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364" w:rsidRDefault="00730364" w:rsidP="0095536F">
      <w:pPr>
        <w:spacing w:after="0" w:line="360" w:lineRule="auto"/>
        <w:ind w:left="2126"/>
        <w:jc w:val="right"/>
        <w:rPr>
          <w:rFonts w:ascii="Times New Roman" w:hAnsi="Times New Roman"/>
          <w:b/>
          <w:sz w:val="28"/>
          <w:szCs w:val="28"/>
          <w:lang w:val="kk-KZ"/>
        </w:rPr>
      </w:pPr>
      <w:r>
        <w:rPr>
          <w:rFonts w:ascii="Times New Roman" w:hAnsi="Times New Roman"/>
          <w:b/>
          <w:sz w:val="28"/>
          <w:szCs w:val="28"/>
          <w:lang w:val="kk-KZ"/>
        </w:rPr>
        <w:t xml:space="preserve">Ұлан Үмітқалиев, Нұркен Әбдіғали </w:t>
      </w:r>
    </w:p>
    <w:p w:rsidR="00730364" w:rsidRDefault="00730364" w:rsidP="0095536F">
      <w:pPr>
        <w:spacing w:after="0" w:line="360" w:lineRule="auto"/>
        <w:ind w:left="2126"/>
        <w:jc w:val="right"/>
        <w:rPr>
          <w:rFonts w:ascii="Times New Roman" w:hAnsi="Times New Roman"/>
          <w:b/>
          <w:sz w:val="28"/>
          <w:szCs w:val="28"/>
          <w:lang w:val="kk-KZ"/>
        </w:rPr>
      </w:pPr>
      <w:r>
        <w:rPr>
          <w:rFonts w:ascii="Times New Roman" w:hAnsi="Times New Roman"/>
          <w:b/>
          <w:sz w:val="28"/>
          <w:szCs w:val="28"/>
          <w:lang w:val="kk-KZ"/>
        </w:rPr>
        <w:t>(Астана, Қазақстан)</w:t>
      </w:r>
    </w:p>
    <w:p w:rsidR="00730364" w:rsidRDefault="00730364" w:rsidP="0095536F">
      <w:pPr>
        <w:spacing w:after="0" w:line="360" w:lineRule="auto"/>
        <w:ind w:left="2126"/>
        <w:jc w:val="right"/>
        <w:rPr>
          <w:rFonts w:ascii="Times New Roman" w:hAnsi="Times New Roman"/>
          <w:b/>
          <w:sz w:val="28"/>
          <w:szCs w:val="28"/>
          <w:lang w:val="kk-KZ"/>
        </w:rPr>
      </w:pPr>
    </w:p>
    <w:p w:rsidR="00730364" w:rsidRPr="002C345C" w:rsidRDefault="00730364" w:rsidP="00901901">
      <w:pPr>
        <w:spacing w:line="360" w:lineRule="auto"/>
        <w:ind w:left="708" w:firstLine="708"/>
        <w:rPr>
          <w:rFonts w:ascii="Times New Roman" w:hAnsi="Times New Roman"/>
          <w:b/>
          <w:sz w:val="28"/>
          <w:szCs w:val="28"/>
          <w:lang w:val="kk-KZ"/>
        </w:rPr>
      </w:pPr>
      <w:r w:rsidRPr="002C345C">
        <w:rPr>
          <w:rFonts w:ascii="Times New Roman" w:hAnsi="Times New Roman"/>
          <w:b/>
          <w:sz w:val="28"/>
          <w:szCs w:val="28"/>
          <w:lang w:val="kk-KZ"/>
        </w:rPr>
        <w:t>ҚАЗАҚ ХАЛҚЫНЫҢ ҚОНАҚ ҚАБЫЛДАУ ДӘСТҮРІ</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Халқымыздың тарихи, әлеуметтік, тұрмыстық жағдайларындағы ең қымбат дәстүрлердің бірі – қонақжайлылық.</w:t>
      </w:r>
      <w:r>
        <w:rPr>
          <w:rFonts w:ascii="Times New Roman" w:hAnsi="Times New Roman"/>
          <w:sz w:val="28"/>
          <w:szCs w:val="28"/>
          <w:lang w:val="kk-KZ"/>
        </w:rPr>
        <w:t xml:space="preserve"> Қонақжайлылық әрбір қазаққа тән қасиет. Қонақжайлылық дегеніміз – үйіне келген кісіге құрмет көрсетіп, ақ дастарханын жайып, керек нәрсесімен қамтамасыз ету.</w:t>
      </w:r>
      <w:r w:rsidRPr="002C345C">
        <w:rPr>
          <w:rFonts w:ascii="Times New Roman" w:hAnsi="Times New Roman"/>
          <w:sz w:val="28"/>
          <w:szCs w:val="28"/>
          <w:lang w:val="kk-KZ"/>
        </w:rPr>
        <w:t xml:space="preserve"> Қазақ халқы ежелден қонағын құдайындай күткен. Әрбір жолаушы кез-келген қазақ үйінде «бөлінбеген еншім» деп талап ете алатын болған. Қонақ болуы үшін оның туыс, теңдес болуы шарт емес.  Үйіне келген қонаққа ілтипаттылық көрсетіп, мал сойып қонақасы беру – жомарттықтың, елдіктің үлкен белгісі болып есептелінеді. Қазақ халқы қойларының немесе жылқыларының арасындағы семізін, тәтті-дәмді тағамдарын «қонақ келеді» деп әдейі сақтап қояды. «Құдайым би қылмасаң да би түсетін үй қыл» деп тілек тілеген қазақ үйіне қонақ түскенді мәртебе, бақыт санаған. Қонақ кез-келген үйге түспейтін болған, үйі таза, ұл-қызы бар адамның үйіне түсетін болған. Қазақтың әр үйінде «қонақтың ырыздығы» бар деген ұғым қалыптасқан. [1,28-б.]</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 xml:space="preserve">Қонақ асыны «бөлінбеген енші» деген дәстүрдің шығу тегін халық аңызы Алашқа апарып тірейді. Алаш қартайған кезінде қолындағы бар малды төртке бөліп, үш бөлікті үш баласы  - Ұлы, Орта және Кіші жүзге беріпті-міс. Ал өзінде қалған төртінші бөлікті қонақ сыбағасы болсын деп, үшеуінің ортақ меншігіне беріпті. [2,86-б] Себебі жол жүрген адам барлық өзіне қажетті тамақты немесе т.б. қажеттіліктерін өзімен бірге алып жүруге мүмкіндігі болмайды, осы мақсатта аңызда айтылған төртінші бөлік жолаушыға, яғни қонаққа тиесілі болған. </w:t>
      </w:r>
      <w:r>
        <w:rPr>
          <w:rFonts w:ascii="Times New Roman" w:hAnsi="Times New Roman"/>
          <w:sz w:val="28"/>
          <w:szCs w:val="28"/>
          <w:lang w:val="kk-KZ"/>
        </w:rPr>
        <w:t xml:space="preserve">Қазақ қонақтарды </w:t>
      </w:r>
      <w:r>
        <w:rPr>
          <w:rFonts w:ascii="Times New Roman" w:hAnsi="Times New Roman"/>
          <w:b/>
          <w:sz w:val="28"/>
          <w:szCs w:val="28"/>
          <w:lang w:val="kk-KZ"/>
        </w:rPr>
        <w:t>а</w:t>
      </w:r>
      <w:r w:rsidRPr="002C345C">
        <w:rPr>
          <w:rFonts w:ascii="Times New Roman" w:hAnsi="Times New Roman"/>
          <w:b/>
          <w:sz w:val="28"/>
          <w:szCs w:val="28"/>
          <w:lang w:val="kk-KZ"/>
        </w:rPr>
        <w:t>рнайы қонақ</w:t>
      </w:r>
      <w:r w:rsidRPr="002C345C">
        <w:rPr>
          <w:rFonts w:ascii="Times New Roman" w:hAnsi="Times New Roman"/>
          <w:sz w:val="28"/>
          <w:szCs w:val="28"/>
          <w:lang w:val="kk-KZ"/>
        </w:rPr>
        <w:t xml:space="preserve"> – ол әдейі шақырылған ағайын-туыс, дос-жаран, көрші-көлем, құда-құдағи, сыйлы, құрметті кісілер</w:t>
      </w:r>
      <w:r>
        <w:rPr>
          <w:rFonts w:ascii="Times New Roman" w:hAnsi="Times New Roman"/>
          <w:sz w:val="28"/>
          <w:szCs w:val="28"/>
          <w:lang w:val="kk-KZ"/>
        </w:rPr>
        <w:t xml:space="preserve">, </w:t>
      </w:r>
      <w:r>
        <w:rPr>
          <w:rFonts w:ascii="Times New Roman" w:hAnsi="Times New Roman"/>
          <w:b/>
          <w:sz w:val="28"/>
          <w:szCs w:val="28"/>
          <w:lang w:val="kk-KZ"/>
        </w:rPr>
        <w:t>қ</w:t>
      </w:r>
      <w:r w:rsidRPr="002C345C">
        <w:rPr>
          <w:rFonts w:ascii="Times New Roman" w:hAnsi="Times New Roman"/>
          <w:b/>
          <w:sz w:val="28"/>
          <w:szCs w:val="28"/>
          <w:lang w:val="kk-KZ"/>
        </w:rPr>
        <w:t>ұдайы қонақ</w:t>
      </w:r>
      <w:r w:rsidRPr="002C345C">
        <w:rPr>
          <w:rFonts w:ascii="Times New Roman" w:hAnsi="Times New Roman"/>
          <w:sz w:val="28"/>
          <w:szCs w:val="28"/>
          <w:lang w:val="kk-KZ"/>
        </w:rPr>
        <w:t xml:space="preserve"> – бұлар шалғай елден, алыс жерден жолаушылап жүріп сапарында көлігі бұзылып немесе адасып, шаршап, тынығу үшін, қонған тосын, бөгде қонақ</w:t>
      </w:r>
      <w:r>
        <w:rPr>
          <w:rFonts w:ascii="Times New Roman" w:hAnsi="Times New Roman"/>
          <w:sz w:val="28"/>
          <w:szCs w:val="28"/>
          <w:lang w:val="kk-KZ"/>
        </w:rPr>
        <w:t xml:space="preserve">, </w:t>
      </w:r>
      <w:r>
        <w:rPr>
          <w:rFonts w:ascii="Times New Roman" w:hAnsi="Times New Roman"/>
          <w:b/>
          <w:sz w:val="28"/>
          <w:szCs w:val="28"/>
          <w:lang w:val="kk-KZ"/>
        </w:rPr>
        <w:t>қ</w:t>
      </w:r>
      <w:r w:rsidRPr="002C345C">
        <w:rPr>
          <w:rFonts w:ascii="Times New Roman" w:hAnsi="Times New Roman"/>
          <w:b/>
          <w:sz w:val="28"/>
          <w:szCs w:val="28"/>
          <w:lang w:val="kk-KZ"/>
        </w:rPr>
        <w:t>ыдырма қонақ</w:t>
      </w:r>
      <w:r w:rsidRPr="002C345C">
        <w:rPr>
          <w:rFonts w:ascii="Times New Roman" w:hAnsi="Times New Roman"/>
          <w:sz w:val="28"/>
          <w:szCs w:val="28"/>
          <w:lang w:val="kk-KZ"/>
        </w:rPr>
        <w:t xml:space="preserve"> – үйден-үйді, ауылдан-ауылды кезіп, «кіріп-шық» кезбе қонақтар</w:t>
      </w:r>
      <w:r>
        <w:rPr>
          <w:rFonts w:ascii="Times New Roman" w:hAnsi="Times New Roman"/>
          <w:sz w:val="28"/>
          <w:szCs w:val="28"/>
          <w:lang w:val="kk-KZ"/>
        </w:rPr>
        <w:t xml:space="preserve">, </w:t>
      </w:r>
      <w:r w:rsidRPr="002C345C">
        <w:rPr>
          <w:rFonts w:ascii="Times New Roman" w:hAnsi="Times New Roman"/>
          <w:b/>
          <w:sz w:val="28"/>
          <w:szCs w:val="28"/>
          <w:lang w:val="kk-KZ"/>
        </w:rPr>
        <w:t>Қылқыма</w:t>
      </w:r>
      <w:r w:rsidRPr="002C345C">
        <w:rPr>
          <w:rFonts w:ascii="Times New Roman" w:hAnsi="Times New Roman"/>
          <w:sz w:val="28"/>
          <w:szCs w:val="28"/>
          <w:lang w:val="kk-KZ"/>
        </w:rPr>
        <w:t xml:space="preserve"> </w:t>
      </w:r>
      <w:r w:rsidRPr="002C345C">
        <w:rPr>
          <w:rFonts w:ascii="Times New Roman" w:hAnsi="Times New Roman"/>
          <w:b/>
          <w:sz w:val="28"/>
          <w:szCs w:val="28"/>
          <w:lang w:val="kk-KZ"/>
        </w:rPr>
        <w:t>қонақ</w:t>
      </w:r>
      <w:r w:rsidRPr="002C345C">
        <w:rPr>
          <w:rFonts w:ascii="Times New Roman" w:hAnsi="Times New Roman"/>
          <w:sz w:val="28"/>
          <w:szCs w:val="28"/>
          <w:lang w:val="kk-KZ"/>
        </w:rPr>
        <w:t xml:space="preserve"> – ол ауыл ішіндегі, үй аралығындағы түтіні түзу шыққан үйді торып, құлқынын тойдыру үшін қолына тигенін, ауызна түскенін қылқытып жұта беретін, ар мен ұятты білмейтін, елеусіз қонақ</w:t>
      </w:r>
      <w:r>
        <w:rPr>
          <w:rFonts w:ascii="Times New Roman" w:hAnsi="Times New Roman"/>
          <w:sz w:val="28"/>
          <w:szCs w:val="28"/>
          <w:lang w:val="kk-KZ"/>
        </w:rPr>
        <w:t xml:space="preserve">, </w:t>
      </w:r>
      <w:r>
        <w:rPr>
          <w:rFonts w:ascii="Times New Roman" w:hAnsi="Times New Roman"/>
          <w:b/>
          <w:sz w:val="28"/>
          <w:szCs w:val="28"/>
          <w:lang w:val="kk-KZ"/>
        </w:rPr>
        <w:t>қ</w:t>
      </w:r>
      <w:r w:rsidRPr="002C345C">
        <w:rPr>
          <w:rFonts w:ascii="Times New Roman" w:hAnsi="Times New Roman"/>
          <w:b/>
          <w:sz w:val="28"/>
          <w:szCs w:val="28"/>
          <w:lang w:val="kk-KZ"/>
        </w:rPr>
        <w:t>ұтты</w:t>
      </w:r>
      <w:r w:rsidRPr="002C345C">
        <w:rPr>
          <w:rFonts w:ascii="Times New Roman" w:hAnsi="Times New Roman"/>
          <w:sz w:val="28"/>
          <w:szCs w:val="28"/>
          <w:lang w:val="kk-KZ"/>
        </w:rPr>
        <w:t xml:space="preserve"> </w:t>
      </w:r>
      <w:r w:rsidRPr="002C345C">
        <w:rPr>
          <w:rFonts w:ascii="Times New Roman" w:hAnsi="Times New Roman"/>
          <w:b/>
          <w:sz w:val="28"/>
          <w:szCs w:val="28"/>
          <w:lang w:val="kk-KZ"/>
        </w:rPr>
        <w:t>қонақ</w:t>
      </w:r>
      <w:r w:rsidRPr="002C345C">
        <w:rPr>
          <w:rFonts w:ascii="Times New Roman" w:hAnsi="Times New Roman"/>
          <w:sz w:val="28"/>
          <w:szCs w:val="28"/>
          <w:lang w:val="kk-KZ"/>
        </w:rPr>
        <w:t xml:space="preserve"> – бұл мейман келген кезінде түскен отбасында бір жақсылық, қуаныш болатын қонақ</w:t>
      </w:r>
      <w:r>
        <w:rPr>
          <w:rFonts w:ascii="Times New Roman" w:hAnsi="Times New Roman"/>
          <w:sz w:val="28"/>
          <w:szCs w:val="28"/>
          <w:lang w:val="kk-KZ"/>
        </w:rPr>
        <w:t xml:space="preserve">, </w:t>
      </w:r>
      <w:r>
        <w:rPr>
          <w:rFonts w:ascii="Times New Roman" w:hAnsi="Times New Roman"/>
          <w:b/>
          <w:sz w:val="28"/>
          <w:szCs w:val="28"/>
          <w:lang w:val="kk-KZ"/>
        </w:rPr>
        <w:t>е</w:t>
      </w:r>
      <w:r w:rsidRPr="002C345C">
        <w:rPr>
          <w:rFonts w:ascii="Times New Roman" w:hAnsi="Times New Roman"/>
          <w:b/>
          <w:sz w:val="28"/>
          <w:szCs w:val="28"/>
          <w:lang w:val="kk-KZ"/>
        </w:rPr>
        <w:t>рулік қонақ</w:t>
      </w:r>
      <w:r w:rsidRPr="002C345C">
        <w:rPr>
          <w:rFonts w:ascii="Times New Roman" w:hAnsi="Times New Roman"/>
          <w:sz w:val="28"/>
          <w:szCs w:val="28"/>
          <w:lang w:val="kk-KZ"/>
        </w:rPr>
        <w:t xml:space="preserve"> – қоныста отырған ауыс үстіне көшіп келген отбасын құрметтеп, ерулі</w:t>
      </w:r>
      <w:r>
        <w:rPr>
          <w:rFonts w:ascii="Times New Roman" w:hAnsi="Times New Roman"/>
          <w:sz w:val="28"/>
          <w:szCs w:val="28"/>
          <w:lang w:val="kk-KZ"/>
        </w:rPr>
        <w:t>к асқа шақырылған қонақ деп алтыға бөледі</w:t>
      </w:r>
      <w:r w:rsidRPr="002C345C">
        <w:rPr>
          <w:rFonts w:ascii="Times New Roman" w:hAnsi="Times New Roman"/>
          <w:sz w:val="28"/>
          <w:szCs w:val="28"/>
          <w:lang w:val="kk-KZ"/>
        </w:rPr>
        <w:t>.</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Қазақтарда қалыптасқан дәстүр бойынша өз үйіңе жауы қонаққа келсе де, оны құрметтеп дауын дауламайтын, себебі келген қонақ сол үйдің қамқорлығында болатын болған. Ал қонақ аттанысымен үй иесінің қамқорлығынан кететін болған. Қазақтардағы «Қонақ көзінше дау қозғама» деген сөз осындайдан қалған болса керек.</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Келген қонақ үйге баса көктеп кірмей алдымен дыбыс беріп үйдегі үй иесін далаға шақырады, қонақ келген кезде үй иесі оның жасына қарамастан алдынан шығып сәлем беріп атынан түсіріп алатын болған. Бұл оның қонаққа деген құрметін білдіреді. «Алыстан алты жасар бала келсе – алпыстағы адам барып сәлем береді» деген мәтел осыдан қалған.</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 xml:space="preserve">Қазақтарда «Түскенше қонақ ұялады, түскеннен соң үй иесі ұялады» деген мақал, үйге келгенше қонақтың ұялатындығы, ал үйге келгесін үй иесін қонақтың көңілінен шықпай қалсам қайтеді, қонақ өзін нашар көңіл күйде сезініп отырған жоқ па немесе күтімі қалай болады деген ойлар ұялтатындығы меңзелген. «Қонақ аз отырып, көп сынайды» деген мәтелде осыдан қалған.  </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Келген қонақтан үй иесі «қонақ кәде» айтыңыз деп қолқа салуға қақы бар. Бұл «өлең айтыңыз, өнер көрсетіңіз» дегенді білдіреді.[3, 172-б.] Қонақкәденің шығуы көңілді отырудың, қонақ өнерін сынаудан шыққан мәдениеттілік белгісі болып табылады. Осы себепті әрбір қазақ өнерлі болған. «Сегіз қырлы, бір сырлы» қазақ жігіттерінің өнер десе ішкен асын жерге қоятындығының түп-тамыры осында.</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Қонақтардың келу мезгілі бар және олардың келуіне байланысты ас атаулары да қойылған. «Қонбайтын қонақ түсте келеді» деген мәтел айтып тұрғандай, түсте келгеннің асы – түстік, кешке келгеннің аты қонақасы аталады. Түстіктен өзге қазақтарда түстену ғұрыпы бар, айтылуы жағынан ұқсас болғанымен мағынасы жағынан мүлде басқа. Түстену ғұрыпы қазақ ұлтының әдеті бойынша бірнеше жас жігіттер соғымы семіз, қонақасыға мырза үйге барып сәлемдеседі. Үй иесі әдетте қонақ болуға шақырады. Мұндайда келгендер: «Түсте келеміз», - деп ықыласын білдіреді немесе бір үйге келген қонақ сол үйге қолғабын, белбеуін немесе басқа бір затын қалдырады. Бұл оның сол үйдің қонағы екенін, сол жерге түстенуге немесе қонуға келетінін білдіреді. Осыған сәйкес үй иесі дастархан қамын әзірлейтін болған. [4, 129-б.] Кешке келген қонақпен Қызыр бірге келеді деген сенім бар. Егер кімде-кім қонақты қуана қарсы алып, ерекше құрметтесе, оған риза болған қонақ шын ықыласымен бата берсе әлгі үйге Қызыр дариды, байлыққа, бақытқа кенеледі деген түсінік қалыптасқан.</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Үйге келген қонаққа алдымен сусын (шұбат, қымыз, айран және т.б.) ұсынылады. Сусын ұсынғанда ыдысты оң қолмен ұстап, сол қолын оң қолының білегіне тигізіп тұрып, басын сәл иіңкіреп береді. Қонақ та қос қолдап алуы керек. Мал сойылатын сыйлы қонақ болса, сойылатын мал есіктен кіргізіліп, соятын жігіт бір қолымен қойдың мойнынан орай ұстап, екі қолын жайып қонақтан бата тілейді.</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 xml:space="preserve">Тартылатын еттің қонаққа сәйкестіріліп табаққа салынуын – бас табақ, сый табақ, орта табақ, және аяқ табақ деген төрт түрге бөлуге болады. </w:t>
      </w:r>
      <w:r w:rsidRPr="002C345C">
        <w:rPr>
          <w:rFonts w:ascii="Times New Roman" w:hAnsi="Times New Roman"/>
          <w:b/>
          <w:sz w:val="28"/>
          <w:szCs w:val="28"/>
          <w:lang w:val="kk-KZ"/>
        </w:rPr>
        <w:t>Бас табақ</w:t>
      </w:r>
      <w:r w:rsidRPr="002C345C">
        <w:rPr>
          <w:rFonts w:ascii="Times New Roman" w:hAnsi="Times New Roman"/>
          <w:sz w:val="28"/>
          <w:szCs w:val="28"/>
          <w:lang w:val="kk-KZ"/>
        </w:rPr>
        <w:t xml:space="preserve"> – бас, жамбас, ортан жілік, жауырын, белдеме; </w:t>
      </w:r>
      <w:r w:rsidRPr="002C345C">
        <w:rPr>
          <w:rFonts w:ascii="Times New Roman" w:hAnsi="Times New Roman"/>
          <w:b/>
          <w:sz w:val="28"/>
          <w:szCs w:val="28"/>
          <w:lang w:val="kk-KZ"/>
        </w:rPr>
        <w:t>сый табақ</w:t>
      </w:r>
      <w:r w:rsidRPr="002C345C">
        <w:rPr>
          <w:rFonts w:ascii="Times New Roman" w:hAnsi="Times New Roman"/>
          <w:sz w:val="28"/>
          <w:szCs w:val="28"/>
          <w:lang w:val="kk-KZ"/>
        </w:rPr>
        <w:t xml:space="preserve"> – жамбас, тоқпақ жілік, жауырын, сүбе қабырға т.б. қоспаларымен, </w:t>
      </w:r>
      <w:r w:rsidRPr="002C345C">
        <w:rPr>
          <w:rFonts w:ascii="Times New Roman" w:hAnsi="Times New Roman"/>
          <w:b/>
          <w:sz w:val="28"/>
          <w:szCs w:val="28"/>
          <w:lang w:val="kk-KZ"/>
        </w:rPr>
        <w:t>орта табаққа</w:t>
      </w:r>
      <w:r w:rsidRPr="002C345C">
        <w:rPr>
          <w:rFonts w:ascii="Times New Roman" w:hAnsi="Times New Roman"/>
          <w:sz w:val="28"/>
          <w:szCs w:val="28"/>
          <w:lang w:val="kk-KZ"/>
        </w:rPr>
        <w:t xml:space="preserve"> (күйеу мен келін табағы) – төстің басы, асықты жілік, ортан жілік, қабырға т.б.; </w:t>
      </w:r>
      <w:r w:rsidRPr="002C345C">
        <w:rPr>
          <w:rFonts w:ascii="Times New Roman" w:hAnsi="Times New Roman"/>
          <w:b/>
          <w:sz w:val="28"/>
          <w:szCs w:val="28"/>
          <w:lang w:val="kk-KZ"/>
        </w:rPr>
        <w:t xml:space="preserve">аяқ табаққа </w:t>
      </w:r>
      <w:r w:rsidRPr="002C345C">
        <w:rPr>
          <w:rFonts w:ascii="Times New Roman" w:hAnsi="Times New Roman"/>
          <w:sz w:val="28"/>
          <w:szCs w:val="28"/>
          <w:lang w:val="kk-KZ"/>
        </w:rPr>
        <w:t xml:space="preserve">(ауылдың бала-шағаларына) мойын, тоқбас, кәрі жілік, жүрек, қарын, жөргем т.б. салынып тартылады. </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 xml:space="preserve">Қазақта бастың кәделі асқа кіруі жөнінде мынадай бір аңыз бар. Шыңғыс хан шапқыншылығы заманында қолға түскен қазақтың бір батырын қамауда ұстап отырғанда, жаза ретінде Шыңғыс хан осыдан былай тамақтың біреуін ғана таңдап жеуді батырға бұйырыпты. Аз-кем ойланған қазақ басқа тоқтаған екен. Оған дейін қазақта кәделі ас құйымшақ болыпты. Тұтқыннан босап қайтқан батырдан бастап басты ерекше қадір тұтыпты-мыс. [5,146-б.] </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 xml:space="preserve">Қазақ халқында мынадай мәтел бар «асың бар да ел таны – беріп жүріп, атың бар да жер таны – желіп жүріп» деген. Бұл жерде сараң болма, әрқашан ашық қолды бол, ел көр, жер көр, өзгелермен аралас деген мағынада берілген. Осындай тәрбие алған қазақ балалары жастайынан қонақжайлылыққа тәрбиеленіп өседі. </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Қазақ халқының қонақжайлылығы турасында қазақ жеріне саяхат жасаған ғалымдар, саяхатшылар, елшілер жоғары баға беріп кеткен. Соның ішінде Н.Зеланд қазақтардың қонақжайлылығы турасында «... Қазақ – қызу қанды жан. Оның рухына ізгілік тән, ол ылғи жайдары жүреді, сергек. Жүйке салауаттылығы қазақтардың иманды, өнегелі бейнесінен де жақсы байқалады. Жаны жайсаң, өзгелерге іш тартқыш, ниеті аққөңіл, барынша адал, басқаның қайғы-қасіретіне ортақтаса кетеді, балажан, қонақжай, бәрінен бұрын аса төзімді. Қатыгездік пен кекшілдік кездеспейді десе де болады. Ажалмен бетпе-бет келгенде ешқашан абыржып-абдырамайды», - дейді.</w:t>
      </w:r>
      <w:r>
        <w:rPr>
          <w:rFonts w:ascii="Times New Roman" w:hAnsi="Times New Roman"/>
          <w:sz w:val="28"/>
          <w:szCs w:val="28"/>
          <w:lang w:val="kk-KZ"/>
        </w:rPr>
        <w:t xml:space="preserve"> </w:t>
      </w:r>
      <w:r w:rsidRPr="00610524">
        <w:rPr>
          <w:rFonts w:ascii="Times New Roman" w:hAnsi="Times New Roman"/>
          <w:sz w:val="28"/>
          <w:szCs w:val="28"/>
          <w:lang w:val="kk-KZ"/>
        </w:rPr>
        <w:t>[</w:t>
      </w:r>
      <w:r>
        <w:rPr>
          <w:rFonts w:ascii="Times New Roman" w:hAnsi="Times New Roman"/>
          <w:sz w:val="28"/>
          <w:szCs w:val="28"/>
          <w:lang w:val="kk-KZ"/>
        </w:rPr>
        <w:t>6, 66-67 б.</w:t>
      </w:r>
      <w:r w:rsidRPr="00610524">
        <w:rPr>
          <w:rFonts w:ascii="Times New Roman" w:hAnsi="Times New Roman"/>
          <w:sz w:val="28"/>
          <w:szCs w:val="28"/>
          <w:lang w:val="kk-KZ"/>
        </w:rPr>
        <w:t xml:space="preserve">] </w:t>
      </w:r>
      <w:r w:rsidRPr="002C345C">
        <w:rPr>
          <w:rFonts w:ascii="Times New Roman" w:hAnsi="Times New Roman"/>
          <w:sz w:val="28"/>
          <w:szCs w:val="28"/>
          <w:lang w:val="kk-KZ"/>
        </w:rPr>
        <w:t xml:space="preserve">Ал, А.И.Левшин: «Қазақ меймандос халық: ол ең жақсы төсенішін қонағының астына төсейді, асының дәмдісін соның аузына тосады»,-деген өзінің пікірін білдіреді. </w:t>
      </w:r>
    </w:p>
    <w:p w:rsidR="00730364" w:rsidRPr="002C345C" w:rsidRDefault="00730364" w:rsidP="00901901">
      <w:pPr>
        <w:spacing w:after="0" w:line="360" w:lineRule="auto"/>
        <w:ind w:firstLine="567"/>
        <w:jc w:val="both"/>
        <w:rPr>
          <w:rFonts w:ascii="Times New Roman" w:hAnsi="Times New Roman"/>
          <w:sz w:val="28"/>
          <w:szCs w:val="28"/>
          <w:lang w:val="kk-KZ"/>
        </w:rPr>
      </w:pPr>
      <w:r w:rsidRPr="002C345C">
        <w:rPr>
          <w:rFonts w:ascii="Times New Roman" w:hAnsi="Times New Roman"/>
          <w:sz w:val="28"/>
          <w:szCs w:val="28"/>
          <w:lang w:val="kk-KZ"/>
        </w:rPr>
        <w:t>Қазақ халқының өмірінде қонақ өте жоғары орын алады. Қонағын құдайындай құрметтейтін қазақ халқы әлемдегі қонақжай халықтардың бірегейі.</w:t>
      </w:r>
    </w:p>
    <w:p w:rsidR="00730364" w:rsidRPr="002C345C" w:rsidRDefault="00730364" w:rsidP="00901901">
      <w:pPr>
        <w:spacing w:after="0" w:line="360" w:lineRule="auto"/>
        <w:ind w:firstLine="567"/>
        <w:jc w:val="both"/>
        <w:rPr>
          <w:rFonts w:ascii="Times New Roman" w:hAnsi="Times New Roman"/>
          <w:sz w:val="28"/>
          <w:szCs w:val="28"/>
          <w:lang w:val="kk-KZ"/>
        </w:rPr>
      </w:pPr>
    </w:p>
    <w:p w:rsidR="00730364" w:rsidRPr="002C345C" w:rsidRDefault="00730364" w:rsidP="00901901">
      <w:pPr>
        <w:spacing w:after="0" w:line="360" w:lineRule="auto"/>
        <w:ind w:firstLine="567"/>
        <w:jc w:val="both"/>
        <w:rPr>
          <w:rFonts w:ascii="Times New Roman" w:hAnsi="Times New Roman"/>
          <w:b/>
          <w:sz w:val="28"/>
          <w:szCs w:val="28"/>
          <w:lang w:val="kk-KZ"/>
        </w:rPr>
      </w:pPr>
      <w:r w:rsidRPr="002C345C">
        <w:rPr>
          <w:rFonts w:ascii="Times New Roman" w:hAnsi="Times New Roman"/>
          <w:b/>
          <w:sz w:val="28"/>
          <w:szCs w:val="28"/>
          <w:lang w:val="kk-KZ"/>
        </w:rPr>
        <w:t>Пайдаланылған әдебиеттер</w:t>
      </w:r>
      <w:r>
        <w:rPr>
          <w:rFonts w:ascii="Times New Roman" w:hAnsi="Times New Roman"/>
          <w:b/>
          <w:sz w:val="28"/>
          <w:szCs w:val="28"/>
          <w:lang w:val="kk-KZ"/>
        </w:rPr>
        <w:t>:</w:t>
      </w:r>
    </w:p>
    <w:p w:rsidR="00730364" w:rsidRPr="002C345C" w:rsidRDefault="00730364" w:rsidP="00901901">
      <w:pPr>
        <w:pStyle w:val="ListParagraph"/>
        <w:numPr>
          <w:ilvl w:val="0"/>
          <w:numId w:val="1"/>
        </w:numPr>
        <w:spacing w:after="0" w:line="360" w:lineRule="auto"/>
        <w:ind w:left="0" w:firstLine="0"/>
        <w:jc w:val="both"/>
        <w:rPr>
          <w:rFonts w:ascii="Times New Roman" w:hAnsi="Times New Roman"/>
          <w:sz w:val="28"/>
          <w:szCs w:val="28"/>
          <w:lang w:val="kk-KZ"/>
        </w:rPr>
      </w:pPr>
      <w:r w:rsidRPr="002C345C">
        <w:rPr>
          <w:rFonts w:ascii="Times New Roman" w:hAnsi="Times New Roman"/>
          <w:sz w:val="28"/>
          <w:szCs w:val="28"/>
          <w:lang w:val="kk-KZ"/>
        </w:rPr>
        <w:t>Кенжеахметұлы С. Қазақтың салт-дәстүрлері мен әдет-ғұрыптары: көпшілік оқырман қауымға арналған. Алматы, «Ана тілі», 1994 – 80 бет.</w:t>
      </w:r>
    </w:p>
    <w:p w:rsidR="00730364" w:rsidRPr="002C345C" w:rsidRDefault="00730364" w:rsidP="00901901">
      <w:pPr>
        <w:pStyle w:val="ListParagraph"/>
        <w:numPr>
          <w:ilvl w:val="0"/>
          <w:numId w:val="1"/>
        </w:numPr>
        <w:spacing w:after="0" w:line="360" w:lineRule="auto"/>
        <w:ind w:left="0" w:firstLine="0"/>
        <w:jc w:val="both"/>
        <w:rPr>
          <w:rFonts w:ascii="Times New Roman" w:hAnsi="Times New Roman"/>
          <w:sz w:val="28"/>
          <w:szCs w:val="28"/>
          <w:lang w:val="kk-KZ"/>
        </w:rPr>
      </w:pPr>
      <w:r w:rsidRPr="002C345C">
        <w:rPr>
          <w:rFonts w:ascii="Times New Roman" w:hAnsi="Times New Roman"/>
          <w:sz w:val="28"/>
          <w:szCs w:val="28"/>
          <w:lang w:val="kk-KZ"/>
        </w:rPr>
        <w:t>Арғынбаев Х. Қазақ отбасы: (қазақ отбасының кешегісі мен бүгінгісі жайындағы ғылыми зерттеу еңбек). – Алматы: Қайнар, 1996. – 288 бет.</w:t>
      </w:r>
    </w:p>
    <w:p w:rsidR="00730364" w:rsidRPr="002C345C" w:rsidRDefault="00730364" w:rsidP="00901901">
      <w:pPr>
        <w:pStyle w:val="ListParagraph"/>
        <w:numPr>
          <w:ilvl w:val="0"/>
          <w:numId w:val="1"/>
        </w:numPr>
        <w:spacing w:after="0" w:line="360" w:lineRule="auto"/>
        <w:ind w:left="0" w:firstLine="0"/>
        <w:jc w:val="both"/>
        <w:rPr>
          <w:rFonts w:ascii="Times New Roman" w:hAnsi="Times New Roman"/>
          <w:sz w:val="28"/>
          <w:szCs w:val="28"/>
          <w:lang w:val="kk-KZ"/>
        </w:rPr>
      </w:pPr>
      <w:r w:rsidRPr="002C345C">
        <w:rPr>
          <w:rFonts w:ascii="Times New Roman" w:hAnsi="Times New Roman"/>
          <w:sz w:val="28"/>
          <w:szCs w:val="28"/>
          <w:lang w:val="kk-KZ"/>
        </w:rPr>
        <w:t>Кенжеахметұлы С. Қазақ халқының салт-дәстүрлері. – Алматы: «Алматыкітап», 2010. – 312 бет, суретті.</w:t>
      </w:r>
    </w:p>
    <w:p w:rsidR="00730364" w:rsidRPr="002C345C" w:rsidRDefault="00730364" w:rsidP="00901901">
      <w:pPr>
        <w:pStyle w:val="ListParagraph"/>
        <w:numPr>
          <w:ilvl w:val="0"/>
          <w:numId w:val="1"/>
        </w:numPr>
        <w:spacing w:after="0" w:line="360" w:lineRule="auto"/>
        <w:ind w:left="0" w:firstLine="0"/>
        <w:jc w:val="both"/>
        <w:rPr>
          <w:rFonts w:ascii="Times New Roman" w:hAnsi="Times New Roman"/>
          <w:sz w:val="28"/>
          <w:szCs w:val="28"/>
          <w:lang w:val="kk-KZ"/>
        </w:rPr>
      </w:pPr>
      <w:r w:rsidRPr="002C345C">
        <w:rPr>
          <w:rFonts w:ascii="Times New Roman" w:hAnsi="Times New Roman"/>
          <w:sz w:val="28"/>
          <w:szCs w:val="28"/>
          <w:lang w:val="kk-KZ"/>
        </w:rPr>
        <w:t>Кенжеахметұлы С. Қазақ халқының тұрмысы мен мәдениеті. – Алматы: «Алматыкітап», 2007. – 384 бет, суретті.</w:t>
      </w:r>
    </w:p>
    <w:p w:rsidR="00730364" w:rsidRDefault="00730364" w:rsidP="00901901">
      <w:pPr>
        <w:pStyle w:val="ListParagraph"/>
        <w:numPr>
          <w:ilvl w:val="0"/>
          <w:numId w:val="1"/>
        </w:numPr>
        <w:spacing w:after="0" w:line="360" w:lineRule="auto"/>
        <w:ind w:left="0" w:firstLine="0"/>
        <w:jc w:val="both"/>
        <w:rPr>
          <w:rFonts w:ascii="Times New Roman" w:hAnsi="Times New Roman"/>
          <w:sz w:val="28"/>
          <w:szCs w:val="28"/>
          <w:lang w:val="kk-KZ"/>
        </w:rPr>
      </w:pPr>
      <w:r w:rsidRPr="002C345C">
        <w:rPr>
          <w:rFonts w:ascii="Times New Roman" w:hAnsi="Times New Roman"/>
          <w:sz w:val="28"/>
          <w:szCs w:val="28"/>
          <w:lang w:val="kk-KZ"/>
        </w:rPr>
        <w:t>Ата салтыңды аяла. (Қазақ салт-дәстүрлері туралы таным). (Құрастырған Наурызбай Ақбаев). – Алматы: «Ана тілі», 1998. 160 бет.</w:t>
      </w:r>
    </w:p>
    <w:p w:rsidR="00730364" w:rsidRPr="002C345C" w:rsidRDefault="00730364" w:rsidP="00901901">
      <w:pPr>
        <w:pStyle w:val="ListParagraph"/>
        <w:numPr>
          <w:ilvl w:val="0"/>
          <w:numId w:val="1"/>
        </w:numPr>
        <w:spacing w:after="0" w:line="360" w:lineRule="auto"/>
        <w:ind w:left="0" w:firstLine="0"/>
        <w:jc w:val="both"/>
        <w:rPr>
          <w:rFonts w:ascii="Times New Roman" w:hAnsi="Times New Roman"/>
          <w:sz w:val="28"/>
          <w:szCs w:val="28"/>
          <w:lang w:val="kk-KZ"/>
        </w:rPr>
      </w:pPr>
      <w:r w:rsidRPr="002C345C">
        <w:rPr>
          <w:rFonts w:ascii="Times New Roman" w:hAnsi="Times New Roman"/>
          <w:sz w:val="28"/>
          <w:szCs w:val="28"/>
          <w:lang w:val="kk-KZ"/>
        </w:rPr>
        <w:t>Н.Зела</w:t>
      </w:r>
      <w:r>
        <w:rPr>
          <w:rFonts w:ascii="Times New Roman" w:hAnsi="Times New Roman"/>
          <w:sz w:val="28"/>
          <w:szCs w:val="28"/>
          <w:lang w:val="kk-KZ"/>
        </w:rPr>
        <w:t>нд. «Қазақтар», - Омбы, 1885 ж.</w:t>
      </w:r>
      <w:r w:rsidRPr="002C345C">
        <w:rPr>
          <w:rFonts w:ascii="Times New Roman" w:hAnsi="Times New Roman"/>
          <w:sz w:val="28"/>
          <w:szCs w:val="28"/>
          <w:lang w:val="kk-KZ"/>
        </w:rPr>
        <w:t xml:space="preserve">  </w:t>
      </w:r>
      <w:r>
        <w:rPr>
          <w:rFonts w:ascii="Times New Roman" w:hAnsi="Times New Roman"/>
          <w:sz w:val="28"/>
          <w:szCs w:val="28"/>
          <w:lang w:val="kk-KZ"/>
        </w:rPr>
        <w:t>78 бет.</w:t>
      </w:r>
    </w:p>
    <w:p w:rsidR="00730364" w:rsidRPr="002C345C" w:rsidRDefault="00730364" w:rsidP="00901901">
      <w:pPr>
        <w:spacing w:after="0" w:line="360" w:lineRule="auto"/>
        <w:jc w:val="both"/>
        <w:rPr>
          <w:rFonts w:ascii="Times New Roman" w:hAnsi="Times New Roman"/>
          <w:sz w:val="28"/>
          <w:szCs w:val="28"/>
          <w:lang w:val="kk-KZ"/>
        </w:rPr>
      </w:pPr>
      <w:r w:rsidRPr="002C345C">
        <w:rPr>
          <w:rFonts w:ascii="Times New Roman" w:hAnsi="Times New Roman"/>
          <w:sz w:val="28"/>
          <w:szCs w:val="28"/>
          <w:lang w:val="kk-KZ"/>
        </w:rPr>
        <w:tab/>
      </w:r>
    </w:p>
    <w:p w:rsidR="00730364" w:rsidRDefault="00730364" w:rsidP="00901901">
      <w:pPr>
        <w:spacing w:after="0" w:line="360" w:lineRule="auto"/>
        <w:jc w:val="both"/>
        <w:rPr>
          <w:rFonts w:ascii="Times New Roman" w:hAnsi="Times New Roman"/>
          <w:sz w:val="28"/>
          <w:szCs w:val="28"/>
          <w:lang w:val="kk-KZ"/>
        </w:rPr>
      </w:pPr>
      <w:r w:rsidRPr="002C345C">
        <w:rPr>
          <w:rFonts w:ascii="Times New Roman" w:hAnsi="Times New Roman"/>
          <w:sz w:val="28"/>
          <w:szCs w:val="28"/>
          <w:lang w:val="kk-KZ"/>
        </w:rPr>
        <w:tab/>
      </w:r>
    </w:p>
    <w:sectPr w:rsidR="00730364" w:rsidSect="00FA084D">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126C5"/>
    <w:multiLevelType w:val="hybridMultilevel"/>
    <w:tmpl w:val="EB4AFA32"/>
    <w:lvl w:ilvl="0" w:tplc="AB36BCF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9F5"/>
    <w:rsid w:val="000639F5"/>
    <w:rsid w:val="000748E5"/>
    <w:rsid w:val="00097795"/>
    <w:rsid w:val="000A53B1"/>
    <w:rsid w:val="000F2EAE"/>
    <w:rsid w:val="00183184"/>
    <w:rsid w:val="001A0FFB"/>
    <w:rsid w:val="001F225B"/>
    <w:rsid w:val="001F7E14"/>
    <w:rsid w:val="002102A3"/>
    <w:rsid w:val="00215951"/>
    <w:rsid w:val="002635DF"/>
    <w:rsid w:val="002A0FE2"/>
    <w:rsid w:val="002C345C"/>
    <w:rsid w:val="002D64DF"/>
    <w:rsid w:val="00331993"/>
    <w:rsid w:val="00353EC7"/>
    <w:rsid w:val="00353FA6"/>
    <w:rsid w:val="003E1162"/>
    <w:rsid w:val="00415E02"/>
    <w:rsid w:val="00433A5F"/>
    <w:rsid w:val="004A0C56"/>
    <w:rsid w:val="004D330A"/>
    <w:rsid w:val="004F4057"/>
    <w:rsid w:val="005A09AE"/>
    <w:rsid w:val="00610524"/>
    <w:rsid w:val="0069140F"/>
    <w:rsid w:val="006B34BF"/>
    <w:rsid w:val="006E61EE"/>
    <w:rsid w:val="006F1AEE"/>
    <w:rsid w:val="00730364"/>
    <w:rsid w:val="007459E7"/>
    <w:rsid w:val="007F7826"/>
    <w:rsid w:val="00802574"/>
    <w:rsid w:val="00833C39"/>
    <w:rsid w:val="008B554E"/>
    <w:rsid w:val="00901901"/>
    <w:rsid w:val="0095536F"/>
    <w:rsid w:val="00AB2F31"/>
    <w:rsid w:val="00AD1445"/>
    <w:rsid w:val="00B11C60"/>
    <w:rsid w:val="00B739D0"/>
    <w:rsid w:val="00B74A10"/>
    <w:rsid w:val="00B9493C"/>
    <w:rsid w:val="00BD11F3"/>
    <w:rsid w:val="00BF4451"/>
    <w:rsid w:val="00C546BC"/>
    <w:rsid w:val="00C67897"/>
    <w:rsid w:val="00C9095F"/>
    <w:rsid w:val="00D95A1D"/>
    <w:rsid w:val="00DA4A85"/>
    <w:rsid w:val="00DF4DA4"/>
    <w:rsid w:val="00F607EA"/>
    <w:rsid w:val="00F97C8A"/>
    <w:rsid w:val="00FA084D"/>
    <w:rsid w:val="00FF558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A10"/>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E61EE"/>
    <w:pPr>
      <w:ind w:left="720"/>
      <w:contextualSpacing/>
    </w:pPr>
  </w:style>
  <w:style w:type="character" w:styleId="Hyperlink">
    <w:name w:val="Hyperlink"/>
    <w:basedOn w:val="DefaultParagraphFont"/>
    <w:uiPriority w:val="99"/>
    <w:rsid w:val="00BF445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574</TotalTime>
  <Pages>5</Pages>
  <Words>5080</Words>
  <Characters>2897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27</cp:revision>
  <dcterms:created xsi:type="dcterms:W3CDTF">2014-10-23T14:51:00Z</dcterms:created>
  <dcterms:modified xsi:type="dcterms:W3CDTF">2014-12-29T10:55:00Z</dcterms:modified>
</cp:coreProperties>
</file>