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27" w:rsidRPr="00034F73" w:rsidRDefault="00EC2627" w:rsidP="00034F73">
      <w:pPr>
        <w:pStyle w:val="Title"/>
        <w:jc w:val="right"/>
        <w:rPr>
          <w:rFonts w:ascii="Times New Roman" w:hAnsi="Times New Roman" w:cs="Times New Roman"/>
          <w:sz w:val="28"/>
          <w:szCs w:val="28"/>
        </w:rPr>
      </w:pPr>
      <w:r w:rsidRPr="00034F73">
        <w:rPr>
          <w:rFonts w:ascii="Times New Roman" w:hAnsi="Times New Roman"/>
          <w:sz w:val="28"/>
          <w:szCs w:val="28"/>
          <w:lang w:val="uz-Cyrl-UZ"/>
        </w:rPr>
        <w:t>Нодира</w:t>
      </w:r>
      <w:r w:rsidRPr="00034F73">
        <w:rPr>
          <w:rFonts w:ascii="Times New Roman" w:hAnsi="Times New Roman" w:cs="Times New Roman"/>
          <w:sz w:val="28"/>
          <w:szCs w:val="28"/>
          <w:lang w:val="uz-Cyrl-UZ"/>
        </w:rPr>
        <w:t xml:space="preserve"> Джанибекова</w:t>
      </w:r>
      <w:r w:rsidRPr="00034F73">
        <w:rPr>
          <w:rFonts w:ascii="Times New Roman" w:hAnsi="Times New Roman" w:cs="Times New Roman"/>
          <w:sz w:val="28"/>
          <w:szCs w:val="28"/>
        </w:rPr>
        <w:t xml:space="preserve">, </w:t>
      </w:r>
      <w:r w:rsidRPr="00034F73">
        <w:rPr>
          <w:sz w:val="28"/>
          <w:szCs w:val="28"/>
          <w:lang w:val="uz-Cyrl-UZ"/>
        </w:rPr>
        <w:t>Жобир</w:t>
      </w:r>
      <w:r w:rsidRPr="00034F73">
        <w:rPr>
          <w:rFonts w:ascii="Times New Roman" w:hAnsi="Times New Roman" w:cs="Times New Roman"/>
          <w:sz w:val="28"/>
          <w:szCs w:val="28"/>
          <w:lang w:val="uz-Cyrl-UZ"/>
        </w:rPr>
        <w:t xml:space="preserve"> Саидмуродов </w:t>
      </w:r>
    </w:p>
    <w:p w:rsidR="00EC2627" w:rsidRPr="00034F73" w:rsidRDefault="00EC2627" w:rsidP="00034F73">
      <w:pPr>
        <w:pStyle w:val="Title"/>
        <w:jc w:val="right"/>
        <w:rPr>
          <w:rFonts w:ascii="Times New Roman" w:hAnsi="Times New Roman" w:cs="Times New Roman"/>
          <w:sz w:val="28"/>
          <w:szCs w:val="28"/>
        </w:rPr>
      </w:pPr>
      <w:r w:rsidRPr="00034F73">
        <w:rPr>
          <w:rFonts w:ascii="Times New Roman" w:hAnsi="Times New Roman" w:cs="Times New Roman"/>
          <w:sz w:val="28"/>
          <w:szCs w:val="28"/>
        </w:rPr>
        <w:t>(</w:t>
      </w:r>
      <w:r w:rsidRPr="00034F73">
        <w:rPr>
          <w:rFonts w:ascii="Times New Roman" w:hAnsi="Times New Roman" w:cs="Times New Roman"/>
          <w:sz w:val="28"/>
          <w:szCs w:val="28"/>
          <w:lang w:val="uz-Cyrl-UZ"/>
        </w:rPr>
        <w:t>Гулистан, Узбекистан</w:t>
      </w:r>
      <w:r w:rsidRPr="00034F73">
        <w:rPr>
          <w:rFonts w:ascii="Times New Roman" w:hAnsi="Times New Roman" w:cs="Times New Roman"/>
          <w:sz w:val="28"/>
          <w:szCs w:val="28"/>
        </w:rPr>
        <w:t>)</w:t>
      </w:r>
    </w:p>
    <w:p w:rsidR="00EC2627" w:rsidRDefault="00EC2627" w:rsidP="00034F7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252525"/>
          <w:sz w:val="28"/>
          <w:szCs w:val="28"/>
          <w:lang w:eastAsia="ru-RU"/>
        </w:rPr>
      </w:pPr>
    </w:p>
    <w:p w:rsidR="00EC2627" w:rsidRDefault="00EC2627" w:rsidP="00034F7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252525"/>
          <w:sz w:val="28"/>
          <w:szCs w:val="28"/>
          <w:lang w:eastAsia="ru-RU"/>
        </w:rPr>
      </w:pPr>
      <w:r w:rsidRPr="0000666C">
        <w:rPr>
          <w:rFonts w:ascii="Times New Roman" w:hAnsi="Times New Roman"/>
          <w:b/>
          <w:color w:val="252525"/>
          <w:sz w:val="28"/>
          <w:szCs w:val="28"/>
          <w:lang w:val="uz-Cyrl-UZ" w:eastAsia="ru-RU"/>
        </w:rPr>
        <w:t>ИДЕЯ СПРАВЕД</w:t>
      </w:r>
      <w:r>
        <w:rPr>
          <w:rFonts w:ascii="Times New Roman" w:hAnsi="Times New Roman"/>
          <w:b/>
          <w:color w:val="252525"/>
          <w:sz w:val="28"/>
          <w:szCs w:val="28"/>
          <w:lang w:val="uz-Cyrl-UZ" w:eastAsia="ru-RU"/>
        </w:rPr>
        <w:t>ЛИВОСТИВ ИСТОРИЧЕСКОМ НАСЛЕДИИ НАРОДОВ ВОСТОКА</w:t>
      </w:r>
    </w:p>
    <w:p w:rsidR="00EC2627" w:rsidRPr="00034F73" w:rsidRDefault="00EC2627" w:rsidP="00034F7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252525"/>
          <w:sz w:val="28"/>
          <w:szCs w:val="28"/>
          <w:lang w:eastAsia="ru-RU"/>
        </w:rPr>
      </w:pPr>
    </w:p>
    <w:p w:rsidR="00EC2627" w:rsidRPr="00FC54D4" w:rsidRDefault="00EC2627" w:rsidP="00034F7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color w:val="252525"/>
          <w:sz w:val="28"/>
          <w:szCs w:val="28"/>
          <w:lang w:eastAsia="ru-RU"/>
        </w:rPr>
      </w:pP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 xml:space="preserve">Оценка баланса таких категорий как труд и вознаграждение, преступление и наказание, права и обязанности, то есть справедливых отношений  ещё с древнейших времён была одной из сложных задач человечества. Так как понятие справедливости определяется социально-экономическими отношениями между людьми в конкретных исторических условиях </w:t>
      </w:r>
      <w:r w:rsidRPr="00FC54D4">
        <w:rPr>
          <w:rFonts w:ascii="Times New Roman" w:hAnsi="Times New Roman"/>
          <w:color w:val="252525"/>
          <w:sz w:val="28"/>
          <w:szCs w:val="28"/>
          <w:lang w:val="uz-Cyrl-UZ" w:eastAsia="ru-RU"/>
        </w:rPr>
        <w:t xml:space="preserve">и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отличается у разных социальных групп. Понятие справедливости играет большую роль в социально-политическом сознании людей. Справедливость можно разграничить как  социально-философское,</w:t>
      </w:r>
      <w:r>
        <w:rPr>
          <w:rFonts w:ascii="Times New Roman" w:hAnsi="Times New Roman"/>
          <w:color w:val="252525"/>
          <w:sz w:val="28"/>
          <w:szCs w:val="28"/>
          <w:lang w:eastAsia="ru-RU"/>
        </w:rPr>
        <w:t xml:space="preserve">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нравственное и правовое понятие. Почти во всех философских трактатах мыслителей стран Центральной Азии делается попытка осмысления категории справедливости.</w:t>
      </w:r>
      <w:r>
        <w:rPr>
          <w:rFonts w:ascii="Times New Roman" w:hAnsi="Times New Roman"/>
          <w:color w:val="252525"/>
          <w:sz w:val="28"/>
          <w:szCs w:val="28"/>
          <w:lang w:eastAsia="ru-RU"/>
        </w:rPr>
        <w:t xml:space="preserve">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Как писал Алишер Навои:  «Тот человек хорош, который справедлив»[</w:t>
      </w:r>
      <w:r w:rsidRPr="00FC54D4">
        <w:rPr>
          <w:rFonts w:ascii="Times New Roman" w:hAnsi="Times New Roman"/>
          <w:sz w:val="28"/>
          <w:szCs w:val="28"/>
        </w:rPr>
        <w:t>1.стр78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].Каждый человек, каждый народ оценивает справедливость как высший эталон стремл</w:t>
      </w:r>
      <w:r>
        <w:rPr>
          <w:rFonts w:ascii="Times New Roman" w:hAnsi="Times New Roman"/>
          <w:color w:val="252525"/>
          <w:sz w:val="28"/>
          <w:szCs w:val="28"/>
          <w:lang w:eastAsia="ru-RU"/>
        </w:rPr>
        <w:t xml:space="preserve">ения к высокой нравственности.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Навои давал толкование справедливости не только как высшей нравственно-правовой ценности, но и как основ</w:t>
      </w:r>
      <w:r>
        <w:rPr>
          <w:rFonts w:ascii="Times New Roman" w:hAnsi="Times New Roman"/>
          <w:color w:val="252525"/>
          <w:sz w:val="28"/>
          <w:szCs w:val="28"/>
          <w:lang w:eastAsia="ru-RU"/>
        </w:rPr>
        <w:t xml:space="preserve">ного принципа, обеспечивающего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и процветание общества, и социально-политическую стабильность,</w:t>
      </w:r>
      <w:r>
        <w:rPr>
          <w:rFonts w:ascii="Times New Roman" w:hAnsi="Times New Roman"/>
          <w:color w:val="252525"/>
          <w:sz w:val="28"/>
          <w:szCs w:val="28"/>
          <w:lang w:eastAsia="ru-RU"/>
        </w:rPr>
        <w:t xml:space="preserve">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>и прочность государства. Поэт понимал справедливость, как способность отличать правду от неправды,</w:t>
      </w:r>
      <w:r>
        <w:rPr>
          <w:rFonts w:ascii="Times New Roman" w:hAnsi="Times New Roman"/>
          <w:color w:val="252525"/>
          <w:sz w:val="28"/>
          <w:szCs w:val="28"/>
          <w:lang w:eastAsia="ru-RU"/>
        </w:rPr>
        <w:t xml:space="preserve"> и призывал к </w:t>
      </w:r>
      <w:r w:rsidRPr="00FC54D4">
        <w:rPr>
          <w:rFonts w:ascii="Times New Roman" w:hAnsi="Times New Roman"/>
          <w:color w:val="252525"/>
          <w:sz w:val="28"/>
          <w:szCs w:val="28"/>
          <w:lang w:eastAsia="ru-RU"/>
        </w:rPr>
        <w:t xml:space="preserve">защите, а также обязательному наказанию виновных, контролю за равенством между людьми. </w:t>
      </w:r>
    </w:p>
    <w:p w:rsidR="00EC2627" w:rsidRPr="00FC54D4" w:rsidRDefault="00EC2627" w:rsidP="00034F73">
      <w:pPr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C54D4">
        <w:rPr>
          <w:rFonts w:ascii="Times New Roman" w:hAnsi="Times New Roman"/>
          <w:color w:val="000000"/>
          <w:sz w:val="28"/>
          <w:szCs w:val="28"/>
        </w:rPr>
        <w:t>По мнению поэта и философа, справедливость характеризуется в уважительном отношении и беспрекословном подчинении к закону. Эта позиция имеет огромное значение и в наши дни, так как обеспечение верховенства закона, повышение правовой культуры населения, формирование чувства уважения к законам является основным требованием строительства правового демократического государства. В своих произведениях «Хайратул-аброр», «СаддиИскандарий», «Сабъаисайёр», «ТарихимулукиАжам», «Тарихианбиёвахукамо», «Вакфия», «Назмул-жавохир», «Насойимул-мухаббат», «Махбубул-кулуб» великий поэт призывает человечество жить по законам справедливости. Этот призыв он постоянно подтверждал в своих поступках. В течение более чем тридцатилетнего управления государственными делами Алишер Навои ставил интересы общества превыше всего и руководствовался принципом: «Только тот, у кого есть мера справедливости может руководить государством».  В «Саади Искандари» он возвеличивает образ Александра Македонского, как справедливого и требовательного к подданным полководца. В произведении поэт: «на вопрос Македонского: Какие дела можно вершить как средство справедливости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>,</w:t>
      </w:r>
      <w:r w:rsidRPr="00FC54D4">
        <w:rPr>
          <w:rFonts w:ascii="Times New Roman" w:hAnsi="Times New Roman"/>
          <w:color w:val="000000"/>
          <w:sz w:val="28"/>
          <w:szCs w:val="28"/>
        </w:rPr>
        <w:t xml:space="preserve">  его учитель Аристотель отвечает,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C54D4">
        <w:rPr>
          <w:rFonts w:ascii="Times New Roman" w:hAnsi="Times New Roman"/>
          <w:color w:val="000000"/>
          <w:sz w:val="28"/>
          <w:szCs w:val="28"/>
        </w:rPr>
        <w:t>что если справедливость будет каждодневным делом правителя, то весь мир будет у его ног. Если правитель в этой жизни завоюет мир,  то в раю займёт трон рая. Если правитель установит справедливость в каждом деле, то  в результате получит благополучие народа своей страны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>”</w:t>
      </w:r>
      <w:r w:rsidRPr="00FC54D4">
        <w:rPr>
          <w:rFonts w:ascii="Times New Roman" w:hAnsi="Times New Roman"/>
          <w:color w:val="000000"/>
          <w:sz w:val="28"/>
          <w:szCs w:val="28"/>
        </w:rPr>
        <w:t>[</w:t>
      </w:r>
      <w:r w:rsidRPr="00FC54D4">
        <w:rPr>
          <w:rFonts w:ascii="Times New Roman" w:hAnsi="Times New Roman"/>
          <w:sz w:val="28"/>
          <w:szCs w:val="28"/>
        </w:rPr>
        <w:t>2.стр</w:t>
      </w:r>
      <w:r w:rsidRPr="00FC54D4">
        <w:rPr>
          <w:rFonts w:ascii="Times New Roman" w:hAnsi="Times New Roman"/>
          <w:sz w:val="28"/>
          <w:szCs w:val="28"/>
          <w:lang w:val="uz-Cyrl-UZ"/>
        </w:rPr>
        <w:t>96</w:t>
      </w:r>
      <w:r w:rsidRPr="00FC54D4">
        <w:rPr>
          <w:rFonts w:ascii="Times New Roman" w:hAnsi="Times New Roman"/>
          <w:color w:val="000000"/>
          <w:sz w:val="28"/>
          <w:szCs w:val="28"/>
        </w:rPr>
        <w:t xml:space="preserve">]. В 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 xml:space="preserve">своём </w:t>
      </w:r>
      <w:r w:rsidRPr="00FC54D4">
        <w:rPr>
          <w:rFonts w:ascii="Times New Roman" w:hAnsi="Times New Roman"/>
          <w:color w:val="000000"/>
          <w:sz w:val="28"/>
          <w:szCs w:val="28"/>
        </w:rPr>
        <w:t>рубои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Навои </w:t>
      </w:r>
      <w:r w:rsidRPr="00FC54D4">
        <w:rPr>
          <w:rFonts w:ascii="Times New Roman" w:hAnsi="Times New Roman"/>
          <w:color w:val="000000"/>
          <w:sz w:val="28"/>
          <w:szCs w:val="28"/>
        </w:rPr>
        <w:t xml:space="preserve"> сравнивает справедливость с источником жизни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 xml:space="preserve">, а правителя Хорасана </w:t>
      </w:r>
      <w:r w:rsidRPr="00FC54D4">
        <w:rPr>
          <w:rFonts w:ascii="Times New Roman" w:hAnsi="Times New Roman"/>
          <w:color w:val="000000"/>
          <w:sz w:val="28"/>
          <w:szCs w:val="28"/>
        </w:rPr>
        <w:t>Хусайна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C54D4">
        <w:rPr>
          <w:rFonts w:ascii="Times New Roman" w:hAnsi="Times New Roman"/>
          <w:color w:val="000000"/>
          <w:sz w:val="28"/>
          <w:szCs w:val="28"/>
        </w:rPr>
        <w:t>Бойкаро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 xml:space="preserve"> наз</w:t>
      </w:r>
      <w:r w:rsidRPr="00FC54D4">
        <w:rPr>
          <w:rFonts w:ascii="Times New Roman" w:hAnsi="Times New Roman"/>
          <w:color w:val="000000"/>
          <w:sz w:val="28"/>
          <w:szCs w:val="28"/>
        </w:rPr>
        <w:t>ы</w:t>
      </w:r>
      <w:r w:rsidRPr="00FC54D4">
        <w:rPr>
          <w:rFonts w:ascii="Times New Roman" w:hAnsi="Times New Roman"/>
          <w:color w:val="000000"/>
          <w:sz w:val="28"/>
          <w:szCs w:val="28"/>
          <w:lang w:val="uz-Cyrl-UZ"/>
        </w:rPr>
        <w:t>вает</w:t>
      </w:r>
      <w:r w:rsidRPr="00FC54D4">
        <w:rPr>
          <w:rFonts w:ascii="Times New Roman" w:hAnsi="Times New Roman"/>
          <w:color w:val="000000"/>
          <w:sz w:val="28"/>
          <w:szCs w:val="28"/>
        </w:rPr>
        <w:t xml:space="preserve"> справедливым шахом. Если шах несправедлив, то среди народа увеличивается недовольство, что приводит к разрушению государства. Справедливость сравнивается с солнцем, а несправедливость с тьмой. И как восходящее солнце постепенно разгоняет тьму, так и справедливость всегда торжествует над её противоположностью. </w:t>
      </w:r>
    </w:p>
    <w:p w:rsidR="00EC2627" w:rsidRPr="00FC54D4" w:rsidRDefault="00EC2627" w:rsidP="00034F73">
      <w:pPr>
        <w:spacing w:after="0" w:line="360" w:lineRule="auto"/>
        <w:ind w:firstLine="540"/>
        <w:jc w:val="both"/>
        <w:rPr>
          <w:rFonts w:ascii="Times New Roman" w:hAnsi="Times New Roman"/>
          <w:color w:val="252525"/>
          <w:sz w:val="28"/>
          <w:szCs w:val="28"/>
        </w:rPr>
      </w:pPr>
      <w:r w:rsidRPr="00FC54D4">
        <w:rPr>
          <w:rFonts w:ascii="Times New Roman" w:hAnsi="Times New Roman"/>
          <w:color w:val="000000"/>
          <w:sz w:val="28"/>
          <w:szCs w:val="28"/>
        </w:rPr>
        <w:t xml:space="preserve">Такой же подход наблюдается и в устном  творчестве  народов Востока, гдепонятие справедливости всегда ассоциировалось как символ и воплощение хорошего. Так в  священной книге зороастризма «Авеста» проповедуется принцип «Не думай ничего кроме правды, не говори ничего кроме правды, не делай ничего кроме правильных поступков». </w:t>
      </w:r>
      <w:r w:rsidRPr="00FC54D4">
        <w:rPr>
          <w:rFonts w:ascii="Times New Roman" w:hAnsi="Times New Roman"/>
          <w:color w:val="252525"/>
          <w:sz w:val="28"/>
          <w:szCs w:val="28"/>
        </w:rPr>
        <w:t>Основой зороастрийской религиозной системы является признание борьбы двух противоположностей </w:t>
      </w:r>
      <w:r>
        <w:rPr>
          <w:rFonts w:ascii="Times New Roman" w:hAnsi="Times New Roman"/>
          <w:color w:val="252525"/>
          <w:sz w:val="28"/>
          <w:szCs w:val="28"/>
        </w:rPr>
        <w:t>–</w:t>
      </w:r>
      <w:r w:rsidRPr="00FC54D4">
        <w:rPr>
          <w:rFonts w:ascii="Times New Roman" w:hAnsi="Times New Roman"/>
          <w:color w:val="252525"/>
          <w:sz w:val="28"/>
          <w:szCs w:val="28"/>
        </w:rPr>
        <w:t xml:space="preserve"> Добра и Зла. </w:t>
      </w:r>
    </w:p>
    <w:p w:rsidR="00EC2627" w:rsidRPr="00FC54D4" w:rsidRDefault="00EC2627" w:rsidP="00034F73">
      <w:pPr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C54D4">
        <w:rPr>
          <w:rFonts w:ascii="Times New Roman" w:hAnsi="Times New Roman"/>
          <w:color w:val="000000"/>
          <w:sz w:val="28"/>
          <w:szCs w:val="28"/>
        </w:rPr>
        <w:t>Идея справедливости находит своё отражение и в произведении Юсуф ХосХоджиба «Кутадгубилиг», где описываются основные качества руководителя, такие как справедливость, правдивость и нравственность.  По версии произведения  министрасельджукидского правителя Алпарслона в 1063-10772 годах Абу Али Хасан ибн Али Тусия, по причине  того что он вёл правильную государственную политику, основывавшуюся на социальной справедливости в народе прозвали Низомомулком, что в переводе означает «порядок собственности».  В произведении «Политика»Низомомулк обращает внимание на то, что беспорядок в государстве наступает тогда, когда общество не реагирует на проявления лжи, несправедливости, безнравственности и нарушения чужихправ.</w:t>
      </w:r>
    </w:p>
    <w:p w:rsidR="00EC2627" w:rsidRPr="00FC54D4" w:rsidRDefault="00EC2627" w:rsidP="00034F73">
      <w:pPr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C54D4">
        <w:rPr>
          <w:rFonts w:ascii="Times New Roman" w:hAnsi="Times New Roman"/>
          <w:color w:val="000000"/>
          <w:sz w:val="28"/>
          <w:szCs w:val="28"/>
        </w:rPr>
        <w:t>Великий государственный деятель Амир Темур в управлении государством руководствовался следующими принципами: спокойствие и мир, мудрость министров, постоянство правления и постоянный контроль за положением народа. Сохибкиранговорил: «Моя цель установить в государстве порядок, справедливость и спокойствие. Поэтому мы не должны допускать произвола хокимов на местах, которые мучают народ несправедливыми делами и поборами». Ведь несправедливое правление в конце концов, чаще насильно, меняется на справедливое.</w:t>
      </w:r>
    </w:p>
    <w:p w:rsidR="00EC2627" w:rsidRPr="00FC54D4" w:rsidRDefault="00EC2627" w:rsidP="00034F73">
      <w:pPr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C54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Одним из распространённых общественных идеалов справедливости в современном обществе является социальная справедливость, которая включает в себя равенство всех граждан перед законом, обеспечение работой всех трудоспособных, социальное обеспечение инвалидов, престарелых, детей-сирот, равный доступ к образованию.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C54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Этот идеал является сегодня  основополагающим принципом развития государства.</w:t>
      </w:r>
    </w:p>
    <w:p w:rsidR="00EC2627" w:rsidRPr="00034F73" w:rsidRDefault="00EC2627" w:rsidP="00034F73">
      <w:pPr>
        <w:spacing w:after="0" w:line="360" w:lineRule="auto"/>
        <w:ind w:firstLine="540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034F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Литература:</w:t>
      </w:r>
    </w:p>
    <w:p w:rsidR="00EC2627" w:rsidRPr="00FC54D4" w:rsidRDefault="00EC2627" w:rsidP="00034F73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54D4">
        <w:rPr>
          <w:rFonts w:ascii="Times New Roman" w:hAnsi="Times New Roman"/>
          <w:sz w:val="28"/>
          <w:szCs w:val="28"/>
        </w:rPr>
        <w:t>А. Навои. Саади Искандарий. Хамса. Сборник избранных сочинений. Т.1.</w:t>
      </w:r>
    </w:p>
    <w:p w:rsidR="00EC2627" w:rsidRPr="00FC54D4" w:rsidRDefault="00EC2627" w:rsidP="00034F73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252525"/>
          <w:sz w:val="28"/>
          <w:szCs w:val="28"/>
        </w:rPr>
      </w:pPr>
      <w:r w:rsidRPr="00FC54D4">
        <w:rPr>
          <w:rFonts w:ascii="Times New Roman" w:hAnsi="Times New Roman"/>
          <w:color w:val="252525"/>
          <w:sz w:val="28"/>
          <w:szCs w:val="28"/>
        </w:rPr>
        <w:t>Уложение Темура.Т.,2001.</w:t>
      </w:r>
    </w:p>
    <w:p w:rsidR="00EC2627" w:rsidRPr="00FC54D4" w:rsidRDefault="00EC2627" w:rsidP="00034F73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color w:val="252525"/>
          <w:sz w:val="28"/>
          <w:szCs w:val="28"/>
        </w:rPr>
      </w:pPr>
      <w:r w:rsidRPr="00FC54D4">
        <w:rPr>
          <w:rFonts w:ascii="Times New Roman" w:hAnsi="Times New Roman"/>
          <w:color w:val="000000"/>
          <w:sz w:val="28"/>
          <w:szCs w:val="28"/>
        </w:rPr>
        <w:t>Юсуф ХосХоджиб «Кутадгубилиг», Т.,2003.</w:t>
      </w:r>
      <w:bookmarkStart w:id="0" w:name="_GoBack"/>
      <w:bookmarkEnd w:id="0"/>
    </w:p>
    <w:p w:rsidR="00EC2627" w:rsidRPr="00FC54D4" w:rsidRDefault="00EC2627" w:rsidP="00034F73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z-Cyrl-UZ"/>
        </w:rPr>
      </w:pPr>
    </w:p>
    <w:p w:rsidR="00EC2627" w:rsidRPr="00FC54D4" w:rsidRDefault="00EC2627" w:rsidP="00034F73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EC2627" w:rsidRPr="00FC54D4" w:rsidRDefault="00EC2627" w:rsidP="00034F73">
      <w:pPr>
        <w:spacing w:after="0" w:line="360" w:lineRule="auto"/>
        <w:jc w:val="both"/>
        <w:rPr>
          <w:rFonts w:ascii="Times New Roman" w:hAnsi="Times New Roman"/>
          <w:color w:val="252525"/>
          <w:sz w:val="28"/>
          <w:szCs w:val="28"/>
        </w:rPr>
      </w:pPr>
    </w:p>
    <w:sectPr w:rsidR="00EC2627" w:rsidRPr="00FC54D4" w:rsidSect="00FC54D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27" w:rsidRDefault="00EC2627" w:rsidP="005C5B45">
      <w:pPr>
        <w:spacing w:after="0" w:line="240" w:lineRule="auto"/>
      </w:pPr>
      <w:r>
        <w:separator/>
      </w:r>
    </w:p>
  </w:endnote>
  <w:endnote w:type="continuationSeparator" w:id="1">
    <w:p w:rsidR="00EC2627" w:rsidRDefault="00EC2627" w:rsidP="005C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_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27" w:rsidRDefault="00EC2627" w:rsidP="005C5B45">
      <w:pPr>
        <w:spacing w:after="0" w:line="240" w:lineRule="auto"/>
      </w:pPr>
      <w:r>
        <w:separator/>
      </w:r>
    </w:p>
  </w:footnote>
  <w:footnote w:type="continuationSeparator" w:id="1">
    <w:p w:rsidR="00EC2627" w:rsidRDefault="00EC2627" w:rsidP="005C5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551"/>
    <w:multiLevelType w:val="multilevel"/>
    <w:tmpl w:val="99A6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9C6E72"/>
    <w:multiLevelType w:val="multilevel"/>
    <w:tmpl w:val="D72AE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CD3491"/>
    <w:multiLevelType w:val="multilevel"/>
    <w:tmpl w:val="C68E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AF33E64"/>
    <w:multiLevelType w:val="multilevel"/>
    <w:tmpl w:val="73EE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A513D0"/>
    <w:multiLevelType w:val="multilevel"/>
    <w:tmpl w:val="94F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88200A"/>
    <w:multiLevelType w:val="hybridMultilevel"/>
    <w:tmpl w:val="28F22A1A"/>
    <w:lvl w:ilvl="0" w:tplc="FCF0238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6EB5A7D"/>
    <w:multiLevelType w:val="multilevel"/>
    <w:tmpl w:val="5110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D56F8B"/>
    <w:multiLevelType w:val="multilevel"/>
    <w:tmpl w:val="0F2C6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5533F8"/>
    <w:multiLevelType w:val="multilevel"/>
    <w:tmpl w:val="0274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A97F5D"/>
    <w:multiLevelType w:val="multilevel"/>
    <w:tmpl w:val="E6B4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AC237E5"/>
    <w:multiLevelType w:val="multilevel"/>
    <w:tmpl w:val="38048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7C084F"/>
    <w:multiLevelType w:val="multilevel"/>
    <w:tmpl w:val="F80C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07025B9"/>
    <w:multiLevelType w:val="multilevel"/>
    <w:tmpl w:val="B16A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F17E1C"/>
    <w:multiLevelType w:val="multilevel"/>
    <w:tmpl w:val="8056D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9C58E8"/>
    <w:multiLevelType w:val="multilevel"/>
    <w:tmpl w:val="2E9C7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2DA12F6"/>
    <w:multiLevelType w:val="multilevel"/>
    <w:tmpl w:val="492C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A5D494D"/>
    <w:multiLevelType w:val="multilevel"/>
    <w:tmpl w:val="CB98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EF15144"/>
    <w:multiLevelType w:val="multilevel"/>
    <w:tmpl w:val="B1E2E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FA6093C"/>
    <w:multiLevelType w:val="multilevel"/>
    <w:tmpl w:val="E8F45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0467F32"/>
    <w:multiLevelType w:val="multilevel"/>
    <w:tmpl w:val="F8A4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CD53996"/>
    <w:multiLevelType w:val="multilevel"/>
    <w:tmpl w:val="BA0E6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D5207CD"/>
    <w:multiLevelType w:val="multilevel"/>
    <w:tmpl w:val="D97C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12"/>
  </w:num>
  <w:num w:numId="9">
    <w:abstractNumId w:val="18"/>
  </w:num>
  <w:num w:numId="10">
    <w:abstractNumId w:val="4"/>
  </w:num>
  <w:num w:numId="11">
    <w:abstractNumId w:val="3"/>
  </w:num>
  <w:num w:numId="12">
    <w:abstractNumId w:val="19"/>
  </w:num>
  <w:num w:numId="13">
    <w:abstractNumId w:val="15"/>
  </w:num>
  <w:num w:numId="14">
    <w:abstractNumId w:val="0"/>
  </w:num>
  <w:num w:numId="15">
    <w:abstractNumId w:val="17"/>
  </w:num>
  <w:num w:numId="16">
    <w:abstractNumId w:val="14"/>
  </w:num>
  <w:num w:numId="17">
    <w:abstractNumId w:val="21"/>
  </w:num>
  <w:num w:numId="18">
    <w:abstractNumId w:val="2"/>
  </w:num>
  <w:num w:numId="19">
    <w:abstractNumId w:val="1"/>
  </w:num>
  <w:num w:numId="20">
    <w:abstractNumId w:val="20"/>
  </w:num>
  <w:num w:numId="21">
    <w:abstractNumId w:val="13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85"/>
    <w:rsid w:val="0000666C"/>
    <w:rsid w:val="00034F73"/>
    <w:rsid w:val="000358AD"/>
    <w:rsid w:val="00045903"/>
    <w:rsid w:val="00055AD9"/>
    <w:rsid w:val="000720F5"/>
    <w:rsid w:val="00090EC3"/>
    <w:rsid w:val="00093691"/>
    <w:rsid w:val="000947FD"/>
    <w:rsid w:val="000B3C1C"/>
    <w:rsid w:val="000D288E"/>
    <w:rsid w:val="000D2DA3"/>
    <w:rsid w:val="000D792B"/>
    <w:rsid w:val="000F7221"/>
    <w:rsid w:val="001217B2"/>
    <w:rsid w:val="0014114D"/>
    <w:rsid w:val="00147FA0"/>
    <w:rsid w:val="00197FC9"/>
    <w:rsid w:val="001A3189"/>
    <w:rsid w:val="001B57DA"/>
    <w:rsid w:val="001F5647"/>
    <w:rsid w:val="00200EE4"/>
    <w:rsid w:val="00202F71"/>
    <w:rsid w:val="0023701A"/>
    <w:rsid w:val="002413CE"/>
    <w:rsid w:val="0025547E"/>
    <w:rsid w:val="00272923"/>
    <w:rsid w:val="00285A8B"/>
    <w:rsid w:val="00290808"/>
    <w:rsid w:val="002A0B63"/>
    <w:rsid w:val="002F30C0"/>
    <w:rsid w:val="003000B7"/>
    <w:rsid w:val="00300A61"/>
    <w:rsid w:val="00305764"/>
    <w:rsid w:val="0032014D"/>
    <w:rsid w:val="00367289"/>
    <w:rsid w:val="00381928"/>
    <w:rsid w:val="00392867"/>
    <w:rsid w:val="003D38F5"/>
    <w:rsid w:val="003F7D14"/>
    <w:rsid w:val="00400D44"/>
    <w:rsid w:val="004229DE"/>
    <w:rsid w:val="0048191B"/>
    <w:rsid w:val="00484FCF"/>
    <w:rsid w:val="00486102"/>
    <w:rsid w:val="00487A15"/>
    <w:rsid w:val="004959B1"/>
    <w:rsid w:val="004B67DA"/>
    <w:rsid w:val="004D3383"/>
    <w:rsid w:val="004D43E7"/>
    <w:rsid w:val="004D4D10"/>
    <w:rsid w:val="004F49A7"/>
    <w:rsid w:val="00505119"/>
    <w:rsid w:val="005111A7"/>
    <w:rsid w:val="00511793"/>
    <w:rsid w:val="00524A73"/>
    <w:rsid w:val="005271BA"/>
    <w:rsid w:val="00532F14"/>
    <w:rsid w:val="00534CED"/>
    <w:rsid w:val="0054170F"/>
    <w:rsid w:val="005A004E"/>
    <w:rsid w:val="005A617A"/>
    <w:rsid w:val="005B454C"/>
    <w:rsid w:val="005C5B45"/>
    <w:rsid w:val="005D4E16"/>
    <w:rsid w:val="0060257C"/>
    <w:rsid w:val="00621216"/>
    <w:rsid w:val="00624A2B"/>
    <w:rsid w:val="00642E5A"/>
    <w:rsid w:val="00687E08"/>
    <w:rsid w:val="00696AF9"/>
    <w:rsid w:val="006E2B4A"/>
    <w:rsid w:val="00706006"/>
    <w:rsid w:val="00715600"/>
    <w:rsid w:val="00724382"/>
    <w:rsid w:val="007332B5"/>
    <w:rsid w:val="007456E5"/>
    <w:rsid w:val="00753385"/>
    <w:rsid w:val="00797C58"/>
    <w:rsid w:val="007A6FF2"/>
    <w:rsid w:val="00816FC1"/>
    <w:rsid w:val="00823789"/>
    <w:rsid w:val="0086496D"/>
    <w:rsid w:val="008A362A"/>
    <w:rsid w:val="008B049C"/>
    <w:rsid w:val="008C28C8"/>
    <w:rsid w:val="008D1FA1"/>
    <w:rsid w:val="008E7BD3"/>
    <w:rsid w:val="00920CE6"/>
    <w:rsid w:val="0092332F"/>
    <w:rsid w:val="009B28E2"/>
    <w:rsid w:val="009B59EC"/>
    <w:rsid w:val="009C0C8E"/>
    <w:rsid w:val="009D080F"/>
    <w:rsid w:val="009D4331"/>
    <w:rsid w:val="00A05363"/>
    <w:rsid w:val="00A11E6C"/>
    <w:rsid w:val="00A41B12"/>
    <w:rsid w:val="00A67F75"/>
    <w:rsid w:val="00A72947"/>
    <w:rsid w:val="00A74F35"/>
    <w:rsid w:val="00A91C9C"/>
    <w:rsid w:val="00AA07DE"/>
    <w:rsid w:val="00AA665F"/>
    <w:rsid w:val="00AB3112"/>
    <w:rsid w:val="00AB595B"/>
    <w:rsid w:val="00AC0DCD"/>
    <w:rsid w:val="00AC1870"/>
    <w:rsid w:val="00B131AF"/>
    <w:rsid w:val="00B56AAF"/>
    <w:rsid w:val="00B6449A"/>
    <w:rsid w:val="00B77C18"/>
    <w:rsid w:val="00B81A51"/>
    <w:rsid w:val="00B831EA"/>
    <w:rsid w:val="00B86A7E"/>
    <w:rsid w:val="00B97D20"/>
    <w:rsid w:val="00BA0744"/>
    <w:rsid w:val="00BA3279"/>
    <w:rsid w:val="00C01551"/>
    <w:rsid w:val="00C063BC"/>
    <w:rsid w:val="00C11913"/>
    <w:rsid w:val="00C50DC4"/>
    <w:rsid w:val="00C85C48"/>
    <w:rsid w:val="00C90CD5"/>
    <w:rsid w:val="00CE0CAD"/>
    <w:rsid w:val="00CF0759"/>
    <w:rsid w:val="00CF58A3"/>
    <w:rsid w:val="00D04F77"/>
    <w:rsid w:val="00D51D28"/>
    <w:rsid w:val="00D80C80"/>
    <w:rsid w:val="00DA570A"/>
    <w:rsid w:val="00DB54B7"/>
    <w:rsid w:val="00DB75FF"/>
    <w:rsid w:val="00DC4F38"/>
    <w:rsid w:val="00DE1944"/>
    <w:rsid w:val="00DF1796"/>
    <w:rsid w:val="00DF4BA7"/>
    <w:rsid w:val="00E0009D"/>
    <w:rsid w:val="00E35B34"/>
    <w:rsid w:val="00E4529B"/>
    <w:rsid w:val="00E51C85"/>
    <w:rsid w:val="00E73F7D"/>
    <w:rsid w:val="00E966D3"/>
    <w:rsid w:val="00EC024B"/>
    <w:rsid w:val="00EC2627"/>
    <w:rsid w:val="00ED129F"/>
    <w:rsid w:val="00EF4EB9"/>
    <w:rsid w:val="00F11322"/>
    <w:rsid w:val="00F21AD0"/>
    <w:rsid w:val="00F40AD0"/>
    <w:rsid w:val="00F4763A"/>
    <w:rsid w:val="00F55AFA"/>
    <w:rsid w:val="00F61DB7"/>
    <w:rsid w:val="00F75A82"/>
    <w:rsid w:val="00F837FC"/>
    <w:rsid w:val="00F8418B"/>
    <w:rsid w:val="00F84A55"/>
    <w:rsid w:val="00F85494"/>
    <w:rsid w:val="00F93A96"/>
    <w:rsid w:val="00F942B5"/>
    <w:rsid w:val="00FB7F69"/>
    <w:rsid w:val="00FC281B"/>
    <w:rsid w:val="00FC54D4"/>
    <w:rsid w:val="00FF2454"/>
    <w:rsid w:val="00FF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7DA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281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1F56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080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080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281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F5647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90808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90808"/>
    <w:rPr>
      <w:rFonts w:ascii="Cambria" w:hAnsi="Cambria" w:cs="Times New Roman"/>
      <w:b/>
      <w:bCs/>
      <w:i/>
      <w:iCs/>
      <w:color w:val="4F81BD"/>
    </w:rPr>
  </w:style>
  <w:style w:type="character" w:customStyle="1" w:styleId="apple-converted-space">
    <w:name w:val="apple-converted-space"/>
    <w:basedOn w:val="DefaultParagraphFont"/>
    <w:uiPriority w:val="99"/>
    <w:rsid w:val="001F5647"/>
    <w:rPr>
      <w:rFonts w:cs="Times New Roman"/>
    </w:rPr>
  </w:style>
  <w:style w:type="character" w:styleId="Hyperlink">
    <w:name w:val="Hyperlink"/>
    <w:basedOn w:val="DefaultParagraphFont"/>
    <w:uiPriority w:val="99"/>
    <w:rsid w:val="001F564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F56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basedOn w:val="DefaultParagraphFont"/>
    <w:uiPriority w:val="99"/>
    <w:rsid w:val="001F5647"/>
    <w:rPr>
      <w:rFonts w:cs="Times New Roman"/>
    </w:rPr>
  </w:style>
  <w:style w:type="character" w:customStyle="1" w:styleId="mw-editsection">
    <w:name w:val="mw-editsection"/>
    <w:basedOn w:val="DefaultParagraphFont"/>
    <w:uiPriority w:val="99"/>
    <w:rsid w:val="001F5647"/>
    <w:rPr>
      <w:rFonts w:cs="Times New Roman"/>
    </w:rPr>
  </w:style>
  <w:style w:type="character" w:customStyle="1" w:styleId="mw-editsection-bracket">
    <w:name w:val="mw-editsection-bracket"/>
    <w:basedOn w:val="DefaultParagraphFont"/>
    <w:uiPriority w:val="99"/>
    <w:rsid w:val="001F5647"/>
    <w:rPr>
      <w:rFonts w:cs="Times New Roman"/>
    </w:rPr>
  </w:style>
  <w:style w:type="character" w:styleId="Strong">
    <w:name w:val="Strong"/>
    <w:basedOn w:val="DefaultParagraphFont"/>
    <w:uiPriority w:val="99"/>
    <w:qFormat/>
    <w:rsid w:val="00290808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rsid w:val="00290808"/>
    <w:rPr>
      <w:rFonts w:cs="Times New Roman"/>
      <w:color w:val="800080"/>
      <w:u w:val="single"/>
    </w:rPr>
  </w:style>
  <w:style w:type="character" w:customStyle="1" w:styleId="mw-editsection-divider">
    <w:name w:val="mw-editsection-divider"/>
    <w:basedOn w:val="DefaultParagraphFont"/>
    <w:uiPriority w:val="99"/>
    <w:rsid w:val="00290808"/>
    <w:rPr>
      <w:rFonts w:cs="Times New Roman"/>
    </w:rPr>
  </w:style>
  <w:style w:type="character" w:customStyle="1" w:styleId="reference-text">
    <w:name w:val="reference-text"/>
    <w:basedOn w:val="DefaultParagraphFont"/>
    <w:uiPriority w:val="99"/>
    <w:rsid w:val="00290808"/>
    <w:rPr>
      <w:rFonts w:cs="Times New Roman"/>
    </w:rPr>
  </w:style>
  <w:style w:type="character" w:customStyle="1" w:styleId="citation">
    <w:name w:val="citation"/>
    <w:basedOn w:val="DefaultParagraphFont"/>
    <w:uiPriority w:val="99"/>
    <w:rsid w:val="0029080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90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0808"/>
    <w:rPr>
      <w:rFonts w:ascii="Tahoma" w:hAnsi="Tahoma" w:cs="Tahoma"/>
      <w:sz w:val="16"/>
      <w:szCs w:val="16"/>
    </w:rPr>
  </w:style>
  <w:style w:type="character" w:customStyle="1" w:styleId="toctoggle">
    <w:name w:val="toctoggle"/>
    <w:basedOn w:val="DefaultParagraphFont"/>
    <w:uiPriority w:val="99"/>
    <w:rsid w:val="00CF0759"/>
    <w:rPr>
      <w:rFonts w:cs="Times New Roman"/>
    </w:rPr>
  </w:style>
  <w:style w:type="character" w:customStyle="1" w:styleId="tocnumber">
    <w:name w:val="tocnumber"/>
    <w:basedOn w:val="DefaultParagraphFont"/>
    <w:uiPriority w:val="99"/>
    <w:rsid w:val="00CF0759"/>
    <w:rPr>
      <w:rFonts w:cs="Times New Roman"/>
    </w:rPr>
  </w:style>
  <w:style w:type="character" w:customStyle="1" w:styleId="toctext">
    <w:name w:val="toctext"/>
    <w:basedOn w:val="DefaultParagraphFont"/>
    <w:uiPriority w:val="99"/>
    <w:rsid w:val="00CF0759"/>
    <w:rPr>
      <w:rFonts w:cs="Times New Roman"/>
    </w:rPr>
  </w:style>
  <w:style w:type="character" w:customStyle="1" w:styleId="ref-info">
    <w:name w:val="ref-info"/>
    <w:basedOn w:val="DefaultParagraphFont"/>
    <w:uiPriority w:val="99"/>
    <w:rsid w:val="00CF0759"/>
    <w:rPr>
      <w:rFonts w:cs="Times New Roman"/>
    </w:rPr>
  </w:style>
  <w:style w:type="character" w:customStyle="1" w:styleId="noprint">
    <w:name w:val="noprint"/>
    <w:basedOn w:val="DefaultParagraphFont"/>
    <w:uiPriority w:val="99"/>
    <w:rsid w:val="00CF0759"/>
    <w:rPr>
      <w:rFonts w:cs="Times New Roman"/>
    </w:rPr>
  </w:style>
  <w:style w:type="character" w:customStyle="1" w:styleId="wikiquote-ref">
    <w:name w:val="wikiquote-ref"/>
    <w:basedOn w:val="DefaultParagraphFont"/>
    <w:uiPriority w:val="99"/>
    <w:rsid w:val="00CF0759"/>
    <w:rPr>
      <w:rFonts w:cs="Times New Roman"/>
    </w:rPr>
  </w:style>
  <w:style w:type="character" w:customStyle="1" w:styleId="wikidict-ref">
    <w:name w:val="wikidict-ref"/>
    <w:basedOn w:val="DefaultParagraphFont"/>
    <w:uiPriority w:val="99"/>
    <w:rsid w:val="00CF0759"/>
    <w:rPr>
      <w:rFonts w:cs="Times New Roman"/>
    </w:rPr>
  </w:style>
  <w:style w:type="paragraph" w:customStyle="1" w:styleId="collapse-refs-p">
    <w:name w:val="collapse-refs-p"/>
    <w:basedOn w:val="Normal"/>
    <w:uiPriority w:val="99"/>
    <w:rsid w:val="00CF0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cite-backlink">
    <w:name w:val="mw-cite-backlink"/>
    <w:basedOn w:val="DefaultParagraphFont"/>
    <w:uiPriority w:val="99"/>
    <w:rsid w:val="00CF0759"/>
    <w:rPr>
      <w:rFonts w:cs="Times New Roman"/>
    </w:rPr>
  </w:style>
  <w:style w:type="character" w:customStyle="1" w:styleId="cite-accessibility-label">
    <w:name w:val="cite-accessibility-label"/>
    <w:basedOn w:val="DefaultParagraphFont"/>
    <w:uiPriority w:val="99"/>
    <w:rsid w:val="00CF075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5C5B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C5B45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C5B45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EF4EB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FC54D4"/>
    <w:pPr>
      <w:spacing w:after="0" w:line="360" w:lineRule="auto"/>
      <w:jc w:val="center"/>
    </w:pPr>
    <w:rPr>
      <w:rFonts w:ascii="_Journal" w:eastAsia="Times New Roman" w:hAnsi="_Journal" w:cs="_Journal"/>
      <w:b/>
      <w:bCs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C54D4"/>
    <w:rPr>
      <w:rFonts w:ascii="_Journal" w:hAnsi="_Journal" w:cs="_Journal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07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718"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28"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30"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32">
          <w:marLeft w:val="7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50">
          <w:marLeft w:val="240"/>
          <w:marRight w:val="0"/>
          <w:marTop w:val="0"/>
          <w:marBottom w:val="12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  <w:divsChild>
            <w:div w:id="2072078766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8752">
          <w:marLeft w:val="240"/>
          <w:marRight w:val="0"/>
          <w:marTop w:val="0"/>
          <w:marBottom w:val="12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  <w:divsChild>
            <w:div w:id="2072078765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8753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  <w:div w:id="20720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63">
          <w:marLeft w:val="778"/>
          <w:marRight w:val="0"/>
          <w:marTop w:val="168"/>
          <w:marBottom w:val="168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07207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0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719">
          <w:marLeft w:val="0"/>
          <w:marRight w:val="0"/>
          <w:marTop w:val="0"/>
          <w:marBottom w:val="0"/>
          <w:divBdr>
            <w:top w:val="single" w:sz="6" w:space="5" w:color="AAAAAA"/>
            <w:left w:val="single" w:sz="6" w:space="5" w:color="AAAAAA"/>
            <w:bottom w:val="single" w:sz="6" w:space="5" w:color="AAAAAA"/>
            <w:right w:val="single" w:sz="6" w:space="5" w:color="AAAAAA"/>
          </w:divBdr>
        </w:div>
      </w:divsChild>
    </w:div>
    <w:div w:id="20720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07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0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7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07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07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56">
              <w:marLeft w:val="336"/>
              <w:marRight w:val="0"/>
              <w:marTop w:val="12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8726">
                  <w:marLeft w:val="0"/>
                  <w:marRight w:val="0"/>
                  <w:marTop w:val="0"/>
                  <w:marBottom w:val="0"/>
                  <w:divBdr>
                    <w:top w:val="single" w:sz="6" w:space="2" w:color="CCCCCC"/>
                    <w:left w:val="single" w:sz="6" w:space="2" w:color="CCCCCC"/>
                    <w:bottom w:val="single" w:sz="6" w:space="2" w:color="CCCCCC"/>
                    <w:right w:val="single" w:sz="6" w:space="2" w:color="CCCCCC"/>
                  </w:divBdr>
                </w:div>
              </w:divsChild>
            </w:div>
          </w:divsChild>
        </w:div>
        <w:div w:id="2072078768">
          <w:marLeft w:val="0"/>
          <w:marRight w:val="0"/>
          <w:marTop w:val="240"/>
          <w:marBottom w:val="0"/>
          <w:divBdr>
            <w:top w:val="single" w:sz="6" w:space="4" w:color="AAAAAA"/>
            <w:left w:val="single" w:sz="6" w:space="4" w:color="AAAAAA"/>
            <w:bottom w:val="single" w:sz="6" w:space="4" w:color="AAAAAA"/>
            <w:right w:val="single" w:sz="6" w:space="4" w:color="AAAAAA"/>
          </w:divBdr>
          <w:divsChild>
            <w:div w:id="20720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07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545</TotalTime>
  <Pages>4</Pages>
  <Words>3482</Words>
  <Characters>1985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211</cp:revision>
  <dcterms:created xsi:type="dcterms:W3CDTF">2015-02-15T17:36:00Z</dcterms:created>
  <dcterms:modified xsi:type="dcterms:W3CDTF">2015-02-16T18:13:00Z</dcterms:modified>
</cp:coreProperties>
</file>