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A9" w:rsidRPr="00DF3F25" w:rsidRDefault="00EF2AA9" w:rsidP="005B0C4E">
      <w:pPr>
        <w:pStyle w:val="21"/>
        <w:shd w:val="clear" w:color="auto" w:fill="auto"/>
        <w:spacing w:line="360" w:lineRule="auto"/>
        <w:ind w:right="20" w:firstLine="720"/>
        <w:rPr>
          <w:b/>
          <w:i w:val="0"/>
          <w:color w:val="000000"/>
          <w:sz w:val="28"/>
          <w:szCs w:val="28"/>
        </w:rPr>
      </w:pPr>
      <w:r w:rsidRPr="00DF3F25">
        <w:rPr>
          <w:b/>
          <w:i w:val="0"/>
          <w:color w:val="000000"/>
          <w:sz w:val="28"/>
          <w:szCs w:val="28"/>
        </w:rPr>
        <w:t xml:space="preserve">Т.С. Бурхонова </w:t>
      </w:r>
    </w:p>
    <w:p w:rsidR="00EF2AA9" w:rsidRPr="00DF3F25" w:rsidRDefault="00EF2AA9" w:rsidP="005B0C4E">
      <w:pPr>
        <w:pStyle w:val="21"/>
        <w:shd w:val="clear" w:color="auto" w:fill="auto"/>
        <w:spacing w:line="360" w:lineRule="auto"/>
        <w:ind w:right="20" w:firstLine="720"/>
        <w:rPr>
          <w:b/>
          <w:i w:val="0"/>
          <w:color w:val="000000"/>
          <w:sz w:val="28"/>
          <w:szCs w:val="28"/>
        </w:rPr>
      </w:pPr>
      <w:r w:rsidRPr="00DF3F25">
        <w:rPr>
          <w:b/>
          <w:i w:val="0"/>
          <w:color w:val="000000"/>
          <w:sz w:val="28"/>
          <w:szCs w:val="28"/>
        </w:rPr>
        <w:t>(Ташкент, Узбекистан)</w:t>
      </w:r>
    </w:p>
    <w:p w:rsidR="00EF2AA9" w:rsidRDefault="00EF2AA9" w:rsidP="005B0C4E">
      <w:pPr>
        <w:pStyle w:val="2"/>
        <w:shd w:val="clear" w:color="auto" w:fill="auto"/>
        <w:spacing w:line="360" w:lineRule="auto"/>
        <w:ind w:firstLine="720"/>
        <w:rPr>
          <w:color w:val="000000"/>
          <w:sz w:val="28"/>
          <w:szCs w:val="28"/>
        </w:rPr>
      </w:pPr>
    </w:p>
    <w:p w:rsidR="00EF2AA9" w:rsidRPr="005B0C4E" w:rsidRDefault="00EF2AA9" w:rsidP="005B0C4E">
      <w:pPr>
        <w:pStyle w:val="2"/>
        <w:shd w:val="clear" w:color="auto" w:fill="auto"/>
        <w:spacing w:line="360" w:lineRule="auto"/>
        <w:ind w:firstLine="720"/>
        <w:jc w:val="center"/>
        <w:rPr>
          <w:b/>
          <w:sz w:val="28"/>
          <w:szCs w:val="28"/>
        </w:rPr>
      </w:pPr>
      <w:r w:rsidRPr="005B0C4E">
        <w:rPr>
          <w:b/>
          <w:color w:val="000000"/>
          <w:sz w:val="28"/>
          <w:szCs w:val="28"/>
        </w:rPr>
        <w:t>ЁШЛАР МАЪНАВИЯТИНИ ЮКСАЛТИРИШДА МАХМ</w:t>
      </w:r>
      <w:r w:rsidRPr="005B0C4E">
        <w:rPr>
          <w:b/>
          <w:color w:val="000000"/>
          <w:sz w:val="28"/>
          <w:szCs w:val="28"/>
          <w:lang w:val="uz-Cyrl-UZ"/>
        </w:rPr>
        <w:t>У</w:t>
      </w:r>
      <w:r w:rsidRPr="005B0C4E">
        <w:rPr>
          <w:b/>
          <w:color w:val="000000"/>
          <w:sz w:val="28"/>
          <w:szCs w:val="28"/>
        </w:rPr>
        <w:t>ДХ</w:t>
      </w:r>
      <w:r w:rsidRPr="005B0C4E">
        <w:rPr>
          <w:b/>
          <w:color w:val="000000"/>
          <w:sz w:val="28"/>
          <w:szCs w:val="28"/>
          <w:lang w:val="uz-Cyrl-UZ"/>
        </w:rPr>
        <w:t>Ў</w:t>
      </w:r>
      <w:r w:rsidRPr="005B0C4E">
        <w:rPr>
          <w:b/>
          <w:color w:val="000000"/>
          <w:sz w:val="28"/>
          <w:szCs w:val="28"/>
        </w:rPr>
        <w:t>ЖА БЕ</w:t>
      </w:r>
      <w:r w:rsidRPr="005B0C4E">
        <w:rPr>
          <w:b/>
          <w:color w:val="000000"/>
          <w:sz w:val="28"/>
          <w:szCs w:val="28"/>
          <w:lang w:val="uz-Cyrl-UZ"/>
        </w:rPr>
        <w:t>Ҳ</w:t>
      </w:r>
      <w:r w:rsidRPr="005B0C4E">
        <w:rPr>
          <w:b/>
          <w:color w:val="000000"/>
          <w:sz w:val="28"/>
          <w:szCs w:val="28"/>
        </w:rPr>
        <w:t>БУДИЙНИ</w:t>
      </w:r>
      <w:r w:rsidRPr="005B0C4E">
        <w:rPr>
          <w:b/>
          <w:color w:val="000000"/>
          <w:sz w:val="28"/>
          <w:szCs w:val="28"/>
          <w:lang w:val="uz-Cyrl-UZ"/>
        </w:rPr>
        <w:t>НГ</w:t>
      </w:r>
      <w:r w:rsidRPr="005B0C4E">
        <w:rPr>
          <w:b/>
          <w:color w:val="000000"/>
          <w:sz w:val="28"/>
          <w:szCs w:val="28"/>
        </w:rPr>
        <w:t xml:space="preserve"> ИЛМИЙ МЕРОСИ</w:t>
      </w:r>
    </w:p>
    <w:p w:rsidR="00EF2AA9" w:rsidRPr="0090189D" w:rsidRDefault="00EF2AA9" w:rsidP="005B0C4E">
      <w:pPr>
        <w:pStyle w:val="21"/>
        <w:shd w:val="clear" w:color="auto" w:fill="auto"/>
        <w:spacing w:line="360" w:lineRule="auto"/>
        <w:ind w:right="20" w:firstLine="720"/>
        <w:jc w:val="both"/>
        <w:rPr>
          <w:b/>
          <w:sz w:val="28"/>
          <w:szCs w:val="28"/>
          <w:lang w:val="uz-Cyrl-UZ"/>
        </w:rPr>
      </w:pPr>
    </w:p>
    <w:p w:rsidR="00EF2AA9" w:rsidRPr="005B0C4E" w:rsidRDefault="00EF2AA9" w:rsidP="005B0C4E">
      <w:pPr>
        <w:pStyle w:val="2"/>
        <w:shd w:val="clear" w:color="auto" w:fill="auto"/>
        <w:spacing w:line="360" w:lineRule="auto"/>
        <w:ind w:left="20" w:right="40" w:firstLine="720"/>
        <w:rPr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>Ў</w:t>
      </w:r>
      <w:r w:rsidRPr="0090189D">
        <w:rPr>
          <w:color w:val="000000"/>
          <w:sz w:val="28"/>
          <w:szCs w:val="28"/>
          <w:lang w:val="uz-Cyrl-UZ"/>
        </w:rPr>
        <w:t>збекистон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Республикаси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П</w:t>
      </w:r>
      <w:r>
        <w:rPr>
          <w:color w:val="000000"/>
          <w:sz w:val="28"/>
          <w:szCs w:val="28"/>
          <w:lang w:val="uz-Cyrl-UZ"/>
        </w:rPr>
        <w:t xml:space="preserve">резиденти </w:t>
      </w:r>
      <w:r w:rsidRPr="0090189D">
        <w:rPr>
          <w:color w:val="000000"/>
          <w:sz w:val="28"/>
          <w:szCs w:val="28"/>
          <w:lang w:val="uz-Cyrl-UZ"/>
        </w:rPr>
        <w:t>И.А.Каримов</w:t>
      </w:r>
      <w:r>
        <w:rPr>
          <w:color w:val="000000"/>
          <w:sz w:val="28"/>
          <w:szCs w:val="28"/>
          <w:lang w:val="uz-Cyrl-UZ"/>
        </w:rPr>
        <w:t xml:space="preserve"> ў</w:t>
      </w:r>
      <w:r w:rsidRPr="0090189D">
        <w:rPr>
          <w:color w:val="000000"/>
          <w:sz w:val="28"/>
          <w:szCs w:val="28"/>
          <w:lang w:val="uz-Cyrl-UZ"/>
        </w:rPr>
        <w:t>збек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хал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ининг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ист</w:t>
      </w:r>
      <w:r>
        <w:rPr>
          <w:color w:val="000000"/>
          <w:sz w:val="28"/>
          <w:szCs w:val="28"/>
          <w:lang w:val="uz-Cyrl-UZ"/>
        </w:rPr>
        <w:t>иқ</w:t>
      </w:r>
      <w:r w:rsidRPr="0090189D">
        <w:rPr>
          <w:color w:val="000000"/>
          <w:sz w:val="28"/>
          <w:szCs w:val="28"/>
          <w:lang w:val="uz-Cyrl-UZ"/>
        </w:rPr>
        <w:t>лол йилларида тикланиб бораётган миллий маънавияти ва маърифатига т</w:t>
      </w:r>
      <w:r>
        <w:rPr>
          <w:color w:val="000000"/>
          <w:sz w:val="28"/>
          <w:szCs w:val="28"/>
          <w:lang w:val="uz-Cyrl-UZ"/>
        </w:rPr>
        <w:t>ў</w:t>
      </w:r>
      <w:r w:rsidRPr="0090189D">
        <w:rPr>
          <w:color w:val="000000"/>
          <w:sz w:val="28"/>
          <w:szCs w:val="28"/>
          <w:lang w:val="uz-Cyrl-UZ"/>
        </w:rPr>
        <w:t xml:space="preserve">хталиб, жумладан, 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уйидагиларни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таъкидлаб</w:t>
      </w:r>
      <w:r>
        <w:rPr>
          <w:color w:val="000000"/>
          <w:sz w:val="28"/>
          <w:szCs w:val="28"/>
          <w:lang w:val="uz-Cyrl-UZ"/>
        </w:rPr>
        <w:t xml:space="preserve"> ў</w:t>
      </w:r>
      <w:r w:rsidRPr="0090189D">
        <w:rPr>
          <w:color w:val="000000"/>
          <w:sz w:val="28"/>
          <w:szCs w:val="28"/>
          <w:lang w:val="uz-Cyrl-UZ"/>
        </w:rPr>
        <w:t>тган эди: “Жамият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тара</w:t>
      </w:r>
      <w:r>
        <w:rPr>
          <w:color w:val="000000"/>
          <w:sz w:val="28"/>
          <w:szCs w:val="28"/>
          <w:lang w:val="uz-Cyrl-UZ"/>
        </w:rPr>
        <w:t>ққ</w:t>
      </w:r>
      <w:r w:rsidRPr="0090189D">
        <w:rPr>
          <w:color w:val="000000"/>
          <w:sz w:val="28"/>
          <w:szCs w:val="28"/>
          <w:lang w:val="uz-Cyrl-UZ"/>
        </w:rPr>
        <w:t>иёт</w:t>
      </w:r>
      <w:r>
        <w:rPr>
          <w:color w:val="000000"/>
          <w:sz w:val="28"/>
          <w:szCs w:val="28"/>
          <w:lang w:val="uz-Cyrl-UZ"/>
        </w:rPr>
        <w:t>ини</w:t>
      </w:r>
      <w:r w:rsidRPr="0090189D">
        <w:rPr>
          <w:color w:val="000000"/>
          <w:sz w:val="28"/>
          <w:szCs w:val="28"/>
          <w:lang w:val="uz-Cyrl-UZ"/>
        </w:rPr>
        <w:t>нг асоси,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му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аррар</w:t>
      </w:r>
      <w:r>
        <w:rPr>
          <w:color w:val="000000"/>
          <w:sz w:val="28"/>
          <w:szCs w:val="28"/>
          <w:lang w:val="uz-Cyrl-UZ"/>
        </w:rPr>
        <w:t xml:space="preserve"> ҳ</w:t>
      </w:r>
      <w:r w:rsidRPr="0090189D">
        <w:rPr>
          <w:color w:val="000000"/>
          <w:sz w:val="28"/>
          <w:szCs w:val="28"/>
          <w:lang w:val="uz-Cyrl-UZ"/>
        </w:rPr>
        <w:t>алокатдан</w:t>
      </w:r>
      <w:r>
        <w:rPr>
          <w:color w:val="000000"/>
          <w:sz w:val="28"/>
          <w:szCs w:val="28"/>
          <w:lang w:val="uz-Cyrl-UZ"/>
        </w:rPr>
        <w:t xml:space="preserve"> қ</w:t>
      </w:r>
      <w:r w:rsidRPr="0090189D">
        <w:rPr>
          <w:color w:val="000000"/>
          <w:sz w:val="28"/>
          <w:szCs w:val="28"/>
          <w:lang w:val="uz-Cyrl-UZ"/>
        </w:rPr>
        <w:t>ут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ариб</w:t>
      </w:r>
      <w:r>
        <w:rPr>
          <w:color w:val="000000"/>
          <w:sz w:val="28"/>
          <w:szCs w:val="28"/>
          <w:lang w:val="uz-Cyrl-UZ"/>
        </w:rPr>
        <w:t xml:space="preserve"> қ</w:t>
      </w:r>
      <w:r w:rsidRPr="0090189D">
        <w:rPr>
          <w:color w:val="000000"/>
          <w:sz w:val="28"/>
          <w:szCs w:val="28"/>
          <w:lang w:val="uz-Cyrl-UZ"/>
        </w:rPr>
        <w:t>оладиган ягона куч –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маърифатдар.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>Асримиз бош</w:t>
      </w:r>
      <w:r>
        <w:rPr>
          <w:color w:val="000000"/>
          <w:sz w:val="28"/>
          <w:szCs w:val="28"/>
          <w:lang w:val="uz-Cyrl-UZ"/>
        </w:rPr>
        <w:t>и</w:t>
      </w:r>
      <w:r w:rsidRPr="002A4B12">
        <w:rPr>
          <w:color w:val="000000"/>
          <w:sz w:val="28"/>
          <w:szCs w:val="28"/>
          <w:lang w:val="uz-Cyrl-UZ"/>
        </w:rPr>
        <w:t xml:space="preserve">да Туркистонда </w:t>
      </w:r>
      <w:r w:rsidRPr="002A4B12">
        <w:rPr>
          <w:rStyle w:val="1"/>
          <w:sz w:val="28"/>
          <w:szCs w:val="28"/>
          <w:lang w:val="uz-Cyrl-UZ" w:eastAsia="en-US"/>
        </w:rPr>
        <w:t xml:space="preserve">кечган вокеаларни бир эсланг. </w:t>
      </w:r>
      <w:r w:rsidRPr="002A4B12">
        <w:rPr>
          <w:color w:val="000000"/>
          <w:sz w:val="28"/>
          <w:szCs w:val="28"/>
          <w:lang w:val="uz-Cyrl-UZ"/>
        </w:rPr>
        <w:t xml:space="preserve">Нега бу </w:t>
      </w:r>
      <w:r>
        <w:rPr>
          <w:color w:val="000000"/>
          <w:sz w:val="28"/>
          <w:szCs w:val="28"/>
          <w:lang w:val="uz-Cyrl-UZ"/>
        </w:rPr>
        <w:t>ўлкада ў</w:t>
      </w:r>
      <w:r w:rsidRPr="002A4B12">
        <w:rPr>
          <w:color w:val="000000"/>
          <w:sz w:val="28"/>
          <w:szCs w:val="28"/>
          <w:lang w:val="uz-Cyrl-UZ"/>
        </w:rPr>
        <w:t>ша йиллар</w:t>
      </w:r>
      <w:r>
        <w:rPr>
          <w:color w:val="000000"/>
          <w:sz w:val="28"/>
          <w:szCs w:val="28"/>
          <w:lang w:val="uz-Cyrl-UZ"/>
        </w:rPr>
        <w:t>и</w:t>
      </w:r>
      <w:r w:rsidRPr="002A4B12">
        <w:rPr>
          <w:color w:val="000000"/>
          <w:sz w:val="28"/>
          <w:szCs w:val="28"/>
          <w:lang w:val="uz-Cyrl-UZ"/>
        </w:rPr>
        <w:t xml:space="preserve"> маърифатчилик </w:t>
      </w:r>
      <w:r>
        <w:rPr>
          <w:rStyle w:val="1"/>
          <w:sz w:val="28"/>
          <w:szCs w:val="28"/>
          <w:lang w:val="uz-Cyrl-UZ" w:eastAsia="en-US"/>
        </w:rPr>
        <w:t>харакати ҳ</w:t>
      </w:r>
      <w:r w:rsidRPr="002A4B12">
        <w:rPr>
          <w:rStyle w:val="1"/>
          <w:sz w:val="28"/>
          <w:szCs w:val="28"/>
          <w:lang w:val="uz-Cyrl-UZ" w:eastAsia="en-US"/>
        </w:rPr>
        <w:t xml:space="preserve">ар </w:t>
      </w:r>
      <w:r>
        <w:rPr>
          <w:color w:val="000000"/>
          <w:sz w:val="28"/>
          <w:szCs w:val="28"/>
          <w:lang w:val="uz-Cyrl-UZ"/>
        </w:rPr>
        <w:t>қачонгидан ҳ</w:t>
      </w:r>
      <w:r w:rsidRPr="002A4B12">
        <w:rPr>
          <w:color w:val="000000"/>
          <w:sz w:val="28"/>
          <w:szCs w:val="28"/>
          <w:lang w:val="uz-Cyrl-UZ"/>
        </w:rPr>
        <w:t>ам кучайиб кетди?</w:t>
      </w:r>
      <w:r>
        <w:rPr>
          <w:color w:val="000000"/>
          <w:sz w:val="28"/>
          <w:szCs w:val="28"/>
          <w:lang w:val="uz-Cyrl-UZ"/>
        </w:rPr>
        <w:t xml:space="preserve"> Негаки, чор Росси</w:t>
      </w:r>
      <w:r w:rsidRPr="00936213">
        <w:rPr>
          <w:color w:val="000000"/>
          <w:sz w:val="28"/>
          <w:szCs w:val="28"/>
          <w:lang w:val="uz-Cyrl-UZ"/>
        </w:rPr>
        <w:t xml:space="preserve">яси асоратига </w:t>
      </w:r>
      <w:r w:rsidRPr="00936213">
        <w:rPr>
          <w:rStyle w:val="1"/>
          <w:sz w:val="28"/>
          <w:szCs w:val="28"/>
          <w:lang w:val="uz-Cyrl-UZ" w:eastAsia="en-US"/>
        </w:rPr>
        <w:t xml:space="preserve">тушиб </w:t>
      </w:r>
      <w:r>
        <w:rPr>
          <w:color w:val="000000"/>
          <w:sz w:val="28"/>
          <w:szCs w:val="28"/>
          <w:lang w:val="uz-Cyrl-UZ"/>
        </w:rPr>
        <w:t>қ</w:t>
      </w:r>
      <w:r w:rsidRPr="00936213">
        <w:rPr>
          <w:color w:val="000000"/>
          <w:sz w:val="28"/>
          <w:szCs w:val="28"/>
          <w:lang w:val="uz-Cyrl-UZ"/>
        </w:rPr>
        <w:t>оли</w:t>
      </w:r>
      <w:r w:rsidRPr="00936213">
        <w:rPr>
          <w:rStyle w:val="1"/>
          <w:sz w:val="28"/>
          <w:szCs w:val="28"/>
          <w:lang w:val="uz-Cyrl-UZ" w:eastAsia="en-US"/>
        </w:rPr>
        <w:t>б, бутку</w:t>
      </w:r>
      <w:r>
        <w:rPr>
          <w:rStyle w:val="1"/>
          <w:sz w:val="28"/>
          <w:szCs w:val="28"/>
          <w:lang w:val="uz-Cyrl-UZ" w:eastAsia="en-US"/>
        </w:rPr>
        <w:t>л</w:t>
      </w:r>
      <w:r w:rsidRPr="00936213">
        <w:rPr>
          <w:rStyle w:val="1"/>
          <w:sz w:val="28"/>
          <w:szCs w:val="28"/>
          <w:lang w:val="uz-Cyrl-UZ" w:eastAsia="en-US"/>
        </w:rPr>
        <w:t xml:space="preserve"> </w:t>
      </w:r>
      <w:r w:rsidRPr="00936213">
        <w:rPr>
          <w:color w:val="000000"/>
          <w:sz w:val="28"/>
          <w:szCs w:val="28"/>
          <w:lang w:val="uz-Cyrl-UZ"/>
        </w:rPr>
        <w:t xml:space="preserve">таназзулга </w:t>
      </w:r>
      <w:r>
        <w:rPr>
          <w:color w:val="000000"/>
          <w:sz w:val="28"/>
          <w:szCs w:val="28"/>
          <w:lang w:val="uz-Cyrl-UZ"/>
        </w:rPr>
        <w:t>юз тутган ўлкани уйғотишга, ҳалқнинг кў</w:t>
      </w:r>
      <w:r w:rsidRPr="00936213">
        <w:rPr>
          <w:color w:val="000000"/>
          <w:sz w:val="28"/>
          <w:szCs w:val="28"/>
          <w:lang w:val="uz-Cyrl-UZ"/>
        </w:rPr>
        <w:t xml:space="preserve">зини </w:t>
      </w:r>
      <w:r w:rsidRPr="00936213">
        <w:rPr>
          <w:rStyle w:val="1"/>
          <w:sz w:val="28"/>
          <w:szCs w:val="28"/>
          <w:lang w:val="uz-Cyrl-UZ" w:eastAsia="en-US"/>
        </w:rPr>
        <w:t>очишга фа</w:t>
      </w:r>
      <w:r>
        <w:rPr>
          <w:rStyle w:val="1"/>
          <w:sz w:val="28"/>
          <w:szCs w:val="28"/>
          <w:lang w:val="uz-Cyrl-UZ" w:eastAsia="en-US"/>
        </w:rPr>
        <w:t>қ</w:t>
      </w:r>
      <w:r w:rsidRPr="00936213">
        <w:rPr>
          <w:rStyle w:val="1"/>
          <w:sz w:val="28"/>
          <w:szCs w:val="28"/>
          <w:lang w:val="uz-Cyrl-UZ" w:eastAsia="en-US"/>
        </w:rPr>
        <w:t xml:space="preserve">ат </w:t>
      </w:r>
      <w:r>
        <w:rPr>
          <w:color w:val="000000"/>
          <w:sz w:val="28"/>
          <w:szCs w:val="28"/>
          <w:lang w:val="uz-Cyrl-UZ"/>
        </w:rPr>
        <w:t>маърифат орқ</w:t>
      </w:r>
      <w:r w:rsidRPr="00936213">
        <w:rPr>
          <w:color w:val="000000"/>
          <w:sz w:val="28"/>
          <w:szCs w:val="28"/>
          <w:lang w:val="uz-Cyrl-UZ"/>
        </w:rPr>
        <w:t>алигина эришиш мумкин эди"</w:t>
      </w:r>
      <w:r w:rsidRPr="005B0C4E">
        <w:rPr>
          <w:color w:val="000000"/>
          <w:sz w:val="28"/>
          <w:szCs w:val="28"/>
          <w:lang w:val="uz-Cyrl-UZ"/>
        </w:rPr>
        <w:t>.</w:t>
      </w:r>
    </w:p>
    <w:p w:rsidR="00EF2AA9" w:rsidRPr="002A4B12" w:rsidRDefault="00EF2AA9" w:rsidP="005B0C4E">
      <w:pPr>
        <w:pStyle w:val="21"/>
        <w:shd w:val="clear" w:color="auto" w:fill="auto"/>
        <w:spacing w:line="360" w:lineRule="auto"/>
        <w:ind w:left="20" w:right="40" w:firstLine="720"/>
        <w:jc w:val="both"/>
        <w:rPr>
          <w:i w:val="0"/>
          <w:sz w:val="28"/>
          <w:szCs w:val="28"/>
          <w:lang w:val="uz-Cyrl-UZ"/>
        </w:rPr>
      </w:pPr>
      <w:r w:rsidRPr="002A4B12">
        <w:rPr>
          <w:i w:val="0"/>
          <w:sz w:val="28"/>
          <w:szCs w:val="28"/>
          <w:lang w:val="uz-Cyrl-UZ"/>
        </w:rPr>
        <w:t>Маълумки</w:t>
      </w:r>
      <w:r>
        <w:rPr>
          <w:i w:val="0"/>
          <w:sz w:val="28"/>
          <w:szCs w:val="28"/>
          <w:lang w:val="uz-Cyrl-UZ"/>
        </w:rPr>
        <w:t xml:space="preserve"> ў</w:t>
      </w:r>
      <w:r w:rsidRPr="002A4B12">
        <w:rPr>
          <w:i w:val="0"/>
          <w:sz w:val="28"/>
          <w:szCs w:val="28"/>
          <w:lang w:val="uz-Cyrl-UZ"/>
        </w:rPr>
        <w:t>збек</w:t>
      </w:r>
      <w:r>
        <w:rPr>
          <w:i w:val="0"/>
          <w:sz w:val="28"/>
          <w:szCs w:val="28"/>
          <w:lang w:val="uz-Cyrl-UZ"/>
        </w:rPr>
        <w:t xml:space="preserve"> ҳалки 150 йил</w:t>
      </w:r>
      <w:r w:rsidRPr="002A4B12">
        <w:rPr>
          <w:i w:val="0"/>
          <w:sz w:val="28"/>
          <w:szCs w:val="28"/>
          <w:lang w:val="uz-Cyrl-UZ"/>
        </w:rPr>
        <w:t xml:space="preserve"> </w:t>
      </w:r>
      <w:r w:rsidRPr="002A4B12">
        <w:rPr>
          <w:i w:val="0"/>
          <w:color w:val="000000"/>
          <w:sz w:val="28"/>
          <w:szCs w:val="28"/>
          <w:lang w:val="uz-Cyrl-UZ"/>
        </w:rPr>
        <w:t>давом эттан</w:t>
      </w:r>
      <w:r>
        <w:rPr>
          <w:i w:val="0"/>
          <w:color w:val="000000"/>
          <w:sz w:val="28"/>
          <w:szCs w:val="28"/>
          <w:lang w:val="uz-Cyrl-UZ"/>
        </w:rPr>
        <w:t xml:space="preserve"> 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мустамлакачилик даврини </w:t>
      </w:r>
      <w:r w:rsidRPr="002A4B12">
        <w:rPr>
          <w:i w:val="0"/>
          <w:sz w:val="28"/>
          <w:szCs w:val="28"/>
          <w:lang w:val="uz-Cyrl-UZ"/>
        </w:rPr>
        <w:t xml:space="preserve">бошидан кечирди. </w:t>
      </w:r>
      <w:r>
        <w:rPr>
          <w:i w:val="0"/>
          <w:sz w:val="28"/>
          <w:szCs w:val="28"/>
          <w:lang w:val="uz-Cyrl-UZ"/>
        </w:rPr>
        <w:t>Л</w:t>
      </w:r>
      <w:r w:rsidRPr="002A4B12">
        <w:rPr>
          <w:i w:val="0"/>
          <w:sz w:val="28"/>
          <w:szCs w:val="28"/>
          <w:lang w:val="uz-Cyrl-UZ"/>
        </w:rPr>
        <w:t xml:space="preserve">екин, ана шундай </w:t>
      </w:r>
      <w:r>
        <w:rPr>
          <w:i w:val="0"/>
          <w:color w:val="000000"/>
          <w:sz w:val="28"/>
          <w:szCs w:val="28"/>
          <w:lang w:val="uz-Cyrl-UZ"/>
        </w:rPr>
        <w:t>даҳшатли даврда ҳ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ам юртимиздан </w:t>
      </w:r>
      <w:r>
        <w:rPr>
          <w:i w:val="0"/>
          <w:sz w:val="28"/>
          <w:szCs w:val="28"/>
          <w:lang w:val="uz-Cyrl-UZ"/>
        </w:rPr>
        <w:t>миллат ва халқ қайғуси би</w:t>
      </w:r>
      <w:r w:rsidRPr="002A4B12">
        <w:rPr>
          <w:i w:val="0"/>
          <w:sz w:val="28"/>
          <w:szCs w:val="28"/>
          <w:lang w:val="uz-Cyrl-UZ"/>
        </w:rPr>
        <w:t>лан яшайдиган</w:t>
      </w:r>
      <w:r>
        <w:rPr>
          <w:i w:val="0"/>
          <w:sz w:val="28"/>
          <w:szCs w:val="28"/>
          <w:lang w:val="uz-Cyrl-UZ"/>
        </w:rPr>
        <w:t xml:space="preserve"> </w:t>
      </w:r>
      <w:r w:rsidRPr="002A4B12">
        <w:rPr>
          <w:i w:val="0"/>
          <w:color w:val="000000"/>
          <w:sz w:val="28"/>
          <w:szCs w:val="28"/>
          <w:lang w:val="uz-Cyrl-UZ"/>
        </w:rPr>
        <w:t>ватанпарвар</w:t>
      </w:r>
      <w:r>
        <w:rPr>
          <w:i w:val="0"/>
          <w:color w:val="000000"/>
          <w:sz w:val="28"/>
          <w:szCs w:val="28"/>
          <w:lang w:val="uz-Cyrl-UZ"/>
        </w:rPr>
        <w:t xml:space="preserve"> </w:t>
      </w:r>
      <w:r w:rsidRPr="002A4B12">
        <w:rPr>
          <w:i w:val="0"/>
          <w:color w:val="000000"/>
          <w:sz w:val="28"/>
          <w:szCs w:val="28"/>
          <w:lang w:val="uz-Cyrl-UZ"/>
        </w:rPr>
        <w:t>инсонлар</w:t>
      </w:r>
      <w:r>
        <w:rPr>
          <w:i w:val="0"/>
          <w:color w:val="000000"/>
          <w:sz w:val="28"/>
          <w:szCs w:val="28"/>
          <w:lang w:val="uz-Cyrl-UZ"/>
        </w:rPr>
        <w:t xml:space="preserve"> 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етишиб чикди. </w:t>
      </w:r>
      <w:r w:rsidRPr="002A4B12">
        <w:rPr>
          <w:i w:val="0"/>
          <w:sz w:val="28"/>
          <w:szCs w:val="28"/>
          <w:lang w:val="uz-Cyrl-UZ"/>
        </w:rPr>
        <w:t xml:space="preserve">Мустамлакачилик </w:t>
      </w:r>
      <w:r>
        <w:rPr>
          <w:i w:val="0"/>
          <w:sz w:val="28"/>
          <w:szCs w:val="28"/>
          <w:lang w:val="uz-Cyrl-UZ"/>
        </w:rPr>
        <w:t>д</w:t>
      </w:r>
      <w:r w:rsidRPr="002A4B12">
        <w:rPr>
          <w:i w:val="0"/>
          <w:sz w:val="28"/>
          <w:szCs w:val="28"/>
          <w:lang w:val="uz-Cyrl-UZ"/>
        </w:rPr>
        <w:t>аврида маърифат</w:t>
      </w:r>
      <w:r>
        <w:rPr>
          <w:i w:val="0"/>
          <w:sz w:val="28"/>
          <w:szCs w:val="28"/>
          <w:lang w:val="uz-Cyrl-UZ"/>
        </w:rPr>
        <w:t xml:space="preserve"> </w:t>
      </w:r>
      <w:r>
        <w:rPr>
          <w:i w:val="0"/>
          <w:color w:val="000000"/>
          <w:sz w:val="28"/>
          <w:szCs w:val="28"/>
          <w:lang w:val="uz-Cyrl-UZ"/>
        </w:rPr>
        <w:t>ғоясини химоя қилишда ўз шаҳ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сий </w:t>
      </w:r>
      <w:r w:rsidRPr="002A4B12">
        <w:rPr>
          <w:i w:val="0"/>
          <w:sz w:val="28"/>
          <w:szCs w:val="28"/>
          <w:lang w:val="uz-Cyrl-UZ"/>
        </w:rPr>
        <w:t xml:space="preserve">манфаат, хузур-халоватидан кечиб, 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эл юрт мафаати учун курашган </w:t>
      </w:r>
      <w:r w:rsidRPr="002A4B12">
        <w:rPr>
          <w:i w:val="0"/>
          <w:sz w:val="28"/>
          <w:szCs w:val="28"/>
          <w:lang w:val="uz-Cyrl-UZ"/>
        </w:rPr>
        <w:t xml:space="preserve">жадидчилардан бири Махмудхужа </w:t>
      </w:r>
      <w:r w:rsidRPr="002A4B12">
        <w:rPr>
          <w:i w:val="0"/>
          <w:color w:val="000000"/>
          <w:sz w:val="28"/>
          <w:szCs w:val="28"/>
          <w:lang w:val="uz-Cyrl-UZ"/>
        </w:rPr>
        <w:t>Бехбудийдир. Муста</w:t>
      </w:r>
      <w:r>
        <w:rPr>
          <w:i w:val="0"/>
          <w:color w:val="000000"/>
          <w:sz w:val="28"/>
          <w:szCs w:val="28"/>
          <w:lang w:val="uz-Cyrl-UZ"/>
        </w:rPr>
        <w:t>қиллик шарофати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 </w:t>
      </w:r>
      <w:r w:rsidRPr="002A4B12">
        <w:rPr>
          <w:i w:val="0"/>
          <w:sz w:val="28"/>
          <w:szCs w:val="28"/>
          <w:lang w:val="uz-Cyrl-UZ"/>
        </w:rPr>
        <w:t>туфайли</w:t>
      </w:r>
      <w:r>
        <w:rPr>
          <w:i w:val="0"/>
          <w:sz w:val="28"/>
          <w:szCs w:val="28"/>
          <w:lang w:val="uz-Cyrl-UZ"/>
        </w:rPr>
        <w:t xml:space="preserve"> </w:t>
      </w:r>
      <w:r w:rsidRPr="002A4B12">
        <w:rPr>
          <w:i w:val="0"/>
          <w:sz w:val="28"/>
          <w:szCs w:val="28"/>
          <w:lang w:val="uz-Cyrl-UZ"/>
        </w:rPr>
        <w:t>ёшларни</w:t>
      </w:r>
      <w:r>
        <w:rPr>
          <w:i w:val="0"/>
          <w:sz w:val="28"/>
          <w:szCs w:val="28"/>
          <w:lang w:val="uz-Cyrl-UZ"/>
        </w:rPr>
        <w:t xml:space="preserve"> </w:t>
      </w:r>
      <w:r w:rsidRPr="002A4B12">
        <w:rPr>
          <w:i w:val="0"/>
          <w:sz w:val="28"/>
          <w:szCs w:val="28"/>
          <w:lang w:val="uz-Cyrl-UZ"/>
        </w:rPr>
        <w:t xml:space="preserve">Бехбудий каби </w:t>
      </w:r>
      <w:r>
        <w:rPr>
          <w:i w:val="0"/>
          <w:color w:val="000000"/>
          <w:sz w:val="28"/>
          <w:szCs w:val="28"/>
          <w:lang w:val="uz-Cyrl-UZ"/>
        </w:rPr>
        <w:t>ватанпарвар инсонлар тарихи ҳ</w:t>
      </w:r>
      <w:r w:rsidRPr="002A4B12">
        <w:rPr>
          <w:i w:val="0"/>
          <w:color w:val="000000"/>
          <w:sz w:val="28"/>
          <w:szCs w:val="28"/>
          <w:lang w:val="uz-Cyrl-UZ"/>
        </w:rPr>
        <w:t>а</w:t>
      </w:r>
      <w:r>
        <w:rPr>
          <w:i w:val="0"/>
          <w:color w:val="000000"/>
          <w:sz w:val="28"/>
          <w:szCs w:val="28"/>
          <w:lang w:val="uz-Cyrl-UZ"/>
        </w:rPr>
        <w:t>қ</w:t>
      </w:r>
      <w:r w:rsidRPr="002A4B12">
        <w:rPr>
          <w:i w:val="0"/>
          <w:color w:val="000000"/>
          <w:sz w:val="28"/>
          <w:szCs w:val="28"/>
          <w:lang w:val="uz-Cyrl-UZ"/>
        </w:rPr>
        <w:t xml:space="preserve">ида билиши маьнавий </w:t>
      </w:r>
      <w:r w:rsidRPr="002A4B12">
        <w:rPr>
          <w:i w:val="0"/>
          <w:sz w:val="28"/>
          <w:szCs w:val="28"/>
          <w:lang w:val="uz-Cyrl-UZ"/>
        </w:rPr>
        <w:t xml:space="preserve">жихатдан баркамол инсон </w:t>
      </w:r>
      <w:r w:rsidRPr="002A4B12">
        <w:rPr>
          <w:i w:val="0"/>
          <w:color w:val="000000"/>
          <w:sz w:val="28"/>
          <w:szCs w:val="28"/>
          <w:lang w:val="uz-Cyrl-UZ"/>
        </w:rPr>
        <w:t>этиб шакллантиради.</w:t>
      </w:r>
    </w:p>
    <w:p w:rsidR="00EF2AA9" w:rsidRDefault="00EF2AA9" w:rsidP="005B0C4E">
      <w:pPr>
        <w:pStyle w:val="2"/>
        <w:shd w:val="clear" w:color="auto" w:fill="auto"/>
        <w:spacing w:line="360" w:lineRule="auto"/>
        <w:ind w:left="20" w:right="40" w:firstLine="720"/>
        <w:rPr>
          <w:rStyle w:val="1"/>
          <w:sz w:val="28"/>
          <w:szCs w:val="28"/>
          <w:lang w:val="uz-Cyrl-UZ" w:eastAsia="en-US"/>
        </w:rPr>
      </w:pPr>
      <w:r>
        <w:rPr>
          <w:color w:val="000000"/>
          <w:sz w:val="28"/>
          <w:szCs w:val="28"/>
          <w:lang w:val="uz-Cyrl-UZ"/>
        </w:rPr>
        <w:t xml:space="preserve">  </w:t>
      </w:r>
      <w:r w:rsidRPr="002A4B12">
        <w:rPr>
          <w:color w:val="000000"/>
          <w:sz w:val="28"/>
          <w:szCs w:val="28"/>
          <w:lang w:val="uz-Cyrl-UZ"/>
        </w:rPr>
        <w:t>Махмудхужа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 xml:space="preserve">Бехбудий </w:t>
      </w:r>
      <w:r w:rsidRPr="002A4B12">
        <w:rPr>
          <w:rStyle w:val="1"/>
          <w:sz w:val="28"/>
          <w:szCs w:val="28"/>
          <w:lang w:val="uz-Cyrl-UZ" w:eastAsia="en-US"/>
        </w:rPr>
        <w:t>(1875-1919)</w:t>
      </w:r>
      <w:r>
        <w:rPr>
          <w:rStyle w:val="1"/>
          <w:sz w:val="28"/>
          <w:szCs w:val="28"/>
          <w:lang w:val="uz-Cyrl-UZ" w:eastAsia="en-US"/>
        </w:rPr>
        <w:t xml:space="preserve"> </w:t>
      </w:r>
      <w:r w:rsidRPr="002A4B12">
        <w:rPr>
          <w:rStyle w:val="1"/>
          <w:sz w:val="28"/>
          <w:szCs w:val="28"/>
          <w:lang w:val="uz-Cyrl-UZ" w:eastAsia="en-US"/>
        </w:rPr>
        <w:t>XX асрнинг бошларида</w:t>
      </w:r>
      <w:r>
        <w:rPr>
          <w:rStyle w:val="1"/>
          <w:sz w:val="28"/>
          <w:szCs w:val="28"/>
          <w:lang w:val="uz-Cyrl-UZ" w:eastAsia="en-US"/>
        </w:rPr>
        <w:t xml:space="preserve"> ў</w:t>
      </w:r>
      <w:r w:rsidRPr="002A4B12">
        <w:rPr>
          <w:rStyle w:val="1"/>
          <w:sz w:val="28"/>
          <w:szCs w:val="28"/>
          <w:lang w:val="uz-Cyrl-UZ" w:eastAsia="en-US"/>
        </w:rPr>
        <w:t xml:space="preserve">збек </w:t>
      </w:r>
      <w:r>
        <w:rPr>
          <w:color w:val="000000"/>
          <w:sz w:val="28"/>
          <w:szCs w:val="28"/>
          <w:lang w:val="uz-Cyrl-UZ"/>
        </w:rPr>
        <w:t>зиёлиларининг энг кўзга кури</w:t>
      </w:r>
      <w:r w:rsidRPr="002A4B12">
        <w:rPr>
          <w:color w:val="000000"/>
          <w:sz w:val="28"/>
          <w:szCs w:val="28"/>
          <w:lang w:val="uz-Cyrl-UZ"/>
        </w:rPr>
        <w:t xml:space="preserve">нган </w:t>
      </w:r>
      <w:r w:rsidRPr="002A4B12">
        <w:rPr>
          <w:rStyle w:val="1"/>
          <w:sz w:val="28"/>
          <w:szCs w:val="28"/>
          <w:lang w:val="uz-Cyrl-UZ" w:eastAsia="en-US"/>
        </w:rPr>
        <w:t>намоёндаси, жадидчилик</w:t>
      </w:r>
      <w:r>
        <w:rPr>
          <w:rStyle w:val="1"/>
          <w:sz w:val="28"/>
          <w:szCs w:val="28"/>
          <w:lang w:val="uz-Cyrl-UZ" w:eastAsia="en-US"/>
        </w:rPr>
        <w:t xml:space="preserve"> ҳ</w:t>
      </w:r>
      <w:r w:rsidRPr="002A4B12">
        <w:rPr>
          <w:rStyle w:val="1"/>
          <w:sz w:val="28"/>
          <w:szCs w:val="28"/>
          <w:lang w:val="uz-Cyrl-UZ" w:eastAsia="en-US"/>
        </w:rPr>
        <w:t xml:space="preserve">аракати </w:t>
      </w:r>
      <w:r w:rsidRPr="002A4B12">
        <w:rPr>
          <w:color w:val="000000"/>
          <w:sz w:val="28"/>
          <w:szCs w:val="28"/>
          <w:lang w:val="uz-Cyrl-UZ"/>
        </w:rPr>
        <w:t xml:space="preserve">рахбарларидан бири эди. </w:t>
      </w:r>
      <w:r>
        <w:rPr>
          <w:color w:val="000000"/>
          <w:sz w:val="28"/>
          <w:szCs w:val="28"/>
        </w:rPr>
        <w:t>У Самарканд</w:t>
      </w:r>
      <w:r>
        <w:rPr>
          <w:color w:val="000000"/>
          <w:sz w:val="28"/>
          <w:szCs w:val="28"/>
          <w:lang w:val="uz-Cyrl-UZ"/>
        </w:rPr>
        <w:t>д</w:t>
      </w:r>
      <w:r w:rsidRPr="00936213">
        <w:rPr>
          <w:color w:val="000000"/>
          <w:sz w:val="28"/>
          <w:szCs w:val="28"/>
        </w:rPr>
        <w:t xml:space="preserve">а </w:t>
      </w:r>
      <w:r>
        <w:rPr>
          <w:rStyle w:val="1"/>
          <w:sz w:val="28"/>
          <w:szCs w:val="28"/>
          <w:lang w:eastAsia="en-US"/>
        </w:rPr>
        <w:t>ту</w:t>
      </w:r>
      <w:r>
        <w:rPr>
          <w:rStyle w:val="1"/>
          <w:sz w:val="28"/>
          <w:szCs w:val="28"/>
          <w:lang w:val="uz-Cyrl-UZ" w:eastAsia="en-US"/>
        </w:rPr>
        <w:t>ғ</w:t>
      </w:r>
      <w:r w:rsidRPr="00936213">
        <w:rPr>
          <w:rStyle w:val="1"/>
          <w:sz w:val="28"/>
          <w:szCs w:val="28"/>
          <w:lang w:eastAsia="en-US"/>
        </w:rPr>
        <w:t>илган.</w:t>
      </w:r>
      <w:r>
        <w:rPr>
          <w:rStyle w:val="1"/>
          <w:sz w:val="28"/>
          <w:szCs w:val="28"/>
          <w:lang w:eastAsia="en-US"/>
        </w:rPr>
        <w:t xml:space="preserve"> </w:t>
      </w:r>
      <w:r w:rsidRPr="00936213">
        <w:rPr>
          <w:rStyle w:val="1"/>
          <w:sz w:val="28"/>
          <w:szCs w:val="28"/>
          <w:lang w:eastAsia="en-US"/>
        </w:rPr>
        <w:t xml:space="preserve">Самарканд ва Бухоро </w:t>
      </w:r>
      <w:r>
        <w:rPr>
          <w:color w:val="000000"/>
          <w:sz w:val="28"/>
          <w:szCs w:val="28"/>
        </w:rPr>
        <w:t>мадрасаларида та</w:t>
      </w:r>
      <w:r>
        <w:rPr>
          <w:color w:val="000000"/>
          <w:sz w:val="28"/>
          <w:szCs w:val="28"/>
          <w:lang w:val="uz-Cyrl-UZ"/>
        </w:rPr>
        <w:t>ъли</w:t>
      </w:r>
      <w:r>
        <w:rPr>
          <w:color w:val="000000"/>
          <w:sz w:val="28"/>
          <w:szCs w:val="28"/>
        </w:rPr>
        <w:t xml:space="preserve">м олади, </w:t>
      </w:r>
      <w:r>
        <w:rPr>
          <w:color w:val="000000"/>
          <w:sz w:val="28"/>
          <w:szCs w:val="28"/>
          <w:lang w:val="uz-Cyrl-UZ"/>
        </w:rPr>
        <w:t>ў</w:t>
      </w:r>
      <w:r w:rsidRPr="00936213">
        <w:rPr>
          <w:color w:val="000000"/>
          <w:sz w:val="28"/>
          <w:szCs w:val="28"/>
        </w:rPr>
        <w:t>ша ер</w:t>
      </w:r>
      <w:r w:rsidRPr="00936213">
        <w:rPr>
          <w:rStyle w:val="1"/>
          <w:sz w:val="28"/>
          <w:szCs w:val="28"/>
          <w:lang w:eastAsia="en-US"/>
        </w:rPr>
        <w:t>да</w:t>
      </w:r>
      <w:r>
        <w:rPr>
          <w:rStyle w:val="1"/>
          <w:sz w:val="28"/>
          <w:szCs w:val="28"/>
          <w:lang w:eastAsia="en-US"/>
        </w:rPr>
        <w:t xml:space="preserve"> </w:t>
      </w:r>
      <w:r w:rsidRPr="00936213">
        <w:rPr>
          <w:color w:val="000000"/>
          <w:sz w:val="28"/>
          <w:szCs w:val="28"/>
        </w:rPr>
        <w:t>араб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36213">
        <w:rPr>
          <w:rStyle w:val="1"/>
          <w:sz w:val="28"/>
          <w:szCs w:val="28"/>
          <w:lang w:eastAsia="en-US"/>
        </w:rPr>
        <w:t>ва</w:t>
      </w:r>
      <w:r>
        <w:rPr>
          <w:rStyle w:val="1"/>
          <w:sz w:val="28"/>
          <w:szCs w:val="28"/>
          <w:lang w:eastAsia="en-US"/>
        </w:rPr>
        <w:t xml:space="preserve"> форс тилларини </w:t>
      </w:r>
      <w:r>
        <w:rPr>
          <w:rStyle w:val="1"/>
          <w:sz w:val="28"/>
          <w:szCs w:val="28"/>
          <w:lang w:val="uz-Cyrl-UZ" w:eastAsia="en-US"/>
        </w:rPr>
        <w:t>ў</w:t>
      </w:r>
      <w:r>
        <w:rPr>
          <w:rStyle w:val="1"/>
          <w:sz w:val="28"/>
          <w:szCs w:val="28"/>
          <w:lang w:eastAsia="en-US"/>
        </w:rPr>
        <w:t>рганади. К</w:t>
      </w:r>
      <w:r>
        <w:rPr>
          <w:rStyle w:val="1"/>
          <w:sz w:val="28"/>
          <w:szCs w:val="28"/>
          <w:lang w:val="uz-Cyrl-UZ" w:eastAsia="en-US"/>
        </w:rPr>
        <w:t>ў</w:t>
      </w:r>
      <w:r w:rsidRPr="00936213">
        <w:rPr>
          <w:rStyle w:val="1"/>
          <w:sz w:val="28"/>
          <w:szCs w:val="28"/>
          <w:lang w:eastAsia="en-US"/>
        </w:rPr>
        <w:t xml:space="preserve">п </w:t>
      </w:r>
      <w:r>
        <w:rPr>
          <w:color w:val="000000"/>
          <w:sz w:val="28"/>
          <w:szCs w:val="28"/>
        </w:rPr>
        <w:t>саё</w:t>
      </w:r>
      <w:r>
        <w:rPr>
          <w:color w:val="000000"/>
          <w:sz w:val="28"/>
          <w:szCs w:val="28"/>
          <w:lang w:val="uz-Cyrl-UZ"/>
        </w:rPr>
        <w:t>ҳ</w:t>
      </w:r>
      <w:r>
        <w:rPr>
          <w:color w:val="000000"/>
          <w:sz w:val="28"/>
          <w:szCs w:val="28"/>
        </w:rPr>
        <w:t>ат килади. Узок ва</w:t>
      </w:r>
      <w:r>
        <w:rPr>
          <w:color w:val="000000"/>
          <w:sz w:val="28"/>
          <w:szCs w:val="28"/>
          <w:lang w:val="uz-Cyrl-UZ"/>
        </w:rPr>
        <w:t>қ</w:t>
      </w:r>
      <w:r w:rsidRPr="00936213">
        <w:rPr>
          <w:color w:val="000000"/>
          <w:sz w:val="28"/>
          <w:szCs w:val="28"/>
        </w:rPr>
        <w:t xml:space="preserve">т Туркия ва Мисрда </w:t>
      </w:r>
      <w:r w:rsidRPr="00936213">
        <w:rPr>
          <w:rStyle w:val="1"/>
          <w:sz w:val="28"/>
          <w:szCs w:val="28"/>
          <w:lang w:eastAsia="en-US"/>
        </w:rPr>
        <w:t xml:space="preserve">яшаб, улардаги </w:t>
      </w:r>
      <w:r>
        <w:rPr>
          <w:color w:val="000000"/>
          <w:sz w:val="28"/>
          <w:szCs w:val="28"/>
        </w:rPr>
        <w:t>хал</w:t>
      </w:r>
      <w:r>
        <w:rPr>
          <w:color w:val="000000"/>
          <w:sz w:val="28"/>
          <w:szCs w:val="28"/>
          <w:lang w:val="uz-Cyrl-UZ"/>
        </w:rPr>
        <w:t xml:space="preserve">қ </w:t>
      </w:r>
      <w:r w:rsidRPr="00936213">
        <w:rPr>
          <w:rStyle w:val="1"/>
          <w:sz w:val="28"/>
          <w:szCs w:val="28"/>
          <w:lang w:eastAsia="en-US"/>
        </w:rPr>
        <w:t xml:space="preserve">таълимининг </w:t>
      </w:r>
      <w:r w:rsidRPr="00936213">
        <w:rPr>
          <w:color w:val="000000"/>
          <w:sz w:val="28"/>
          <w:szCs w:val="28"/>
        </w:rPr>
        <w:t>ахволи, янги усул мактаблари, олий</w:t>
      </w:r>
      <w:r>
        <w:rPr>
          <w:color w:val="000000"/>
          <w:sz w:val="28"/>
          <w:szCs w:val="28"/>
        </w:rPr>
        <w:t xml:space="preserve"> </w:t>
      </w:r>
      <w:r>
        <w:rPr>
          <w:rStyle w:val="1"/>
          <w:sz w:val="28"/>
          <w:szCs w:val="28"/>
          <w:lang w:val="uz-Cyrl-UZ" w:eastAsia="en-US"/>
        </w:rPr>
        <w:t>ў</w:t>
      </w:r>
      <w:r w:rsidRPr="00936213">
        <w:rPr>
          <w:rStyle w:val="1"/>
          <w:sz w:val="28"/>
          <w:szCs w:val="28"/>
          <w:lang w:eastAsia="en-US"/>
        </w:rPr>
        <w:t>кув юртлари</w:t>
      </w:r>
      <w:r>
        <w:rPr>
          <w:rStyle w:val="1"/>
          <w:sz w:val="28"/>
          <w:szCs w:val="28"/>
          <w:lang w:val="uz-Cyrl-UZ" w:eastAsia="en-US"/>
        </w:rPr>
        <w:t xml:space="preserve"> </w:t>
      </w:r>
      <w:r w:rsidRPr="00936213">
        <w:rPr>
          <w:rStyle w:val="1"/>
          <w:sz w:val="28"/>
          <w:szCs w:val="28"/>
          <w:lang w:eastAsia="en-US"/>
        </w:rPr>
        <w:t>билан</w:t>
      </w:r>
      <w:r>
        <w:rPr>
          <w:rStyle w:val="1"/>
          <w:sz w:val="28"/>
          <w:szCs w:val="28"/>
          <w:lang w:eastAsia="en-US"/>
        </w:rPr>
        <w:t xml:space="preserve"> </w:t>
      </w:r>
      <w:r w:rsidRPr="00936213">
        <w:rPr>
          <w:rStyle w:val="1"/>
          <w:sz w:val="28"/>
          <w:szCs w:val="28"/>
          <w:lang w:eastAsia="en-US"/>
        </w:rPr>
        <w:t xml:space="preserve">батафсил танишади. </w:t>
      </w:r>
      <w:r w:rsidRPr="00936213">
        <w:rPr>
          <w:color w:val="000000"/>
          <w:sz w:val="28"/>
          <w:szCs w:val="28"/>
        </w:rPr>
        <w:t xml:space="preserve">Махмудхужа Бехбудий Перербург, </w:t>
      </w:r>
      <w:r>
        <w:rPr>
          <w:rStyle w:val="1"/>
          <w:sz w:val="28"/>
          <w:szCs w:val="28"/>
          <w:lang w:eastAsia="en-US"/>
        </w:rPr>
        <w:t xml:space="preserve">Москва, </w:t>
      </w:r>
      <w:r>
        <w:rPr>
          <w:rStyle w:val="1"/>
          <w:sz w:val="28"/>
          <w:szCs w:val="28"/>
          <w:lang w:val="uz-Cyrl-UZ" w:eastAsia="en-US"/>
        </w:rPr>
        <w:t>Қ</w:t>
      </w:r>
      <w:r w:rsidRPr="00936213">
        <w:rPr>
          <w:rStyle w:val="1"/>
          <w:sz w:val="28"/>
          <w:szCs w:val="28"/>
          <w:lang w:eastAsia="en-US"/>
        </w:rPr>
        <w:t>озон ва Оренбург</w:t>
      </w:r>
      <w:r>
        <w:rPr>
          <w:rStyle w:val="1"/>
          <w:sz w:val="28"/>
          <w:szCs w:val="28"/>
          <w:lang w:val="uz-Cyrl-UZ" w:eastAsia="en-US"/>
        </w:rPr>
        <w:t xml:space="preserve"> </w:t>
      </w:r>
      <w:r w:rsidRPr="00936213">
        <w:rPr>
          <w:rStyle w:val="1"/>
          <w:sz w:val="28"/>
          <w:szCs w:val="28"/>
          <w:lang w:eastAsia="en-US"/>
        </w:rPr>
        <w:t>шахарларида</w:t>
      </w:r>
      <w:r>
        <w:rPr>
          <w:rStyle w:val="1"/>
          <w:sz w:val="28"/>
          <w:szCs w:val="28"/>
          <w:lang w:eastAsia="en-US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б</w:t>
      </w:r>
      <w:r>
        <w:rPr>
          <w:color w:val="000000"/>
          <w:sz w:val="28"/>
          <w:szCs w:val="28"/>
          <w:lang w:val="uz-Cyrl-UZ"/>
        </w:rPr>
        <w:t>ў</w:t>
      </w:r>
      <w:r w:rsidRPr="0090189D">
        <w:rPr>
          <w:color w:val="000000"/>
          <w:sz w:val="28"/>
          <w:szCs w:val="28"/>
          <w:lang w:val="uz-Cyrl-UZ"/>
        </w:rPr>
        <w:t>либ, я</w:t>
      </w:r>
      <w:r>
        <w:rPr>
          <w:color w:val="000000"/>
          <w:sz w:val="28"/>
          <w:szCs w:val="28"/>
          <w:lang w:val="uz-Cyrl-UZ"/>
        </w:rPr>
        <w:t>н</w:t>
      </w:r>
      <w:r w:rsidRPr="0090189D">
        <w:rPr>
          <w:color w:val="000000"/>
          <w:sz w:val="28"/>
          <w:szCs w:val="28"/>
          <w:lang w:val="uz-Cyrl-UZ"/>
        </w:rPr>
        <w:t>г</w:t>
      </w:r>
      <w:r>
        <w:rPr>
          <w:color w:val="000000"/>
          <w:sz w:val="28"/>
          <w:szCs w:val="28"/>
          <w:lang w:val="uz-Cyrl-UZ"/>
        </w:rPr>
        <w:t xml:space="preserve">и </w:t>
      </w:r>
      <w:r w:rsidRPr="0090189D">
        <w:rPr>
          <w:color w:val="000000"/>
          <w:sz w:val="28"/>
          <w:szCs w:val="28"/>
          <w:lang w:val="uz-Cyrl-UZ"/>
        </w:rPr>
        <w:t xml:space="preserve">усул мактабларининг </w:t>
      </w:r>
      <w:r w:rsidRPr="0090189D">
        <w:rPr>
          <w:rStyle w:val="1"/>
          <w:sz w:val="28"/>
          <w:szCs w:val="28"/>
          <w:lang w:val="uz-Cyrl-UZ" w:eastAsia="en-US"/>
        </w:rPr>
        <w:t xml:space="preserve">иш </w:t>
      </w:r>
      <w:r w:rsidRPr="0090189D">
        <w:rPr>
          <w:color w:val="000000"/>
          <w:sz w:val="28"/>
          <w:szCs w:val="28"/>
          <w:lang w:val="uz-Cyrl-UZ"/>
        </w:rPr>
        <w:t xml:space="preserve">тажрибаларини, </w:t>
      </w:r>
      <w:r w:rsidRPr="0090189D">
        <w:rPr>
          <w:rStyle w:val="1"/>
          <w:sz w:val="28"/>
          <w:szCs w:val="28"/>
          <w:lang w:val="uz-Cyrl-UZ" w:eastAsia="en-US"/>
        </w:rPr>
        <w:t xml:space="preserve">уларнинг таълим-тарбия </w:t>
      </w:r>
      <w:r w:rsidRPr="0090189D">
        <w:rPr>
          <w:color w:val="000000"/>
          <w:sz w:val="28"/>
          <w:szCs w:val="28"/>
          <w:lang w:val="uz-Cyrl-UZ"/>
        </w:rPr>
        <w:t>тизимини, адабиёти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ва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матбуот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намуналарини</w:t>
      </w:r>
      <w:r>
        <w:rPr>
          <w:color w:val="000000"/>
          <w:sz w:val="28"/>
          <w:szCs w:val="28"/>
          <w:lang w:val="uz-Cyrl-UZ"/>
        </w:rPr>
        <w:t xml:space="preserve"> </w:t>
      </w:r>
      <w:r>
        <w:rPr>
          <w:rStyle w:val="1"/>
          <w:sz w:val="28"/>
          <w:szCs w:val="28"/>
          <w:lang w:val="uz-Cyrl-UZ" w:eastAsia="en-US"/>
        </w:rPr>
        <w:t>ў</w:t>
      </w:r>
      <w:r w:rsidRPr="0090189D">
        <w:rPr>
          <w:rStyle w:val="1"/>
          <w:sz w:val="28"/>
          <w:szCs w:val="28"/>
          <w:lang w:val="uz-Cyrl-UZ" w:eastAsia="en-US"/>
        </w:rPr>
        <w:t xml:space="preserve">рганади. Махмудхужа </w:t>
      </w:r>
    </w:p>
    <w:p w:rsidR="00EF2AA9" w:rsidRPr="0090189D" w:rsidRDefault="00EF2AA9" w:rsidP="005B0C4E">
      <w:pPr>
        <w:pStyle w:val="2"/>
        <w:shd w:val="clear" w:color="auto" w:fill="auto"/>
        <w:spacing w:line="360" w:lineRule="auto"/>
        <w:ind w:left="20" w:right="40" w:firstLine="720"/>
        <w:rPr>
          <w:sz w:val="28"/>
          <w:szCs w:val="28"/>
          <w:lang w:val="uz-Cyrl-UZ"/>
        </w:rPr>
      </w:pPr>
      <w:r w:rsidRPr="0090189D">
        <w:rPr>
          <w:color w:val="000000"/>
          <w:sz w:val="28"/>
          <w:szCs w:val="28"/>
          <w:lang w:val="uz-Cyrl-UZ"/>
        </w:rPr>
        <w:t>Бехбудий Самарканд</w:t>
      </w:r>
      <w:r>
        <w:rPr>
          <w:color w:val="000000"/>
          <w:sz w:val="28"/>
          <w:szCs w:val="28"/>
          <w:lang w:val="uz-Cyrl-UZ"/>
        </w:rPr>
        <w:t>га қ</w:t>
      </w:r>
      <w:r w:rsidRPr="0090189D">
        <w:rPr>
          <w:color w:val="000000"/>
          <w:sz w:val="28"/>
          <w:szCs w:val="28"/>
          <w:lang w:val="uz-Cyrl-UZ"/>
        </w:rPr>
        <w:t>айтиб келгандан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rStyle w:val="1"/>
          <w:sz w:val="28"/>
          <w:szCs w:val="28"/>
          <w:lang w:val="uz-Cyrl-UZ" w:eastAsia="en-US"/>
        </w:rPr>
        <w:t>кейин</w:t>
      </w:r>
      <w:r>
        <w:rPr>
          <w:rStyle w:val="1"/>
          <w:sz w:val="28"/>
          <w:szCs w:val="28"/>
          <w:lang w:val="uz-Cyrl-UZ" w:eastAsia="en-US"/>
        </w:rPr>
        <w:t xml:space="preserve"> </w:t>
      </w:r>
      <w:r w:rsidRPr="0090189D">
        <w:rPr>
          <w:rStyle w:val="1"/>
          <w:sz w:val="28"/>
          <w:szCs w:val="28"/>
          <w:lang w:val="uz-Cyrl-UZ" w:eastAsia="en-US"/>
        </w:rPr>
        <w:t>маънавий-маърифий со</w:t>
      </w:r>
      <w:r>
        <w:rPr>
          <w:rStyle w:val="1"/>
          <w:sz w:val="28"/>
          <w:szCs w:val="28"/>
          <w:lang w:val="uz-Cyrl-UZ" w:eastAsia="en-US"/>
        </w:rPr>
        <w:t>ҳа</w:t>
      </w:r>
      <w:r w:rsidRPr="0090189D">
        <w:rPr>
          <w:rStyle w:val="1"/>
          <w:sz w:val="28"/>
          <w:szCs w:val="28"/>
          <w:lang w:val="uz-Cyrl-UZ" w:eastAsia="en-US"/>
        </w:rPr>
        <w:t xml:space="preserve">да </w:t>
      </w:r>
      <w:r w:rsidRPr="0090189D">
        <w:rPr>
          <w:color w:val="000000"/>
          <w:sz w:val="28"/>
          <w:szCs w:val="28"/>
          <w:lang w:val="uz-Cyrl-UZ"/>
        </w:rPr>
        <w:t xml:space="preserve">фаол иш олиб боради: янги усул </w:t>
      </w:r>
      <w:r w:rsidRPr="0090189D">
        <w:rPr>
          <w:rStyle w:val="1"/>
          <w:sz w:val="28"/>
          <w:szCs w:val="28"/>
          <w:lang w:val="uz-Cyrl-UZ" w:eastAsia="en-US"/>
        </w:rPr>
        <w:t xml:space="preserve">мактабларини очади, </w:t>
      </w:r>
      <w:r>
        <w:rPr>
          <w:rStyle w:val="1"/>
          <w:sz w:val="28"/>
          <w:szCs w:val="28"/>
          <w:lang w:val="uz-Cyrl-UZ" w:eastAsia="en-US"/>
        </w:rPr>
        <w:t>ў</w:t>
      </w:r>
      <w:r w:rsidRPr="0090189D">
        <w:rPr>
          <w:rStyle w:val="1"/>
          <w:sz w:val="28"/>
          <w:szCs w:val="28"/>
          <w:lang w:val="uz-Cyrl-UZ" w:eastAsia="en-US"/>
        </w:rPr>
        <w:t xml:space="preserve">кув </w:t>
      </w:r>
      <w:r>
        <w:rPr>
          <w:rStyle w:val="1"/>
          <w:sz w:val="28"/>
          <w:szCs w:val="28"/>
          <w:lang w:val="uz-Cyrl-UZ" w:eastAsia="en-US"/>
        </w:rPr>
        <w:t>қў</w:t>
      </w:r>
      <w:r w:rsidRPr="0090189D">
        <w:rPr>
          <w:rStyle w:val="1"/>
          <w:sz w:val="28"/>
          <w:szCs w:val="28"/>
          <w:lang w:val="uz-Cyrl-UZ" w:eastAsia="en-US"/>
        </w:rPr>
        <w:t xml:space="preserve">лланмалар, </w:t>
      </w:r>
      <w:r w:rsidRPr="0090189D">
        <w:rPr>
          <w:color w:val="000000"/>
          <w:sz w:val="28"/>
          <w:szCs w:val="28"/>
          <w:lang w:val="uz-Cyrl-UZ"/>
        </w:rPr>
        <w:t>дарсликлар ёзади.</w:t>
      </w:r>
    </w:p>
    <w:p w:rsidR="00EF2AA9" w:rsidRPr="002A4B12" w:rsidRDefault="00EF2AA9" w:rsidP="005B0C4E">
      <w:pPr>
        <w:pStyle w:val="2"/>
        <w:shd w:val="clear" w:color="auto" w:fill="auto"/>
        <w:spacing w:line="360" w:lineRule="auto"/>
        <w:ind w:left="20" w:right="40" w:firstLine="720"/>
        <w:rPr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>“Рисолаи асбоби савод” (“Савод чи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ариш</w:t>
      </w:r>
      <w:r>
        <w:rPr>
          <w:color w:val="000000"/>
          <w:sz w:val="28"/>
          <w:szCs w:val="28"/>
          <w:lang w:val="uz-Cyrl-UZ"/>
        </w:rPr>
        <w:t xml:space="preserve"> </w:t>
      </w:r>
      <w:r w:rsidRPr="0090189D">
        <w:rPr>
          <w:color w:val="000000"/>
          <w:sz w:val="28"/>
          <w:szCs w:val="28"/>
          <w:lang w:val="uz-Cyrl-UZ"/>
        </w:rPr>
        <w:t xml:space="preserve">китоби”), </w:t>
      </w:r>
      <w:r w:rsidRPr="0090189D">
        <w:rPr>
          <w:rStyle w:val="1"/>
          <w:sz w:val="28"/>
          <w:szCs w:val="28"/>
          <w:lang w:val="uz-Cyrl-UZ" w:eastAsia="en-US"/>
        </w:rPr>
        <w:t xml:space="preserve">"Рисолаи </w:t>
      </w:r>
      <w:r w:rsidRPr="0090189D">
        <w:rPr>
          <w:color w:val="000000"/>
          <w:sz w:val="28"/>
          <w:szCs w:val="28"/>
          <w:lang w:val="uz-Cyrl-UZ"/>
        </w:rPr>
        <w:t>жу</w:t>
      </w:r>
      <w:r>
        <w:rPr>
          <w:color w:val="000000"/>
          <w:sz w:val="28"/>
          <w:szCs w:val="28"/>
          <w:lang w:val="uz-Cyrl-UZ"/>
        </w:rPr>
        <w:t>ғ</w:t>
      </w:r>
      <w:r w:rsidRPr="0090189D">
        <w:rPr>
          <w:color w:val="000000"/>
          <w:sz w:val="28"/>
          <w:szCs w:val="28"/>
          <w:lang w:val="uz-Cyrl-UZ"/>
        </w:rPr>
        <w:t>рофияи умроний” (“А</w:t>
      </w:r>
      <w:r>
        <w:rPr>
          <w:color w:val="000000"/>
          <w:sz w:val="28"/>
          <w:szCs w:val="28"/>
          <w:lang w:val="uz-Cyrl-UZ"/>
        </w:rPr>
        <w:t>ҳ</w:t>
      </w:r>
      <w:r w:rsidRPr="0090189D">
        <w:rPr>
          <w:color w:val="000000"/>
          <w:sz w:val="28"/>
          <w:szCs w:val="28"/>
          <w:lang w:val="uz-Cyrl-UZ"/>
        </w:rPr>
        <w:t xml:space="preserve">оли географиясига </w:t>
      </w:r>
      <w:r w:rsidRPr="0090189D">
        <w:rPr>
          <w:rStyle w:val="1"/>
          <w:sz w:val="28"/>
          <w:szCs w:val="28"/>
          <w:lang w:val="uz-Cyrl-UZ" w:eastAsia="en-US"/>
        </w:rPr>
        <w:t>кириш”,1905), “Мунтахаби жу</w:t>
      </w:r>
      <w:r>
        <w:rPr>
          <w:rStyle w:val="1"/>
          <w:sz w:val="28"/>
          <w:szCs w:val="28"/>
          <w:lang w:val="uz-Cyrl-UZ" w:eastAsia="en-US"/>
        </w:rPr>
        <w:t>ғ</w:t>
      </w:r>
      <w:r w:rsidRPr="0090189D">
        <w:rPr>
          <w:rStyle w:val="1"/>
          <w:sz w:val="28"/>
          <w:szCs w:val="28"/>
          <w:lang w:val="uz-Cyrl-UZ" w:eastAsia="en-US"/>
        </w:rPr>
        <w:t xml:space="preserve">рофияи </w:t>
      </w:r>
      <w:r w:rsidRPr="0090189D">
        <w:rPr>
          <w:color w:val="000000"/>
          <w:sz w:val="28"/>
          <w:szCs w:val="28"/>
          <w:lang w:val="uz-Cyrl-UZ"/>
        </w:rPr>
        <w:t>умумий” (“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ис</w:t>
      </w:r>
      <w:r>
        <w:rPr>
          <w:color w:val="000000"/>
          <w:sz w:val="28"/>
          <w:szCs w:val="28"/>
          <w:lang w:val="uz-Cyrl-UZ"/>
        </w:rPr>
        <w:t>қ</w:t>
      </w:r>
      <w:r w:rsidRPr="0090189D">
        <w:rPr>
          <w:color w:val="000000"/>
          <w:sz w:val="28"/>
          <w:szCs w:val="28"/>
          <w:lang w:val="uz-Cyrl-UZ"/>
        </w:rPr>
        <w:t>ача умумий география” ,1</w:t>
      </w:r>
      <w:r w:rsidRPr="0090189D">
        <w:rPr>
          <w:rStyle w:val="1"/>
          <w:sz w:val="28"/>
          <w:szCs w:val="28"/>
          <w:lang w:val="uz-Cyrl-UZ" w:eastAsia="en-US"/>
        </w:rPr>
        <w:t xml:space="preserve">906), </w:t>
      </w:r>
      <w:r w:rsidRPr="0090189D">
        <w:rPr>
          <w:color w:val="000000"/>
          <w:sz w:val="28"/>
          <w:szCs w:val="28"/>
          <w:lang w:val="uz-Cyrl-UZ"/>
        </w:rPr>
        <w:t>“Китобат ул-атвол”</w:t>
      </w:r>
      <w:r>
        <w:rPr>
          <w:color w:val="000000"/>
          <w:sz w:val="28"/>
          <w:szCs w:val="28"/>
          <w:lang w:val="uz-Cyrl-UZ"/>
        </w:rPr>
        <w:t xml:space="preserve"> шулар жумласидандир.</w:t>
      </w:r>
    </w:p>
    <w:p w:rsidR="00EF2AA9" w:rsidRPr="001B2C92" w:rsidRDefault="00EF2AA9" w:rsidP="005B0C4E">
      <w:pPr>
        <w:pStyle w:val="2"/>
        <w:shd w:val="clear" w:color="auto" w:fill="auto"/>
        <w:spacing w:line="360" w:lineRule="auto"/>
        <w:ind w:left="20" w:right="40" w:firstLine="720"/>
        <w:rPr>
          <w:sz w:val="28"/>
          <w:szCs w:val="28"/>
          <w:lang w:val="uz-Cyrl-UZ"/>
        </w:rPr>
      </w:pPr>
      <w:r>
        <w:rPr>
          <w:color w:val="000000"/>
          <w:sz w:val="28"/>
          <w:szCs w:val="28"/>
          <w:lang w:val="uz-Cyrl-UZ"/>
        </w:rPr>
        <w:t xml:space="preserve">  </w:t>
      </w:r>
      <w:r w:rsidRPr="002A4B12">
        <w:rPr>
          <w:color w:val="000000"/>
          <w:sz w:val="28"/>
          <w:szCs w:val="28"/>
          <w:lang w:val="uz-Cyrl-UZ"/>
        </w:rPr>
        <w:t>М.Бехбудийнинг дунё</w:t>
      </w:r>
      <w:r>
        <w:rPr>
          <w:color w:val="000000"/>
          <w:sz w:val="28"/>
          <w:szCs w:val="28"/>
          <w:lang w:val="uz-Cyrl-UZ"/>
        </w:rPr>
        <w:t>қ</w:t>
      </w:r>
      <w:r w:rsidRPr="002A4B12">
        <w:rPr>
          <w:color w:val="000000"/>
          <w:sz w:val="28"/>
          <w:szCs w:val="28"/>
          <w:lang w:val="uz-Cyrl-UZ"/>
        </w:rPr>
        <w:t>араши,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>юксак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>маънавият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>учун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>кураши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A4B12">
        <w:rPr>
          <w:color w:val="000000"/>
          <w:sz w:val="28"/>
          <w:szCs w:val="28"/>
          <w:lang w:val="uz-Cyrl-UZ"/>
        </w:rPr>
        <w:t xml:space="preserve">унинг 1912 йилда ёзилган “Падаркуш” пъесасида. </w:t>
      </w:r>
      <w:r>
        <w:rPr>
          <w:color w:val="000000"/>
          <w:sz w:val="28"/>
          <w:szCs w:val="28"/>
          <w:lang w:val="uz-Cyrl-UZ"/>
        </w:rPr>
        <w:t>ў</w:t>
      </w:r>
      <w:r w:rsidRPr="002A4B12">
        <w:rPr>
          <w:color w:val="000000"/>
          <w:sz w:val="28"/>
          <w:szCs w:val="28"/>
          <w:lang w:val="uz-Cyrl-UZ"/>
        </w:rPr>
        <w:t xml:space="preserve">з аксини топган. </w:t>
      </w:r>
      <w:r w:rsidRPr="001B2C92">
        <w:rPr>
          <w:color w:val="000000"/>
          <w:sz w:val="28"/>
          <w:szCs w:val="28"/>
          <w:lang w:val="uz-Cyrl-UZ"/>
        </w:rPr>
        <w:t xml:space="preserve">Бу биринчи </w:t>
      </w:r>
      <w:r>
        <w:rPr>
          <w:color w:val="000000"/>
          <w:sz w:val="28"/>
          <w:szCs w:val="28"/>
          <w:lang w:val="uz-Cyrl-UZ"/>
        </w:rPr>
        <w:t>ў</w:t>
      </w:r>
      <w:r w:rsidRPr="001B2C92">
        <w:rPr>
          <w:color w:val="000000"/>
          <w:sz w:val="28"/>
          <w:szCs w:val="28"/>
          <w:lang w:val="uz-Cyrl-UZ"/>
        </w:rPr>
        <w:t>збек драмаси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1B2C92">
        <w:rPr>
          <w:color w:val="000000"/>
          <w:sz w:val="28"/>
          <w:szCs w:val="28"/>
          <w:lang w:val="uz-Cyrl-UZ"/>
        </w:rPr>
        <w:t>эди. 3 парда 4 манзарали бу асар мазмунан с</w:t>
      </w:r>
      <w:r>
        <w:rPr>
          <w:color w:val="000000"/>
          <w:sz w:val="28"/>
          <w:szCs w:val="28"/>
          <w:lang w:val="uz-Cyrl-UZ"/>
        </w:rPr>
        <w:t>одда бўлиб, ўқи</w:t>
      </w:r>
      <w:r w:rsidRPr="001B2C92">
        <w:rPr>
          <w:color w:val="000000"/>
          <w:sz w:val="28"/>
          <w:szCs w:val="28"/>
          <w:lang w:val="uz-Cyrl-UZ"/>
        </w:rPr>
        <w:t xml:space="preserve">маган, жохил ва нодон боланинг </w:t>
      </w:r>
      <w:r>
        <w:rPr>
          <w:color w:val="000000"/>
          <w:sz w:val="28"/>
          <w:szCs w:val="28"/>
          <w:lang w:val="uz-Cyrl-UZ"/>
        </w:rPr>
        <w:t>ўз отасини ўлдиргани ҳақ</w:t>
      </w:r>
      <w:r w:rsidRPr="001B2C92">
        <w:rPr>
          <w:color w:val="000000"/>
          <w:sz w:val="28"/>
          <w:szCs w:val="28"/>
          <w:lang w:val="uz-Cyrl-UZ"/>
        </w:rPr>
        <w:t>ида эди, Бехбудий бу</w:t>
      </w:r>
    </w:p>
    <w:p w:rsidR="00EF2AA9" w:rsidRDefault="00EF2AA9" w:rsidP="005B0C4E">
      <w:pPr>
        <w:spacing w:after="0" w:line="360" w:lineRule="auto"/>
        <w:ind w:left="20" w:right="2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 w:rsidRPr="001B2C92">
        <w:rPr>
          <w:rFonts w:ascii="Times New Roman" w:hAnsi="Times New Roman"/>
          <w:color w:val="000000"/>
          <w:sz w:val="28"/>
          <w:szCs w:val="28"/>
        </w:rPr>
        <w:t xml:space="preserve">асар жанрини “миллий фожеа” деб атаган. Нашр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</w:rPr>
        <w:t>илишга Россия империяси цензураси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йул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куймайди. “'Бородино жанги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Русиянинг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французлар бос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инидан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</w:rPr>
        <w:t>алос б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лишининг 100 йиллик юбилейи санасига ба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ғ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ишланади” </w:t>
      </w:r>
      <w:r w:rsidRPr="001B2C92">
        <w:rPr>
          <w:rFonts w:ascii="Times New Roman" w:hAnsi="Times New Roman"/>
          <w:sz w:val="28"/>
          <w:szCs w:val="28"/>
        </w:rPr>
        <w:t xml:space="preserve">деган 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важ билан Тифлис (Тблиси) цензурасидан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тказади. Драма 1913 йилда босилиб чи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ққ</w:t>
      </w:r>
      <w:r w:rsidRPr="001B2C92">
        <w:rPr>
          <w:rFonts w:ascii="Times New Roman" w:hAnsi="Times New Roman"/>
          <w:color w:val="000000"/>
          <w:sz w:val="28"/>
          <w:szCs w:val="28"/>
        </w:rPr>
        <w:t>ан, аммо са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ҳн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ага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қў</w:t>
      </w:r>
      <w:r w:rsidRPr="001B2C92">
        <w:rPr>
          <w:rFonts w:ascii="Times New Roman" w:hAnsi="Times New Roman"/>
          <w:color w:val="000000"/>
          <w:sz w:val="28"/>
          <w:szCs w:val="28"/>
        </w:rPr>
        <w:t>йиш учун яна бир йилгача ва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</w:rPr>
        <w:t>т кетади. Асар Самар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</w:rPr>
        <w:t>анд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а 1914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й</w:t>
      </w:r>
      <w:r w:rsidRPr="001B2C92">
        <w:rPr>
          <w:rFonts w:ascii="Times New Roman" w:hAnsi="Times New Roman"/>
          <w:color w:val="000000"/>
          <w:sz w:val="28"/>
          <w:szCs w:val="28"/>
        </w:rPr>
        <w:t>ил 25 январда са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</w:rPr>
        <w:t>нага к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йилди. Драма хал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ққ</w:t>
      </w:r>
      <w:r w:rsidRPr="001B2C92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кучли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sz w:val="28"/>
          <w:szCs w:val="28"/>
        </w:rPr>
        <w:t xml:space="preserve">таъсир </w:t>
      </w:r>
      <w:r w:rsidRPr="001B2C92">
        <w:rPr>
          <w:rFonts w:ascii="Times New Roman" w:hAnsi="Times New Roman"/>
          <w:color w:val="000000"/>
          <w:sz w:val="28"/>
          <w:szCs w:val="28"/>
        </w:rPr>
        <w:t>к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рсатади.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Абдулла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Қодирий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“Бахтсиз Куёв” драмасини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шунинг</w:t>
      </w:r>
      <w:r>
        <w:rPr>
          <w:rFonts w:ascii="Times New Roman" w:hAnsi="Times New Roman"/>
          <w:i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таъсирида ёзган. Тошкентда 1914 йил февралда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А. Авлоний томонидан қайта саҳн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алаштирилади.</w:t>
      </w:r>
      <w:r>
        <w:rPr>
          <w:rFonts w:ascii="Times New Roman" w:hAnsi="Times New Roman"/>
          <w:sz w:val="28"/>
          <w:szCs w:val="28"/>
          <w:lang w:val="uz-Cyrl-UZ"/>
        </w:rPr>
        <w:t xml:space="preserve">                                </w:t>
      </w:r>
    </w:p>
    <w:p w:rsidR="00EF2AA9" w:rsidRDefault="00EF2AA9" w:rsidP="005B0C4E">
      <w:pPr>
        <w:spacing w:after="0" w:line="360" w:lineRule="auto"/>
        <w:ind w:left="20" w:right="20" w:firstLine="72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Беҳбудий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1913 йил “Самарканд” 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ўзномаси ва “Ойна” журналини чиқара бошл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айди.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 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ша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йил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ларда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унинг адабий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истеъдоди намоён 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лади. Бехбудий 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пгина жадид нашрлари - “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Садои Туркистон”, “Хуршид” ва бошқа шу каби рў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знома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ва ойномаларда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фао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л ҳамкорлик қи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лади.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зининг “Бухорода усули жадид”, “Ёшларга мурожаат ”, “Туркистонда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мактаб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жарид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аси”, “Туркистон идораси”, “Саёҳ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хотиралари” сарлавҳ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мақолаларида ва бошқа чиқи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шл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арида у ка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димий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урф-одатларга, мадрасадаги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эски таъли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мга, хурофат ва нодонликка, маҳаллий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окимларнинг саводсизлигига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ислоҳ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отчи-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маърифатчи нуқтаи назаридан танқидий баҳ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 беради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.</w:t>
      </w:r>
    </w:p>
    <w:p w:rsidR="00EF2AA9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    “Ойна” журнали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миллат ва унинг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ҳақ- ҳуқуқ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, т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арихига, тил ва адабиёт, дин,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эътиқ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од,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дунё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аҳ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волига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дои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изи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арли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мақола, баҳ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слар бериб борилган. </w:t>
      </w:r>
      <w:r w:rsidRPr="001B2C92">
        <w:rPr>
          <w:rFonts w:ascii="Times New Roman" w:hAnsi="Times New Roman"/>
          <w:color w:val="000000"/>
          <w:sz w:val="28"/>
          <w:szCs w:val="28"/>
        </w:rPr>
        <w:t>Бехбудий миллатнинг тара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ққ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ийси учун бир неча тил билишни шарт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исоблайди. Журналнииг </w:t>
      </w:r>
      <w:r>
        <w:rPr>
          <w:rFonts w:ascii="Times New Roman" w:hAnsi="Times New Roman"/>
          <w:color w:val="000000"/>
          <w:sz w:val="28"/>
          <w:szCs w:val="28"/>
        </w:rPr>
        <w:t>биринчи сонидаё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қ </w:t>
      </w:r>
      <w:r>
        <w:rPr>
          <w:rFonts w:ascii="Times New Roman" w:hAnsi="Times New Roman"/>
          <w:color w:val="000000"/>
          <w:sz w:val="28"/>
          <w:szCs w:val="28"/>
        </w:rPr>
        <w:t>“Икки эмас, 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рт тил лозим”, деган ма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қо</w:t>
      </w:r>
      <w:r w:rsidRPr="001B2C92">
        <w:rPr>
          <w:rFonts w:ascii="Times New Roman" w:hAnsi="Times New Roman"/>
          <w:color w:val="000000"/>
          <w:sz w:val="28"/>
          <w:szCs w:val="28"/>
        </w:rPr>
        <w:t>ла билан 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қи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б,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</w:rPr>
        <w:t>збек, тожик, араб, рус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ҳатто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бирор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Style w:val="a1"/>
          <w:i w:val="0"/>
          <w:sz w:val="28"/>
          <w:szCs w:val="28"/>
          <w:lang w:eastAsia="en-US"/>
        </w:rPr>
        <w:t>узо</w:t>
      </w:r>
      <w:r>
        <w:rPr>
          <w:rStyle w:val="a1"/>
          <w:i w:val="0"/>
          <w:sz w:val="28"/>
          <w:szCs w:val="28"/>
          <w:lang w:val="uz-Cyrl-UZ" w:eastAsia="en-US"/>
        </w:rPr>
        <w:t xml:space="preserve">қ </w:t>
      </w:r>
      <w:r w:rsidRPr="001B2C92">
        <w:rPr>
          <w:rFonts w:ascii="Times New Roman" w:hAnsi="Times New Roman"/>
          <w:color w:val="000000"/>
          <w:sz w:val="28"/>
          <w:szCs w:val="28"/>
        </w:rPr>
        <w:t xml:space="preserve">хориж </w:t>
      </w:r>
      <w:r>
        <w:rPr>
          <w:rStyle w:val="Corbel"/>
          <w:rFonts w:ascii="Times New Roman" w:eastAsia="Calibri" w:hAnsi="Times New Roman" w:cs="Times New Roman"/>
          <w:sz w:val="28"/>
          <w:szCs w:val="28"/>
          <w:lang w:val="uz-Cyrl-UZ"/>
        </w:rPr>
        <w:t xml:space="preserve">тилини </w:t>
      </w:r>
      <w:r w:rsidRPr="001B2C92">
        <w:rPr>
          <w:rFonts w:ascii="Times New Roman" w:hAnsi="Times New Roman"/>
          <w:color w:val="000000"/>
          <w:sz w:val="28"/>
          <w:szCs w:val="28"/>
        </w:rPr>
        <w:t>билиш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шарт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</w:rPr>
        <w:t>деб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z w:val="28"/>
          <w:szCs w:val="28"/>
        </w:rPr>
        <w:t xml:space="preserve">облайди.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Айни пайтда тилнинг му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офазаси (“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ар миллат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тили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ила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фаҳ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 этар”-1914,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№35),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заро муносабатлари, (“Тил масалаи”-1915,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№11,1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2) ха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зарур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олалар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чоп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этди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.                                </w:t>
      </w:r>
    </w:p>
    <w:p w:rsidR="00EF2AA9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    Беҳбудий “Танқид сараламоқ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дир”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-1914й.,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№27 номли мақ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оласида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адабий танқ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га катта эътибор беради. Унинг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усусиятларини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белгилашга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уринади. Бош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 адабий жанрлар билан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тенг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ху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қл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иги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масаласини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кў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таради. “Сарт 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зи мажхулд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р”-1915 й.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асида эса миллат шаънини оёқости қилувчи фикр- 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арашларга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зарба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бериб.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уркистон ҳа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 номи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билан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атамо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қ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лозимлигини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талаб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илиб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чиқа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ди.</w:t>
      </w:r>
      <w:r>
        <w:rPr>
          <w:rFonts w:ascii="Times New Roman" w:hAnsi="Times New Roman"/>
          <w:sz w:val="28"/>
          <w:szCs w:val="28"/>
          <w:lang w:val="uz-Cyrl-UZ"/>
        </w:rPr>
        <w:t xml:space="preserve">                                    </w:t>
      </w:r>
    </w:p>
    <w:p w:rsidR="00EF2AA9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Беҳ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будий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“Сарт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с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зи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мажҳулдир”, (“Ойна” журн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али -1914, №23) ма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оласида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коммунистик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мафкурани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кескин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рад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этган,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ўзл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икни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англашни муҳ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им билади. “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абиласининг исмини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ва етти отасининг отини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билмайдургонларни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“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қул-манқ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урт” дерлар”,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деб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ёзади.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:rsidR="00EF2AA9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  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Жадидларга, бир томондан, мутаассиб ру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онийлар, иккинчи 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омондан мустамлакачи маъмурлар қаршилик кў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рсатадилар.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Мутаассиб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ру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онийлар жад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ид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тарган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барча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янгиликларга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арши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чиқ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ишади.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жадидларни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падаркушлар, мактаблари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ҳақ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эса: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“Бу хил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мактабда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ўқ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увчи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алабалар би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нчи йили газета 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кий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бошлайди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, иккинчи йили озодликни талаб 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илишади, учинчи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йили эса жаноби олийларни тахтдан ағ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дариб,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турмага т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қиб қўйишади", - дер эдилар. Мута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ассиблар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х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тасвирлаш, ўқ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итиш беъманилик, дахрийлик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деб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исоблашарди.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Бехбудий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уларни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фош қилар экан, “Куръони Карим”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ам, Мухаммад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пайгамбарнинг ҳа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дислари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тарихга даҳ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лдор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эканлигини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асослаб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берди.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ab/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</w:p>
    <w:p w:rsidR="00EF2AA9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t>1917 йилиинг ох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1918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йилнинг бошларида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жадидлар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ташкил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этган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илк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демократик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давлатчилик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намунаси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Туркистон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мухториятининг тақ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дири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лаётган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бир пайтда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ў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лка хал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ларини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бирликка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ча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қ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иради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Туркистоннинг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ижтимоий-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сиёсий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ҳ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аётида фаол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иштирок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1B2C92">
        <w:rPr>
          <w:rFonts w:ascii="Times New Roman" w:hAnsi="Times New Roman"/>
          <w:color w:val="000000"/>
          <w:sz w:val="28"/>
          <w:szCs w:val="28"/>
          <w:lang w:val="uz-Cyrl-UZ"/>
        </w:rPr>
        <w:t>этади.</w:t>
      </w:r>
      <w:r>
        <w:rPr>
          <w:rFonts w:ascii="Times New Roman" w:hAnsi="Times New Roman"/>
          <w:sz w:val="28"/>
          <w:szCs w:val="28"/>
          <w:lang w:val="uz-Cyrl-UZ"/>
        </w:rPr>
        <w:t xml:space="preserve">                </w:t>
      </w:r>
    </w:p>
    <w:p w:rsidR="00EF2AA9" w:rsidRPr="009D3721" w:rsidRDefault="00EF2AA9" w:rsidP="005B0C4E">
      <w:pPr>
        <w:spacing w:after="0" w:line="360" w:lineRule="auto"/>
        <w:ind w:right="20" w:firstLine="720"/>
        <w:jc w:val="both"/>
        <w:rPr>
          <w:rFonts w:ascii="Times New Roman" w:hAnsi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 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"Туркистон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мухторияти”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нин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ғ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оявий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асосчиларидан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бири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Бе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будий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9D3721">
        <w:rPr>
          <w:rFonts w:ascii="Times New Roman" w:hAnsi="Times New Roman"/>
          <w:color w:val="000000"/>
          <w:sz w:val="28"/>
          <w:szCs w:val="28"/>
          <w:lang w:val="uz-Cyrl-UZ"/>
        </w:rPr>
        <w:t>эди.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У мухторият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советлар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томонидан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ва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шиёна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бостирилгач, хукумат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раҳ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барлари билан музокара олиб боришга уринади, аммо натижа чикмайди.</w:t>
      </w:r>
      <w:r>
        <w:rPr>
          <w:rFonts w:ascii="Times New Roman" w:hAnsi="Times New Roman"/>
          <w:sz w:val="28"/>
          <w:szCs w:val="28"/>
          <w:lang w:val="uz-Cyrl-UZ"/>
        </w:rPr>
        <w:t xml:space="preserve">      </w:t>
      </w:r>
    </w:p>
    <w:p w:rsidR="00EF2AA9" w:rsidRPr="002007BE" w:rsidRDefault="00EF2AA9" w:rsidP="005B0C4E">
      <w:pPr>
        <w:spacing w:after="0" w:line="360" w:lineRule="auto"/>
        <w:ind w:left="40" w:right="4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   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М. Бе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ҳ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будий 1919 йил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баҳори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Шахрисабзда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Инқ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илобий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фавқ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улодда комиссия айгокчилари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магида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Бухоро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sz w:val="28"/>
          <w:szCs w:val="28"/>
          <w:lang w:val="uz-Cyrl-UZ"/>
        </w:rPr>
        <w:t>амирлиги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sz w:val="28"/>
          <w:szCs w:val="28"/>
          <w:lang w:val="uz-Cyrl-UZ"/>
        </w:rPr>
        <w:t>одамлари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sz w:val="28"/>
          <w:szCs w:val="28"/>
          <w:lang w:val="uz-Cyrl-UZ"/>
        </w:rPr>
        <w:t>томонидан қўлга олииади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sz w:val="28"/>
          <w:szCs w:val="28"/>
          <w:lang w:val="uz-Cyrl-UZ"/>
        </w:rPr>
        <w:t>ва</w:t>
      </w:r>
      <w:r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sz w:val="28"/>
          <w:szCs w:val="28"/>
          <w:lang w:val="uz-Cyrl-UZ"/>
        </w:rPr>
        <w:t>қ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атл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этилади.</w:t>
      </w:r>
    </w:p>
    <w:p w:rsidR="00EF2AA9" w:rsidRPr="002007BE" w:rsidRDefault="00EF2AA9" w:rsidP="005B0C4E">
      <w:pPr>
        <w:spacing w:after="0" w:line="360" w:lineRule="auto"/>
        <w:ind w:left="40" w:right="40" w:firstLine="720"/>
        <w:jc w:val="both"/>
        <w:rPr>
          <w:rFonts w:ascii="Times New Roman" w:hAnsi="Times New Roman"/>
          <w:sz w:val="28"/>
          <w:szCs w:val="28"/>
          <w:lang w:val="uz-Cyrl-UZ"/>
        </w:rPr>
      </w:pP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Хулоса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қ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илиб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шуни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айтиш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жоизки, Беҳ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будийнинг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фаолияти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педагогика фани,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мактаб, таълим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ва таълим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ишларини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ривожлантирищ, туркий халқл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 xml:space="preserve">ар 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>ў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ртасида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уни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кенг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кў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ламда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жорий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этиш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учун кураш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билан бо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ғлиқ 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кечгани айни</w:t>
      </w:r>
      <w:r>
        <w:rPr>
          <w:rFonts w:ascii="Times New Roman" w:hAnsi="Times New Roman"/>
          <w:color w:val="000000"/>
          <w:sz w:val="28"/>
          <w:szCs w:val="28"/>
          <w:lang w:val="uz-Cyrl-UZ"/>
        </w:rPr>
        <w:t xml:space="preserve"> хақиқ</w:t>
      </w:r>
      <w:r w:rsidRPr="002007BE">
        <w:rPr>
          <w:rFonts w:ascii="Times New Roman" w:hAnsi="Times New Roman"/>
          <w:color w:val="000000"/>
          <w:sz w:val="28"/>
          <w:szCs w:val="28"/>
          <w:lang w:val="uz-Cyrl-UZ"/>
        </w:rPr>
        <w:t>атдир.</w:t>
      </w:r>
    </w:p>
    <w:p w:rsidR="00EF2AA9" w:rsidRDefault="00EF2AA9" w:rsidP="005B0C4E">
      <w:pPr>
        <w:pStyle w:val="30"/>
        <w:shd w:val="clear" w:color="auto" w:fill="auto"/>
        <w:spacing w:before="0" w:line="360" w:lineRule="auto"/>
        <w:ind w:right="240" w:firstLine="720"/>
        <w:jc w:val="both"/>
        <w:rPr>
          <w:color w:val="000000"/>
          <w:sz w:val="28"/>
          <w:szCs w:val="28"/>
          <w:lang w:val="uz-Cyrl-UZ"/>
        </w:rPr>
      </w:pPr>
      <w:r w:rsidRPr="002007BE">
        <w:rPr>
          <w:color w:val="000000"/>
          <w:sz w:val="28"/>
          <w:szCs w:val="28"/>
          <w:lang w:val="uz-Cyrl-UZ"/>
        </w:rPr>
        <w:t>Президентимиз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И.А. Каримов</w:t>
      </w:r>
      <w:r>
        <w:rPr>
          <w:color w:val="000000"/>
          <w:sz w:val="28"/>
          <w:szCs w:val="28"/>
          <w:lang w:val="uz-Cyrl-UZ"/>
        </w:rPr>
        <w:t xml:space="preserve"> таъкидлаганидек , “Айни вақ</w:t>
      </w:r>
      <w:r w:rsidRPr="002007BE">
        <w:rPr>
          <w:color w:val="000000"/>
          <w:sz w:val="28"/>
          <w:szCs w:val="28"/>
          <w:lang w:val="uz-Cyrl-UZ"/>
        </w:rPr>
        <w:t>тда бугунги мураккаб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ва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ш</w:t>
      </w:r>
      <w:r>
        <w:rPr>
          <w:color w:val="000000"/>
          <w:sz w:val="28"/>
          <w:szCs w:val="28"/>
          <w:lang w:val="uz-Cyrl-UZ"/>
        </w:rPr>
        <w:t>и</w:t>
      </w:r>
      <w:r w:rsidRPr="002007BE">
        <w:rPr>
          <w:color w:val="000000"/>
          <w:sz w:val="28"/>
          <w:szCs w:val="28"/>
          <w:lang w:val="uz-Cyrl-UZ"/>
        </w:rPr>
        <w:t>ддатли</w:t>
      </w:r>
      <w:r>
        <w:rPr>
          <w:color w:val="000000"/>
          <w:sz w:val="28"/>
          <w:szCs w:val="28"/>
          <w:lang w:val="uz-Cyrl-UZ"/>
        </w:rPr>
        <w:t xml:space="preserve"> жаҳ</w:t>
      </w:r>
      <w:r w:rsidRPr="002007BE">
        <w:rPr>
          <w:color w:val="000000"/>
          <w:sz w:val="28"/>
          <w:szCs w:val="28"/>
          <w:lang w:val="uz-Cyrl-UZ"/>
        </w:rPr>
        <w:t>онда</w:t>
      </w:r>
      <w:r>
        <w:rPr>
          <w:color w:val="000000"/>
          <w:sz w:val="28"/>
          <w:szCs w:val="28"/>
          <w:lang w:val="uz-Cyrl-UZ"/>
        </w:rPr>
        <w:t xml:space="preserve"> ўз ўрнини топи</w:t>
      </w:r>
      <w:r w:rsidRPr="002007BE">
        <w:rPr>
          <w:color w:val="000000"/>
          <w:sz w:val="28"/>
          <w:szCs w:val="28"/>
          <w:lang w:val="uz-Cyrl-UZ"/>
        </w:rPr>
        <w:t>шга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интиладиган</w:t>
      </w:r>
      <w:r>
        <w:rPr>
          <w:color w:val="000000"/>
          <w:sz w:val="28"/>
          <w:szCs w:val="28"/>
          <w:lang w:val="uz-Cyrl-UZ"/>
        </w:rPr>
        <w:t xml:space="preserve"> ҳар қандай халқ</w:t>
      </w:r>
      <w:r w:rsidRPr="002007BE">
        <w:rPr>
          <w:color w:val="000000"/>
          <w:sz w:val="28"/>
          <w:szCs w:val="28"/>
          <w:lang w:val="uz-Cyrl-UZ"/>
        </w:rPr>
        <w:t xml:space="preserve"> ва миллат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умумбашарий</w:t>
      </w:r>
      <w:r>
        <w:rPr>
          <w:color w:val="000000"/>
          <w:sz w:val="28"/>
          <w:szCs w:val="28"/>
          <w:lang w:val="uz-Cyrl-UZ"/>
        </w:rPr>
        <w:t xml:space="preserve"> тараққ</w:t>
      </w:r>
      <w:r w:rsidRPr="002007BE">
        <w:rPr>
          <w:color w:val="000000"/>
          <w:sz w:val="28"/>
          <w:szCs w:val="28"/>
          <w:lang w:val="uz-Cyrl-UZ"/>
        </w:rPr>
        <w:t>иёт</w:t>
      </w:r>
      <w:r>
        <w:rPr>
          <w:color w:val="000000"/>
          <w:sz w:val="28"/>
          <w:szCs w:val="28"/>
          <w:lang w:val="uz-Cyrl-UZ"/>
        </w:rPr>
        <w:t xml:space="preserve"> ютуқ</w:t>
      </w:r>
      <w:r w:rsidRPr="002007BE">
        <w:rPr>
          <w:color w:val="000000"/>
          <w:sz w:val="28"/>
          <w:szCs w:val="28"/>
          <w:lang w:val="uz-Cyrl-UZ"/>
        </w:rPr>
        <w:t>ларини</w:t>
      </w:r>
      <w:r>
        <w:rPr>
          <w:color w:val="000000"/>
          <w:sz w:val="28"/>
          <w:szCs w:val="28"/>
          <w:lang w:val="uz-Cyrl-UZ"/>
        </w:rPr>
        <w:t xml:space="preserve"> ҳар томонлама чуқ</w:t>
      </w:r>
      <w:r w:rsidRPr="002007BE">
        <w:rPr>
          <w:color w:val="000000"/>
          <w:sz w:val="28"/>
          <w:szCs w:val="28"/>
          <w:lang w:val="uz-Cyrl-UZ"/>
        </w:rPr>
        <w:t>ур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ва пухта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эгаллаши</w:t>
      </w:r>
      <w:r>
        <w:rPr>
          <w:color w:val="000000"/>
          <w:sz w:val="28"/>
          <w:szCs w:val="28"/>
          <w:lang w:val="uz-Cyrl-UZ"/>
        </w:rPr>
        <w:t xml:space="preserve"> шартлигини</w:t>
      </w:r>
      <w:r w:rsidRPr="002007BE">
        <w:rPr>
          <w:color w:val="000000"/>
          <w:sz w:val="28"/>
          <w:szCs w:val="28"/>
          <w:lang w:val="uz-Cyrl-UZ"/>
        </w:rPr>
        <w:t xml:space="preserve"> барчамиз яхши тушунамиз, Буюк маърифатпарвар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бобомиз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Ма</w:t>
      </w:r>
      <w:r>
        <w:rPr>
          <w:color w:val="000000"/>
          <w:sz w:val="28"/>
          <w:szCs w:val="28"/>
          <w:lang w:val="uz-Cyrl-UZ"/>
        </w:rPr>
        <w:t>ҳ</w:t>
      </w:r>
      <w:r w:rsidRPr="002007BE">
        <w:rPr>
          <w:color w:val="000000"/>
          <w:sz w:val="28"/>
          <w:szCs w:val="28"/>
          <w:lang w:val="uz-Cyrl-UZ"/>
        </w:rPr>
        <w:t>мудхужа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Бехбудий</w:t>
      </w:r>
      <w:r>
        <w:rPr>
          <w:color w:val="000000"/>
          <w:sz w:val="28"/>
          <w:szCs w:val="28"/>
          <w:lang w:val="uz-Cyrl-UZ"/>
        </w:rPr>
        <w:t xml:space="preserve"> ўтган асрнииг бошидаёқ</w:t>
      </w:r>
      <w:r w:rsidRPr="002007BE">
        <w:rPr>
          <w:color w:val="000000"/>
          <w:sz w:val="28"/>
          <w:szCs w:val="28"/>
          <w:lang w:val="uz-Cyrl-UZ"/>
        </w:rPr>
        <w:t xml:space="preserve"> “Дунёда</w:t>
      </w:r>
      <w:r>
        <w:rPr>
          <w:color w:val="000000"/>
          <w:sz w:val="28"/>
          <w:szCs w:val="28"/>
          <w:lang w:val="uz-Cyrl-UZ"/>
        </w:rPr>
        <w:t xml:space="preserve"> турмоқ </w:t>
      </w:r>
      <w:r w:rsidRPr="002007BE">
        <w:rPr>
          <w:color w:val="000000"/>
          <w:sz w:val="28"/>
          <w:szCs w:val="28"/>
          <w:lang w:val="uz-Cyrl-UZ"/>
        </w:rPr>
        <w:t>учун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дунёвий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фан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ва и</w:t>
      </w:r>
      <w:r>
        <w:rPr>
          <w:color w:val="000000"/>
          <w:sz w:val="28"/>
          <w:szCs w:val="28"/>
          <w:lang w:val="uz-Cyrl-UZ"/>
        </w:rPr>
        <w:t xml:space="preserve">лм </w:t>
      </w:r>
      <w:r w:rsidRPr="002007BE">
        <w:rPr>
          <w:color w:val="000000"/>
          <w:sz w:val="28"/>
          <w:szCs w:val="28"/>
          <w:lang w:val="uz-Cyrl-UZ"/>
        </w:rPr>
        <w:t>лозимдур, замона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илми</w:t>
      </w:r>
      <w:r>
        <w:rPr>
          <w:color w:val="000000"/>
          <w:sz w:val="28"/>
          <w:szCs w:val="28"/>
          <w:lang w:val="uz-Cyrl-UZ"/>
        </w:rPr>
        <w:t xml:space="preserve"> ва фанидан бебаҳ</w:t>
      </w:r>
      <w:r w:rsidRPr="002007BE">
        <w:rPr>
          <w:color w:val="000000"/>
          <w:sz w:val="28"/>
          <w:szCs w:val="28"/>
          <w:lang w:val="uz-Cyrl-UZ"/>
        </w:rPr>
        <w:t>ра</w:t>
      </w:r>
      <w:r>
        <w:rPr>
          <w:color w:val="000000"/>
          <w:sz w:val="28"/>
          <w:szCs w:val="28"/>
          <w:lang w:val="uz-Cyrl-UZ"/>
        </w:rPr>
        <w:t xml:space="preserve"> миллат бошқ</w:t>
      </w:r>
      <w:r w:rsidRPr="002007BE">
        <w:rPr>
          <w:color w:val="000000"/>
          <w:sz w:val="28"/>
          <w:szCs w:val="28"/>
          <w:lang w:val="uz-Cyrl-UZ"/>
        </w:rPr>
        <w:t>аларга</w:t>
      </w:r>
      <w:r>
        <w:rPr>
          <w:color w:val="000000"/>
          <w:sz w:val="28"/>
          <w:szCs w:val="28"/>
          <w:lang w:val="uz-Cyrl-UZ"/>
        </w:rPr>
        <w:t xml:space="preserve"> паймол бў</w:t>
      </w:r>
      <w:r w:rsidRPr="002007BE">
        <w:rPr>
          <w:color w:val="000000"/>
          <w:sz w:val="28"/>
          <w:szCs w:val="28"/>
          <w:lang w:val="uz-Cyrl-UZ"/>
        </w:rPr>
        <w:t>лур”, деган</w:t>
      </w:r>
      <w:r>
        <w:rPr>
          <w:color w:val="000000"/>
          <w:sz w:val="28"/>
          <w:szCs w:val="28"/>
          <w:lang w:val="uz-Cyrl-UZ"/>
        </w:rPr>
        <w:t xml:space="preserve"> хаққ</w:t>
      </w:r>
      <w:r w:rsidRPr="002007BE">
        <w:rPr>
          <w:color w:val="000000"/>
          <w:sz w:val="28"/>
          <w:szCs w:val="28"/>
          <w:lang w:val="uz-Cyrl-UZ"/>
        </w:rPr>
        <w:t>оний фикрлар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билан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Турки</w:t>
      </w:r>
      <w:r>
        <w:rPr>
          <w:color w:val="000000"/>
          <w:sz w:val="28"/>
          <w:szCs w:val="28"/>
          <w:lang w:val="uz-Cyrl-UZ"/>
        </w:rPr>
        <w:t>с</w:t>
      </w:r>
      <w:r w:rsidRPr="002007BE">
        <w:rPr>
          <w:color w:val="000000"/>
          <w:sz w:val="28"/>
          <w:szCs w:val="28"/>
          <w:lang w:val="uz-Cyrl-UZ"/>
        </w:rPr>
        <w:t>тон</w:t>
      </w:r>
      <w:r>
        <w:rPr>
          <w:color w:val="000000"/>
          <w:sz w:val="28"/>
          <w:szCs w:val="28"/>
          <w:lang w:val="uz-Cyrl-UZ"/>
        </w:rPr>
        <w:t xml:space="preserve"> аҳ</w:t>
      </w:r>
      <w:r w:rsidRPr="002007BE">
        <w:rPr>
          <w:color w:val="000000"/>
          <w:sz w:val="28"/>
          <w:szCs w:val="28"/>
          <w:lang w:val="uz-Cyrl-UZ"/>
        </w:rPr>
        <w:t>лининг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онгу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шуурини</w:t>
      </w:r>
      <w:r>
        <w:rPr>
          <w:color w:val="000000"/>
          <w:sz w:val="28"/>
          <w:szCs w:val="28"/>
          <w:lang w:val="uz-Cyrl-UZ"/>
        </w:rPr>
        <w:t xml:space="preserve"> уйғ</w:t>
      </w:r>
      <w:r w:rsidRPr="002007BE">
        <w:rPr>
          <w:color w:val="000000"/>
          <w:sz w:val="28"/>
          <w:szCs w:val="28"/>
          <w:lang w:val="uz-Cyrl-UZ"/>
        </w:rPr>
        <w:t>отишга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даъват этгани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бежиз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эмас, албатта.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Бу с</w:t>
      </w:r>
      <w:r>
        <w:rPr>
          <w:color w:val="000000"/>
          <w:sz w:val="28"/>
          <w:szCs w:val="28"/>
          <w:lang w:val="uz-Cyrl-UZ"/>
        </w:rPr>
        <w:t>ў</w:t>
      </w:r>
      <w:r w:rsidRPr="002007BE">
        <w:rPr>
          <w:color w:val="000000"/>
          <w:sz w:val="28"/>
          <w:szCs w:val="28"/>
          <w:lang w:val="uz-Cyrl-UZ"/>
        </w:rPr>
        <w:t>зларнинг</w:t>
      </w:r>
      <w:r>
        <w:rPr>
          <w:color w:val="000000"/>
          <w:sz w:val="28"/>
          <w:szCs w:val="28"/>
          <w:lang w:val="uz-Cyrl-UZ"/>
        </w:rPr>
        <w:t xml:space="preserve"> қ</w:t>
      </w:r>
      <w:r w:rsidRPr="002007BE">
        <w:rPr>
          <w:color w:val="000000"/>
          <w:sz w:val="28"/>
          <w:szCs w:val="28"/>
          <w:lang w:val="uz-Cyrl-UZ"/>
        </w:rPr>
        <w:t>анчалик</w:t>
      </w:r>
      <w:r>
        <w:rPr>
          <w:color w:val="000000"/>
          <w:sz w:val="28"/>
          <w:szCs w:val="28"/>
          <w:lang w:val="uz-Cyrl-UZ"/>
        </w:rPr>
        <w:t xml:space="preserve"> хақиқ</w:t>
      </w:r>
      <w:r w:rsidRPr="002007BE">
        <w:rPr>
          <w:color w:val="000000"/>
          <w:sz w:val="28"/>
          <w:szCs w:val="28"/>
          <w:lang w:val="uz-Cyrl-UZ"/>
        </w:rPr>
        <w:t>ат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эканини бугунги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юксак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тафаккур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ва</w:t>
      </w:r>
      <w:r>
        <w:rPr>
          <w:color w:val="000000"/>
          <w:sz w:val="28"/>
          <w:szCs w:val="28"/>
          <w:lang w:val="uz-Cyrl-UZ"/>
        </w:rPr>
        <w:t xml:space="preserve"> </w:t>
      </w:r>
      <w:r w:rsidRPr="002007BE">
        <w:rPr>
          <w:color w:val="000000"/>
          <w:sz w:val="28"/>
          <w:szCs w:val="28"/>
          <w:lang w:val="uz-Cyrl-UZ"/>
        </w:rPr>
        <w:t>технологиялар</w:t>
      </w:r>
      <w:r>
        <w:rPr>
          <w:color w:val="000000"/>
          <w:sz w:val="28"/>
          <w:szCs w:val="28"/>
          <w:lang w:val="uz-Cyrl-UZ"/>
        </w:rPr>
        <w:t xml:space="preserve"> замо</w:t>
      </w:r>
      <w:r w:rsidRPr="002007BE">
        <w:rPr>
          <w:color w:val="000000"/>
          <w:sz w:val="28"/>
          <w:szCs w:val="28"/>
          <w:lang w:val="uz-Cyrl-UZ"/>
        </w:rPr>
        <w:t>ни</w:t>
      </w:r>
      <w:r>
        <w:rPr>
          <w:color w:val="000000"/>
          <w:sz w:val="28"/>
          <w:szCs w:val="28"/>
          <w:lang w:val="uz-Cyrl-UZ"/>
        </w:rPr>
        <w:t xml:space="preserve"> ҳ</w:t>
      </w:r>
      <w:r w:rsidRPr="002007BE">
        <w:rPr>
          <w:color w:val="000000"/>
          <w:sz w:val="28"/>
          <w:szCs w:val="28"/>
          <w:lang w:val="uz-Cyrl-UZ"/>
        </w:rPr>
        <w:t>ам</w:t>
      </w:r>
      <w:r>
        <w:rPr>
          <w:color w:val="000000"/>
          <w:sz w:val="28"/>
          <w:szCs w:val="28"/>
          <w:lang w:val="uz-Cyrl-UZ"/>
        </w:rPr>
        <w:t xml:space="preserve"> исботламоқ</w:t>
      </w:r>
      <w:r w:rsidRPr="002007BE">
        <w:rPr>
          <w:color w:val="000000"/>
          <w:sz w:val="28"/>
          <w:szCs w:val="28"/>
          <w:lang w:val="uz-Cyrl-UZ"/>
        </w:rPr>
        <w:t>да”.</w:t>
      </w:r>
    </w:p>
    <w:p w:rsidR="00EF2AA9" w:rsidRPr="00DF3F25" w:rsidRDefault="00EF2AA9" w:rsidP="005B0C4E">
      <w:pPr>
        <w:pStyle w:val="30"/>
        <w:shd w:val="clear" w:color="auto" w:fill="auto"/>
        <w:spacing w:before="0" w:line="360" w:lineRule="auto"/>
        <w:ind w:left="20" w:right="240" w:firstLine="720"/>
        <w:jc w:val="both"/>
        <w:rPr>
          <w:b/>
          <w:color w:val="000000"/>
          <w:sz w:val="28"/>
          <w:szCs w:val="28"/>
        </w:rPr>
      </w:pPr>
      <w:r w:rsidRPr="00DF3F25">
        <w:rPr>
          <w:b/>
          <w:color w:val="000000"/>
          <w:sz w:val="28"/>
          <w:szCs w:val="28"/>
        </w:rPr>
        <w:t>Литература:</w:t>
      </w:r>
    </w:p>
    <w:p w:rsidR="00EF2AA9" w:rsidRDefault="00EF2AA9" w:rsidP="005B0C4E">
      <w:pPr>
        <w:pStyle w:val="30"/>
        <w:numPr>
          <w:ilvl w:val="0"/>
          <w:numId w:val="1"/>
        </w:numPr>
        <w:shd w:val="clear" w:color="auto" w:fill="auto"/>
        <w:spacing w:before="0"/>
        <w:ind w:right="240"/>
        <w:jc w:val="both"/>
        <w:rPr>
          <w:sz w:val="28"/>
          <w:szCs w:val="28"/>
        </w:rPr>
      </w:pPr>
      <w:r>
        <w:rPr>
          <w:color w:val="000000"/>
          <w:sz w:val="20"/>
          <w:szCs w:val="20"/>
          <w:lang w:val="uz-Cyrl-UZ"/>
        </w:rPr>
        <w:t>И</w:t>
      </w:r>
      <w:r w:rsidRPr="002007BE">
        <w:rPr>
          <w:color w:val="000000"/>
          <w:sz w:val="20"/>
          <w:szCs w:val="20"/>
        </w:rPr>
        <w:t>.А</w:t>
      </w:r>
      <w:r>
        <w:rPr>
          <w:color w:val="000000"/>
          <w:sz w:val="20"/>
          <w:szCs w:val="20"/>
          <w:lang w:val="uz-Cyrl-UZ"/>
        </w:rPr>
        <w:t>.</w:t>
      </w:r>
      <w:r>
        <w:rPr>
          <w:color w:val="000000"/>
          <w:sz w:val="20"/>
          <w:szCs w:val="20"/>
        </w:rPr>
        <w:t xml:space="preserve"> Каримов “Тарихий</w:t>
      </w:r>
      <w:r>
        <w:rPr>
          <w:color w:val="000000"/>
          <w:sz w:val="20"/>
          <w:szCs w:val="20"/>
          <w:lang w:val="uz-Cyrl-UZ"/>
        </w:rPr>
        <w:t xml:space="preserve"> </w:t>
      </w:r>
      <w:r>
        <w:rPr>
          <w:color w:val="000000"/>
          <w:sz w:val="20"/>
          <w:szCs w:val="20"/>
        </w:rPr>
        <w:t>хотираснз</w:t>
      </w:r>
      <w:r>
        <w:rPr>
          <w:color w:val="000000"/>
          <w:sz w:val="20"/>
          <w:szCs w:val="20"/>
          <w:lang w:val="uz-Cyrl-UZ"/>
        </w:rPr>
        <w:t xml:space="preserve"> </w:t>
      </w:r>
      <w:r>
        <w:rPr>
          <w:color w:val="000000"/>
          <w:sz w:val="20"/>
          <w:szCs w:val="20"/>
        </w:rPr>
        <w:t>ке</w:t>
      </w:r>
      <w:r>
        <w:rPr>
          <w:color w:val="000000"/>
          <w:sz w:val="20"/>
          <w:szCs w:val="20"/>
          <w:lang w:val="uz-Cyrl-UZ"/>
        </w:rPr>
        <w:t>л</w:t>
      </w:r>
      <w:r w:rsidRPr="002007BE">
        <w:rPr>
          <w:color w:val="000000"/>
          <w:sz w:val="20"/>
          <w:szCs w:val="20"/>
        </w:rPr>
        <w:t>ажак</w:t>
      </w:r>
      <w:r>
        <w:rPr>
          <w:color w:val="000000"/>
          <w:sz w:val="20"/>
          <w:szCs w:val="20"/>
          <w:lang w:val="uz-Cyrl-UZ"/>
        </w:rPr>
        <w:t xml:space="preserve"> </w:t>
      </w:r>
      <w:r>
        <w:rPr>
          <w:color w:val="000000"/>
          <w:sz w:val="20"/>
          <w:szCs w:val="20"/>
        </w:rPr>
        <w:t>й</w:t>
      </w:r>
      <w:r>
        <w:rPr>
          <w:color w:val="000000"/>
          <w:sz w:val="20"/>
          <w:szCs w:val="20"/>
          <w:lang w:val="uz-Cyrl-UZ"/>
        </w:rPr>
        <w:t>ў</w:t>
      </w:r>
      <w:r>
        <w:rPr>
          <w:color w:val="000000"/>
          <w:sz w:val="20"/>
          <w:szCs w:val="20"/>
        </w:rPr>
        <w:t>к”. Виз ке</w:t>
      </w:r>
      <w:r>
        <w:rPr>
          <w:color w:val="000000"/>
          <w:sz w:val="20"/>
          <w:szCs w:val="20"/>
          <w:lang w:val="uz-Cyrl-UZ"/>
        </w:rPr>
        <w:t>л</w:t>
      </w:r>
      <w:r>
        <w:rPr>
          <w:color w:val="000000"/>
          <w:sz w:val="20"/>
          <w:szCs w:val="20"/>
        </w:rPr>
        <w:t>ажаг</w:t>
      </w:r>
      <w:r>
        <w:rPr>
          <w:color w:val="000000"/>
          <w:sz w:val="20"/>
          <w:szCs w:val="20"/>
          <w:lang w:val="uz-Cyrl-UZ"/>
        </w:rPr>
        <w:t>и</w:t>
      </w:r>
      <w:r>
        <w:rPr>
          <w:color w:val="000000"/>
          <w:sz w:val="20"/>
          <w:szCs w:val="20"/>
        </w:rPr>
        <w:t>м</w:t>
      </w:r>
      <w:r>
        <w:rPr>
          <w:color w:val="000000"/>
          <w:sz w:val="20"/>
          <w:szCs w:val="20"/>
          <w:lang w:val="uz-Cyrl-UZ"/>
        </w:rPr>
        <w:t>из</w:t>
      </w:r>
      <w:r>
        <w:rPr>
          <w:color w:val="000000"/>
          <w:sz w:val="20"/>
          <w:szCs w:val="20"/>
        </w:rPr>
        <w:t xml:space="preserve">ни </w:t>
      </w:r>
      <w:r>
        <w:rPr>
          <w:color w:val="000000"/>
          <w:sz w:val="20"/>
          <w:szCs w:val="20"/>
          <w:lang w:val="uz-Cyrl-UZ"/>
        </w:rPr>
        <w:t>ў</w:t>
      </w:r>
      <w:r>
        <w:rPr>
          <w:color w:val="000000"/>
          <w:sz w:val="20"/>
          <w:szCs w:val="20"/>
        </w:rPr>
        <w:t xml:space="preserve">з </w:t>
      </w:r>
      <w:r>
        <w:rPr>
          <w:color w:val="000000"/>
          <w:sz w:val="20"/>
          <w:szCs w:val="20"/>
          <w:lang w:val="uz-Cyrl-UZ"/>
        </w:rPr>
        <w:t>қўлимиз билан қурамиз</w:t>
      </w:r>
      <w:r>
        <w:rPr>
          <w:color w:val="000000"/>
          <w:sz w:val="20"/>
          <w:szCs w:val="20"/>
        </w:rPr>
        <w:t>. 7-ж</w:t>
      </w:r>
      <w:r>
        <w:rPr>
          <w:color w:val="000000"/>
          <w:sz w:val="20"/>
          <w:szCs w:val="20"/>
          <w:lang w:val="uz-Cyrl-UZ"/>
        </w:rPr>
        <w:t>ил</w:t>
      </w:r>
      <w:r w:rsidRPr="002007BE">
        <w:rPr>
          <w:color w:val="000000"/>
          <w:sz w:val="20"/>
          <w:szCs w:val="20"/>
        </w:rPr>
        <w:t xml:space="preserve">д. Т. </w:t>
      </w:r>
      <w:r>
        <w:rPr>
          <w:color w:val="000000"/>
          <w:sz w:val="20"/>
          <w:szCs w:val="20"/>
          <w:lang w:val="uz-Cyrl-UZ"/>
        </w:rPr>
        <w:t>Ў</w:t>
      </w:r>
      <w:r w:rsidRPr="002007BE">
        <w:rPr>
          <w:color w:val="000000"/>
          <w:sz w:val="20"/>
          <w:szCs w:val="20"/>
        </w:rPr>
        <w:t xml:space="preserve">збекистон 1999-й, </w:t>
      </w:r>
      <w:r>
        <w:rPr>
          <w:color w:val="000000"/>
          <w:sz w:val="20"/>
          <w:szCs w:val="20"/>
          <w:lang w:val="uz-Cyrl-UZ"/>
        </w:rPr>
        <w:t>135 б.</w:t>
      </w:r>
    </w:p>
    <w:p w:rsidR="00EF2AA9" w:rsidRPr="005B0C4E" w:rsidRDefault="00EF2AA9" w:rsidP="005B0C4E">
      <w:pPr>
        <w:pStyle w:val="30"/>
        <w:numPr>
          <w:ilvl w:val="0"/>
          <w:numId w:val="1"/>
        </w:numPr>
        <w:shd w:val="clear" w:color="auto" w:fill="auto"/>
        <w:spacing w:before="0"/>
        <w:ind w:right="240"/>
        <w:jc w:val="both"/>
        <w:rPr>
          <w:rStyle w:val="1"/>
          <w:color w:val="auto"/>
          <w:sz w:val="28"/>
          <w:szCs w:val="28"/>
          <w:shd w:val="clear" w:color="auto" w:fill="auto"/>
          <w:lang w:eastAsia="en-US"/>
        </w:rPr>
      </w:pPr>
      <w:r w:rsidRPr="0090189D">
        <w:rPr>
          <w:color w:val="000000"/>
          <w:sz w:val="20"/>
          <w:szCs w:val="20"/>
          <w:lang w:val="uz-Cyrl-UZ"/>
        </w:rPr>
        <w:t>Каримов И. А. Юксак маънавият -енгнлмас куч:.'Т., Маънавият, 2008.</w:t>
      </w:r>
    </w:p>
    <w:p w:rsidR="00EF2AA9" w:rsidRPr="002007BE" w:rsidRDefault="00EF2AA9" w:rsidP="005B0C4E">
      <w:pPr>
        <w:pStyle w:val="40"/>
        <w:shd w:val="clear" w:color="auto" w:fill="auto"/>
        <w:spacing w:before="0" w:line="140" w:lineRule="exact"/>
        <w:ind w:firstLine="720"/>
        <w:jc w:val="both"/>
        <w:rPr>
          <w:sz w:val="20"/>
          <w:szCs w:val="20"/>
          <w:lang w:val="uz-Cyrl-UZ"/>
        </w:rPr>
      </w:pPr>
    </w:p>
    <w:p w:rsidR="00EF2AA9" w:rsidRPr="002007BE" w:rsidRDefault="00EF2AA9" w:rsidP="005B0C4E">
      <w:pPr>
        <w:pStyle w:val="30"/>
        <w:shd w:val="clear" w:color="auto" w:fill="auto"/>
        <w:spacing w:before="0" w:line="360" w:lineRule="auto"/>
        <w:ind w:left="20" w:right="240" w:firstLine="720"/>
        <w:jc w:val="both"/>
        <w:rPr>
          <w:sz w:val="20"/>
          <w:szCs w:val="20"/>
          <w:lang w:val="uz-Cyrl-UZ"/>
        </w:rPr>
      </w:pPr>
    </w:p>
    <w:sectPr w:rsidR="00EF2AA9" w:rsidRPr="002007BE" w:rsidSect="00202FF0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63ACD"/>
    <w:multiLevelType w:val="hybridMultilevel"/>
    <w:tmpl w:val="5E6CE5AE"/>
    <w:lvl w:ilvl="0" w:tplc="53823494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cs="Times New Roman" w:hint="default"/>
        <w:color w:val="000000"/>
        <w:sz w:val="2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213"/>
    <w:rsid w:val="00042163"/>
    <w:rsid w:val="001B2C92"/>
    <w:rsid w:val="002007BE"/>
    <w:rsid w:val="00202FF0"/>
    <w:rsid w:val="00203AA3"/>
    <w:rsid w:val="00223A0B"/>
    <w:rsid w:val="002A4B12"/>
    <w:rsid w:val="005B0C4E"/>
    <w:rsid w:val="005F38A3"/>
    <w:rsid w:val="00635F62"/>
    <w:rsid w:val="008779EA"/>
    <w:rsid w:val="0090189D"/>
    <w:rsid w:val="00936213"/>
    <w:rsid w:val="009D3721"/>
    <w:rsid w:val="00A56C8B"/>
    <w:rsid w:val="00B143EC"/>
    <w:rsid w:val="00B5305A"/>
    <w:rsid w:val="00CE7C83"/>
    <w:rsid w:val="00DF3F25"/>
    <w:rsid w:val="00EF2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A0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936213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936213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936213"/>
    <w:pPr>
      <w:widowControl w:val="0"/>
      <w:shd w:val="clear" w:color="auto" w:fill="FFFFFF"/>
      <w:spacing w:after="0" w:line="226" w:lineRule="exact"/>
      <w:ind w:hanging="140"/>
      <w:jc w:val="both"/>
    </w:pPr>
    <w:rPr>
      <w:rFonts w:ascii="Times New Roman" w:eastAsia="Times New Roman" w:hAnsi="Times New Roman"/>
      <w:sz w:val="19"/>
      <w:szCs w:val="19"/>
    </w:rPr>
  </w:style>
  <w:style w:type="paragraph" w:customStyle="1" w:styleId="21">
    <w:name w:val="Основной текст (2)"/>
    <w:basedOn w:val="Normal"/>
    <w:link w:val="20"/>
    <w:uiPriority w:val="99"/>
    <w:rsid w:val="00936213"/>
    <w:pPr>
      <w:widowControl w:val="0"/>
      <w:shd w:val="clear" w:color="auto" w:fill="FFFFFF"/>
      <w:spacing w:after="0" w:line="226" w:lineRule="exact"/>
      <w:jc w:val="right"/>
    </w:pPr>
    <w:rPr>
      <w:rFonts w:ascii="Times New Roman" w:eastAsia="Times New Roman" w:hAnsi="Times New Roman"/>
      <w:i/>
      <w:iCs/>
      <w:sz w:val="17"/>
      <w:szCs w:val="1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936213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936213"/>
    <w:pPr>
      <w:widowControl w:val="0"/>
      <w:shd w:val="clear" w:color="auto" w:fill="FFFFFF"/>
      <w:spacing w:before="300" w:after="0" w:line="240" w:lineRule="atLeast"/>
    </w:pPr>
    <w:rPr>
      <w:rFonts w:ascii="Times New Roman" w:eastAsia="Times New Roman" w:hAnsi="Times New Roman"/>
      <w:sz w:val="14"/>
      <w:szCs w:val="14"/>
    </w:rPr>
  </w:style>
  <w:style w:type="character" w:customStyle="1" w:styleId="1">
    <w:name w:val="Основной текст1"/>
    <w:basedOn w:val="a"/>
    <w:uiPriority w:val="99"/>
    <w:rsid w:val="00936213"/>
    <w:rPr>
      <w:color w:val="000000"/>
      <w:spacing w:val="0"/>
      <w:w w:val="100"/>
      <w:position w:val="0"/>
      <w:u w:val="none"/>
      <w:lang w:val="ru-RU"/>
    </w:rPr>
  </w:style>
  <w:style w:type="character" w:customStyle="1" w:styleId="a0">
    <w:name w:val="Колонтитул"/>
    <w:basedOn w:val="DefaultParagraphFont"/>
    <w:uiPriority w:val="99"/>
    <w:rsid w:val="001B2C92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1">
    <w:name w:val="Основной текст + Курсив"/>
    <w:basedOn w:val="a"/>
    <w:uiPriority w:val="99"/>
    <w:rsid w:val="001B2C92"/>
    <w:rPr>
      <w:i/>
      <w:iCs/>
      <w:color w:val="000000"/>
      <w:spacing w:val="0"/>
      <w:w w:val="100"/>
      <w:position w:val="0"/>
      <w:u w:val="none"/>
      <w:lang w:val="ru-RU"/>
    </w:rPr>
  </w:style>
  <w:style w:type="character" w:customStyle="1" w:styleId="Corbel">
    <w:name w:val="Основной текст + Corbel"/>
    <w:aliases w:val="10 pt"/>
    <w:basedOn w:val="a"/>
    <w:uiPriority w:val="99"/>
    <w:rsid w:val="001B2C92"/>
    <w:rPr>
      <w:rFonts w:ascii="Corbel" w:eastAsia="Times New Roman" w:hAnsi="Corbel" w:cs="Corbel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007BE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007BE"/>
    <w:pPr>
      <w:widowControl w:val="0"/>
      <w:shd w:val="clear" w:color="auto" w:fill="FFFFFF"/>
      <w:spacing w:before="480" w:after="0" w:line="240" w:lineRule="atLeast"/>
    </w:pPr>
    <w:rPr>
      <w:rFonts w:ascii="Times New Roman" w:eastAsia="Times New Roman" w:hAnsi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4</Pages>
  <Words>4673</Words>
  <Characters>2665</Characters>
  <Application>Microsoft Office Outlook</Application>
  <DocSecurity>0</DocSecurity>
  <Lines>0</Lines>
  <Paragraphs>0</Paragraphs>
  <ScaleCrop>false</ScaleCrop>
  <Company>TFI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kuzt</dc:creator>
  <cp:keywords/>
  <dc:description/>
  <cp:lastModifiedBy>Admin</cp:lastModifiedBy>
  <cp:revision>4</cp:revision>
  <dcterms:created xsi:type="dcterms:W3CDTF">2015-02-19T04:29:00Z</dcterms:created>
  <dcterms:modified xsi:type="dcterms:W3CDTF">2015-02-19T08:42:00Z</dcterms:modified>
</cp:coreProperties>
</file>