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6F3" w:rsidRDefault="002006F3" w:rsidP="00BC29A0">
      <w:pPr>
        <w:spacing w:after="0" w:line="240" w:lineRule="auto"/>
        <w:jc w:val="right"/>
        <w:rPr>
          <w:rFonts w:ascii="Times New Roman" w:hAnsi="Times New Roman"/>
          <w:bCs/>
          <w:spacing w:val="3"/>
          <w:sz w:val="28"/>
          <w:szCs w:val="28"/>
        </w:rPr>
      </w:pPr>
      <w:r w:rsidRPr="00864EDB">
        <w:rPr>
          <w:rFonts w:ascii="Times New Roman" w:hAnsi="Times New Roman"/>
          <w:b/>
          <w:bCs/>
          <w:spacing w:val="3"/>
          <w:sz w:val="28"/>
          <w:szCs w:val="28"/>
          <w:lang w:val="uz-Latn-UZ"/>
        </w:rPr>
        <w:t>М.</w:t>
      </w:r>
      <w:r>
        <w:rPr>
          <w:rFonts w:ascii="Times New Roman" w:hAnsi="Times New Roman"/>
          <w:b/>
          <w:bCs/>
          <w:spacing w:val="3"/>
          <w:sz w:val="28"/>
          <w:szCs w:val="28"/>
        </w:rPr>
        <w:t>К.</w:t>
      </w:r>
      <w:r w:rsidRPr="00864EDB">
        <w:rPr>
          <w:rFonts w:ascii="Times New Roman" w:hAnsi="Times New Roman"/>
          <w:b/>
          <w:bCs/>
          <w:spacing w:val="3"/>
          <w:sz w:val="28"/>
          <w:szCs w:val="28"/>
          <w:lang w:val="uz-Latn-UZ"/>
        </w:rPr>
        <w:t>Сабиров</w:t>
      </w:r>
      <w:r>
        <w:rPr>
          <w:rFonts w:ascii="Times New Roman" w:hAnsi="Times New Roman"/>
          <w:bCs/>
          <w:spacing w:val="3"/>
          <w:sz w:val="28"/>
          <w:szCs w:val="28"/>
        </w:rPr>
        <w:t xml:space="preserve"> </w:t>
      </w:r>
    </w:p>
    <w:p w:rsidR="002006F3" w:rsidRPr="00B002EE" w:rsidRDefault="002006F3" w:rsidP="00BC29A0">
      <w:pPr>
        <w:spacing w:after="0" w:line="240" w:lineRule="auto"/>
        <w:jc w:val="right"/>
        <w:rPr>
          <w:rFonts w:ascii="Times New Roman" w:hAnsi="Times New Roman"/>
          <w:b/>
          <w:bCs/>
          <w:spacing w:val="3"/>
          <w:sz w:val="28"/>
          <w:szCs w:val="28"/>
          <w:lang w:val="uz-Latn-UZ"/>
        </w:rPr>
      </w:pPr>
      <w:r w:rsidRPr="00B002EE">
        <w:rPr>
          <w:rFonts w:ascii="Times New Roman" w:hAnsi="Times New Roman"/>
          <w:b/>
          <w:bCs/>
          <w:spacing w:val="3"/>
          <w:sz w:val="28"/>
          <w:szCs w:val="28"/>
          <w:lang w:val="uz-Latn-UZ"/>
        </w:rPr>
        <w:t>(</w:t>
      </w:r>
      <w:r w:rsidRPr="00B002EE">
        <w:rPr>
          <w:rFonts w:ascii="Times New Roman" w:hAnsi="Times New Roman"/>
          <w:b/>
          <w:bCs/>
          <w:spacing w:val="3"/>
          <w:sz w:val="28"/>
          <w:szCs w:val="28"/>
        </w:rPr>
        <w:t>Ташкент, Узбекистан</w:t>
      </w:r>
      <w:r w:rsidRPr="00B002EE">
        <w:rPr>
          <w:rFonts w:ascii="Times New Roman" w:hAnsi="Times New Roman"/>
          <w:b/>
          <w:bCs/>
          <w:spacing w:val="3"/>
          <w:sz w:val="28"/>
          <w:szCs w:val="28"/>
          <w:lang w:val="uz-Latn-UZ"/>
        </w:rPr>
        <w:t>)</w:t>
      </w:r>
    </w:p>
    <w:p w:rsidR="002006F3" w:rsidRDefault="002006F3" w:rsidP="00BC29A0">
      <w:pPr>
        <w:spacing w:after="0" w:line="240" w:lineRule="auto"/>
        <w:jc w:val="right"/>
        <w:rPr>
          <w:rFonts w:ascii="Times New Roman" w:hAnsi="Times New Roman"/>
          <w:bCs/>
          <w:spacing w:val="3"/>
          <w:sz w:val="28"/>
          <w:szCs w:val="28"/>
        </w:rPr>
      </w:pPr>
    </w:p>
    <w:p w:rsidR="002006F3" w:rsidRDefault="002006F3" w:rsidP="00910372">
      <w:pPr>
        <w:spacing w:after="0"/>
        <w:jc w:val="center"/>
        <w:rPr>
          <w:rFonts w:ascii="Times New Roman" w:hAnsi="Times New Roman"/>
          <w:b/>
          <w:bCs/>
          <w:spacing w:val="3"/>
          <w:sz w:val="28"/>
          <w:szCs w:val="28"/>
        </w:rPr>
      </w:pPr>
      <w:r w:rsidRPr="00DD33A9">
        <w:rPr>
          <w:rFonts w:ascii="Times New Roman" w:hAnsi="Times New Roman"/>
          <w:b/>
          <w:bCs/>
          <w:spacing w:val="3"/>
          <w:sz w:val="28"/>
          <w:szCs w:val="28"/>
          <w:lang w:val="uz-Cyrl-UZ"/>
        </w:rPr>
        <w:t>СОЛИҚ ИСЛОҲОТЛАРИ</w:t>
      </w:r>
      <w:r>
        <w:rPr>
          <w:rFonts w:ascii="Times New Roman" w:hAnsi="Times New Roman"/>
          <w:b/>
          <w:bCs/>
          <w:spacing w:val="3"/>
          <w:sz w:val="28"/>
          <w:szCs w:val="28"/>
          <w:lang w:val="uz-Latn-UZ"/>
        </w:rPr>
        <w:t>НИНГ</w:t>
      </w:r>
      <w:r>
        <w:rPr>
          <w:rFonts w:ascii="Times New Roman" w:hAnsi="Times New Roman"/>
          <w:b/>
          <w:bCs/>
          <w:spacing w:val="3"/>
          <w:sz w:val="28"/>
          <w:szCs w:val="28"/>
        </w:rPr>
        <w:t xml:space="preserve"> </w:t>
      </w:r>
      <w:r w:rsidRPr="0037702A">
        <w:rPr>
          <w:rFonts w:ascii="Times New Roman" w:hAnsi="Times New Roman"/>
          <w:b/>
          <w:bCs/>
          <w:spacing w:val="3"/>
          <w:sz w:val="28"/>
          <w:szCs w:val="28"/>
          <w:lang w:val="uz-Cyrl-UZ"/>
        </w:rPr>
        <w:t>МАМЛАКАТ</w:t>
      </w:r>
      <w:r w:rsidRPr="00DD33A9">
        <w:rPr>
          <w:rFonts w:ascii="Times New Roman" w:hAnsi="Times New Roman"/>
          <w:b/>
          <w:bCs/>
          <w:spacing w:val="3"/>
          <w:sz w:val="28"/>
          <w:szCs w:val="28"/>
          <w:lang w:val="uz-Cyrl-UZ"/>
        </w:rPr>
        <w:t xml:space="preserve"> </w:t>
      </w:r>
      <w:r>
        <w:rPr>
          <w:rFonts w:ascii="Times New Roman" w:hAnsi="Times New Roman"/>
          <w:b/>
          <w:bCs/>
          <w:spacing w:val="3"/>
          <w:sz w:val="28"/>
          <w:szCs w:val="28"/>
          <w:lang w:val="uz-Cyrl-UZ"/>
        </w:rPr>
        <w:t>И</w:t>
      </w:r>
      <w:r>
        <w:rPr>
          <w:rFonts w:ascii="Times New Roman" w:hAnsi="Times New Roman"/>
          <w:b/>
          <w:bCs/>
          <w:spacing w:val="3"/>
          <w:sz w:val="28"/>
          <w:szCs w:val="28"/>
          <w:lang w:val="uz-Latn-UZ"/>
        </w:rPr>
        <w:t xml:space="preserve">ҚТИСОДИЙ ТАРАҚҚИЁТ </w:t>
      </w:r>
      <w:r w:rsidRPr="00DD33A9">
        <w:rPr>
          <w:rFonts w:ascii="Times New Roman" w:hAnsi="Times New Roman"/>
          <w:b/>
          <w:bCs/>
          <w:spacing w:val="3"/>
          <w:sz w:val="28"/>
          <w:szCs w:val="28"/>
          <w:lang w:val="uz-Cyrl-UZ"/>
        </w:rPr>
        <w:t>СТРАТЕГИЯСИ</w:t>
      </w:r>
      <w:r>
        <w:rPr>
          <w:rFonts w:ascii="Times New Roman" w:hAnsi="Times New Roman"/>
          <w:b/>
          <w:bCs/>
          <w:spacing w:val="3"/>
          <w:sz w:val="28"/>
          <w:szCs w:val="28"/>
          <w:lang w:val="uz-Latn-UZ"/>
        </w:rPr>
        <w:t>НИ АМАЛГА ОШИРИШДАГИ РОЛИ</w:t>
      </w:r>
    </w:p>
    <w:p w:rsidR="002006F3" w:rsidRPr="00B002EE" w:rsidRDefault="002006F3" w:rsidP="00910372">
      <w:pPr>
        <w:spacing w:after="0"/>
        <w:jc w:val="center"/>
        <w:rPr>
          <w:rFonts w:ascii="Times New Roman" w:hAnsi="Times New Roman"/>
          <w:b/>
          <w:bCs/>
          <w:spacing w:val="3"/>
          <w:sz w:val="28"/>
          <w:szCs w:val="28"/>
        </w:rPr>
      </w:pPr>
    </w:p>
    <w:p w:rsidR="002006F3" w:rsidRDefault="002006F3" w:rsidP="00BC29A0">
      <w:pPr>
        <w:spacing w:after="0"/>
        <w:ind w:firstLine="567"/>
        <w:jc w:val="both"/>
        <w:rPr>
          <w:rFonts w:ascii="Times New Roman" w:hAnsi="Times New Roman"/>
          <w:i/>
          <w:sz w:val="28"/>
          <w:szCs w:val="28"/>
          <w:lang w:val="uz-Latn-UZ"/>
        </w:rPr>
      </w:pPr>
      <w:r w:rsidRPr="00BC29A0">
        <w:rPr>
          <w:rFonts w:ascii="Times New Roman" w:hAnsi="Times New Roman"/>
          <w:i/>
          <w:sz w:val="28"/>
          <w:szCs w:val="28"/>
          <w:lang w:val="uz-Latn-UZ"/>
        </w:rPr>
        <w:t>Мақолада мамлакатимизда амалга оширилаётган солиқ ислоҳотлари ва уларнинг иқтисодий тараққиёт стратегиясини амалга оширишдаги аҳамияти хусусида фикр юритилган ва тегишли таклиф ҳамда хулосалар келтирилган.</w:t>
      </w:r>
    </w:p>
    <w:p w:rsidR="002006F3" w:rsidRPr="00910372" w:rsidRDefault="002006F3" w:rsidP="00910372">
      <w:pPr>
        <w:spacing w:after="0"/>
        <w:ind w:firstLine="567"/>
        <w:jc w:val="both"/>
        <w:rPr>
          <w:rFonts w:ascii="Times New Roman" w:hAnsi="Times New Roman"/>
          <w:i/>
          <w:sz w:val="28"/>
          <w:szCs w:val="28"/>
          <w:lang w:val="uz-Latn-UZ"/>
        </w:rPr>
      </w:pPr>
      <w:r>
        <w:rPr>
          <w:rFonts w:ascii="Times New Roman" w:hAnsi="Times New Roman"/>
          <w:i/>
          <w:sz w:val="28"/>
          <w:szCs w:val="28"/>
          <w:lang w:val="uz-Latn-UZ"/>
        </w:rPr>
        <w:t xml:space="preserve">Таянч сўз ва иборалар: солиқ ислоҳотлари, солиқ юки, солиқ имтиёзлари, </w:t>
      </w:r>
      <w:r w:rsidRPr="00BC29A0">
        <w:rPr>
          <w:rFonts w:ascii="Times New Roman" w:hAnsi="Times New Roman"/>
          <w:i/>
          <w:sz w:val="28"/>
          <w:szCs w:val="28"/>
          <w:lang w:val="uz-Latn-UZ"/>
        </w:rPr>
        <w:t>фойда соли</w:t>
      </w:r>
      <w:r>
        <w:rPr>
          <w:rFonts w:ascii="Times New Roman" w:hAnsi="Times New Roman"/>
          <w:i/>
          <w:sz w:val="28"/>
          <w:szCs w:val="28"/>
          <w:lang w:val="uz-Latn-UZ"/>
        </w:rPr>
        <w:t>ғи, ягона солиқ тўлови, жисмоний шахслар даромад солиғи, акциз сол</w:t>
      </w:r>
      <w:r w:rsidRPr="005A75CA">
        <w:rPr>
          <w:rFonts w:ascii="Times New Roman" w:hAnsi="Times New Roman"/>
          <w:i/>
          <w:sz w:val="28"/>
          <w:szCs w:val="28"/>
          <w:lang w:val="uz-Latn-UZ"/>
        </w:rPr>
        <w:t>и</w:t>
      </w:r>
      <w:r>
        <w:rPr>
          <w:rFonts w:ascii="Times New Roman" w:hAnsi="Times New Roman"/>
          <w:i/>
          <w:sz w:val="28"/>
          <w:szCs w:val="28"/>
          <w:lang w:val="uz-Latn-UZ"/>
        </w:rPr>
        <w:t>ғи,</w:t>
      </w:r>
      <w:r w:rsidRPr="00DB4501">
        <w:rPr>
          <w:rFonts w:ascii="Times New Roman" w:hAnsi="Times New Roman"/>
          <w:i/>
          <w:sz w:val="28"/>
          <w:szCs w:val="28"/>
          <w:lang w:val="uz-Latn-UZ"/>
        </w:rPr>
        <w:t xml:space="preserve"> </w:t>
      </w:r>
      <w:r>
        <w:rPr>
          <w:rFonts w:ascii="Times New Roman" w:hAnsi="Times New Roman"/>
          <w:i/>
          <w:sz w:val="28"/>
          <w:szCs w:val="28"/>
          <w:lang w:val="uz-Latn-UZ"/>
        </w:rPr>
        <w:t>мол-</w:t>
      </w:r>
      <w:r w:rsidRPr="00DB4501">
        <w:rPr>
          <w:rFonts w:ascii="Times New Roman" w:hAnsi="Times New Roman"/>
          <w:i/>
          <w:sz w:val="28"/>
          <w:szCs w:val="28"/>
          <w:lang w:val="uz-Latn-UZ"/>
        </w:rPr>
        <w:t>мулк солиғи</w:t>
      </w:r>
      <w:r w:rsidRPr="00124BCD">
        <w:rPr>
          <w:rFonts w:ascii="Times New Roman" w:hAnsi="Times New Roman"/>
          <w:i/>
          <w:sz w:val="28"/>
          <w:szCs w:val="28"/>
          <w:lang w:val="uz-Latn-UZ"/>
        </w:rPr>
        <w:t>.</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Барчамизга маълумки, сўнгги йиллар мобайнида республикамиз солиқ сиёсати туб ўзгаришлар асосида амалга ошириб келинмоқда. Бу ислоҳотлар асосан солиқ сиёсатини эркинлаштириш, иқтисодиётда солиқ юкини камайтириш, солиққа тортишни унификациялаш ва соддалаштириш ҳамда солиқ маъмурчилигини такомиллаштиришга қаратилган бўлиб, бу борада маълум натижалар қўлга киритилмоқда. Хусусан, миллий иқтисодиётда солиқ юки даражасининг охирги йилларда сезиларли даражада камайишиг</w:t>
      </w:r>
      <w:r>
        <w:rPr>
          <w:rFonts w:ascii="Times New Roman" w:hAnsi="Times New Roman"/>
          <w:sz w:val="28"/>
          <w:szCs w:val="28"/>
          <w:lang w:val="uz-Cyrl-UZ"/>
        </w:rPr>
        <w:t>а эришилди. Биргина 2013 йилда 2012йилга нисбатан</w:t>
      </w:r>
      <w:r w:rsidRPr="00DD33A9">
        <w:rPr>
          <w:rFonts w:ascii="Times New Roman" w:hAnsi="Times New Roman"/>
          <w:sz w:val="28"/>
          <w:szCs w:val="28"/>
          <w:lang w:val="uz-Cyrl-UZ"/>
        </w:rPr>
        <w:t xml:space="preserve"> ўзида иқтисодиётдаги солиқ юки 21.5 фоиздан 20.5 фоизга</w:t>
      </w:r>
      <w:r>
        <w:rPr>
          <w:rFonts w:ascii="Times New Roman" w:hAnsi="Times New Roman"/>
          <w:sz w:val="28"/>
          <w:szCs w:val="28"/>
          <w:lang w:val="uz-Cyrl-UZ"/>
        </w:rPr>
        <w:t xml:space="preserve"> пасайганини к</w:t>
      </w:r>
      <w:r>
        <w:rPr>
          <w:rFonts w:ascii="Times New Roman" w:hAnsi="Times New Roman"/>
          <w:sz w:val="28"/>
          <w:szCs w:val="28"/>
          <w:lang w:val="uz-Latn-UZ"/>
        </w:rPr>
        <w:t>ўриш мумк</w:t>
      </w:r>
      <w:r w:rsidRPr="00630247">
        <w:rPr>
          <w:rFonts w:ascii="Times New Roman" w:hAnsi="Times New Roman"/>
          <w:sz w:val="28"/>
          <w:szCs w:val="28"/>
          <w:lang w:val="uz-Cyrl-UZ"/>
        </w:rPr>
        <w:t>и</w:t>
      </w:r>
      <w:r>
        <w:rPr>
          <w:rFonts w:ascii="Times New Roman" w:hAnsi="Times New Roman"/>
          <w:sz w:val="28"/>
          <w:szCs w:val="28"/>
          <w:lang w:val="uz-Latn-UZ"/>
        </w:rPr>
        <w:t>н</w:t>
      </w:r>
      <w:r w:rsidRPr="00DD33A9">
        <w:rPr>
          <w:rFonts w:ascii="Times New Roman" w:hAnsi="Times New Roman"/>
          <w:sz w:val="28"/>
          <w:szCs w:val="28"/>
          <w:lang w:val="uz-Cyrl-UZ"/>
        </w:rPr>
        <w:t>.</w:t>
      </w:r>
    </w:p>
    <w:p w:rsidR="002006F3" w:rsidRDefault="002006F3" w:rsidP="00BC29A0">
      <w:pPr>
        <w:spacing w:after="0"/>
        <w:jc w:val="center"/>
        <w:rPr>
          <w:rFonts w:ascii="Times New Roman" w:hAnsi="Times New Roman"/>
          <w:sz w:val="28"/>
          <w:szCs w:val="28"/>
          <w:lang w:val="uz-Latn-UZ"/>
        </w:rPr>
      </w:pPr>
      <w:r w:rsidRPr="00307096">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64.25pt;height:204.7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">
            <v:imagedata r:id="rId6" o:title="" cropbottom="-16f"/>
            <o:lock v:ext="edit" aspectratio="f"/>
          </v:shape>
        </w:pict>
      </w:r>
      <w:r w:rsidRPr="00630247">
        <w:rPr>
          <w:rFonts w:ascii="Times New Roman" w:hAnsi="Times New Roman"/>
          <w:b/>
          <w:i/>
          <w:sz w:val="28"/>
          <w:szCs w:val="28"/>
          <w:lang w:val="uz-Cyrl-UZ"/>
        </w:rPr>
        <w:t>Расм. Ўзбекистонда макроиқтисодий солиқ юки даражасининг ўзгариши</w:t>
      </w:r>
      <w:r w:rsidRPr="00DD33A9">
        <w:rPr>
          <w:rFonts w:ascii="Times New Roman" w:hAnsi="Times New Roman"/>
          <w:sz w:val="28"/>
          <w:szCs w:val="28"/>
          <w:lang w:val="uz-Cyrl-UZ"/>
        </w:rPr>
        <w:t xml:space="preserve"> (ЯИМга нисбатан фоизда)</w:t>
      </w:r>
    </w:p>
    <w:p w:rsidR="002006F3" w:rsidRPr="00630247" w:rsidRDefault="002006F3" w:rsidP="002A1A87">
      <w:pPr>
        <w:spacing w:after="0" w:line="360" w:lineRule="auto"/>
        <w:jc w:val="both"/>
        <w:rPr>
          <w:rFonts w:ascii="Times New Roman" w:hAnsi="Times New Roman"/>
          <w:sz w:val="28"/>
          <w:szCs w:val="28"/>
          <w:lang w:val="uz-Latn-UZ"/>
        </w:rPr>
      </w:pPr>
      <w:r>
        <w:rPr>
          <w:rFonts w:ascii="Times New Roman" w:hAnsi="Times New Roman"/>
          <w:sz w:val="28"/>
          <w:szCs w:val="28"/>
          <w:lang w:val="uz-Latn-UZ"/>
        </w:rPr>
        <w:t>Иқтисодиётдаги солиқ юки даражаси умумий кўрсаткич эканлигини инобатга оладиган бўлсак, иқтисодиётнинг айрим соха ва тармоқларидаги нисбатан юқори солиқ юкини камайтириш борасидаги амалий ишларни давом эттириш мақсадга мувофиқдир, солиқ юкини камайтирилиши бевосита солиқ ставкалари ва солиқ базасидаги ўзгаришларда ўз ифодасини топади десак муболаға бўлмайди. Хусусан 2014 йилда</w:t>
      </w:r>
      <w:r w:rsidRPr="00DD33A9">
        <w:rPr>
          <w:rFonts w:ascii="Times New Roman" w:hAnsi="Times New Roman"/>
          <w:sz w:val="28"/>
          <w:szCs w:val="28"/>
          <w:lang w:val="uz-Cyrl-UZ"/>
        </w:rPr>
        <w:t xml:space="preserve"> юридик шахслардан ундириладиган фойда солиғи ставкаси 9 фоиздан 8 фоизга, жисмоний </w:t>
      </w:r>
      <w:r>
        <w:rPr>
          <w:rFonts w:ascii="Times New Roman" w:hAnsi="Times New Roman"/>
          <w:sz w:val="28"/>
          <w:szCs w:val="28"/>
          <w:lang w:val="uz-Cyrl-UZ"/>
        </w:rPr>
        <w:t>ш</w:t>
      </w:r>
      <w:r w:rsidRPr="00DD33A9">
        <w:rPr>
          <w:rFonts w:ascii="Times New Roman" w:hAnsi="Times New Roman"/>
          <w:sz w:val="28"/>
          <w:szCs w:val="28"/>
          <w:lang w:val="uz-Cyrl-UZ"/>
        </w:rPr>
        <w:t>ахслар даромад солиғининг қуйи ставкаси эса 8 фоиздан 7.5 фоизга пасайтирилди.</w:t>
      </w:r>
      <w:r>
        <w:rPr>
          <w:rFonts w:ascii="Times New Roman" w:hAnsi="Times New Roman"/>
          <w:sz w:val="28"/>
          <w:szCs w:val="28"/>
          <w:lang w:val="uz-Latn-UZ"/>
        </w:rPr>
        <w:t xml:space="preserve"> 2015 йилда эса бу борадаги ишлар янада кенгайтирилди, жумладан  фойда солиғини ставкасининг жорий йил учун 0.5 пунктга пасайтирилганлиги, жисмоний шахслар даромад солиғининг табақалаштирилган  ставкаларида</w:t>
      </w:r>
      <w:r w:rsidRPr="00630247">
        <w:rPr>
          <w:rFonts w:ascii="Times New Roman" w:hAnsi="Times New Roman"/>
          <w:sz w:val="28"/>
          <w:szCs w:val="28"/>
          <w:lang w:val="uz-Latn-UZ"/>
        </w:rPr>
        <w:t xml:space="preserve">, </w:t>
      </w:r>
      <w:r>
        <w:rPr>
          <w:rFonts w:ascii="Times New Roman" w:hAnsi="Times New Roman"/>
          <w:sz w:val="28"/>
          <w:szCs w:val="28"/>
          <w:lang w:val="uz-Cyrl-UZ"/>
        </w:rPr>
        <w:t xml:space="preserve">шу жумладан бир минимал иш ҳақи миқдоридаги даромадлари учун </w:t>
      </w:r>
      <w:r>
        <w:rPr>
          <w:rFonts w:ascii="Times New Roman" w:hAnsi="Times New Roman"/>
          <w:sz w:val="28"/>
          <w:szCs w:val="28"/>
          <w:lang w:val="uz-Latn-UZ"/>
        </w:rPr>
        <w:t xml:space="preserve"> 0 фо</w:t>
      </w:r>
      <w:r w:rsidRPr="00630247">
        <w:rPr>
          <w:rFonts w:ascii="Times New Roman" w:hAnsi="Times New Roman"/>
          <w:sz w:val="28"/>
          <w:szCs w:val="28"/>
          <w:lang w:val="uz-Latn-UZ"/>
        </w:rPr>
        <w:t>и</w:t>
      </w:r>
      <w:r>
        <w:rPr>
          <w:rFonts w:ascii="Times New Roman" w:hAnsi="Times New Roman"/>
          <w:sz w:val="28"/>
          <w:szCs w:val="28"/>
          <w:lang w:val="uz-Latn-UZ"/>
        </w:rPr>
        <w:t>з</w:t>
      </w:r>
      <w:r w:rsidRPr="00630247">
        <w:rPr>
          <w:rFonts w:ascii="Times New Roman" w:hAnsi="Times New Roman"/>
          <w:sz w:val="28"/>
          <w:szCs w:val="28"/>
          <w:lang w:val="uz-Latn-UZ"/>
        </w:rPr>
        <w:t>ли</w:t>
      </w:r>
      <w:r>
        <w:rPr>
          <w:rFonts w:ascii="Times New Roman" w:hAnsi="Times New Roman"/>
          <w:sz w:val="28"/>
          <w:szCs w:val="28"/>
          <w:lang w:val="uz-Latn-UZ"/>
        </w:rPr>
        <w:t xml:space="preserve"> солиққа тортиш жорий қилинганлиги, фермер хўжаликлар ва кичик корхоналар учун ягона ижтимой тўлов ставкаси 10 пунктга пасайтирилганлиги фикримизнинг яққол ифодасидир</w:t>
      </w:r>
      <w:r w:rsidRPr="00630247">
        <w:rPr>
          <w:rFonts w:ascii="Times New Roman" w:hAnsi="Times New Roman"/>
          <w:sz w:val="28"/>
          <w:szCs w:val="28"/>
          <w:lang w:val="uz-Latn-UZ"/>
        </w:rPr>
        <w:t>.</w:t>
      </w:r>
    </w:p>
    <w:p w:rsidR="002006F3" w:rsidRPr="00DD33A9" w:rsidRDefault="002006F3" w:rsidP="00630247">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Бундан ташқари</w:t>
      </w:r>
      <w:r>
        <w:rPr>
          <w:rFonts w:ascii="Times New Roman" w:hAnsi="Times New Roman"/>
          <w:sz w:val="28"/>
          <w:szCs w:val="28"/>
          <w:lang w:val="uz-Cyrl-UZ"/>
        </w:rPr>
        <w:t>,</w:t>
      </w:r>
      <w:r>
        <w:rPr>
          <w:rFonts w:ascii="Times New Roman" w:hAnsi="Times New Roman"/>
          <w:sz w:val="28"/>
          <w:szCs w:val="28"/>
          <w:lang w:val="uz-Latn-UZ"/>
        </w:rPr>
        <w:t xml:space="preserve"> 2014 йилда</w:t>
      </w:r>
      <w:r w:rsidRPr="00DD33A9">
        <w:rPr>
          <w:rFonts w:ascii="Times New Roman" w:hAnsi="Times New Roman"/>
          <w:sz w:val="28"/>
          <w:szCs w:val="28"/>
          <w:lang w:val="uz-Cyrl-UZ"/>
        </w:rPr>
        <w:t xml:space="preserve"> товарларнинг айрим турларини ишлаб чиқаришни кенгайтириш ва хизматлар соҳасини ривожлантиришни янада рағбатлантириш мақсадида Ўзбекистон Республикаси Президентининг айрим Фармон ва Қарорлари билан илгари берилган бир қатор солиқ имтиёзларининг амал қилиш муддатлари узайтирилдиАлбатта, тадбиркорлик субъектлари учун кўзда тутилган мазкур солиқ имтиёзлари амал қилиш муддатининг ўрта ва узоқ муддатларга узайтирилиши улар молиявий имкониятларининг янада кенгайишига, иқтисодий фаоллигининг ортишига ижобий таъсир кўрсатади.  Энг асосийси, жамият ва иқтисодиёт учун стратегик аҳамиятга эга соҳаларда фаолият юритиб ижтимоий зарур товарларни ишлаб чиқаришларини рағбатлантиради.</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Ўз навбатида,</w:t>
      </w:r>
      <w:r>
        <w:rPr>
          <w:rFonts w:ascii="Times New Roman" w:hAnsi="Times New Roman"/>
          <w:sz w:val="28"/>
          <w:szCs w:val="28"/>
          <w:lang w:val="uz-Latn-UZ"/>
        </w:rPr>
        <w:t xml:space="preserve"> кейинги йилларда</w:t>
      </w:r>
      <w:r w:rsidRPr="00DD33A9">
        <w:rPr>
          <w:rFonts w:ascii="Times New Roman" w:hAnsi="Times New Roman"/>
          <w:sz w:val="28"/>
          <w:szCs w:val="28"/>
          <w:lang w:val="uz-Cyrl-UZ"/>
        </w:rPr>
        <w:t xml:space="preserve"> айрим солиқлар ва мажбурий тўловлар ставкаларининг оширилиши ёки солиқ солиш базаларининг кенгайтирилиши иқтисодиётда солиқ юкининг адолатли тақсимланиши, капитал ҳаракатининг самарали йўналтирилиши, ишлаб чиқариш омилларидан оқилона фойдаланилиши ҳамда солиқларнинг манзилли бўлишини таъминлайди.</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Юридик шахслар</w:t>
      </w:r>
      <w:r>
        <w:rPr>
          <w:rFonts w:ascii="Times New Roman" w:hAnsi="Times New Roman"/>
          <w:sz w:val="28"/>
          <w:szCs w:val="28"/>
          <w:lang w:val="uz-Cyrl-UZ"/>
        </w:rPr>
        <w:t>дан олинадиган фойда солиғи ставкаси 8 фоиздан 7.5</w:t>
      </w:r>
      <w:r w:rsidRPr="00DD33A9">
        <w:rPr>
          <w:rFonts w:ascii="Times New Roman" w:hAnsi="Times New Roman"/>
          <w:sz w:val="28"/>
          <w:szCs w:val="28"/>
          <w:lang w:val="uz-Cyrl-UZ"/>
        </w:rPr>
        <w:t xml:space="preserve"> фоизга, жисмоний шахслар </w:t>
      </w:r>
      <w:r>
        <w:rPr>
          <w:rFonts w:ascii="Times New Roman" w:hAnsi="Times New Roman"/>
          <w:sz w:val="28"/>
          <w:szCs w:val="28"/>
          <w:lang w:val="uz-Cyrl-UZ"/>
        </w:rPr>
        <w:t>мол-</w:t>
      </w:r>
      <w:r w:rsidRPr="00DD33A9">
        <w:rPr>
          <w:rFonts w:ascii="Times New Roman" w:hAnsi="Times New Roman"/>
          <w:sz w:val="28"/>
          <w:szCs w:val="28"/>
          <w:lang w:val="uz-Cyrl-UZ"/>
        </w:rPr>
        <w:t>м</w:t>
      </w:r>
      <w:r>
        <w:rPr>
          <w:rFonts w:ascii="Times New Roman" w:hAnsi="Times New Roman"/>
          <w:sz w:val="28"/>
          <w:szCs w:val="28"/>
          <w:lang w:val="uz-Cyrl-UZ"/>
        </w:rPr>
        <w:t>улк солиғининг табақалашган 1.2, 1.4 ва 1.8</w:t>
      </w:r>
      <w:r w:rsidRPr="00DD33A9">
        <w:rPr>
          <w:rFonts w:ascii="Times New Roman" w:hAnsi="Times New Roman"/>
          <w:sz w:val="28"/>
          <w:szCs w:val="28"/>
          <w:lang w:val="uz-Cyrl-UZ"/>
        </w:rPr>
        <w:t xml:space="preserve"> фо</w:t>
      </w:r>
      <w:r>
        <w:rPr>
          <w:rFonts w:ascii="Times New Roman" w:hAnsi="Times New Roman"/>
          <w:sz w:val="28"/>
          <w:szCs w:val="28"/>
          <w:lang w:val="uz-Cyrl-UZ"/>
        </w:rPr>
        <w:t>излик ставкалари мос равишда 1.3, 1.6 ва 2.2</w:t>
      </w:r>
      <w:r w:rsidRPr="00DD33A9">
        <w:rPr>
          <w:rFonts w:ascii="Times New Roman" w:hAnsi="Times New Roman"/>
          <w:sz w:val="28"/>
          <w:szCs w:val="28"/>
          <w:lang w:val="uz-Cyrl-UZ"/>
        </w:rPr>
        <w:t xml:space="preserve"> фоизга оширилиши солиқ юкининг шахсий тўғри солиқлардан реал тўғри солиқларга кўчирилишига, бу эса иқтисодиётда ўлик капитал шаклланишини чеклаб, даромадларнинг реинвестиция қилинишини рағбатлантиришга хизмат қилади.</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Фуқароларнинг Пенсия жамғармасига мажбурий суғурта бадали ставкасининг йилдан-йилга о</w:t>
      </w:r>
      <w:r>
        <w:rPr>
          <w:rFonts w:ascii="Times New Roman" w:hAnsi="Times New Roman"/>
          <w:sz w:val="28"/>
          <w:szCs w:val="28"/>
          <w:lang w:val="uz-Cyrl-UZ"/>
        </w:rPr>
        <w:t>шириб келиниши ва 2015 йилда 6.5 фоиздан 7</w:t>
      </w:r>
      <w:r w:rsidRPr="00DD33A9">
        <w:rPr>
          <w:rFonts w:ascii="Times New Roman" w:hAnsi="Times New Roman"/>
          <w:sz w:val="28"/>
          <w:szCs w:val="28"/>
          <w:lang w:val="uz-Cyrl-UZ"/>
        </w:rPr>
        <w:t xml:space="preserve"> фоизга кўтарилиши ҳамда тўланадиган бадал суммаларининг якка тартибда ҳисобга олиш тизимининг жорий қилиниши ижтимоий солиқларнинг манзилли бўлишига хизмат қилгани ҳолда ривожланган халқаро амалиётга уйғунлашувни таъминлайди.</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“Ўзнефтмаҳсулот” АК нефть базалари томонидан автомобиль бензини ва дизель ёқилғисини истеъмолчиларга тўғридан-тўғри шартномалар бўйича сотишда транспорт воситаларига бензин, дизель ёқилғиси ва газ ишлатганлик учун солиқнинг ҳисобга олиниши эндиликда, биринчидан, мазкур солиқ юкининг адолатли тақсимланишини таъминлайди, иккинчидан, ёқилғидан янада оқилона ва самаралироқ фойдаланишга ундайди.</w:t>
      </w:r>
    </w:p>
    <w:p w:rsidR="002006F3" w:rsidRPr="00DD33A9" w:rsidRDefault="002006F3" w:rsidP="009D5C7B">
      <w:pPr>
        <w:spacing w:after="0" w:line="360" w:lineRule="auto"/>
        <w:ind w:firstLine="567"/>
        <w:jc w:val="both"/>
        <w:rPr>
          <w:rFonts w:ascii="Times New Roman" w:hAnsi="Times New Roman"/>
          <w:sz w:val="28"/>
          <w:szCs w:val="28"/>
          <w:lang w:val="uz-Cyrl-UZ"/>
        </w:rPr>
      </w:pPr>
      <w:r w:rsidRPr="00DD33A9">
        <w:rPr>
          <w:rFonts w:ascii="Times New Roman" w:hAnsi="Times New Roman"/>
          <w:sz w:val="28"/>
          <w:szCs w:val="28"/>
          <w:lang w:val="uz-Cyrl-UZ"/>
        </w:rPr>
        <w:t>Айрим акцизости маҳсулотларга акциз солиғи ставкаларини индексациялаш (вино маҳсулотлариг</w:t>
      </w:r>
      <w:r>
        <w:rPr>
          <w:rFonts w:ascii="Times New Roman" w:hAnsi="Times New Roman"/>
          <w:sz w:val="28"/>
          <w:szCs w:val="28"/>
          <w:lang w:val="uz-Cyrl-UZ"/>
        </w:rPr>
        <w:t>а 5-1</w:t>
      </w:r>
      <w:r>
        <w:rPr>
          <w:rFonts w:ascii="Times New Roman" w:hAnsi="Times New Roman"/>
          <w:sz w:val="28"/>
          <w:szCs w:val="28"/>
          <w:lang w:val="uz-Latn-UZ"/>
        </w:rPr>
        <w:t>0</w:t>
      </w:r>
      <w:r>
        <w:rPr>
          <w:rFonts w:ascii="Times New Roman" w:hAnsi="Times New Roman"/>
          <w:sz w:val="28"/>
          <w:szCs w:val="28"/>
          <w:lang w:val="uz-Cyrl-UZ"/>
        </w:rPr>
        <w:t xml:space="preserve"> фоиз, пивога </w:t>
      </w:r>
      <w:r>
        <w:rPr>
          <w:rFonts w:ascii="Times New Roman" w:hAnsi="Times New Roman"/>
          <w:sz w:val="28"/>
          <w:szCs w:val="28"/>
          <w:lang w:val="uz-Latn-UZ"/>
        </w:rPr>
        <w:t>15</w:t>
      </w:r>
      <w:r w:rsidRPr="00DD33A9">
        <w:rPr>
          <w:rFonts w:ascii="Times New Roman" w:hAnsi="Times New Roman"/>
          <w:sz w:val="28"/>
          <w:szCs w:val="28"/>
          <w:lang w:val="uz-Cyrl-UZ"/>
        </w:rPr>
        <w:t xml:space="preserve"> фоиз, коньяк, ароқ ва</w:t>
      </w:r>
      <w:r>
        <w:rPr>
          <w:rFonts w:ascii="Times New Roman" w:hAnsi="Times New Roman"/>
          <w:sz w:val="28"/>
          <w:szCs w:val="28"/>
          <w:lang w:val="uz-Cyrl-UZ"/>
        </w:rPr>
        <w:t xml:space="preserve"> бошқа алкоголь маҳсулотларига </w:t>
      </w:r>
      <w:r>
        <w:rPr>
          <w:rFonts w:ascii="Times New Roman" w:hAnsi="Times New Roman"/>
          <w:sz w:val="28"/>
          <w:szCs w:val="28"/>
          <w:lang w:val="uz-Latn-UZ"/>
        </w:rPr>
        <w:t>1</w:t>
      </w:r>
      <w:r>
        <w:rPr>
          <w:rFonts w:ascii="Times New Roman" w:hAnsi="Times New Roman"/>
          <w:sz w:val="28"/>
          <w:szCs w:val="28"/>
          <w:lang w:val="uz-Cyrl-UZ"/>
        </w:rPr>
        <w:t xml:space="preserve">5 фоиз, тамаки маҳсулотларига </w:t>
      </w:r>
      <w:r>
        <w:rPr>
          <w:rFonts w:ascii="Times New Roman" w:hAnsi="Times New Roman"/>
          <w:sz w:val="28"/>
          <w:szCs w:val="28"/>
          <w:lang w:val="uz-Latn-UZ"/>
        </w:rPr>
        <w:t>1</w:t>
      </w:r>
      <w:r w:rsidRPr="00DD33A9">
        <w:rPr>
          <w:rFonts w:ascii="Times New Roman" w:hAnsi="Times New Roman"/>
          <w:sz w:val="28"/>
          <w:szCs w:val="28"/>
          <w:lang w:val="uz-Cyrl-UZ"/>
        </w:rPr>
        <w:t>0 фоиз) орқали оширилиши инсон соғлиғига зарарли бўлган бундай маҳсулотлар нархининг кўтарилиши ҳисобига улар истеъмолини чеклашга, бўшаган даромадларидан кишиларнинг рационал фойдаланишига ундайди.</w:t>
      </w:r>
    </w:p>
    <w:p w:rsidR="002006F3" w:rsidRDefault="002006F3" w:rsidP="009D5C7B">
      <w:pPr>
        <w:spacing w:after="0" w:line="360" w:lineRule="auto"/>
        <w:ind w:firstLine="567"/>
        <w:jc w:val="both"/>
        <w:rPr>
          <w:rFonts w:ascii="Times New Roman" w:hAnsi="Times New Roman"/>
          <w:bCs/>
          <w:spacing w:val="3"/>
          <w:sz w:val="28"/>
          <w:szCs w:val="28"/>
          <w:lang w:val="uz-Cyrl-UZ"/>
        </w:rPr>
      </w:pPr>
      <w:r w:rsidRPr="00DD33A9">
        <w:rPr>
          <w:rFonts w:ascii="Times New Roman" w:hAnsi="Times New Roman"/>
          <w:sz w:val="28"/>
          <w:szCs w:val="28"/>
          <w:lang w:val="uz-Cyrl-UZ"/>
        </w:rPr>
        <w:t xml:space="preserve">Хулоса қилиб шуни айтишимиз мумкинки, </w:t>
      </w:r>
      <w:r>
        <w:rPr>
          <w:rFonts w:ascii="Times New Roman" w:hAnsi="Times New Roman"/>
          <w:sz w:val="28"/>
          <w:szCs w:val="28"/>
          <w:lang w:val="uz-Latn-UZ"/>
        </w:rPr>
        <w:t xml:space="preserve">юқорида айтиб ўтилган </w:t>
      </w:r>
      <w:r w:rsidRPr="00DD33A9">
        <w:rPr>
          <w:rFonts w:ascii="Times New Roman" w:hAnsi="Times New Roman"/>
          <w:sz w:val="28"/>
          <w:szCs w:val="28"/>
          <w:lang w:val="uz-Cyrl-UZ"/>
        </w:rPr>
        <w:t>солиқ сиёсатининг асосий йўналишлари</w:t>
      </w:r>
      <w:r>
        <w:rPr>
          <w:rFonts w:ascii="Times New Roman" w:hAnsi="Times New Roman"/>
          <w:sz w:val="28"/>
          <w:szCs w:val="28"/>
          <w:lang w:val="uz-Latn-UZ"/>
        </w:rPr>
        <w:t>даги ўзгаришлар</w:t>
      </w:r>
      <w:r w:rsidRPr="00DD33A9">
        <w:rPr>
          <w:rFonts w:ascii="Times New Roman" w:hAnsi="Times New Roman"/>
          <w:sz w:val="28"/>
          <w:szCs w:val="28"/>
          <w:lang w:val="uz-Cyrl-UZ"/>
        </w:rPr>
        <w:t xml:space="preserve"> йиллар давомида </w:t>
      </w:r>
      <w:r w:rsidRPr="00DD33A9">
        <w:rPr>
          <w:rFonts w:ascii="Times New Roman" w:hAnsi="Times New Roman"/>
          <w:bCs/>
          <w:spacing w:val="3"/>
          <w:sz w:val="28"/>
          <w:szCs w:val="28"/>
          <w:lang w:val="uz-Cyrl-UZ"/>
        </w:rPr>
        <w:t>ўзини оқлаган солиқ ислоҳотлари стратегиясининг изчил давоми сифатида миллий иқтисодиётимизнинг янада ривожланишига хизмат қилади.</w:t>
      </w:r>
    </w:p>
    <w:p w:rsidR="002006F3" w:rsidRPr="00662E47" w:rsidRDefault="002006F3" w:rsidP="00B002EE">
      <w:pPr>
        <w:pStyle w:val="21"/>
        <w:spacing w:line="360" w:lineRule="auto"/>
        <w:ind w:firstLine="0"/>
        <w:jc w:val="left"/>
        <w:rPr>
          <w:rFonts w:ascii="Times New Roman" w:hAnsi="Times New Roman"/>
          <w:b/>
          <w:szCs w:val="28"/>
          <w:lang w:val="uz-Cyrl-UZ"/>
        </w:rPr>
      </w:pPr>
      <w:r>
        <w:rPr>
          <w:rFonts w:ascii="Times New Roman" w:hAnsi="Times New Roman"/>
          <w:b/>
          <w:szCs w:val="28"/>
          <w:lang w:val="uz-Cyrl-UZ"/>
        </w:rPr>
        <w:t>Фойдаланилган</w:t>
      </w:r>
      <w:r w:rsidRPr="00392690">
        <w:rPr>
          <w:rFonts w:ascii="Times New Roman" w:hAnsi="Times New Roman"/>
          <w:b/>
          <w:szCs w:val="28"/>
          <w:lang w:val="uz-Cyrl-UZ"/>
        </w:rPr>
        <w:t xml:space="preserve"> </w:t>
      </w:r>
      <w:r>
        <w:rPr>
          <w:rFonts w:ascii="Times New Roman" w:hAnsi="Times New Roman"/>
          <w:b/>
          <w:szCs w:val="28"/>
          <w:lang w:val="uz-Cyrl-UZ"/>
        </w:rPr>
        <w:t>адабиётлар</w:t>
      </w:r>
      <w:r w:rsidRPr="00392690">
        <w:rPr>
          <w:rFonts w:ascii="Times New Roman" w:hAnsi="Times New Roman"/>
          <w:b/>
          <w:szCs w:val="28"/>
          <w:lang w:val="uz-Cyrl-UZ"/>
        </w:rPr>
        <w:t xml:space="preserve"> </w:t>
      </w:r>
      <w:r>
        <w:rPr>
          <w:rFonts w:ascii="Times New Roman" w:hAnsi="Times New Roman"/>
          <w:b/>
          <w:szCs w:val="28"/>
          <w:lang w:val="uz-Cyrl-UZ"/>
        </w:rPr>
        <w:t>рўйхати:</w:t>
      </w:r>
    </w:p>
    <w:p w:rsidR="002006F3" w:rsidRPr="00AC500D" w:rsidRDefault="002006F3" w:rsidP="00B2736A">
      <w:pPr>
        <w:tabs>
          <w:tab w:val="left" w:pos="1080"/>
        </w:tabs>
        <w:spacing w:after="0"/>
        <w:jc w:val="both"/>
        <w:rPr>
          <w:rFonts w:ascii="Times New Roman" w:hAnsi="Times New Roman"/>
          <w:sz w:val="28"/>
          <w:szCs w:val="28"/>
          <w:lang w:val="uz-Cyrl-UZ"/>
        </w:rPr>
      </w:pPr>
      <w:r w:rsidRPr="00AC500D">
        <w:rPr>
          <w:rFonts w:ascii="Times New Roman" w:hAnsi="Times New Roman"/>
          <w:sz w:val="28"/>
          <w:szCs w:val="28"/>
          <w:lang w:val="uz-Cyrl-UZ"/>
        </w:rPr>
        <w:t>1.</w:t>
      </w:r>
      <w:r>
        <w:rPr>
          <w:rFonts w:ascii="Times New Roman" w:hAnsi="Times New Roman"/>
          <w:sz w:val="28"/>
          <w:szCs w:val="28"/>
          <w:lang w:val="uz-Cyrl-UZ"/>
        </w:rPr>
        <w:t>Ўзбекистон</w:t>
      </w:r>
      <w:r w:rsidRPr="00AC500D">
        <w:rPr>
          <w:rFonts w:ascii="Times New Roman" w:hAnsi="Times New Roman"/>
          <w:sz w:val="28"/>
          <w:szCs w:val="28"/>
          <w:lang w:val="uz-Cyrl-UZ"/>
        </w:rPr>
        <w:t xml:space="preserve"> </w:t>
      </w:r>
      <w:r>
        <w:rPr>
          <w:rFonts w:ascii="Times New Roman" w:hAnsi="Times New Roman"/>
          <w:sz w:val="28"/>
          <w:szCs w:val="28"/>
          <w:lang w:val="uz-Cyrl-UZ"/>
        </w:rPr>
        <w:t>Республикаси</w:t>
      </w:r>
      <w:r w:rsidRPr="00AC500D">
        <w:rPr>
          <w:rFonts w:ascii="Times New Roman" w:hAnsi="Times New Roman"/>
          <w:sz w:val="28"/>
          <w:szCs w:val="28"/>
          <w:lang w:val="uz-Cyrl-UZ"/>
        </w:rPr>
        <w:t xml:space="preserve"> </w:t>
      </w:r>
      <w:r>
        <w:rPr>
          <w:rFonts w:ascii="Times New Roman" w:hAnsi="Times New Roman"/>
          <w:sz w:val="28"/>
          <w:szCs w:val="28"/>
          <w:lang w:val="uz-Cyrl-UZ"/>
        </w:rPr>
        <w:t>Солиқ</w:t>
      </w:r>
      <w:r w:rsidRPr="00AC500D">
        <w:rPr>
          <w:rFonts w:ascii="Times New Roman" w:hAnsi="Times New Roman"/>
          <w:sz w:val="28"/>
          <w:szCs w:val="28"/>
          <w:lang w:val="uz-Cyrl-UZ"/>
        </w:rPr>
        <w:t xml:space="preserve"> </w:t>
      </w:r>
      <w:r>
        <w:rPr>
          <w:rFonts w:ascii="Times New Roman" w:hAnsi="Times New Roman"/>
          <w:sz w:val="28"/>
          <w:szCs w:val="28"/>
          <w:lang w:val="uz-Cyrl-UZ"/>
        </w:rPr>
        <w:t>Кодекси</w:t>
      </w:r>
      <w:r w:rsidRPr="00AC500D">
        <w:rPr>
          <w:rFonts w:ascii="Times New Roman" w:hAnsi="Times New Roman"/>
          <w:sz w:val="28"/>
          <w:szCs w:val="28"/>
          <w:lang w:val="uz-Cyrl-UZ"/>
        </w:rPr>
        <w:t xml:space="preserve">: </w:t>
      </w:r>
      <w:r>
        <w:rPr>
          <w:rFonts w:ascii="Times New Roman" w:hAnsi="Times New Roman"/>
          <w:sz w:val="28"/>
          <w:szCs w:val="28"/>
          <w:lang w:val="uz-Cyrl-UZ"/>
        </w:rPr>
        <w:t>Расмий</w:t>
      </w:r>
      <w:r w:rsidRPr="00AC500D">
        <w:rPr>
          <w:rFonts w:ascii="Times New Roman" w:hAnsi="Times New Roman"/>
          <w:sz w:val="28"/>
          <w:szCs w:val="28"/>
          <w:lang w:val="uz-Cyrl-UZ"/>
        </w:rPr>
        <w:t xml:space="preserve"> </w:t>
      </w:r>
      <w:r>
        <w:rPr>
          <w:rFonts w:ascii="Times New Roman" w:hAnsi="Times New Roman"/>
          <w:sz w:val="28"/>
          <w:szCs w:val="28"/>
          <w:lang w:val="uz-Cyrl-UZ"/>
        </w:rPr>
        <w:t>нашр</w:t>
      </w:r>
      <w:r w:rsidRPr="00AC500D">
        <w:rPr>
          <w:rFonts w:ascii="Times New Roman" w:hAnsi="Times New Roman"/>
          <w:sz w:val="28"/>
          <w:szCs w:val="28"/>
          <w:lang w:val="uz-Cyrl-UZ"/>
        </w:rPr>
        <w:t xml:space="preserve"> -</w:t>
      </w:r>
      <w:r>
        <w:rPr>
          <w:rFonts w:ascii="Times New Roman" w:hAnsi="Times New Roman"/>
          <w:sz w:val="28"/>
          <w:szCs w:val="28"/>
          <w:lang w:val="uz-Cyrl-UZ"/>
        </w:rPr>
        <w:t>Ўзбекистон</w:t>
      </w:r>
      <w:r w:rsidRPr="00AC500D">
        <w:rPr>
          <w:rFonts w:ascii="Times New Roman" w:hAnsi="Times New Roman"/>
          <w:sz w:val="28"/>
          <w:szCs w:val="28"/>
          <w:lang w:val="uz-Cyrl-UZ"/>
        </w:rPr>
        <w:t xml:space="preserve"> </w:t>
      </w:r>
      <w:r>
        <w:rPr>
          <w:rFonts w:ascii="Times New Roman" w:hAnsi="Times New Roman"/>
          <w:sz w:val="28"/>
          <w:szCs w:val="28"/>
          <w:lang w:val="uz-Cyrl-UZ"/>
        </w:rPr>
        <w:t>Республикаси</w:t>
      </w:r>
      <w:r w:rsidRPr="00AC500D">
        <w:rPr>
          <w:rFonts w:ascii="Times New Roman" w:hAnsi="Times New Roman"/>
          <w:sz w:val="28"/>
          <w:szCs w:val="28"/>
          <w:lang w:val="uz-Cyrl-UZ"/>
        </w:rPr>
        <w:t xml:space="preserve"> </w:t>
      </w:r>
      <w:r>
        <w:rPr>
          <w:rFonts w:ascii="Times New Roman" w:hAnsi="Times New Roman"/>
          <w:sz w:val="28"/>
          <w:szCs w:val="28"/>
          <w:lang w:val="uz-Cyrl-UZ"/>
        </w:rPr>
        <w:t>Адлия</w:t>
      </w:r>
      <w:r w:rsidRPr="00AC500D">
        <w:rPr>
          <w:rFonts w:ascii="Times New Roman" w:hAnsi="Times New Roman"/>
          <w:sz w:val="28"/>
          <w:szCs w:val="28"/>
          <w:lang w:val="uz-Cyrl-UZ"/>
        </w:rPr>
        <w:t xml:space="preserve"> </w:t>
      </w:r>
      <w:r>
        <w:rPr>
          <w:rFonts w:ascii="Times New Roman" w:hAnsi="Times New Roman"/>
          <w:sz w:val="28"/>
          <w:szCs w:val="28"/>
          <w:lang w:val="uz-Cyrl-UZ"/>
        </w:rPr>
        <w:t>вазирлиги</w:t>
      </w:r>
      <w:r w:rsidRPr="00AC500D">
        <w:rPr>
          <w:rFonts w:ascii="Times New Roman" w:hAnsi="Times New Roman"/>
          <w:sz w:val="28"/>
          <w:szCs w:val="28"/>
          <w:lang w:val="uz-Cyrl-UZ"/>
        </w:rPr>
        <w:t xml:space="preserve"> - </w:t>
      </w:r>
      <w:r>
        <w:rPr>
          <w:rFonts w:ascii="Times New Roman" w:hAnsi="Times New Roman"/>
          <w:sz w:val="28"/>
          <w:szCs w:val="28"/>
          <w:lang w:val="uz-Cyrl-UZ"/>
        </w:rPr>
        <w:t>Т</w:t>
      </w:r>
      <w:r w:rsidRPr="00AC500D">
        <w:rPr>
          <w:rFonts w:ascii="Times New Roman" w:hAnsi="Times New Roman"/>
          <w:sz w:val="28"/>
          <w:szCs w:val="28"/>
          <w:lang w:val="uz-Cyrl-UZ"/>
        </w:rPr>
        <w:t>.: “</w:t>
      </w:r>
      <w:r>
        <w:rPr>
          <w:rFonts w:ascii="Times New Roman" w:hAnsi="Times New Roman"/>
          <w:sz w:val="28"/>
          <w:szCs w:val="28"/>
          <w:lang w:val="uz-Cyrl-UZ"/>
        </w:rPr>
        <w:t>Адолат</w:t>
      </w:r>
      <w:r w:rsidRPr="00AC500D">
        <w:rPr>
          <w:rFonts w:ascii="Times New Roman" w:hAnsi="Times New Roman"/>
          <w:sz w:val="28"/>
          <w:szCs w:val="28"/>
          <w:lang w:val="uz-Cyrl-UZ"/>
        </w:rPr>
        <w:t xml:space="preserve">”, 2012 </w:t>
      </w:r>
      <w:r>
        <w:rPr>
          <w:rFonts w:ascii="Times New Roman" w:hAnsi="Times New Roman"/>
          <w:sz w:val="28"/>
          <w:szCs w:val="28"/>
          <w:lang w:val="uz-Cyrl-UZ"/>
        </w:rPr>
        <w:t>й</w:t>
      </w:r>
      <w:r w:rsidRPr="00AC500D">
        <w:rPr>
          <w:rFonts w:ascii="Times New Roman" w:hAnsi="Times New Roman"/>
          <w:sz w:val="28"/>
          <w:szCs w:val="28"/>
          <w:lang w:val="uz-Cyrl-UZ"/>
        </w:rPr>
        <w:t xml:space="preserve">. -590 </w:t>
      </w:r>
      <w:r>
        <w:rPr>
          <w:rFonts w:ascii="Times New Roman" w:hAnsi="Times New Roman"/>
          <w:sz w:val="28"/>
          <w:szCs w:val="28"/>
          <w:lang w:val="uz-Cyrl-UZ"/>
        </w:rPr>
        <w:t>Б</w:t>
      </w:r>
      <w:r w:rsidRPr="00AC500D">
        <w:rPr>
          <w:rFonts w:ascii="Times New Roman" w:hAnsi="Times New Roman"/>
          <w:sz w:val="28"/>
          <w:szCs w:val="28"/>
          <w:lang w:val="uz-Cyrl-UZ"/>
        </w:rPr>
        <w:t>.</w:t>
      </w:r>
    </w:p>
    <w:p w:rsidR="002006F3" w:rsidRDefault="002006F3" w:rsidP="00B2736A">
      <w:pPr>
        <w:tabs>
          <w:tab w:val="left" w:pos="1080"/>
        </w:tabs>
        <w:spacing w:after="0"/>
        <w:jc w:val="both"/>
        <w:rPr>
          <w:rFonts w:ascii="Times New Roman" w:hAnsi="Times New Roman"/>
          <w:noProof/>
          <w:sz w:val="28"/>
          <w:szCs w:val="28"/>
          <w:lang w:val="uz-Latn-UZ"/>
        </w:rPr>
      </w:pPr>
      <w:r w:rsidRPr="00AC500D">
        <w:rPr>
          <w:rFonts w:ascii="Times New Roman" w:hAnsi="Times New Roman"/>
          <w:noProof/>
          <w:sz w:val="28"/>
          <w:szCs w:val="28"/>
          <w:lang w:val="uz-Cyrl-UZ"/>
        </w:rPr>
        <w:t>2.</w:t>
      </w:r>
      <w:r>
        <w:rPr>
          <w:rFonts w:ascii="Times New Roman" w:hAnsi="Times New Roman"/>
          <w:noProof/>
          <w:sz w:val="28"/>
          <w:szCs w:val="28"/>
          <w:lang w:val="uz-Cyrl-UZ"/>
        </w:rPr>
        <w:t>Ўзбекистон</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Республикаси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Президентининг</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Ўзбекистон</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Республикасининг</w:t>
      </w:r>
      <w:r w:rsidRPr="00AC500D">
        <w:rPr>
          <w:rFonts w:ascii="Times New Roman" w:hAnsi="Times New Roman"/>
          <w:noProof/>
          <w:sz w:val="28"/>
          <w:szCs w:val="28"/>
          <w:lang w:val="uz-Cyrl-UZ"/>
        </w:rPr>
        <w:t xml:space="preserve"> 2014 </w:t>
      </w:r>
      <w:r>
        <w:rPr>
          <w:rFonts w:ascii="Times New Roman" w:hAnsi="Times New Roman"/>
          <w:noProof/>
          <w:sz w:val="28"/>
          <w:szCs w:val="28"/>
          <w:lang w:val="uz-Cyrl-UZ"/>
        </w:rPr>
        <w:t>йилги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асосий</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макроиқтисодий</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кўрсаткичлари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прогнози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ва</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Давлат</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бюджети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параметрлари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тўғрисида</w:t>
      </w:r>
      <w:r w:rsidRPr="00AC500D">
        <w:rPr>
          <w:rFonts w:ascii="Times New Roman" w:hAnsi="Times New Roman"/>
          <w:noProof/>
          <w:sz w:val="28"/>
          <w:szCs w:val="28"/>
          <w:lang w:val="uz-Cyrl-UZ"/>
        </w:rPr>
        <w:t>”</w:t>
      </w:r>
      <w:r>
        <w:rPr>
          <w:rFonts w:ascii="Times New Roman" w:hAnsi="Times New Roman"/>
          <w:noProof/>
          <w:sz w:val="28"/>
          <w:szCs w:val="28"/>
          <w:lang w:val="uz-Cyrl-UZ"/>
        </w:rPr>
        <w:t>ги</w:t>
      </w:r>
      <w:r w:rsidRPr="00AC500D">
        <w:rPr>
          <w:rFonts w:ascii="Times New Roman" w:hAnsi="Times New Roman"/>
          <w:noProof/>
          <w:sz w:val="28"/>
          <w:szCs w:val="28"/>
          <w:lang w:val="uz-Cyrl-UZ"/>
        </w:rPr>
        <w:t xml:space="preserve"> 2099-</w:t>
      </w:r>
      <w:r>
        <w:rPr>
          <w:rFonts w:ascii="Times New Roman" w:hAnsi="Times New Roman"/>
          <w:noProof/>
          <w:sz w:val="28"/>
          <w:szCs w:val="28"/>
          <w:lang w:val="uz-Cyrl-UZ"/>
        </w:rPr>
        <w:t>сонли</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Қарори</w:t>
      </w:r>
      <w:r w:rsidRPr="00AC500D">
        <w:rPr>
          <w:rFonts w:ascii="Times New Roman" w:hAnsi="Times New Roman"/>
          <w:noProof/>
          <w:sz w:val="28"/>
          <w:szCs w:val="28"/>
          <w:lang w:val="uz-Cyrl-UZ"/>
        </w:rPr>
        <w:t xml:space="preserve"> (2013 </w:t>
      </w:r>
      <w:r>
        <w:rPr>
          <w:rFonts w:ascii="Times New Roman" w:hAnsi="Times New Roman"/>
          <w:noProof/>
          <w:sz w:val="28"/>
          <w:szCs w:val="28"/>
          <w:lang w:val="uz-Cyrl-UZ"/>
        </w:rPr>
        <w:t>йил</w:t>
      </w:r>
      <w:r w:rsidRPr="00AC500D">
        <w:rPr>
          <w:rFonts w:ascii="Times New Roman" w:hAnsi="Times New Roman"/>
          <w:noProof/>
          <w:sz w:val="28"/>
          <w:szCs w:val="28"/>
          <w:lang w:val="uz-Cyrl-UZ"/>
        </w:rPr>
        <w:t xml:space="preserve"> 25 </w:t>
      </w:r>
      <w:r>
        <w:rPr>
          <w:rFonts w:ascii="Times New Roman" w:hAnsi="Times New Roman"/>
          <w:noProof/>
          <w:sz w:val="28"/>
          <w:szCs w:val="28"/>
          <w:lang w:val="uz-Cyrl-UZ"/>
        </w:rPr>
        <w:t>декабр</w:t>
      </w:r>
      <w:r w:rsidRPr="00AC500D">
        <w:rPr>
          <w:rFonts w:ascii="Times New Roman" w:hAnsi="Times New Roman"/>
          <w:noProof/>
          <w:sz w:val="28"/>
          <w:szCs w:val="28"/>
          <w:lang w:val="uz-Cyrl-UZ"/>
        </w:rPr>
        <w:t>).</w:t>
      </w:r>
    </w:p>
    <w:p w:rsidR="002006F3" w:rsidRDefault="002006F3" w:rsidP="00B2736A">
      <w:pPr>
        <w:tabs>
          <w:tab w:val="left" w:pos="1080"/>
        </w:tabs>
        <w:spacing w:after="0"/>
        <w:jc w:val="both"/>
        <w:rPr>
          <w:rFonts w:ascii="Times New Roman" w:hAnsi="Times New Roman"/>
          <w:sz w:val="28"/>
          <w:szCs w:val="28"/>
          <w:lang w:val="uz-Cyrl-UZ"/>
        </w:rPr>
      </w:pPr>
      <w:r w:rsidRPr="0037091E">
        <w:rPr>
          <w:rFonts w:ascii="Times New Roman" w:hAnsi="Times New Roman"/>
          <w:sz w:val="28"/>
          <w:szCs w:val="28"/>
          <w:lang w:val="uz-Cyrl-UZ"/>
        </w:rPr>
        <w:t>3. O‘zbekiston Respublikasi Prezidentining 2014 yil 4 dekabrdagi “O‘zbekiston Respublikasining 2015 yilgi asosiy makroiqtisodiy ko‘rsatkichlari prognozi va Davlat byudjeti parametrlari to‘g‘risida”gi  PQ-2270-sonli qarori</w:t>
      </w:r>
      <w:r>
        <w:rPr>
          <w:rFonts w:ascii="Times New Roman" w:hAnsi="Times New Roman"/>
          <w:sz w:val="28"/>
          <w:szCs w:val="28"/>
          <w:lang w:val="uz-Cyrl-UZ"/>
        </w:rPr>
        <w:t>.</w:t>
      </w:r>
    </w:p>
    <w:p w:rsidR="002006F3" w:rsidRPr="00662E47" w:rsidRDefault="002006F3" w:rsidP="00630247">
      <w:pPr>
        <w:tabs>
          <w:tab w:val="left" w:pos="1080"/>
        </w:tabs>
        <w:spacing w:after="0"/>
        <w:jc w:val="both"/>
        <w:rPr>
          <w:rFonts w:ascii="Times New Roman" w:hAnsi="Times New Roman"/>
          <w:noProof/>
          <w:sz w:val="28"/>
          <w:szCs w:val="28"/>
        </w:rPr>
      </w:pPr>
      <w:r w:rsidRPr="0037091E">
        <w:rPr>
          <w:rFonts w:ascii="Times New Roman" w:hAnsi="Times New Roman"/>
          <w:sz w:val="28"/>
          <w:szCs w:val="28"/>
          <w:lang w:val="uz-Cyrl-UZ"/>
        </w:rPr>
        <w:t xml:space="preserve"> </w:t>
      </w:r>
      <w:r>
        <w:rPr>
          <w:rFonts w:ascii="Times New Roman" w:hAnsi="Times New Roman"/>
          <w:noProof/>
          <w:sz w:val="28"/>
          <w:szCs w:val="28"/>
          <w:lang w:val="uz-Latn-UZ"/>
        </w:rPr>
        <w:t>4</w:t>
      </w:r>
      <w:r>
        <w:rPr>
          <w:rFonts w:ascii="Times New Roman" w:hAnsi="Times New Roman"/>
          <w:noProof/>
          <w:sz w:val="28"/>
          <w:szCs w:val="28"/>
          <w:lang w:val="uz-Cyrl-UZ"/>
        </w:rPr>
        <w:t>.</w:t>
      </w:r>
      <w:r w:rsidRPr="00E07D24">
        <w:rPr>
          <w:rFonts w:ascii="Times New Roman" w:hAnsi="Times New Roman"/>
          <w:lang w:val="uz-Cyrl-UZ"/>
        </w:rPr>
        <w:t xml:space="preserve"> </w:t>
      </w:r>
      <w:r>
        <w:rPr>
          <w:rFonts w:ascii="Times New Roman" w:hAnsi="Times New Roman"/>
          <w:noProof/>
          <w:sz w:val="28"/>
          <w:szCs w:val="28"/>
          <w:lang w:val="uz-Cyrl-UZ"/>
        </w:rPr>
        <w:t>Ваҳобов</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А</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Жўраев</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А</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Солиқлар</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ва</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солиққа</w:t>
      </w:r>
      <w:r w:rsidRPr="00AC500D">
        <w:rPr>
          <w:rFonts w:ascii="Times New Roman" w:hAnsi="Times New Roman"/>
          <w:noProof/>
          <w:sz w:val="28"/>
          <w:szCs w:val="28"/>
          <w:lang w:val="uz-Cyrl-UZ"/>
        </w:rPr>
        <w:t xml:space="preserve"> </w:t>
      </w:r>
      <w:r>
        <w:rPr>
          <w:rFonts w:ascii="Times New Roman" w:hAnsi="Times New Roman"/>
          <w:noProof/>
          <w:sz w:val="28"/>
          <w:szCs w:val="28"/>
          <w:lang w:val="uz-Cyrl-UZ"/>
        </w:rPr>
        <w:t>тортиш</w:t>
      </w:r>
      <w:r w:rsidRPr="00AC500D">
        <w:rPr>
          <w:rFonts w:ascii="Times New Roman" w:hAnsi="Times New Roman"/>
          <w:noProof/>
          <w:sz w:val="28"/>
          <w:szCs w:val="28"/>
          <w:lang w:val="uz-Cyrl-UZ"/>
        </w:rPr>
        <w:t>. //</w:t>
      </w:r>
      <w:r>
        <w:rPr>
          <w:rFonts w:ascii="Times New Roman" w:hAnsi="Times New Roman"/>
          <w:noProof/>
          <w:sz w:val="28"/>
          <w:szCs w:val="28"/>
          <w:lang w:val="uz-Cyrl-UZ"/>
        </w:rPr>
        <w:t>Дарслик</w:t>
      </w:r>
      <w:r w:rsidRPr="00AC500D">
        <w:rPr>
          <w:rFonts w:ascii="Times New Roman" w:hAnsi="Times New Roman"/>
          <w:noProof/>
          <w:sz w:val="28"/>
          <w:szCs w:val="28"/>
          <w:lang w:val="uz-Cyrl-UZ"/>
        </w:rPr>
        <w:t>. –</w:t>
      </w:r>
      <w:r>
        <w:rPr>
          <w:rFonts w:ascii="Times New Roman" w:hAnsi="Times New Roman"/>
          <w:noProof/>
          <w:sz w:val="28"/>
          <w:szCs w:val="28"/>
          <w:lang w:val="uz-Cyrl-UZ"/>
        </w:rPr>
        <w:t>Т</w:t>
      </w:r>
      <w:r w:rsidRPr="00AC500D">
        <w:rPr>
          <w:rFonts w:ascii="Times New Roman" w:hAnsi="Times New Roman"/>
          <w:noProof/>
          <w:sz w:val="28"/>
          <w:szCs w:val="28"/>
          <w:lang w:val="uz-Cyrl-UZ"/>
        </w:rPr>
        <w:t>.: “</w:t>
      </w:r>
      <w:r>
        <w:rPr>
          <w:rFonts w:ascii="Times New Roman" w:hAnsi="Times New Roman"/>
          <w:noProof/>
          <w:sz w:val="28"/>
          <w:szCs w:val="28"/>
          <w:lang w:val="uz-Cyrl-UZ"/>
        </w:rPr>
        <w:t>Шарқ</w:t>
      </w:r>
      <w:r w:rsidRPr="00AC500D">
        <w:rPr>
          <w:rFonts w:ascii="Times New Roman" w:hAnsi="Times New Roman"/>
          <w:noProof/>
          <w:sz w:val="28"/>
          <w:szCs w:val="28"/>
          <w:lang w:val="uz-Cyrl-UZ"/>
        </w:rPr>
        <w:t xml:space="preserve">”. 2009. -526 </w:t>
      </w:r>
      <w:r>
        <w:rPr>
          <w:rFonts w:ascii="Times New Roman" w:hAnsi="Times New Roman"/>
          <w:noProof/>
          <w:sz w:val="28"/>
          <w:szCs w:val="28"/>
          <w:lang w:val="uz-Cyrl-UZ"/>
        </w:rPr>
        <w:t>б</w:t>
      </w:r>
      <w:r w:rsidRPr="00AC500D">
        <w:rPr>
          <w:rFonts w:ascii="Times New Roman" w:hAnsi="Times New Roman"/>
          <w:noProof/>
          <w:sz w:val="28"/>
          <w:szCs w:val="28"/>
          <w:lang w:val="uz-Cyrl-UZ"/>
        </w:rPr>
        <w:t>.</w:t>
      </w:r>
    </w:p>
    <w:p w:rsidR="002006F3" w:rsidRPr="00B002EE" w:rsidRDefault="002006F3" w:rsidP="00B2736A">
      <w:pPr>
        <w:tabs>
          <w:tab w:val="left" w:pos="0"/>
          <w:tab w:val="left" w:pos="360"/>
          <w:tab w:val="left" w:pos="1080"/>
        </w:tabs>
        <w:spacing w:after="0"/>
        <w:jc w:val="both"/>
        <w:rPr>
          <w:rFonts w:ascii="Times New Roman" w:hAnsi="Times New Roman"/>
          <w:sz w:val="28"/>
          <w:szCs w:val="28"/>
        </w:rPr>
      </w:pPr>
      <w:r>
        <w:rPr>
          <w:rFonts w:ascii="Times New Roman" w:hAnsi="Times New Roman"/>
          <w:sz w:val="28"/>
          <w:szCs w:val="28"/>
          <w:lang w:val="uz-Cyrl-UZ"/>
        </w:rPr>
        <w:t>5</w:t>
      </w:r>
      <w:r w:rsidRPr="00662E47">
        <w:rPr>
          <w:rFonts w:ascii="Times New Roman" w:hAnsi="Times New Roman"/>
          <w:sz w:val="28"/>
          <w:szCs w:val="28"/>
        </w:rPr>
        <w:t>.</w:t>
      </w:r>
      <w:r>
        <w:rPr>
          <w:rFonts w:ascii="Times New Roman" w:hAnsi="Times New Roman"/>
          <w:sz w:val="28"/>
          <w:szCs w:val="28"/>
          <w:lang w:val="uz-Latn-UZ"/>
        </w:rPr>
        <w:t xml:space="preserve"> </w:t>
      </w:r>
      <w:hyperlink r:id="rId7" w:history="1">
        <w:r w:rsidRPr="00662E47">
          <w:rPr>
            <w:rStyle w:val="Hyperlink"/>
            <w:rFonts w:ascii="Times New Roman" w:hAnsi="Times New Roman"/>
            <w:color w:val="auto"/>
            <w:sz w:val="28"/>
            <w:szCs w:val="28"/>
            <w:u w:val="none"/>
            <w:lang w:val="uz-Cyrl-UZ"/>
          </w:rPr>
          <w:t>www.</w:t>
        </w:r>
        <w:r w:rsidRPr="00662E47">
          <w:rPr>
            <w:rStyle w:val="Hyperlink"/>
            <w:rFonts w:ascii="Times New Roman" w:hAnsi="Times New Roman"/>
            <w:color w:val="auto"/>
            <w:sz w:val="28"/>
            <w:szCs w:val="28"/>
            <w:u w:val="none"/>
            <w:lang w:val="en-US"/>
          </w:rPr>
          <w:t>soliq</w:t>
        </w:r>
        <w:r w:rsidRPr="00662E47">
          <w:rPr>
            <w:rStyle w:val="Hyperlink"/>
            <w:rFonts w:ascii="Times New Roman" w:hAnsi="Times New Roman"/>
            <w:color w:val="auto"/>
            <w:sz w:val="28"/>
            <w:szCs w:val="28"/>
            <w:u w:val="none"/>
          </w:rPr>
          <w:t>.</w:t>
        </w:r>
        <w:r w:rsidRPr="00662E47">
          <w:rPr>
            <w:rStyle w:val="Hyperlink"/>
            <w:rFonts w:ascii="Times New Roman" w:hAnsi="Times New Roman"/>
            <w:color w:val="auto"/>
            <w:sz w:val="28"/>
            <w:szCs w:val="28"/>
            <w:u w:val="none"/>
            <w:lang w:val="en-US"/>
          </w:rPr>
          <w:t>uz</w:t>
        </w:r>
      </w:hyperlink>
      <w:r w:rsidRPr="00662E47">
        <w:rPr>
          <w:rFonts w:ascii="Times New Roman" w:hAnsi="Times New Roman"/>
          <w:sz w:val="28"/>
          <w:szCs w:val="28"/>
          <w:lang w:val="uz-Cyrl-UZ"/>
        </w:rPr>
        <w:t>-Ўзбекистон Республикаси Давлат солиқ қўмитаси расмий</w:t>
      </w:r>
      <w:r w:rsidRPr="00AC500D">
        <w:rPr>
          <w:rFonts w:ascii="Times New Roman" w:hAnsi="Times New Roman"/>
          <w:sz w:val="28"/>
          <w:szCs w:val="28"/>
          <w:lang w:val="uz-Cyrl-UZ"/>
        </w:rPr>
        <w:t xml:space="preserve"> </w:t>
      </w:r>
      <w:r>
        <w:rPr>
          <w:rFonts w:ascii="Times New Roman" w:hAnsi="Times New Roman"/>
          <w:sz w:val="28"/>
          <w:szCs w:val="28"/>
          <w:lang w:val="uz-Cyrl-UZ"/>
        </w:rPr>
        <w:t>сайти</w:t>
      </w:r>
      <w:r>
        <w:rPr>
          <w:rFonts w:ascii="Times New Roman" w:hAnsi="Times New Roman"/>
          <w:sz w:val="28"/>
          <w:szCs w:val="28"/>
        </w:rPr>
        <w:t>.</w:t>
      </w:r>
    </w:p>
    <w:p w:rsidR="002006F3" w:rsidRPr="001E4ED0" w:rsidRDefault="002006F3" w:rsidP="009D5C7B">
      <w:pPr>
        <w:tabs>
          <w:tab w:val="left" w:pos="5550"/>
        </w:tabs>
        <w:spacing w:after="0"/>
        <w:rPr>
          <w:rFonts w:ascii="Times New Roman" w:hAnsi="Times New Roman"/>
          <w:b/>
          <w:sz w:val="28"/>
          <w:szCs w:val="28"/>
        </w:rPr>
      </w:pPr>
      <w:r>
        <w:rPr>
          <w:rFonts w:ascii="Times New Roman" w:hAnsi="Times New Roman"/>
          <w:b/>
          <w:sz w:val="28"/>
          <w:szCs w:val="28"/>
        </w:rPr>
        <w:tab/>
      </w:r>
    </w:p>
    <w:sectPr w:rsidR="002006F3" w:rsidRPr="001E4ED0" w:rsidSect="00864ED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6F3" w:rsidRDefault="002006F3" w:rsidP="00DD33A9">
      <w:pPr>
        <w:spacing w:after="0" w:line="240" w:lineRule="auto"/>
      </w:pPr>
      <w:r>
        <w:separator/>
      </w:r>
    </w:p>
  </w:endnote>
  <w:endnote w:type="continuationSeparator" w:id="1">
    <w:p w:rsidR="002006F3" w:rsidRDefault="002006F3" w:rsidP="00DD33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Uzbek">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6F3" w:rsidRDefault="002006F3" w:rsidP="00DD33A9">
      <w:pPr>
        <w:spacing w:after="0" w:line="240" w:lineRule="auto"/>
      </w:pPr>
      <w:r>
        <w:separator/>
      </w:r>
    </w:p>
  </w:footnote>
  <w:footnote w:type="continuationSeparator" w:id="1">
    <w:p w:rsidR="002006F3" w:rsidRDefault="002006F3" w:rsidP="00DD33A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33A9"/>
    <w:rsid w:val="00076567"/>
    <w:rsid w:val="000F665A"/>
    <w:rsid w:val="00124BCD"/>
    <w:rsid w:val="00165F6D"/>
    <w:rsid w:val="00184FFB"/>
    <w:rsid w:val="001E4ED0"/>
    <w:rsid w:val="002006F3"/>
    <w:rsid w:val="00211D0C"/>
    <w:rsid w:val="002120B5"/>
    <w:rsid w:val="002A1A87"/>
    <w:rsid w:val="002E1BE3"/>
    <w:rsid w:val="003018B7"/>
    <w:rsid w:val="00307096"/>
    <w:rsid w:val="0037091E"/>
    <w:rsid w:val="00376AF3"/>
    <w:rsid w:val="0037702A"/>
    <w:rsid w:val="00392690"/>
    <w:rsid w:val="003C7F2B"/>
    <w:rsid w:val="00422F84"/>
    <w:rsid w:val="004E3415"/>
    <w:rsid w:val="004F15E0"/>
    <w:rsid w:val="004F4979"/>
    <w:rsid w:val="005127BF"/>
    <w:rsid w:val="00523A45"/>
    <w:rsid w:val="00541575"/>
    <w:rsid w:val="0056340A"/>
    <w:rsid w:val="005A21FE"/>
    <w:rsid w:val="005A75CA"/>
    <w:rsid w:val="00630247"/>
    <w:rsid w:val="00662E47"/>
    <w:rsid w:val="00697C3A"/>
    <w:rsid w:val="006D0D8A"/>
    <w:rsid w:val="006D4A89"/>
    <w:rsid w:val="006E0B53"/>
    <w:rsid w:val="006E0F42"/>
    <w:rsid w:val="006E6E5E"/>
    <w:rsid w:val="00713FF9"/>
    <w:rsid w:val="00791FAA"/>
    <w:rsid w:val="007D0A69"/>
    <w:rsid w:val="007F6B80"/>
    <w:rsid w:val="00864EDB"/>
    <w:rsid w:val="00867DE5"/>
    <w:rsid w:val="00873CFB"/>
    <w:rsid w:val="008A0A2B"/>
    <w:rsid w:val="008A1C4A"/>
    <w:rsid w:val="008E64E0"/>
    <w:rsid w:val="008E6725"/>
    <w:rsid w:val="00910372"/>
    <w:rsid w:val="009754EC"/>
    <w:rsid w:val="00991727"/>
    <w:rsid w:val="009B7AE8"/>
    <w:rsid w:val="009D5C7B"/>
    <w:rsid w:val="00A83807"/>
    <w:rsid w:val="00AC500D"/>
    <w:rsid w:val="00AD6091"/>
    <w:rsid w:val="00B002EE"/>
    <w:rsid w:val="00B2736A"/>
    <w:rsid w:val="00B30B88"/>
    <w:rsid w:val="00B82088"/>
    <w:rsid w:val="00BB3FB3"/>
    <w:rsid w:val="00BC29A0"/>
    <w:rsid w:val="00BD006C"/>
    <w:rsid w:val="00BF16EE"/>
    <w:rsid w:val="00C74CA1"/>
    <w:rsid w:val="00CD769C"/>
    <w:rsid w:val="00D777EC"/>
    <w:rsid w:val="00D82A9C"/>
    <w:rsid w:val="00DB4501"/>
    <w:rsid w:val="00DC007C"/>
    <w:rsid w:val="00DD33A9"/>
    <w:rsid w:val="00DE33E7"/>
    <w:rsid w:val="00E07D24"/>
    <w:rsid w:val="00E170D6"/>
    <w:rsid w:val="00E24CC9"/>
    <w:rsid w:val="00E80684"/>
    <w:rsid w:val="00EB4609"/>
    <w:rsid w:val="00F040C3"/>
    <w:rsid w:val="00FC3A5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AE8"/>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S,fn,список,Текст сноски-FN,Текст сноски Знак1,Текст сноски Знак Знак,Текст сноски Знак1 Знак Знак,Текст сноски Знак Знак Знак Знак,single space Знак Знак Знак Знак,footnote text Знак Знак Знак Знак,ft"/>
    <w:basedOn w:val="Normal"/>
    <w:link w:val="FootnoteTextChar2"/>
    <w:uiPriority w:val="99"/>
    <w:rsid w:val="00DD33A9"/>
    <w:pPr>
      <w:spacing w:after="0" w:line="240" w:lineRule="auto"/>
    </w:pPr>
    <w:rPr>
      <w:rFonts w:ascii="Times New Roman" w:hAnsi="Times New Roman"/>
      <w:sz w:val="20"/>
      <w:szCs w:val="20"/>
    </w:rPr>
  </w:style>
  <w:style w:type="character" w:customStyle="1" w:styleId="FootnoteTextChar">
    <w:name w:val="Footnote Text Char"/>
    <w:aliases w:val="single space Char,FOOTNOTES Char,fn Char,список Char,Текст сноски-FN Char,Текст сноски Знак1 Char,Текст сноски Знак Знак Char,Текст сноски Знак1 Знак Знак Char,Текст сноски Знак Знак Знак Знак Char,ft Char"/>
    <w:basedOn w:val="DefaultParagraphFont"/>
    <w:link w:val="FootnoteText"/>
    <w:uiPriority w:val="99"/>
    <w:semiHidden/>
    <w:rsid w:val="006114C2"/>
    <w:rPr>
      <w:sz w:val="20"/>
      <w:szCs w:val="20"/>
      <w:lang w:val="ru-RU" w:eastAsia="ru-RU"/>
    </w:rPr>
  </w:style>
  <w:style w:type="character" w:customStyle="1" w:styleId="FootnoteTextChar2">
    <w:name w:val="Footnote Text Char2"/>
    <w:aliases w:val="single space Char1,FOOTNOTES Char1,fn Char1,список Char1,Текст сноски-FN Char2,Текст сноски Знак1 Char1,Текст сноски Знак Знак Char1,Текст сноски Знак1 Знак Знак Char1,Текст сноски Знак Знак Знак Знак Char1,ft Char1"/>
    <w:basedOn w:val="DefaultParagraphFont"/>
    <w:link w:val="FootnoteText"/>
    <w:uiPriority w:val="99"/>
    <w:locked/>
    <w:rsid w:val="00DD33A9"/>
    <w:rPr>
      <w:rFonts w:ascii="Times New Roman" w:hAnsi="Times New Roman" w:cs="Times New Roman"/>
      <w:sz w:val="20"/>
      <w:szCs w:val="20"/>
    </w:rPr>
  </w:style>
  <w:style w:type="character" w:styleId="FootnoteReference">
    <w:name w:val="footnote reference"/>
    <w:aliases w:val="ftref,16 Point,Superscript 6 Point,Appel note de bas de p,Footnote Reference/,Мой Текст сноски,Footnote Text Char1,FZ,Footnote Text Char11,Footnote Text Char111,Знак сноски-FN,Footnote Reference Number,Текст сноски-FN Char1"/>
    <w:basedOn w:val="DefaultParagraphFont"/>
    <w:uiPriority w:val="99"/>
    <w:rsid w:val="00DD33A9"/>
    <w:rPr>
      <w:rFonts w:cs="Times New Roman"/>
      <w:vertAlign w:val="superscript"/>
    </w:rPr>
  </w:style>
  <w:style w:type="paragraph" w:styleId="BalloonText">
    <w:name w:val="Balloon Text"/>
    <w:basedOn w:val="Normal"/>
    <w:link w:val="BalloonTextChar"/>
    <w:uiPriority w:val="99"/>
    <w:semiHidden/>
    <w:rsid w:val="00DD33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33A9"/>
    <w:rPr>
      <w:rFonts w:ascii="Tahoma" w:hAnsi="Tahoma" w:cs="Tahoma"/>
      <w:sz w:val="16"/>
      <w:szCs w:val="16"/>
    </w:rPr>
  </w:style>
  <w:style w:type="paragraph" w:customStyle="1" w:styleId="21">
    <w:name w:val="Основной текст с отступом 21"/>
    <w:basedOn w:val="Normal"/>
    <w:uiPriority w:val="99"/>
    <w:rsid w:val="001E4ED0"/>
    <w:pPr>
      <w:widowControl w:val="0"/>
      <w:spacing w:after="0" w:line="480" w:lineRule="auto"/>
      <w:ind w:firstLine="720"/>
      <w:jc w:val="center"/>
    </w:pPr>
    <w:rPr>
      <w:rFonts w:ascii="Journal Uzbek" w:hAnsi="Journal Uzbek"/>
      <w:sz w:val="28"/>
      <w:szCs w:val="20"/>
    </w:rPr>
  </w:style>
  <w:style w:type="character" w:styleId="Hyperlink">
    <w:name w:val="Hyperlink"/>
    <w:basedOn w:val="DefaultParagraphFont"/>
    <w:uiPriority w:val="99"/>
    <w:rsid w:val="001E4ED0"/>
    <w:rPr>
      <w:rFonts w:cs="Times New Roman"/>
      <w:color w:val="0000FF"/>
      <w:u w:val="single"/>
    </w:rPr>
  </w:style>
  <w:style w:type="paragraph" w:styleId="NormalWeb">
    <w:name w:val="Normal (Web)"/>
    <w:basedOn w:val="Normal"/>
    <w:uiPriority w:val="99"/>
    <w:semiHidden/>
    <w:rsid w:val="0037091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57436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oliq.u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1621</TotalTime>
  <Pages>4</Pages>
  <Words>3701</Words>
  <Characters>2110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MARDONBEK</dc:creator>
  <cp:keywords/>
  <dc:description/>
  <cp:lastModifiedBy>Admin</cp:lastModifiedBy>
  <cp:revision>55</cp:revision>
  <dcterms:created xsi:type="dcterms:W3CDTF">2014-11-27T05:08:00Z</dcterms:created>
  <dcterms:modified xsi:type="dcterms:W3CDTF">2015-02-16T13:56:00Z</dcterms:modified>
</cp:coreProperties>
</file>