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1D05" w:rsidRPr="004104FD" w:rsidRDefault="00681D05" w:rsidP="004104FD">
      <w:pPr>
        <w:spacing w:after="0" w:line="240" w:lineRule="auto"/>
        <w:jc w:val="right"/>
        <w:rPr>
          <w:rFonts w:ascii="Times New Roman" w:hAnsi="Times New Roman"/>
          <w:b/>
          <w:sz w:val="28"/>
          <w:szCs w:val="28"/>
          <w:lang w:val="en-US"/>
        </w:rPr>
      </w:pPr>
      <w:r w:rsidRPr="004104FD">
        <w:rPr>
          <w:rFonts w:ascii="Times New Roman" w:hAnsi="Times New Roman"/>
          <w:b/>
          <w:sz w:val="28"/>
          <w:szCs w:val="28"/>
          <w:lang w:val="kk-KZ"/>
        </w:rPr>
        <w:t>Мира Сейтимбетова</w:t>
      </w:r>
    </w:p>
    <w:p w:rsidR="00681D05" w:rsidRPr="004104FD" w:rsidRDefault="00681D05" w:rsidP="004104FD">
      <w:pPr>
        <w:spacing w:after="0" w:line="240" w:lineRule="auto"/>
        <w:ind w:left="4248"/>
        <w:jc w:val="right"/>
        <w:rPr>
          <w:rFonts w:ascii="Times New Roman" w:hAnsi="Times New Roman"/>
          <w:b/>
          <w:sz w:val="28"/>
          <w:szCs w:val="28"/>
          <w:lang w:val="en-US"/>
        </w:rPr>
      </w:pPr>
      <w:r w:rsidRPr="004104FD">
        <w:rPr>
          <w:rFonts w:ascii="Times New Roman" w:hAnsi="Times New Roman"/>
          <w:b/>
          <w:sz w:val="28"/>
          <w:szCs w:val="28"/>
          <w:lang w:val="en-US"/>
        </w:rPr>
        <w:t>(</w:t>
      </w:r>
      <w:r w:rsidRPr="004104FD">
        <w:rPr>
          <w:rFonts w:ascii="Times New Roman" w:hAnsi="Times New Roman"/>
          <w:b/>
          <w:sz w:val="28"/>
          <w:szCs w:val="28"/>
          <w:lang w:val="kk-KZ"/>
        </w:rPr>
        <w:t>Казахстан, Талдыкорган</w:t>
      </w:r>
      <w:r w:rsidRPr="004104FD">
        <w:rPr>
          <w:rFonts w:ascii="Times New Roman" w:hAnsi="Times New Roman"/>
          <w:b/>
          <w:sz w:val="28"/>
          <w:szCs w:val="28"/>
          <w:lang w:val="en-US"/>
        </w:rPr>
        <w:t>)</w:t>
      </w:r>
    </w:p>
    <w:p w:rsidR="00681D05" w:rsidRDefault="00681D05" w:rsidP="006E219B">
      <w:pPr>
        <w:spacing w:after="0" w:line="240" w:lineRule="auto"/>
        <w:ind w:left="4248"/>
        <w:rPr>
          <w:rFonts w:ascii="Times New Roman" w:hAnsi="Times New Roman"/>
          <w:sz w:val="28"/>
          <w:szCs w:val="28"/>
          <w:lang w:val="kk-KZ"/>
        </w:rPr>
      </w:pPr>
    </w:p>
    <w:p w:rsidR="00681D05" w:rsidRPr="004104FD" w:rsidRDefault="00681D05" w:rsidP="00BF2011">
      <w:pPr>
        <w:spacing w:line="360" w:lineRule="auto"/>
        <w:jc w:val="center"/>
        <w:rPr>
          <w:rFonts w:ascii="Times New Roman" w:hAnsi="Times New Roman"/>
          <w:b/>
          <w:sz w:val="28"/>
          <w:szCs w:val="28"/>
          <w:lang w:val="en-US"/>
        </w:rPr>
      </w:pPr>
      <w:r>
        <w:rPr>
          <w:rFonts w:ascii="Times New Roman" w:hAnsi="Times New Roman"/>
          <w:b/>
          <w:sz w:val="28"/>
          <w:szCs w:val="28"/>
          <w:lang w:val="kk-KZ"/>
        </w:rPr>
        <w:t>ТАЛДЫҚОРҒАН АЙМАҒЫНДАҒЫ ЕГЕУҚҰЙРЫҚТАРДЫҢ ТАРАЛУЫ</w:t>
      </w:r>
    </w:p>
    <w:p w:rsidR="00681D05" w:rsidRPr="00B6320E" w:rsidRDefault="00681D05" w:rsidP="00BF2011">
      <w:pPr>
        <w:spacing w:after="0" w:line="360" w:lineRule="auto"/>
        <w:ind w:firstLine="708"/>
        <w:jc w:val="both"/>
        <w:rPr>
          <w:rFonts w:ascii="Times New Roman" w:hAnsi="Times New Roman"/>
          <w:sz w:val="28"/>
          <w:szCs w:val="28"/>
          <w:lang w:val="kk-KZ"/>
        </w:rPr>
      </w:pPr>
      <w:r>
        <w:rPr>
          <w:rFonts w:ascii="Times New Roman" w:hAnsi="Times New Roman"/>
          <w:i/>
          <w:sz w:val="28"/>
          <w:szCs w:val="28"/>
          <w:lang w:val="kk-KZ"/>
        </w:rPr>
        <w:t>Құмтышқандары тұқымдасы (</w:t>
      </w:r>
      <w:r w:rsidRPr="00292B92">
        <w:rPr>
          <w:rFonts w:ascii="Times New Roman" w:hAnsi="Times New Roman"/>
          <w:i/>
          <w:sz w:val="28"/>
          <w:szCs w:val="28"/>
          <w:lang w:val="kk-KZ"/>
        </w:rPr>
        <w:t>Gerbillinae</w:t>
      </w:r>
      <w:r>
        <w:rPr>
          <w:rFonts w:ascii="Times New Roman" w:hAnsi="Times New Roman"/>
          <w:i/>
          <w:sz w:val="28"/>
          <w:szCs w:val="28"/>
          <w:lang w:val="kk-KZ"/>
        </w:rPr>
        <w:t>)</w:t>
      </w:r>
      <w:r w:rsidRPr="00292B92">
        <w:rPr>
          <w:rFonts w:ascii="Times New Roman" w:hAnsi="Times New Roman"/>
          <w:i/>
          <w:sz w:val="28"/>
          <w:szCs w:val="28"/>
          <w:lang w:val="kk-KZ"/>
        </w:rPr>
        <w:t xml:space="preserve"> </w:t>
      </w:r>
      <w:r>
        <w:rPr>
          <w:rFonts w:ascii="Times New Roman" w:hAnsi="Times New Roman"/>
          <w:sz w:val="28"/>
          <w:szCs w:val="28"/>
          <w:lang w:val="kk-KZ"/>
        </w:rPr>
        <w:t xml:space="preserve">шөл-шөлейтті аймақтарда тіршілік етуге бейімделген 69 түрді біріктіреді. Үстінгі күрек тістері әдетте </w:t>
      </w:r>
      <w:r w:rsidRPr="00B6320E">
        <w:rPr>
          <w:rFonts w:ascii="Times New Roman" w:hAnsi="Times New Roman"/>
          <w:sz w:val="28"/>
          <w:szCs w:val="28"/>
          <w:lang w:val="kk-KZ"/>
        </w:rPr>
        <w:t>ұзына бойы сайшалы. Құйрығы – жүндес және ұшында шашағы болады</w:t>
      </w:r>
      <w:r>
        <w:rPr>
          <w:rFonts w:ascii="Times New Roman" w:hAnsi="Times New Roman"/>
          <w:sz w:val="28"/>
          <w:szCs w:val="28"/>
          <w:lang w:val="en-US"/>
        </w:rPr>
        <w:t xml:space="preserve"> </w:t>
      </w:r>
      <w:r w:rsidRPr="006E219B">
        <w:rPr>
          <w:rFonts w:ascii="Times New Roman" w:hAnsi="Times New Roman"/>
          <w:sz w:val="28"/>
          <w:szCs w:val="28"/>
          <w:lang w:val="kk-KZ"/>
        </w:rPr>
        <w:t>[3]</w:t>
      </w:r>
      <w:r w:rsidRPr="00B6320E">
        <w:rPr>
          <w:rFonts w:ascii="Times New Roman" w:hAnsi="Times New Roman"/>
          <w:sz w:val="28"/>
          <w:szCs w:val="28"/>
          <w:lang w:val="kk-KZ"/>
        </w:rPr>
        <w:t xml:space="preserve">. </w:t>
      </w:r>
    </w:p>
    <w:p w:rsidR="00681D05" w:rsidRPr="006E219B" w:rsidRDefault="00681D05" w:rsidP="00BF2011">
      <w:pPr>
        <w:spacing w:after="0" w:line="360" w:lineRule="auto"/>
        <w:ind w:firstLine="708"/>
        <w:jc w:val="both"/>
        <w:rPr>
          <w:rFonts w:ascii="Times New Roman" w:hAnsi="Times New Roman"/>
          <w:sz w:val="28"/>
          <w:szCs w:val="28"/>
          <w:lang w:val="kk-KZ"/>
        </w:rPr>
      </w:pPr>
      <w:r w:rsidRPr="00B6320E">
        <w:rPr>
          <w:rFonts w:ascii="Times New Roman" w:hAnsi="Times New Roman"/>
          <w:sz w:val="28"/>
          <w:szCs w:val="28"/>
          <w:lang w:val="kk-KZ"/>
        </w:rPr>
        <w:t xml:space="preserve">Егеуқұйрықтар (лат. Rattus) – кеміргіштер отряды қаптесерлер тұқымдасының бір туысы. Қазақстанда үш түрі: сұр егеуқұйрық (R. norvegicus), қара егеуқұйрық (R. rattus) және Түркістан егеуқұйрығы (R. turkestanicus) таралған. Сұр егеуқұйрық республикамыздың батыс және солтүстік аудандарында көбірек кездеседі. Соңғы жылдары басқа облыстарға да тарай бастады. Қара егеуқұйрық тек Каспий теңізі маңында тіршілік етсе, Түркістан егеуқұйрығы Оңтүстік Қазақстан мен Жамбыл облыстарының таулы аймақтарында таралған. Егеуқұйрық денесінің ұзындығы 15 – </w:t>
      </w:r>
      <w:smartTag w:uri="urn:schemas-microsoft-com:office:smarttags" w:element="metricconverter">
        <w:smartTagPr>
          <w:attr w:name="ProductID" w:val="50 см"/>
        </w:smartTagPr>
        <w:r w:rsidRPr="00B6320E">
          <w:rPr>
            <w:rFonts w:ascii="Times New Roman" w:hAnsi="Times New Roman"/>
            <w:sz w:val="28"/>
            <w:szCs w:val="28"/>
            <w:lang w:val="kk-KZ"/>
          </w:rPr>
          <w:t>50 см</w:t>
        </w:r>
      </w:smartTag>
      <w:r w:rsidRPr="00B6320E">
        <w:rPr>
          <w:rFonts w:ascii="Times New Roman" w:hAnsi="Times New Roman"/>
          <w:sz w:val="28"/>
          <w:szCs w:val="28"/>
          <w:lang w:val="kk-KZ"/>
        </w:rPr>
        <w:t>, құйрығы ұзын және ол сақина тәрізді қабыршақпен қапталған. Тұмсығы сүйір, денесін сұр, қоңыр-сұр, қара түсті жүн басқан. Егеуқұйрықтар тауда, өзен-көл маңында, елді мекендерде, егістік төңірегінде кездеседі. Көбінесе, тұрғын үйлер мен қора-жайларда, азық-түлік қоймаларында тұрақты тіршілік етеді. Жыл бойы қоректенеді</w:t>
      </w:r>
      <w:r w:rsidRPr="006E219B">
        <w:rPr>
          <w:rFonts w:ascii="Times New Roman" w:hAnsi="Times New Roman"/>
          <w:sz w:val="28"/>
          <w:szCs w:val="28"/>
          <w:lang w:val="kk-KZ"/>
        </w:rPr>
        <w:t>[2]</w:t>
      </w:r>
      <w:r w:rsidRPr="00B6320E">
        <w:rPr>
          <w:rFonts w:ascii="Times New Roman" w:hAnsi="Times New Roman"/>
          <w:sz w:val="28"/>
          <w:szCs w:val="28"/>
          <w:lang w:val="kk-KZ"/>
        </w:rPr>
        <w:t xml:space="preserve">. </w:t>
      </w:r>
    </w:p>
    <w:p w:rsidR="00681D05" w:rsidRPr="00685EC4" w:rsidRDefault="00681D05" w:rsidP="00BF2011">
      <w:pPr>
        <w:spacing w:after="0" w:line="360" w:lineRule="auto"/>
        <w:ind w:firstLine="708"/>
        <w:jc w:val="both"/>
        <w:rPr>
          <w:rFonts w:ascii="Times New Roman" w:hAnsi="Times New Roman"/>
          <w:sz w:val="28"/>
          <w:szCs w:val="28"/>
          <w:lang w:val="kk-KZ"/>
        </w:rPr>
      </w:pPr>
      <w:r w:rsidRPr="00B6320E">
        <w:rPr>
          <w:rFonts w:ascii="Times New Roman" w:hAnsi="Times New Roman"/>
          <w:sz w:val="28"/>
          <w:szCs w:val="28"/>
          <w:lang w:val="kk-KZ"/>
        </w:rPr>
        <w:t>Адам мен үй малдарына аса қауіпті аурулар (оба, безгек, сүзек, т.б.) таратады, сондықтан олар мекендейтін үйлер мен астық қоймаларын мезгіл-мезгіл дезенфекциялап отыру керек. Соңғы жылдары Арал теңізінің оңтүстік-шығысынан егеуқұйрықтардың тағы бір туысы – үнді егеуқұйрығы немесе тақтатісті угеуқұйрық (Nesokia), оның бір ғана түрі – үнді егеуқұйрығы (Nesokia indica) табылған</w:t>
      </w:r>
      <w:r>
        <w:rPr>
          <w:rFonts w:ascii="Times New Roman" w:hAnsi="Times New Roman"/>
          <w:sz w:val="28"/>
          <w:szCs w:val="28"/>
          <w:lang w:val="kk-KZ"/>
        </w:rPr>
        <w:t>. Егеуқұйрықтар сүтқоректілер ішіндегі ең көп тараған. Оңтүстік – шығыс Азия мен Африканың тропикалық аймақтарында көп түрлері мекендейді. Көздері үлкен. Құлақтары мен құйрықын сирек, қысқа түк басқан.Жерде, ағашта, топырақ арасында және сумаңында тіршілік етеді. Күндіз не түнде белсенді тіршілік етуі мүмкін. Әртүрлі өсімдіктер және жануарлармен қоректенеді. Мысалы, сұр егеуқұйрықтың рационында жануартектес қорек басым, ал Түркістан егеуқұйрықтарығы шөптесін азықпен көптеп қоректенеді. Жылына 2-4 мәрте көбейіп, әрқайсысында 1-ден 17-ге дейін ұрпақ береді. 3-4 айда жыныстық жағынан жетіледі.</w:t>
      </w:r>
      <w:r w:rsidRPr="00E96DBE">
        <w:rPr>
          <w:rFonts w:ascii="Times New Roman" w:hAnsi="Times New Roman"/>
          <w:sz w:val="28"/>
          <w:szCs w:val="28"/>
          <w:lang w:val="kk-KZ"/>
        </w:rPr>
        <w:t xml:space="preserve"> </w:t>
      </w:r>
      <w:r>
        <w:rPr>
          <w:rFonts w:ascii="Times New Roman" w:hAnsi="Times New Roman"/>
          <w:sz w:val="28"/>
          <w:szCs w:val="28"/>
          <w:lang w:val="kk-KZ"/>
        </w:rPr>
        <w:t xml:space="preserve">Жер егеуқұйрығының </w:t>
      </w:r>
      <w:r w:rsidRPr="00685EC4">
        <w:rPr>
          <w:rFonts w:ascii="Times New Roman" w:hAnsi="Times New Roman"/>
          <w:sz w:val="28"/>
          <w:szCs w:val="28"/>
          <w:lang w:val="kk-KZ"/>
        </w:rPr>
        <w:t xml:space="preserve"> (Nesokia indica)</w:t>
      </w:r>
      <w:r>
        <w:rPr>
          <w:rFonts w:ascii="Times New Roman" w:hAnsi="Times New Roman"/>
          <w:sz w:val="28"/>
          <w:szCs w:val="28"/>
          <w:lang w:val="kk-KZ"/>
        </w:rPr>
        <w:t xml:space="preserve"> республика фаунасында бар-жоғы анықталмаған</w:t>
      </w:r>
      <w:r w:rsidRPr="006E219B">
        <w:rPr>
          <w:rFonts w:ascii="Times New Roman" w:hAnsi="Times New Roman"/>
          <w:sz w:val="28"/>
          <w:szCs w:val="28"/>
          <w:lang w:val="kk-KZ"/>
        </w:rPr>
        <w:t>[1]</w:t>
      </w:r>
      <w:r>
        <w:rPr>
          <w:rFonts w:ascii="Times New Roman" w:hAnsi="Times New Roman"/>
          <w:sz w:val="28"/>
          <w:szCs w:val="28"/>
          <w:lang w:val="kk-KZ"/>
        </w:rPr>
        <w:t xml:space="preserve">. </w:t>
      </w:r>
    </w:p>
    <w:p w:rsidR="00681D05" w:rsidRDefault="00681D05" w:rsidP="00BF2011">
      <w:pPr>
        <w:spacing w:after="0" w:line="360" w:lineRule="auto"/>
        <w:ind w:firstLine="708"/>
        <w:jc w:val="both"/>
        <w:rPr>
          <w:rFonts w:ascii="Times New Roman" w:hAnsi="Times New Roman"/>
          <w:sz w:val="28"/>
          <w:szCs w:val="28"/>
          <w:lang w:val="kk-KZ"/>
        </w:rPr>
      </w:pPr>
      <w:r>
        <w:rPr>
          <w:rFonts w:ascii="Times New Roman" w:hAnsi="Times New Roman"/>
          <w:sz w:val="28"/>
          <w:szCs w:val="28"/>
          <w:lang w:val="kk-KZ"/>
        </w:rPr>
        <w:t xml:space="preserve"> Талдықорған қаласында егеуқұйрықтардың екі түрі кездеседі: сұр егеуқұйрық (</w:t>
      </w:r>
      <w:r w:rsidRPr="00685EC4">
        <w:rPr>
          <w:rFonts w:ascii="Times New Roman" w:hAnsi="Times New Roman"/>
          <w:sz w:val="28"/>
          <w:szCs w:val="28"/>
          <w:lang w:val="kk-KZ"/>
        </w:rPr>
        <w:t>Rattus norvegicus</w:t>
      </w:r>
      <w:r>
        <w:rPr>
          <w:rFonts w:ascii="Times New Roman" w:hAnsi="Times New Roman"/>
          <w:sz w:val="28"/>
          <w:szCs w:val="28"/>
          <w:lang w:val="kk-KZ"/>
        </w:rPr>
        <w:t>), қара егеуқұйрық</w:t>
      </w:r>
      <w:r w:rsidRPr="00685EC4">
        <w:rPr>
          <w:rFonts w:ascii="Times New Roman" w:hAnsi="Times New Roman"/>
          <w:sz w:val="28"/>
          <w:szCs w:val="28"/>
          <w:lang w:val="kk-KZ"/>
        </w:rPr>
        <w:t xml:space="preserve"> (Rattus rattus)</w:t>
      </w:r>
      <w:r>
        <w:rPr>
          <w:rFonts w:ascii="Times New Roman" w:hAnsi="Times New Roman"/>
          <w:sz w:val="28"/>
          <w:szCs w:val="28"/>
          <w:lang w:val="kk-KZ"/>
        </w:rPr>
        <w:t>.</w:t>
      </w:r>
    </w:p>
    <w:p w:rsidR="00681D05" w:rsidRDefault="00681D05" w:rsidP="00BF2011">
      <w:pPr>
        <w:spacing w:after="0" w:line="360" w:lineRule="auto"/>
        <w:ind w:firstLine="708"/>
        <w:jc w:val="both"/>
        <w:rPr>
          <w:rFonts w:ascii="Times New Roman" w:hAnsi="Times New Roman"/>
          <w:sz w:val="28"/>
          <w:szCs w:val="28"/>
          <w:lang w:val="kk-KZ"/>
        </w:rPr>
      </w:pPr>
      <w:r>
        <w:rPr>
          <w:noProof/>
          <w:lang w:val="uk-UA" w:eastAsia="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s1026" type="#_x0000_t75" style="position:absolute;left:0;text-align:left;margin-left:-5.55pt;margin-top:2.9pt;width:207pt;height:187.5pt;z-index:-251658240;visibility:visible" wrapcoords="-78 0 -78 21514 21600 21514 21600 0 -78 0">
            <v:imagedata r:id="rId5" o:title=""/>
            <w10:wrap type="tight"/>
          </v:shape>
        </w:pict>
      </w:r>
      <w:r>
        <w:rPr>
          <w:noProof/>
          <w:lang w:val="uk-UA" w:eastAsia="uk-UA"/>
        </w:rPr>
        <w:pict>
          <v:shape id="Рисунок 2" o:spid="_x0000_s1027" type="#_x0000_t75" style="position:absolute;left:0;text-align:left;margin-left:260.7pt;margin-top:2.9pt;width:212.25pt;height:187.5pt;z-index:-251657216;visibility:visible" wrapcoords="-76 0 -76 21514 21600 21514 21600 0 -76 0">
            <v:imagedata r:id="rId6" o:title=""/>
            <w10:wrap type="tight"/>
          </v:shape>
        </w:pict>
      </w:r>
    </w:p>
    <w:p w:rsidR="00681D05" w:rsidRDefault="00681D05" w:rsidP="007B0D96">
      <w:pPr>
        <w:spacing w:after="0" w:line="240" w:lineRule="auto"/>
        <w:ind w:firstLine="708"/>
        <w:jc w:val="both"/>
        <w:rPr>
          <w:rFonts w:ascii="Times New Roman" w:hAnsi="Times New Roman"/>
          <w:sz w:val="28"/>
          <w:szCs w:val="28"/>
          <w:lang w:val="kk-KZ"/>
        </w:rPr>
      </w:pPr>
    </w:p>
    <w:p w:rsidR="00681D05" w:rsidRDefault="00681D05" w:rsidP="007B0D96">
      <w:pPr>
        <w:spacing w:after="0" w:line="240" w:lineRule="auto"/>
        <w:ind w:firstLine="708"/>
        <w:jc w:val="both"/>
        <w:rPr>
          <w:rFonts w:ascii="Times New Roman" w:hAnsi="Times New Roman"/>
          <w:sz w:val="28"/>
          <w:szCs w:val="28"/>
          <w:lang w:val="kk-KZ"/>
        </w:rPr>
      </w:pPr>
    </w:p>
    <w:p w:rsidR="00681D05" w:rsidRDefault="00681D05" w:rsidP="007B0D96">
      <w:pPr>
        <w:spacing w:after="0" w:line="240" w:lineRule="auto"/>
        <w:ind w:firstLine="708"/>
        <w:jc w:val="both"/>
        <w:rPr>
          <w:rFonts w:ascii="Times New Roman" w:hAnsi="Times New Roman"/>
          <w:sz w:val="28"/>
          <w:szCs w:val="28"/>
          <w:lang w:val="kk-KZ"/>
        </w:rPr>
      </w:pPr>
    </w:p>
    <w:p w:rsidR="00681D05" w:rsidRDefault="00681D05" w:rsidP="007B0D96">
      <w:pPr>
        <w:spacing w:after="0" w:line="240" w:lineRule="auto"/>
        <w:ind w:firstLine="708"/>
        <w:jc w:val="both"/>
        <w:rPr>
          <w:rFonts w:ascii="Times New Roman" w:hAnsi="Times New Roman"/>
          <w:sz w:val="28"/>
          <w:szCs w:val="28"/>
          <w:lang w:val="kk-KZ"/>
        </w:rPr>
      </w:pPr>
    </w:p>
    <w:p w:rsidR="00681D05" w:rsidRDefault="00681D05" w:rsidP="007B0D96">
      <w:pPr>
        <w:spacing w:after="0" w:line="240" w:lineRule="auto"/>
        <w:ind w:firstLine="708"/>
        <w:jc w:val="both"/>
        <w:rPr>
          <w:rFonts w:ascii="Times New Roman" w:hAnsi="Times New Roman"/>
          <w:sz w:val="28"/>
          <w:szCs w:val="28"/>
          <w:lang w:val="kk-KZ"/>
        </w:rPr>
      </w:pPr>
    </w:p>
    <w:p w:rsidR="00681D05" w:rsidRDefault="00681D05" w:rsidP="007B0D96">
      <w:pPr>
        <w:spacing w:after="0" w:line="240" w:lineRule="auto"/>
        <w:ind w:firstLine="708"/>
        <w:jc w:val="both"/>
        <w:rPr>
          <w:rFonts w:ascii="Times New Roman" w:hAnsi="Times New Roman"/>
          <w:sz w:val="28"/>
          <w:szCs w:val="28"/>
          <w:lang w:val="kk-KZ"/>
        </w:rPr>
      </w:pPr>
    </w:p>
    <w:p w:rsidR="00681D05" w:rsidRDefault="00681D05" w:rsidP="007B0D96">
      <w:pPr>
        <w:spacing w:after="0" w:line="240" w:lineRule="auto"/>
        <w:ind w:firstLine="708"/>
        <w:jc w:val="both"/>
        <w:rPr>
          <w:rFonts w:ascii="Times New Roman" w:hAnsi="Times New Roman"/>
          <w:sz w:val="28"/>
          <w:szCs w:val="28"/>
          <w:lang w:val="kk-KZ"/>
        </w:rPr>
      </w:pPr>
    </w:p>
    <w:p w:rsidR="00681D05" w:rsidRDefault="00681D05" w:rsidP="007B0D96">
      <w:pPr>
        <w:spacing w:after="0" w:line="240" w:lineRule="auto"/>
        <w:ind w:firstLine="708"/>
        <w:jc w:val="both"/>
        <w:rPr>
          <w:rFonts w:ascii="Times New Roman" w:hAnsi="Times New Roman"/>
          <w:sz w:val="28"/>
          <w:szCs w:val="28"/>
          <w:lang w:val="kk-KZ"/>
        </w:rPr>
      </w:pPr>
    </w:p>
    <w:p w:rsidR="00681D05" w:rsidRDefault="00681D05" w:rsidP="007B0D96">
      <w:pPr>
        <w:spacing w:after="0" w:line="240" w:lineRule="auto"/>
        <w:ind w:firstLine="708"/>
        <w:jc w:val="both"/>
        <w:rPr>
          <w:rFonts w:ascii="Times New Roman" w:hAnsi="Times New Roman"/>
          <w:sz w:val="28"/>
          <w:szCs w:val="28"/>
          <w:lang w:val="kk-KZ"/>
        </w:rPr>
      </w:pPr>
    </w:p>
    <w:p w:rsidR="00681D05" w:rsidRDefault="00681D05" w:rsidP="007B0D96">
      <w:pPr>
        <w:spacing w:after="0" w:line="240" w:lineRule="auto"/>
        <w:ind w:firstLine="708"/>
        <w:jc w:val="both"/>
        <w:rPr>
          <w:rFonts w:ascii="Times New Roman" w:hAnsi="Times New Roman"/>
          <w:sz w:val="28"/>
          <w:szCs w:val="28"/>
          <w:lang w:val="kk-KZ"/>
        </w:rPr>
      </w:pPr>
    </w:p>
    <w:p w:rsidR="00681D05" w:rsidRDefault="00681D05" w:rsidP="007B0D96">
      <w:pPr>
        <w:spacing w:after="0" w:line="240" w:lineRule="auto"/>
        <w:ind w:firstLine="708"/>
        <w:jc w:val="both"/>
        <w:rPr>
          <w:rFonts w:ascii="Times New Roman" w:hAnsi="Times New Roman"/>
          <w:sz w:val="28"/>
          <w:szCs w:val="28"/>
          <w:lang w:val="kk-KZ"/>
        </w:rPr>
      </w:pPr>
    </w:p>
    <w:p w:rsidR="00681D05" w:rsidRPr="00BF2011" w:rsidRDefault="00681D05" w:rsidP="00BF2011">
      <w:pPr>
        <w:spacing w:after="0" w:line="240" w:lineRule="auto"/>
        <w:jc w:val="both"/>
        <w:rPr>
          <w:rFonts w:ascii="Times New Roman" w:hAnsi="Times New Roman"/>
          <w:b/>
          <w:sz w:val="28"/>
          <w:szCs w:val="28"/>
          <w:lang w:val="kk-KZ"/>
        </w:rPr>
      </w:pPr>
      <w:r w:rsidRPr="00BF2011">
        <w:rPr>
          <w:rFonts w:ascii="Times New Roman" w:hAnsi="Times New Roman"/>
          <w:b/>
          <w:sz w:val="28"/>
          <w:szCs w:val="28"/>
          <w:lang w:val="kk-KZ"/>
        </w:rPr>
        <w:t xml:space="preserve">   1-сурет. сұр егеуқұйрық </w:t>
      </w:r>
      <w:r>
        <w:rPr>
          <w:rFonts w:ascii="Times New Roman" w:hAnsi="Times New Roman"/>
          <w:b/>
          <w:sz w:val="28"/>
          <w:szCs w:val="28"/>
          <w:lang w:val="kk-KZ"/>
        </w:rPr>
        <w:t xml:space="preserve">                      </w:t>
      </w:r>
      <w:r w:rsidRPr="00BF2011">
        <w:rPr>
          <w:rFonts w:ascii="Times New Roman" w:hAnsi="Times New Roman"/>
          <w:b/>
          <w:sz w:val="28"/>
          <w:szCs w:val="28"/>
          <w:lang w:val="kk-KZ"/>
        </w:rPr>
        <w:t>2-сурет. қара егеуқұйрық</w:t>
      </w:r>
    </w:p>
    <w:p w:rsidR="00681D05" w:rsidRPr="00BF2011" w:rsidRDefault="00681D05" w:rsidP="00BF2011">
      <w:pPr>
        <w:spacing w:after="0" w:line="240" w:lineRule="auto"/>
        <w:rPr>
          <w:rFonts w:ascii="Times New Roman" w:hAnsi="Times New Roman"/>
          <w:b/>
          <w:sz w:val="28"/>
          <w:szCs w:val="28"/>
          <w:lang w:val="kk-KZ"/>
        </w:rPr>
      </w:pPr>
      <w:r w:rsidRPr="00BF2011">
        <w:rPr>
          <w:rFonts w:ascii="Times New Roman" w:hAnsi="Times New Roman"/>
          <w:b/>
          <w:sz w:val="28"/>
          <w:szCs w:val="28"/>
          <w:lang w:val="kk-KZ"/>
        </w:rPr>
        <w:t xml:space="preserve">        (Rattus norvegicus)                                       (Rattus  rattus).</w:t>
      </w:r>
    </w:p>
    <w:p w:rsidR="00681D05" w:rsidRDefault="00681D05" w:rsidP="00BF2011">
      <w:pPr>
        <w:spacing w:after="0" w:line="240" w:lineRule="auto"/>
        <w:jc w:val="both"/>
        <w:rPr>
          <w:rFonts w:ascii="Times New Roman" w:hAnsi="Times New Roman"/>
          <w:b/>
          <w:sz w:val="28"/>
          <w:szCs w:val="28"/>
          <w:lang w:val="kk-KZ"/>
        </w:rPr>
      </w:pPr>
      <w:r w:rsidRPr="00BF2011">
        <w:rPr>
          <w:rFonts w:ascii="Times New Roman" w:hAnsi="Times New Roman"/>
          <w:b/>
          <w:sz w:val="28"/>
          <w:szCs w:val="28"/>
          <w:lang w:val="kk-KZ"/>
        </w:rPr>
        <w:t xml:space="preserve">        </w:t>
      </w:r>
    </w:p>
    <w:p w:rsidR="00681D05" w:rsidRPr="00BF2011" w:rsidRDefault="00681D05" w:rsidP="00BD30B3">
      <w:pPr>
        <w:spacing w:after="0" w:line="240" w:lineRule="auto"/>
        <w:ind w:firstLine="708"/>
        <w:jc w:val="both"/>
        <w:rPr>
          <w:rFonts w:ascii="Times New Roman" w:hAnsi="Times New Roman"/>
          <w:b/>
          <w:sz w:val="28"/>
          <w:szCs w:val="28"/>
          <w:lang w:val="kk-KZ"/>
        </w:rPr>
      </w:pPr>
      <w:r w:rsidRPr="00BF2011">
        <w:rPr>
          <w:rFonts w:ascii="Times New Roman" w:hAnsi="Times New Roman"/>
          <w:b/>
          <w:sz w:val="28"/>
          <w:szCs w:val="28"/>
          <w:lang w:val="kk-KZ"/>
        </w:rPr>
        <w:t xml:space="preserve"> </w:t>
      </w:r>
      <w:r w:rsidRPr="00BD30B3">
        <w:rPr>
          <w:rFonts w:ascii="Times New Roman" w:hAnsi="Times New Roman"/>
          <w:b/>
          <w:sz w:val="28"/>
          <w:szCs w:val="28"/>
          <w:lang w:val="kk-KZ"/>
        </w:rPr>
        <w:t>Талдықорған обаға қарсы күрес станциясының маманы</w:t>
      </w:r>
      <w:r w:rsidRPr="00BF2011">
        <w:rPr>
          <w:rFonts w:ascii="Times New Roman" w:hAnsi="Times New Roman"/>
          <w:b/>
          <w:sz w:val="28"/>
          <w:szCs w:val="28"/>
          <w:lang w:val="kk-KZ"/>
        </w:rPr>
        <w:t xml:space="preserve">                             </w:t>
      </w:r>
      <w:r>
        <w:rPr>
          <w:rFonts w:ascii="Times New Roman" w:hAnsi="Times New Roman"/>
          <w:b/>
          <w:sz w:val="28"/>
          <w:szCs w:val="28"/>
          <w:lang w:val="kk-KZ"/>
        </w:rPr>
        <w:t>Мариямкүл Абдуллаеваның зертеуі бойынша егеуқұйрықтарға сипаттамасы.</w:t>
      </w:r>
    </w:p>
    <w:p w:rsidR="00681D05" w:rsidRPr="00706AB6" w:rsidRDefault="00681D05" w:rsidP="00706AB6">
      <w:pPr>
        <w:spacing w:after="0" w:line="360" w:lineRule="auto"/>
        <w:ind w:firstLine="709"/>
        <w:jc w:val="both"/>
        <w:rPr>
          <w:rFonts w:ascii="Times New Roman" w:hAnsi="Times New Roman"/>
          <w:sz w:val="28"/>
          <w:szCs w:val="28"/>
          <w:lang w:val="kk-KZ"/>
        </w:rPr>
      </w:pPr>
      <w:r w:rsidRPr="00706AB6">
        <w:rPr>
          <w:rFonts w:ascii="Times New Roman" w:hAnsi="Times New Roman"/>
          <w:b/>
          <w:sz w:val="28"/>
          <w:szCs w:val="28"/>
          <w:lang w:val="kk-KZ"/>
        </w:rPr>
        <w:t>Сұр егеуқұйрық (Rattus norvegicus).</w:t>
      </w:r>
      <w:r>
        <w:rPr>
          <w:rFonts w:ascii="Times New Roman" w:hAnsi="Times New Roman"/>
          <w:sz w:val="28"/>
          <w:szCs w:val="28"/>
          <w:lang w:val="kk-KZ"/>
        </w:rPr>
        <w:t xml:space="preserve"> </w:t>
      </w:r>
      <w:r w:rsidRPr="00706AB6">
        <w:rPr>
          <w:rFonts w:ascii="Times New Roman" w:hAnsi="Times New Roman"/>
          <w:sz w:val="28"/>
          <w:szCs w:val="28"/>
          <w:lang w:val="kk-KZ"/>
        </w:rPr>
        <w:t>Сұр егеуқұйрық басқа түрлерге қарағанда ең ірісі. Үлкен егеуқұйрықтың орташа салмағы 244-</w:t>
      </w:r>
      <w:smartTag w:uri="urn:schemas-microsoft-com:office:smarttags" w:element="metricconverter">
        <w:smartTagPr>
          <w:attr w:name="ProductID" w:val="463 г"/>
        </w:smartTagPr>
        <w:r w:rsidRPr="00706AB6">
          <w:rPr>
            <w:rFonts w:ascii="Times New Roman" w:hAnsi="Times New Roman"/>
            <w:sz w:val="28"/>
            <w:szCs w:val="28"/>
            <w:lang w:val="kk-KZ"/>
          </w:rPr>
          <w:t>463 г</w:t>
        </w:r>
      </w:smartTag>
      <w:r w:rsidRPr="00706AB6">
        <w:rPr>
          <w:rFonts w:ascii="Times New Roman" w:hAnsi="Times New Roman"/>
          <w:sz w:val="28"/>
          <w:szCs w:val="28"/>
          <w:lang w:val="kk-KZ"/>
        </w:rPr>
        <w:t>. ал, ұзындығы 171-</w:t>
      </w:r>
      <w:smartTag w:uri="urn:schemas-microsoft-com:office:smarttags" w:element="metricconverter">
        <w:smartTagPr>
          <w:attr w:name="ProductID" w:val="277 мм"/>
        </w:smartTagPr>
        <w:r w:rsidRPr="00706AB6">
          <w:rPr>
            <w:rFonts w:ascii="Times New Roman" w:hAnsi="Times New Roman"/>
            <w:sz w:val="28"/>
            <w:szCs w:val="28"/>
            <w:lang w:val="kk-KZ"/>
          </w:rPr>
          <w:t>277 мм</w:t>
        </w:r>
      </w:smartTag>
      <w:r w:rsidRPr="00706AB6">
        <w:rPr>
          <w:rFonts w:ascii="Times New Roman" w:hAnsi="Times New Roman"/>
          <w:sz w:val="28"/>
          <w:szCs w:val="28"/>
          <w:lang w:val="kk-KZ"/>
        </w:rPr>
        <w:t>. дейін жетеді.Үлкендердің арқасындағы және бүйіріндегі жүні қоңыр сұр түсті болады. Құйрығының асты үстіне қарағанда ақшыл болып келеді. Әрдайым құйрығы денесіне қарағанда қысқа болады.</w:t>
      </w:r>
    </w:p>
    <w:p w:rsidR="00681D05" w:rsidRPr="00706AB6" w:rsidRDefault="00681D05" w:rsidP="00706AB6">
      <w:pPr>
        <w:spacing w:after="0" w:line="360" w:lineRule="auto"/>
        <w:ind w:firstLine="709"/>
        <w:jc w:val="both"/>
        <w:rPr>
          <w:rFonts w:ascii="Times New Roman" w:hAnsi="Times New Roman"/>
          <w:sz w:val="28"/>
          <w:szCs w:val="28"/>
          <w:lang w:val="kk-KZ"/>
        </w:rPr>
      </w:pPr>
      <w:r w:rsidRPr="00706AB6">
        <w:rPr>
          <w:rFonts w:ascii="Times New Roman" w:hAnsi="Times New Roman"/>
          <w:sz w:val="28"/>
          <w:szCs w:val="28"/>
          <w:lang w:val="kk-KZ"/>
        </w:rPr>
        <w:t xml:space="preserve"> Сұр егеуқұйрықтар табиғатта антропогенді жер бедерінде және адамдардың жай қораларында кездеседі. Табиғатта егеуқұйрықтар су жағалауларында өмір сүреді. Атап айтқанда баяу ағатын өзендер мен жылғаларда, көлдер мен тоғандарда. </w:t>
      </w:r>
    </w:p>
    <w:p w:rsidR="00681D05" w:rsidRPr="00706AB6" w:rsidRDefault="00681D05" w:rsidP="00706AB6">
      <w:pPr>
        <w:spacing w:after="0" w:line="360" w:lineRule="auto"/>
        <w:ind w:firstLine="709"/>
        <w:jc w:val="both"/>
        <w:rPr>
          <w:rFonts w:ascii="Times New Roman" w:hAnsi="Times New Roman"/>
          <w:sz w:val="28"/>
          <w:szCs w:val="28"/>
          <w:lang w:val="kk-KZ"/>
        </w:rPr>
      </w:pPr>
      <w:r w:rsidRPr="00706AB6">
        <w:rPr>
          <w:rFonts w:ascii="Times New Roman" w:hAnsi="Times New Roman"/>
          <w:sz w:val="28"/>
          <w:szCs w:val="28"/>
          <w:lang w:val="kk-KZ"/>
        </w:rPr>
        <w:t xml:space="preserve"> Антропогенді жер бедерінде егеуқұйрықтар жасанды каналдардың жағалауын, балық тоғандарын, бақтар мен бақшаларды, саябақтарды, адамдардың демалатын орындарын (жағажайларды), қоқыстарды, канализацияларды, шахталарды, шаруашылық жайларды ал, құрылыстарда ең төменгі қабаттарды, үйдің астын мекен етеді.</w:t>
      </w:r>
    </w:p>
    <w:p w:rsidR="00681D05" w:rsidRPr="00706AB6" w:rsidRDefault="00681D05" w:rsidP="00706AB6">
      <w:pPr>
        <w:spacing w:after="0" w:line="360" w:lineRule="auto"/>
        <w:ind w:firstLine="709"/>
        <w:jc w:val="both"/>
        <w:rPr>
          <w:rFonts w:ascii="Times New Roman" w:hAnsi="Times New Roman"/>
          <w:sz w:val="28"/>
          <w:szCs w:val="28"/>
          <w:lang w:val="kk-KZ"/>
        </w:rPr>
      </w:pPr>
      <w:r w:rsidRPr="00706AB6">
        <w:rPr>
          <w:rFonts w:ascii="Times New Roman" w:hAnsi="Times New Roman"/>
          <w:sz w:val="28"/>
          <w:szCs w:val="28"/>
          <w:lang w:val="kk-KZ"/>
        </w:rPr>
        <w:t xml:space="preserve"> Егеуқұйрықтың өткір тістері оның ең басты құралы және қаруы. Алдыңғы тістері берік сарғыш эмальмен қапталған ал, тістің өзі жұмсақ дентиннен тұрады. Сол себепті тістерді бір-біріне егеген кезде олар өткір болып қалады. Тістері сондай мықты ол бетон мен алюминийді де кеміре алады. </w:t>
      </w:r>
    </w:p>
    <w:p w:rsidR="00681D05" w:rsidRPr="00706AB6" w:rsidRDefault="00681D05" w:rsidP="00706AB6">
      <w:pPr>
        <w:spacing w:after="0" w:line="360" w:lineRule="auto"/>
        <w:ind w:firstLine="709"/>
        <w:jc w:val="both"/>
        <w:rPr>
          <w:rFonts w:ascii="Times New Roman" w:hAnsi="Times New Roman"/>
          <w:sz w:val="28"/>
          <w:szCs w:val="28"/>
          <w:lang w:val="kk-KZ"/>
        </w:rPr>
      </w:pPr>
      <w:r w:rsidRPr="00706AB6">
        <w:rPr>
          <w:rFonts w:ascii="Times New Roman" w:hAnsi="Times New Roman"/>
          <w:sz w:val="28"/>
          <w:szCs w:val="28"/>
          <w:lang w:val="kk-KZ"/>
        </w:rPr>
        <w:t xml:space="preserve"> Егеуқұйрықтың ит тістері жоқ бірақ, күрек тістері мен азу тістерінің арасында ара-қашықтық бар. Ол ара – қашықтық ерін қатпарымен жабылған яғни, диастемамен. Ол егеуқұйрықтың ауыз қуысын бір затты кемірген кезде қажет емес бөліктерден сақтайды. Диастеманың арқасында егеуқұйрық тым ашты және улы заттарды өзіне ешқандай зиян келтірместен кеміре алады. </w:t>
      </w:r>
    </w:p>
    <w:p w:rsidR="00681D05" w:rsidRPr="00706AB6" w:rsidRDefault="00681D05" w:rsidP="00706AB6">
      <w:pPr>
        <w:spacing w:after="0" w:line="360" w:lineRule="auto"/>
        <w:ind w:firstLine="709"/>
        <w:jc w:val="both"/>
        <w:rPr>
          <w:rFonts w:ascii="Times New Roman" w:hAnsi="Times New Roman"/>
          <w:sz w:val="28"/>
          <w:szCs w:val="28"/>
          <w:lang w:val="kk-KZ"/>
        </w:rPr>
      </w:pPr>
      <w:r w:rsidRPr="00706AB6">
        <w:rPr>
          <w:rFonts w:ascii="Times New Roman" w:hAnsi="Times New Roman"/>
          <w:sz w:val="28"/>
          <w:szCs w:val="28"/>
          <w:lang w:val="kk-KZ"/>
        </w:rPr>
        <w:t xml:space="preserve"> Сұр егеуқұйрық 4-5 жыл өмір сүре алады. Сұр егеуқұйрық судың жанын мекен ететін түр. Көп жағдайда егеуқұйрықтар табиғи аймақта кездеспейді немесе, табиғи аймаққа жылдың жылы кезеңінде ғана қоныс аударады. Сұр егеуқұйрықтар ымырт және түнгі уақытта белсенді. Олар негізінде топталып өмір сүреді. Топта екі жыныстың да он шақтысы кездесуі мүмкін. Мүндай жағдайда күрделі иерархиялық қатынас туындайды. Топ өзінің аймағын иіс белгісімен белгілеп, басқа топтың кіруінен қорғайды.</w:t>
      </w:r>
    </w:p>
    <w:p w:rsidR="00681D05" w:rsidRPr="00706AB6" w:rsidRDefault="00681D05" w:rsidP="00706AB6">
      <w:pPr>
        <w:spacing w:after="0" w:line="360" w:lineRule="auto"/>
        <w:ind w:firstLine="709"/>
        <w:jc w:val="both"/>
        <w:rPr>
          <w:rFonts w:ascii="Times New Roman" w:hAnsi="Times New Roman"/>
          <w:sz w:val="28"/>
          <w:szCs w:val="28"/>
          <w:lang w:val="kk-KZ"/>
        </w:rPr>
      </w:pPr>
      <w:r w:rsidRPr="00706AB6">
        <w:rPr>
          <w:rFonts w:ascii="Times New Roman" w:hAnsi="Times New Roman"/>
          <w:sz w:val="28"/>
          <w:szCs w:val="28"/>
          <w:lang w:val="kk-KZ"/>
        </w:rPr>
        <w:t>Жылуы жоқ ғимараттарда мекен ететін сұр егеуқұйрықтар жылдың жылы кезеңінде балалайды ал, жылуы бар ғимараттарды мекен ететіндер жыл бойы балалай алады. Алғашында 2-3 бала балалайды ал, екінші кезеңде сегізге дейін жетеді.</w:t>
      </w:r>
    </w:p>
    <w:p w:rsidR="00681D05" w:rsidRPr="00706AB6" w:rsidRDefault="00681D05" w:rsidP="00706AB6">
      <w:pPr>
        <w:spacing w:after="0" w:line="360" w:lineRule="auto"/>
        <w:ind w:firstLine="709"/>
        <w:jc w:val="both"/>
        <w:rPr>
          <w:rFonts w:ascii="Times New Roman" w:hAnsi="Times New Roman"/>
          <w:sz w:val="28"/>
          <w:szCs w:val="28"/>
          <w:lang w:val="kk-KZ"/>
        </w:rPr>
      </w:pPr>
      <w:r w:rsidRPr="00706AB6">
        <w:rPr>
          <w:rFonts w:ascii="Times New Roman" w:hAnsi="Times New Roman"/>
          <w:sz w:val="28"/>
          <w:szCs w:val="28"/>
          <w:lang w:val="kk-KZ"/>
        </w:rPr>
        <w:t xml:space="preserve"> Егеуқұйрықтар электр құрылғысына (кабель, тоқ желілері және т.б.) тұрмыстық құрылыстарға, азық-түліктерге орасан зор зиян келтіреді. </w:t>
      </w:r>
    </w:p>
    <w:p w:rsidR="00681D05" w:rsidRDefault="00681D05" w:rsidP="00706AB6">
      <w:pPr>
        <w:spacing w:after="0" w:line="360" w:lineRule="auto"/>
        <w:ind w:firstLine="709"/>
        <w:jc w:val="both"/>
        <w:rPr>
          <w:rFonts w:ascii="Times New Roman" w:hAnsi="Times New Roman"/>
          <w:sz w:val="28"/>
          <w:szCs w:val="28"/>
          <w:lang w:val="kk-KZ"/>
        </w:rPr>
      </w:pPr>
      <w:r w:rsidRPr="00706AB6">
        <w:rPr>
          <w:rFonts w:ascii="Times New Roman" w:hAnsi="Times New Roman"/>
          <w:sz w:val="28"/>
          <w:szCs w:val="28"/>
          <w:lang w:val="kk-KZ"/>
        </w:rPr>
        <w:t>Сонымен қатар олар аса қауіпті жұқпалардың көзі болып табылады.</w:t>
      </w:r>
    </w:p>
    <w:p w:rsidR="00681D05" w:rsidRDefault="00681D05" w:rsidP="00706AB6">
      <w:pPr>
        <w:spacing w:after="0" w:line="360" w:lineRule="auto"/>
        <w:ind w:firstLine="709"/>
        <w:jc w:val="both"/>
        <w:rPr>
          <w:rFonts w:ascii="Times New Roman" w:hAnsi="Times New Roman"/>
          <w:sz w:val="28"/>
          <w:szCs w:val="28"/>
          <w:lang w:val="kk-KZ"/>
        </w:rPr>
      </w:pPr>
      <w:r>
        <w:rPr>
          <w:rFonts w:ascii="Times New Roman" w:hAnsi="Times New Roman"/>
          <w:sz w:val="28"/>
          <w:szCs w:val="28"/>
          <w:lang w:val="kk-KZ"/>
        </w:rPr>
        <w:t xml:space="preserve">Талдықорған қаласында сұр егеуқұйрықтар көбінесе дачаларда, түрлі сауда үйлерінің подвальдарында көп кездеседі. </w:t>
      </w:r>
    </w:p>
    <w:p w:rsidR="00681D05" w:rsidRDefault="00681D05" w:rsidP="00706AB6">
      <w:pPr>
        <w:spacing w:after="0" w:line="360" w:lineRule="auto"/>
        <w:ind w:firstLine="709"/>
        <w:jc w:val="both"/>
        <w:rPr>
          <w:rFonts w:ascii="Times New Roman" w:hAnsi="Times New Roman"/>
          <w:sz w:val="28"/>
          <w:szCs w:val="28"/>
          <w:lang w:val="kk-KZ"/>
        </w:rPr>
      </w:pPr>
      <w:r w:rsidRPr="00BD30B3">
        <w:rPr>
          <w:rFonts w:ascii="Times New Roman" w:hAnsi="Times New Roman"/>
          <w:b/>
          <w:sz w:val="28"/>
          <w:szCs w:val="28"/>
          <w:lang w:val="kk-KZ"/>
        </w:rPr>
        <w:t>Қара егеуқұйрық (Rattus rattus).</w:t>
      </w:r>
      <w:r>
        <w:rPr>
          <w:rFonts w:ascii="Times New Roman" w:hAnsi="Times New Roman"/>
          <w:b/>
          <w:sz w:val="28"/>
          <w:szCs w:val="28"/>
          <w:lang w:val="kk-KZ"/>
        </w:rPr>
        <w:t xml:space="preserve"> </w:t>
      </w:r>
      <w:r>
        <w:rPr>
          <w:rFonts w:ascii="Times New Roman" w:hAnsi="Times New Roman"/>
          <w:sz w:val="28"/>
          <w:szCs w:val="28"/>
          <w:lang w:val="kk-KZ"/>
        </w:rPr>
        <w:t xml:space="preserve">Қараегеуқұйрықтар 15-22 см-ге шейін жетеді, дене салмағы 132-300г. Құйрығы көп жүндермен жабылған. Құйрықтары денесінен </w:t>
      </w:r>
      <w:smartTag w:uri="urn:schemas-microsoft-com:office:smarttags" w:element="metricconverter">
        <w:smartTagPr>
          <w:attr w:name="ProductID" w:val="28,8 см"/>
        </w:smartTagPr>
        <w:r>
          <w:rPr>
            <w:rFonts w:ascii="Times New Roman" w:hAnsi="Times New Roman"/>
            <w:sz w:val="28"/>
            <w:szCs w:val="28"/>
            <w:lang w:val="kk-KZ"/>
          </w:rPr>
          <w:t>28,8 см</w:t>
        </w:r>
      </w:smartTag>
      <w:r>
        <w:rPr>
          <w:rFonts w:ascii="Times New Roman" w:hAnsi="Times New Roman"/>
          <w:sz w:val="28"/>
          <w:szCs w:val="28"/>
          <w:lang w:val="kk-KZ"/>
        </w:rPr>
        <w:t xml:space="preserve">  ұзын болып келеді. Талдықорғанда қара егеуқұйрықтардың денесінің түсі екі түрлі үлгіде болады:</w:t>
      </w:r>
    </w:p>
    <w:p w:rsidR="00681D05" w:rsidRDefault="00681D05" w:rsidP="00B769DC">
      <w:pPr>
        <w:pStyle w:val="ListParagraph"/>
        <w:numPr>
          <w:ilvl w:val="0"/>
          <w:numId w:val="2"/>
        </w:numPr>
        <w:spacing w:after="0" w:line="360" w:lineRule="auto"/>
        <w:jc w:val="both"/>
        <w:rPr>
          <w:rFonts w:ascii="Times New Roman" w:hAnsi="Times New Roman"/>
          <w:sz w:val="28"/>
          <w:szCs w:val="28"/>
          <w:lang w:val="kk-KZ"/>
        </w:rPr>
      </w:pPr>
      <w:r w:rsidRPr="00B769DC">
        <w:rPr>
          <w:rFonts w:ascii="Times New Roman" w:hAnsi="Times New Roman"/>
          <w:sz w:val="28"/>
          <w:szCs w:val="28"/>
          <w:lang w:val="kk-KZ"/>
        </w:rPr>
        <w:t xml:space="preserve">Үстінгі жағы қара немесе қара-қоңырлау жасыл метталдық жарқын түспен. Асты жағы сұрғылт болып келеді. </w:t>
      </w:r>
    </w:p>
    <w:p w:rsidR="00681D05" w:rsidRDefault="00681D05" w:rsidP="00B769DC">
      <w:pPr>
        <w:pStyle w:val="ListParagraph"/>
        <w:numPr>
          <w:ilvl w:val="0"/>
          <w:numId w:val="2"/>
        </w:numPr>
        <w:spacing w:after="0" w:line="360" w:lineRule="auto"/>
        <w:jc w:val="both"/>
        <w:rPr>
          <w:rFonts w:ascii="Times New Roman" w:hAnsi="Times New Roman"/>
          <w:sz w:val="28"/>
          <w:szCs w:val="28"/>
          <w:lang w:val="kk-KZ"/>
        </w:rPr>
      </w:pPr>
      <w:r>
        <w:rPr>
          <w:rFonts w:ascii="Times New Roman" w:hAnsi="Times New Roman"/>
          <w:sz w:val="28"/>
          <w:szCs w:val="28"/>
          <w:lang w:val="kk-KZ"/>
        </w:rPr>
        <w:t>Үстіңгі жағының түсі сұр егеуқұйрықтарға ұқсайды. Көбінесе ақшыл болады, астынғы жағы ақ кей кездерде сарғыштау.</w:t>
      </w:r>
    </w:p>
    <w:p w:rsidR="00681D05" w:rsidRDefault="00681D05" w:rsidP="00F74A67">
      <w:pPr>
        <w:spacing w:after="0" w:line="360" w:lineRule="auto"/>
        <w:ind w:firstLine="709"/>
        <w:jc w:val="center"/>
        <w:rPr>
          <w:rFonts w:ascii="Times New Roman" w:hAnsi="Times New Roman"/>
          <w:b/>
          <w:sz w:val="28"/>
          <w:szCs w:val="28"/>
          <w:lang w:val="kk-KZ"/>
        </w:rPr>
      </w:pPr>
      <w:r w:rsidRPr="00BD30B3">
        <w:rPr>
          <w:rFonts w:ascii="Times New Roman" w:hAnsi="Times New Roman"/>
          <w:b/>
          <w:sz w:val="28"/>
          <w:szCs w:val="28"/>
          <w:lang w:val="kk-KZ"/>
        </w:rPr>
        <w:t>Талдықорған обаға қарсы күрес станциясының</w:t>
      </w:r>
      <w:r>
        <w:rPr>
          <w:rFonts w:ascii="Times New Roman" w:hAnsi="Times New Roman"/>
          <w:b/>
          <w:sz w:val="28"/>
          <w:szCs w:val="28"/>
          <w:lang w:val="kk-KZ"/>
        </w:rPr>
        <w:t xml:space="preserve"> егеуқұйрықтарға берген статистикасы</w:t>
      </w:r>
    </w:p>
    <w:p w:rsidR="00681D05" w:rsidRPr="00BD30B3" w:rsidRDefault="00681D05" w:rsidP="00F74A67">
      <w:pPr>
        <w:spacing w:after="0" w:line="360" w:lineRule="auto"/>
        <w:ind w:firstLine="709"/>
        <w:jc w:val="center"/>
        <w:rPr>
          <w:rFonts w:ascii="Times New Roman" w:hAnsi="Times New Roman"/>
          <w:sz w:val="28"/>
          <w:szCs w:val="28"/>
          <w:lang w:val="kk-KZ"/>
        </w:rPr>
      </w:pPr>
      <w:r w:rsidRPr="00BC00E8">
        <w:rPr>
          <w:noProof/>
          <w:lang w:val="uk-UA" w:eastAsia="uk-UA"/>
        </w:rPr>
        <w:pict>
          <v:shape id="Диаграмма 4" o:spid="_x0000_i1025" type="#_x0000_t75" style="width:361.5pt;height:216.75pt;visibility:visible" o:gfxdata="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">
            <v:imagedata r:id="rId7" o:title=""/>
            <o:lock v:ext="edit" aspectratio="f"/>
          </v:shape>
        </w:pict>
      </w:r>
    </w:p>
    <w:p w:rsidR="00681D05" w:rsidRPr="00BD30B3" w:rsidRDefault="00681D05" w:rsidP="00F74A67">
      <w:pPr>
        <w:autoSpaceDE w:val="0"/>
        <w:autoSpaceDN w:val="0"/>
        <w:adjustRightInd w:val="0"/>
        <w:spacing w:after="0" w:line="360" w:lineRule="auto"/>
        <w:jc w:val="center"/>
        <w:rPr>
          <w:rFonts w:ascii="Times New Roman" w:hAnsi="Times New Roman"/>
          <w:b/>
          <w:bCs/>
          <w:sz w:val="28"/>
          <w:szCs w:val="28"/>
          <w:lang w:val="kk-KZ"/>
        </w:rPr>
      </w:pPr>
      <w:r>
        <w:rPr>
          <w:rFonts w:ascii="Times New Roman" w:hAnsi="Times New Roman"/>
          <w:b/>
          <w:bCs/>
          <w:sz w:val="28"/>
          <w:szCs w:val="28"/>
          <w:lang w:val="kk-KZ"/>
        </w:rPr>
        <w:t>Егеуқұйрықтар</w:t>
      </w:r>
      <w:r w:rsidRPr="00BD30B3">
        <w:rPr>
          <w:rFonts w:ascii="Times New Roman" w:hAnsi="Times New Roman"/>
          <w:b/>
          <w:bCs/>
          <w:sz w:val="28"/>
          <w:szCs w:val="28"/>
          <w:lang w:val="kk-KZ"/>
        </w:rPr>
        <w:t xml:space="preserve"> мынадай жолмен жойылады:</w:t>
      </w:r>
    </w:p>
    <w:p w:rsidR="00681D05" w:rsidRPr="00BD30B3" w:rsidRDefault="00681D05" w:rsidP="00F74A67">
      <w:pPr>
        <w:pStyle w:val="ListParagraph"/>
        <w:numPr>
          <w:ilvl w:val="0"/>
          <w:numId w:val="1"/>
        </w:numPr>
        <w:autoSpaceDE w:val="0"/>
        <w:autoSpaceDN w:val="0"/>
        <w:adjustRightInd w:val="0"/>
        <w:spacing w:after="0" w:line="360" w:lineRule="auto"/>
        <w:jc w:val="both"/>
        <w:rPr>
          <w:rFonts w:ascii="Times New Roman" w:hAnsi="Times New Roman"/>
          <w:sz w:val="28"/>
          <w:szCs w:val="28"/>
          <w:lang w:val="kk-KZ"/>
        </w:rPr>
      </w:pPr>
      <w:r w:rsidRPr="00BD30B3">
        <w:rPr>
          <w:rFonts w:ascii="Times New Roman" w:hAnsi="Times New Roman"/>
          <w:sz w:val="28"/>
          <w:szCs w:val="28"/>
          <w:lang w:val="kk-KZ"/>
        </w:rPr>
        <w:t xml:space="preserve"> Үй-жайларда (коммуникациялар) және ашық аумақтарда кеміргіштердің көп жиналған және көшу орындарына улы жемдерді салу;</w:t>
      </w:r>
      <w:r w:rsidRPr="00BD30B3">
        <w:rPr>
          <w:rFonts w:ascii="Times New Roman" w:eastAsia="SymbolMT" w:hAnsi="Times New Roman"/>
          <w:sz w:val="28"/>
          <w:szCs w:val="28"/>
          <w:lang w:val="kk-KZ"/>
        </w:rPr>
        <w:t xml:space="preserve"> </w:t>
      </w:r>
    </w:p>
    <w:p w:rsidR="00681D05" w:rsidRPr="00BD30B3" w:rsidRDefault="00681D05" w:rsidP="00F74A67">
      <w:pPr>
        <w:pStyle w:val="ListParagraph"/>
        <w:numPr>
          <w:ilvl w:val="0"/>
          <w:numId w:val="1"/>
        </w:numPr>
        <w:autoSpaceDE w:val="0"/>
        <w:autoSpaceDN w:val="0"/>
        <w:adjustRightInd w:val="0"/>
        <w:spacing w:after="0" w:line="360" w:lineRule="auto"/>
        <w:jc w:val="both"/>
        <w:rPr>
          <w:rFonts w:ascii="Times New Roman" w:hAnsi="Times New Roman"/>
          <w:sz w:val="28"/>
          <w:szCs w:val="28"/>
          <w:lang w:val="kk-KZ"/>
        </w:rPr>
      </w:pPr>
      <w:r w:rsidRPr="00BD30B3">
        <w:rPr>
          <w:rFonts w:ascii="Times New Roman" w:hAnsi="Times New Roman"/>
          <w:sz w:val="28"/>
          <w:szCs w:val="28"/>
          <w:lang w:val="kk-KZ"/>
        </w:rPr>
        <w:t>Механикалық аулау құралдарын пайдалану (қақпандар, тұзақтар, желімді жабындылар);</w:t>
      </w:r>
    </w:p>
    <w:p w:rsidR="00681D05" w:rsidRDefault="00681D05" w:rsidP="00974610">
      <w:pPr>
        <w:spacing w:line="360" w:lineRule="auto"/>
        <w:ind w:firstLine="360"/>
        <w:jc w:val="both"/>
        <w:rPr>
          <w:rFonts w:ascii="Times New Roman" w:hAnsi="Times New Roman"/>
          <w:sz w:val="28"/>
          <w:szCs w:val="28"/>
          <w:lang w:val="kk-KZ"/>
        </w:rPr>
      </w:pPr>
      <w:r w:rsidRPr="00BD30B3">
        <w:rPr>
          <w:rFonts w:ascii="Times New Roman" w:hAnsi="Times New Roman"/>
          <w:sz w:val="28"/>
          <w:szCs w:val="28"/>
          <w:lang w:val="kk-KZ"/>
        </w:rPr>
        <w:t xml:space="preserve">Кеміргіштерді жою бойынша өздігінен жұмыс жасау үшін дезинфекциялық бағыттағы мамандандырылған ұйымдарда сатып алынған құралдарды пайдалануға болады. Улы жемдерді қолданған кезде әрбір препаратқа арналған нұсқаулықты басшылыққа алған жөн, жеке қорғаныс құралдарын (қолғап) қолдану, препаратты балаларға қолжетімсіз жерде сақтау керек. </w:t>
      </w:r>
    </w:p>
    <w:p w:rsidR="00681D05" w:rsidRPr="004104FD" w:rsidRDefault="00681D05" w:rsidP="00F74A67">
      <w:pPr>
        <w:spacing w:line="360" w:lineRule="auto"/>
        <w:jc w:val="both"/>
        <w:rPr>
          <w:rFonts w:ascii="Times New Roman" w:hAnsi="Times New Roman"/>
          <w:b/>
          <w:sz w:val="28"/>
          <w:szCs w:val="28"/>
          <w:lang w:val="kk-KZ"/>
        </w:rPr>
      </w:pPr>
      <w:r w:rsidRPr="004104FD">
        <w:rPr>
          <w:rFonts w:ascii="Times New Roman" w:hAnsi="Times New Roman"/>
          <w:b/>
          <w:sz w:val="28"/>
          <w:szCs w:val="28"/>
          <w:lang w:val="kk-KZ"/>
        </w:rPr>
        <w:t>Пайданылған әдебиеттер:</w:t>
      </w:r>
    </w:p>
    <w:p w:rsidR="00681D05" w:rsidRDefault="00681D05" w:rsidP="004104FD">
      <w:pPr>
        <w:spacing w:after="0" w:line="360" w:lineRule="auto"/>
        <w:jc w:val="both"/>
        <w:rPr>
          <w:rFonts w:ascii="Times New Roman" w:hAnsi="Times New Roman"/>
          <w:sz w:val="28"/>
          <w:szCs w:val="28"/>
          <w:lang w:val="kk-KZ"/>
        </w:rPr>
      </w:pPr>
      <w:r>
        <w:rPr>
          <w:rFonts w:ascii="Times New Roman" w:hAnsi="Times New Roman"/>
          <w:sz w:val="28"/>
          <w:szCs w:val="28"/>
          <w:lang w:val="kk-KZ"/>
        </w:rPr>
        <w:t>1.Олжабекова К.Б., Есжанов Б.Е., Омыртқалылар зоологиясы, Алматы 2007жыл.</w:t>
      </w:r>
    </w:p>
    <w:p w:rsidR="00681D05" w:rsidRDefault="00681D05" w:rsidP="004104FD">
      <w:pPr>
        <w:spacing w:after="0" w:line="360" w:lineRule="auto"/>
        <w:jc w:val="both"/>
        <w:rPr>
          <w:rFonts w:ascii="Times New Roman" w:hAnsi="Times New Roman"/>
          <w:sz w:val="28"/>
          <w:szCs w:val="28"/>
          <w:lang w:val="kk-KZ"/>
        </w:rPr>
      </w:pPr>
      <w:r>
        <w:rPr>
          <w:rFonts w:ascii="Times New Roman" w:hAnsi="Times New Roman"/>
          <w:sz w:val="28"/>
          <w:szCs w:val="28"/>
          <w:lang w:val="kk-KZ"/>
        </w:rPr>
        <w:t>2.Дәуітбаева К.Ә., Есжанов</w:t>
      </w:r>
      <w:r w:rsidRPr="00F74A67">
        <w:rPr>
          <w:rFonts w:ascii="Times New Roman" w:hAnsi="Times New Roman"/>
          <w:sz w:val="28"/>
          <w:szCs w:val="28"/>
          <w:lang w:val="kk-KZ"/>
        </w:rPr>
        <w:t xml:space="preserve"> </w:t>
      </w:r>
      <w:r>
        <w:rPr>
          <w:rFonts w:ascii="Times New Roman" w:hAnsi="Times New Roman"/>
          <w:sz w:val="28"/>
          <w:szCs w:val="28"/>
          <w:lang w:val="kk-KZ"/>
        </w:rPr>
        <w:t>Б.Е., Сапарғалиева Н.С., Нұртазин С.Т., Алматы 2011жыл.</w:t>
      </w:r>
    </w:p>
    <w:p w:rsidR="00681D05" w:rsidRPr="00BD30B3" w:rsidRDefault="00681D05" w:rsidP="004104FD">
      <w:pPr>
        <w:spacing w:after="0" w:line="360" w:lineRule="auto"/>
        <w:jc w:val="both"/>
        <w:rPr>
          <w:rFonts w:ascii="Times New Roman" w:hAnsi="Times New Roman"/>
          <w:sz w:val="28"/>
          <w:szCs w:val="28"/>
          <w:lang w:val="kk-KZ"/>
        </w:rPr>
      </w:pPr>
      <w:r>
        <w:rPr>
          <w:rFonts w:ascii="Times New Roman" w:hAnsi="Times New Roman"/>
          <w:sz w:val="28"/>
          <w:szCs w:val="28"/>
          <w:lang w:val="kk-KZ"/>
        </w:rPr>
        <w:t>3.Жұмалиев М.Қ., Бәйімбет Ә.А., Жануарлар әлемінің биологиялық алуантүрлігі, «Қазақ университеті», 2005жыл.</w:t>
      </w:r>
    </w:p>
    <w:sectPr w:rsidR="00681D05" w:rsidRPr="00BD30B3" w:rsidSect="00D9364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SymbolMT">
    <w:altName w:val="Arial Unicode MS"/>
    <w:panose1 w:val="00000000000000000000"/>
    <w:charset w:val="88"/>
    <w:family w:val="auto"/>
    <w:notTrueType/>
    <w:pitch w:val="default"/>
    <w:sig w:usb0="00000001" w:usb1="08080000" w:usb2="00000010" w:usb3="00000000" w:csb0="0010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6C09C4"/>
    <w:multiLevelType w:val="hybridMultilevel"/>
    <w:tmpl w:val="08027576"/>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67B30C45"/>
    <w:multiLevelType w:val="hybridMultilevel"/>
    <w:tmpl w:val="108E75B8"/>
    <w:lvl w:ilvl="0" w:tplc="A40C0452">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92B92"/>
    <w:rsid w:val="00020720"/>
    <w:rsid w:val="00292B92"/>
    <w:rsid w:val="003F6FE8"/>
    <w:rsid w:val="004104FD"/>
    <w:rsid w:val="004F7A5F"/>
    <w:rsid w:val="00681D05"/>
    <w:rsid w:val="00685EC4"/>
    <w:rsid w:val="006E219B"/>
    <w:rsid w:val="00706AB6"/>
    <w:rsid w:val="00707B3C"/>
    <w:rsid w:val="00736CF2"/>
    <w:rsid w:val="007B0D96"/>
    <w:rsid w:val="00974610"/>
    <w:rsid w:val="009C4395"/>
    <w:rsid w:val="00A228FC"/>
    <w:rsid w:val="00B6320E"/>
    <w:rsid w:val="00B769DC"/>
    <w:rsid w:val="00BC00E8"/>
    <w:rsid w:val="00BD30B3"/>
    <w:rsid w:val="00BF2011"/>
    <w:rsid w:val="00C848AD"/>
    <w:rsid w:val="00D9364D"/>
    <w:rsid w:val="00DE2608"/>
    <w:rsid w:val="00E32BE3"/>
    <w:rsid w:val="00E96DBE"/>
    <w:rsid w:val="00F5408C"/>
    <w:rsid w:val="00F74A67"/>
    <w:rsid w:val="00F7569F"/>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9364D"/>
    <w:pPr>
      <w:spacing w:after="200" w:line="276" w:lineRule="auto"/>
    </w:pPr>
    <w:rPr>
      <w:lang w:val="ru-RU"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BF201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BF2011"/>
    <w:rPr>
      <w:rFonts w:ascii="Tahoma" w:hAnsi="Tahoma" w:cs="Tahoma"/>
      <w:sz w:val="16"/>
      <w:szCs w:val="16"/>
    </w:rPr>
  </w:style>
  <w:style w:type="paragraph" w:styleId="ListParagraph">
    <w:name w:val="List Paragraph"/>
    <w:basedOn w:val="Normal"/>
    <w:uiPriority w:val="99"/>
    <w:qFormat/>
    <w:rsid w:val="00BD30B3"/>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5</Pages>
  <Words>4226</Words>
  <Characters>2409</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Мира Сейтимбетова</dc:title>
  <dc:subject/>
  <dc:creator>Admin</dc:creator>
  <cp:keywords/>
  <dc:description/>
  <cp:lastModifiedBy>Admin</cp:lastModifiedBy>
  <cp:revision>2</cp:revision>
  <dcterms:created xsi:type="dcterms:W3CDTF">2014-02-11T12:58:00Z</dcterms:created>
  <dcterms:modified xsi:type="dcterms:W3CDTF">2014-02-11T12:58:00Z</dcterms:modified>
</cp:coreProperties>
</file>