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B2E" w:rsidRPr="00342E74" w:rsidRDefault="00447B2E" w:rsidP="00C216AD">
      <w:pPr>
        <w:ind w:firstLine="851"/>
        <w:rPr>
          <w:rFonts w:ascii="Times New Roman" w:hAnsi="Times New Roman"/>
          <w:b/>
          <w:color w:val="000000"/>
          <w:sz w:val="28"/>
          <w:szCs w:val="28"/>
          <w:lang w:val="kk-KZ" w:eastAsia="ru-RU"/>
        </w:rPr>
      </w:pPr>
      <w:r w:rsidRPr="00342E74">
        <w:rPr>
          <w:rFonts w:ascii="Times New Roman" w:hAnsi="Times New Roman"/>
          <w:b/>
          <w:color w:val="000000"/>
          <w:sz w:val="28"/>
          <w:szCs w:val="28"/>
          <w:lang w:val="kk-KZ" w:eastAsia="ru-RU"/>
        </w:rPr>
        <w:t>Динара Тумабаева</w:t>
      </w:r>
    </w:p>
    <w:p w:rsidR="00447B2E" w:rsidRPr="00342E74" w:rsidRDefault="00447B2E" w:rsidP="00C216AD">
      <w:pPr>
        <w:ind w:firstLine="851"/>
        <w:rPr>
          <w:rFonts w:ascii="Times New Roman" w:hAnsi="Times New Roman"/>
          <w:b/>
          <w:color w:val="000000"/>
          <w:sz w:val="28"/>
          <w:szCs w:val="28"/>
          <w:lang w:val="kk-KZ" w:eastAsia="ru-RU"/>
        </w:rPr>
      </w:pPr>
      <w:r w:rsidRPr="00342E74">
        <w:rPr>
          <w:rFonts w:ascii="Times New Roman" w:hAnsi="Times New Roman"/>
          <w:b/>
          <w:color w:val="000000"/>
          <w:sz w:val="28"/>
          <w:szCs w:val="28"/>
          <w:lang w:val="kk-KZ" w:eastAsia="ru-RU"/>
        </w:rPr>
        <w:t>(Талдықорған каласы, Қазақстан)</w:t>
      </w:r>
    </w:p>
    <w:p w:rsidR="00447B2E" w:rsidRDefault="00447B2E" w:rsidP="00C216AD">
      <w:pPr>
        <w:ind w:firstLine="851"/>
        <w:rPr>
          <w:rFonts w:ascii="Times New Roman" w:hAnsi="Times New Roman"/>
          <w:b/>
          <w:color w:val="000000"/>
          <w:sz w:val="28"/>
          <w:szCs w:val="28"/>
          <w:lang w:val="kk-KZ" w:eastAsia="ru-RU"/>
        </w:rPr>
      </w:pPr>
    </w:p>
    <w:p w:rsidR="00447B2E" w:rsidRPr="00342E74" w:rsidRDefault="00447B2E" w:rsidP="00C216AD">
      <w:pPr>
        <w:ind w:firstLine="851"/>
        <w:jc w:val="center"/>
        <w:rPr>
          <w:rFonts w:ascii="Times New Roman" w:hAnsi="Times New Roman"/>
          <w:b/>
          <w:caps/>
          <w:color w:val="000000"/>
          <w:sz w:val="28"/>
          <w:szCs w:val="28"/>
          <w:lang w:val="kk-KZ" w:eastAsia="ru-RU"/>
        </w:rPr>
      </w:pPr>
      <w:r w:rsidRPr="00342E74">
        <w:rPr>
          <w:rFonts w:ascii="Times New Roman" w:hAnsi="Times New Roman"/>
          <w:b/>
          <w:caps/>
          <w:color w:val="000000"/>
          <w:sz w:val="28"/>
          <w:szCs w:val="28"/>
          <w:lang w:val="kk-KZ" w:eastAsia="ru-RU"/>
        </w:rPr>
        <w:t>Білім беруді ақпараттандыру мәселелері</w:t>
      </w:r>
    </w:p>
    <w:p w:rsidR="00447B2E" w:rsidRDefault="00447B2E" w:rsidP="00C216AD">
      <w:pPr>
        <w:ind w:firstLine="851"/>
        <w:jc w:val="both"/>
        <w:rPr>
          <w:rFonts w:ascii="Times New Roman" w:hAnsi="Times New Roman"/>
          <w:color w:val="000000"/>
          <w:sz w:val="28"/>
          <w:szCs w:val="28"/>
          <w:lang w:val="kk-KZ" w:eastAsia="ru-RU"/>
        </w:rPr>
      </w:pPr>
    </w:p>
    <w:p w:rsidR="00447B2E" w:rsidRPr="00481DBA" w:rsidRDefault="00447B2E" w:rsidP="00C216AD">
      <w:pPr>
        <w:ind w:firstLine="851"/>
        <w:jc w:val="both"/>
        <w:rPr>
          <w:rFonts w:ascii="Times New Roman" w:hAnsi="Times New Roman"/>
          <w:color w:val="000000"/>
          <w:sz w:val="28"/>
          <w:szCs w:val="28"/>
          <w:lang w:val="kk-KZ" w:eastAsia="ru-RU"/>
        </w:rPr>
      </w:pPr>
      <w:r w:rsidRPr="00835925">
        <w:rPr>
          <w:rFonts w:ascii="Times New Roman" w:hAnsi="Times New Roman"/>
          <w:color w:val="000000"/>
          <w:sz w:val="28"/>
          <w:szCs w:val="28"/>
          <w:lang w:val="kk-KZ" w:eastAsia="ru-RU"/>
        </w:rPr>
        <w:t>Қазақстан Республикасы бiлiм беру жүйесiн ақпараттандырудың Мемлекеттiк бағдарламаларының негiзгi мiндеттерiнiң бiрi ретiнде мамандардың осы сала бойынша бiлiктiлiгiн көтеру және қайта даярлау қарастырылған.</w:t>
      </w:r>
    </w:p>
    <w:p w:rsidR="00447B2E" w:rsidRPr="00835925" w:rsidRDefault="00447B2E" w:rsidP="00C216AD">
      <w:pPr>
        <w:ind w:firstLine="851"/>
        <w:jc w:val="both"/>
        <w:rPr>
          <w:rFonts w:ascii="Times New Roman" w:hAnsi="Times New Roman"/>
          <w:i/>
          <w:color w:val="000000"/>
          <w:sz w:val="28"/>
          <w:szCs w:val="28"/>
          <w:lang w:val="kk-KZ" w:eastAsia="ru-RU"/>
        </w:rPr>
      </w:pPr>
      <w:r w:rsidRPr="00835925">
        <w:rPr>
          <w:rFonts w:ascii="Times New Roman" w:hAnsi="Times New Roman"/>
          <w:i/>
          <w:color w:val="000000"/>
          <w:sz w:val="28"/>
          <w:szCs w:val="28"/>
          <w:lang w:val="kk-KZ" w:eastAsia="ru-RU"/>
        </w:rPr>
        <w:t>Мамандардың бiлiктiлiгiн көтеру мiндеттерiн шешуде</w:t>
      </w:r>
      <w:r w:rsidRPr="00481DBA">
        <w:rPr>
          <w:rFonts w:ascii="Times New Roman" w:hAnsi="Times New Roman"/>
          <w:i/>
          <w:color w:val="000000"/>
          <w:sz w:val="28"/>
          <w:szCs w:val="28"/>
          <w:lang w:val="kk-KZ" w:eastAsia="ru-RU"/>
        </w:rPr>
        <w:t> </w:t>
      </w:r>
      <w:r w:rsidRPr="00481DBA">
        <w:rPr>
          <w:rFonts w:ascii="Times New Roman" w:hAnsi="Times New Roman"/>
          <w:i/>
          <w:color w:val="000000"/>
          <w:sz w:val="28"/>
          <w:szCs w:val="28"/>
          <w:shd w:val="clear" w:color="auto" w:fill="FFCC66"/>
          <w:lang w:val="kk-KZ" w:eastAsia="ru-RU"/>
        </w:rPr>
        <w:t>оқу</w:t>
      </w:r>
      <w:r w:rsidRPr="00481DBA">
        <w:rPr>
          <w:rFonts w:ascii="Times New Roman" w:hAnsi="Times New Roman"/>
          <w:i/>
          <w:color w:val="000000"/>
          <w:sz w:val="28"/>
          <w:szCs w:val="28"/>
          <w:lang w:val="kk-KZ" w:eastAsia="ru-RU"/>
        </w:rPr>
        <w:t> </w:t>
      </w:r>
      <w:r w:rsidRPr="00835925">
        <w:rPr>
          <w:rFonts w:ascii="Times New Roman" w:hAnsi="Times New Roman"/>
          <w:i/>
          <w:color w:val="000000"/>
          <w:sz w:val="28"/>
          <w:szCs w:val="28"/>
          <w:lang w:val="kk-KZ" w:eastAsia="ru-RU"/>
        </w:rPr>
        <w:t>процесiнде ақпараттық және коммуникациялық технологияларды пайдаланудың келесi мүмкiндiктерi ұсынылады:</w:t>
      </w:r>
    </w:p>
    <w:p w:rsidR="00447B2E" w:rsidRPr="00481DBA" w:rsidRDefault="00447B2E" w:rsidP="00C216AD">
      <w:pPr>
        <w:pStyle w:val="ListParagraph"/>
        <w:numPr>
          <w:ilvl w:val="0"/>
          <w:numId w:val="2"/>
        </w:numPr>
        <w:tabs>
          <w:tab w:val="left" w:pos="993"/>
        </w:tabs>
        <w:ind w:left="0" w:firstLine="709"/>
        <w:jc w:val="both"/>
        <w:rPr>
          <w:rFonts w:ascii="Times New Roman" w:hAnsi="Times New Roman"/>
          <w:color w:val="000000"/>
          <w:sz w:val="28"/>
          <w:szCs w:val="28"/>
          <w:lang w:val="kk-KZ" w:eastAsia="ru-RU"/>
        </w:rPr>
      </w:pPr>
      <w:r w:rsidRPr="00481DBA">
        <w:rPr>
          <w:rFonts w:ascii="Times New Roman" w:hAnsi="Times New Roman"/>
          <w:color w:val="000000"/>
          <w:sz w:val="28"/>
          <w:szCs w:val="28"/>
          <w:lang w:val="kk-KZ" w:eastAsia="ru-RU"/>
        </w:rPr>
        <w:t>ақпараттық мәдениет элементтерiн қалыптастыруда бiлiм мекемелерiнiң мамандарының қажеттiлiгiн қанағаттандыру: информатика, ақпараттық және желiлiк технологиялар саласы бойынша жаңа бiлiмдер алу;</w:t>
      </w:r>
    </w:p>
    <w:p w:rsidR="00447B2E" w:rsidRPr="00481DBA" w:rsidRDefault="00447B2E" w:rsidP="00C216AD">
      <w:pPr>
        <w:pStyle w:val="ListParagraph"/>
        <w:numPr>
          <w:ilvl w:val="0"/>
          <w:numId w:val="2"/>
        </w:numPr>
        <w:tabs>
          <w:tab w:val="left" w:pos="993"/>
        </w:tabs>
        <w:ind w:left="0" w:firstLine="709"/>
        <w:jc w:val="both"/>
        <w:rPr>
          <w:rFonts w:ascii="Times New Roman" w:hAnsi="Times New Roman"/>
          <w:color w:val="000000"/>
          <w:sz w:val="28"/>
          <w:szCs w:val="28"/>
          <w:lang w:val="kk-KZ" w:eastAsia="ru-RU"/>
        </w:rPr>
      </w:pPr>
      <w:r w:rsidRPr="00481DBA">
        <w:rPr>
          <w:rFonts w:ascii="Times New Roman" w:hAnsi="Times New Roman"/>
          <w:color w:val="000000"/>
          <w:sz w:val="28"/>
          <w:szCs w:val="28"/>
          <w:lang w:val="kk-KZ" w:eastAsia="ru-RU"/>
        </w:rPr>
        <w:t>информатика мұғалiмдерiнiң бiлiктiлiгiн көтеру және қайта даярлау;</w:t>
      </w:r>
    </w:p>
    <w:p w:rsidR="00447B2E" w:rsidRPr="00481DBA" w:rsidRDefault="00447B2E" w:rsidP="00C216AD">
      <w:pPr>
        <w:pStyle w:val="ListParagraph"/>
        <w:numPr>
          <w:ilvl w:val="0"/>
          <w:numId w:val="2"/>
        </w:numPr>
        <w:tabs>
          <w:tab w:val="left" w:pos="993"/>
        </w:tabs>
        <w:ind w:left="0" w:firstLine="709"/>
        <w:jc w:val="both"/>
        <w:rPr>
          <w:rFonts w:ascii="Times New Roman" w:hAnsi="Times New Roman"/>
          <w:color w:val="000000"/>
          <w:sz w:val="28"/>
          <w:szCs w:val="28"/>
          <w:lang w:val="kk-KZ" w:eastAsia="ru-RU"/>
        </w:rPr>
      </w:pPr>
      <w:r w:rsidRPr="00481DBA">
        <w:rPr>
          <w:rFonts w:ascii="Times New Roman" w:hAnsi="Times New Roman"/>
          <w:color w:val="000000"/>
          <w:sz w:val="28"/>
          <w:szCs w:val="28"/>
          <w:lang w:val="kk-KZ" w:eastAsia="ru-RU"/>
        </w:rPr>
        <w:t>бiлiм беру жүйесiн басқару мамандарын және пән мұғалiмдерiн жаңа ақпараттық технологияны өз қызметтерiне еркiн пайдалана бiлуге үйрету;</w:t>
      </w:r>
    </w:p>
    <w:p w:rsidR="00447B2E" w:rsidRPr="00481DBA" w:rsidRDefault="00447B2E" w:rsidP="00C216AD">
      <w:pPr>
        <w:pStyle w:val="ListParagraph"/>
        <w:numPr>
          <w:ilvl w:val="0"/>
          <w:numId w:val="2"/>
        </w:numPr>
        <w:tabs>
          <w:tab w:val="left" w:pos="993"/>
        </w:tabs>
        <w:ind w:left="0" w:firstLine="709"/>
        <w:jc w:val="both"/>
        <w:rPr>
          <w:rFonts w:ascii="Times New Roman" w:hAnsi="Times New Roman"/>
          <w:color w:val="000000"/>
          <w:sz w:val="28"/>
          <w:szCs w:val="28"/>
          <w:lang w:val="kk-KZ" w:eastAsia="ru-RU"/>
        </w:rPr>
      </w:pPr>
      <w:r w:rsidRPr="00481DBA">
        <w:rPr>
          <w:rFonts w:ascii="Times New Roman" w:hAnsi="Times New Roman"/>
          <w:color w:val="000000"/>
          <w:sz w:val="28"/>
          <w:szCs w:val="28"/>
          <w:lang w:val="kk-KZ" w:eastAsia="ru-RU"/>
        </w:rPr>
        <w:t>информатика пәнiн </w:t>
      </w:r>
      <w:r w:rsidRPr="00481DBA">
        <w:rPr>
          <w:rFonts w:ascii="Times New Roman" w:hAnsi="Times New Roman"/>
          <w:color w:val="000000"/>
          <w:sz w:val="28"/>
          <w:szCs w:val="28"/>
          <w:shd w:val="clear" w:color="auto" w:fill="FFCC66"/>
          <w:lang w:val="kk-KZ" w:eastAsia="ru-RU"/>
        </w:rPr>
        <w:t>оқытудың</w:t>
      </w:r>
      <w:r w:rsidRPr="00481DBA">
        <w:rPr>
          <w:rFonts w:ascii="Times New Roman" w:hAnsi="Times New Roman"/>
          <w:color w:val="000000"/>
          <w:sz w:val="28"/>
          <w:szCs w:val="28"/>
          <w:lang w:val="kk-KZ" w:eastAsia="ru-RU"/>
        </w:rPr>
        <w:t> көкейкестi мәселелерi бойынша информатика мұғалiмдерi үшiн білім жетілдіру курстарын ұйымдастыру және оны өткiзу;</w:t>
      </w:r>
    </w:p>
    <w:p w:rsidR="00447B2E" w:rsidRPr="00481DBA" w:rsidRDefault="00447B2E" w:rsidP="00C216AD">
      <w:pPr>
        <w:pStyle w:val="ListParagraph"/>
        <w:numPr>
          <w:ilvl w:val="0"/>
          <w:numId w:val="2"/>
        </w:numPr>
        <w:tabs>
          <w:tab w:val="left" w:pos="993"/>
        </w:tabs>
        <w:ind w:left="0" w:firstLine="709"/>
        <w:jc w:val="both"/>
        <w:rPr>
          <w:rFonts w:ascii="Times New Roman" w:hAnsi="Times New Roman"/>
          <w:color w:val="000000"/>
          <w:sz w:val="28"/>
          <w:szCs w:val="28"/>
          <w:lang w:val="kk-KZ" w:eastAsia="ru-RU"/>
        </w:rPr>
      </w:pPr>
      <w:r w:rsidRPr="00481DBA">
        <w:rPr>
          <w:rFonts w:ascii="Times New Roman" w:hAnsi="Times New Roman"/>
          <w:color w:val="000000"/>
          <w:sz w:val="28"/>
          <w:szCs w:val="28"/>
          <w:lang w:val="kk-KZ" w:eastAsia="ru-RU"/>
        </w:rPr>
        <w:t>қашықтықтан оқыту формаларына мұғалiмдердiң қызметiн бағыттау;</w:t>
      </w:r>
    </w:p>
    <w:p w:rsidR="00447B2E" w:rsidRPr="00481DBA" w:rsidRDefault="00447B2E" w:rsidP="00C216AD">
      <w:pPr>
        <w:pStyle w:val="ListParagraph"/>
        <w:numPr>
          <w:ilvl w:val="0"/>
          <w:numId w:val="2"/>
        </w:numPr>
        <w:tabs>
          <w:tab w:val="left" w:pos="993"/>
        </w:tabs>
        <w:ind w:left="0" w:firstLine="709"/>
        <w:jc w:val="both"/>
        <w:rPr>
          <w:rFonts w:ascii="Times New Roman" w:hAnsi="Times New Roman"/>
          <w:color w:val="000000"/>
          <w:sz w:val="28"/>
          <w:szCs w:val="28"/>
          <w:lang w:val="kk-KZ" w:eastAsia="ru-RU"/>
        </w:rPr>
      </w:pPr>
      <w:r w:rsidRPr="00481DBA">
        <w:rPr>
          <w:rFonts w:ascii="Times New Roman" w:hAnsi="Times New Roman"/>
          <w:color w:val="000000"/>
          <w:sz w:val="28"/>
          <w:szCs w:val="28"/>
          <w:lang w:val="kk-KZ" w:eastAsia="ru-RU"/>
        </w:rPr>
        <w:t>облыстағы бiлiм беру мекемелерiн ақпараттандырудың ғылыми-әдiстемелiк бағыт бойынша жетекшiлiк ету;</w:t>
      </w:r>
    </w:p>
    <w:p w:rsidR="00447B2E" w:rsidRPr="00481DBA" w:rsidRDefault="00447B2E" w:rsidP="00C216AD">
      <w:pPr>
        <w:pStyle w:val="ListParagraph"/>
        <w:numPr>
          <w:ilvl w:val="0"/>
          <w:numId w:val="2"/>
        </w:numPr>
        <w:tabs>
          <w:tab w:val="left" w:pos="993"/>
        </w:tabs>
        <w:ind w:left="0" w:firstLine="709"/>
        <w:jc w:val="both"/>
        <w:rPr>
          <w:rFonts w:ascii="Times New Roman" w:hAnsi="Times New Roman"/>
          <w:color w:val="000000"/>
          <w:sz w:val="28"/>
          <w:szCs w:val="28"/>
          <w:lang w:val="kk-KZ" w:eastAsia="ru-RU"/>
        </w:rPr>
      </w:pPr>
      <w:r w:rsidRPr="00481DBA">
        <w:rPr>
          <w:rFonts w:ascii="Times New Roman" w:hAnsi="Times New Roman"/>
          <w:color w:val="000000"/>
          <w:sz w:val="28"/>
          <w:szCs w:val="28"/>
          <w:lang w:val="kk-KZ" w:eastAsia="ru-RU"/>
        </w:rPr>
        <w:t>облыстың бiртұтас бiлiмдiк желiсiнiң ақпараттық ресурстарын қалыптастыру;</w:t>
      </w:r>
    </w:p>
    <w:p w:rsidR="00447B2E" w:rsidRPr="00481DBA" w:rsidRDefault="00447B2E" w:rsidP="00C216AD">
      <w:pPr>
        <w:pStyle w:val="ListParagraph"/>
        <w:numPr>
          <w:ilvl w:val="0"/>
          <w:numId w:val="2"/>
        </w:numPr>
        <w:tabs>
          <w:tab w:val="left" w:pos="993"/>
        </w:tabs>
        <w:ind w:left="0" w:firstLine="709"/>
        <w:jc w:val="both"/>
        <w:rPr>
          <w:rFonts w:ascii="Times New Roman" w:hAnsi="Times New Roman"/>
          <w:color w:val="000000"/>
          <w:sz w:val="28"/>
          <w:szCs w:val="28"/>
          <w:lang w:val="kk-KZ" w:eastAsia="ru-RU"/>
        </w:rPr>
      </w:pPr>
      <w:r w:rsidRPr="00481DBA">
        <w:rPr>
          <w:rFonts w:ascii="Times New Roman" w:hAnsi="Times New Roman"/>
          <w:color w:val="000000"/>
          <w:sz w:val="28"/>
          <w:szCs w:val="28"/>
          <w:shd w:val="clear" w:color="auto" w:fill="FFCC66"/>
          <w:lang w:val="kk-KZ" w:eastAsia="ru-RU"/>
        </w:rPr>
        <w:t>оқу</w:t>
      </w:r>
      <w:r w:rsidRPr="00481DBA">
        <w:rPr>
          <w:rFonts w:ascii="Times New Roman" w:hAnsi="Times New Roman"/>
          <w:color w:val="000000"/>
          <w:sz w:val="28"/>
          <w:szCs w:val="28"/>
          <w:lang w:val="kk-KZ" w:eastAsia="ru-RU"/>
        </w:rPr>
        <w:t> процесi мен ғылыми-әдiстемелiк жұмыстарға жаңа ақпараттық технологияны қолдану негiзiнде олардың озық тәжiрибелерiн тарату</w:t>
      </w:r>
      <w:r>
        <w:rPr>
          <w:rFonts w:ascii="Times New Roman" w:hAnsi="Times New Roman"/>
          <w:color w:val="000000"/>
          <w:sz w:val="28"/>
          <w:szCs w:val="28"/>
          <w:lang w:val="kk-KZ" w:eastAsia="ru-RU"/>
        </w:rPr>
        <w:t xml:space="preserve"> </w:t>
      </w:r>
      <w:r w:rsidRPr="007E4F8F">
        <w:rPr>
          <w:rFonts w:ascii="Times New Roman" w:hAnsi="Times New Roman"/>
          <w:color w:val="000000"/>
          <w:sz w:val="28"/>
          <w:szCs w:val="28"/>
          <w:lang w:val="kk-KZ" w:eastAsia="ru-RU"/>
        </w:rPr>
        <w:t>[1]</w:t>
      </w:r>
      <w:r w:rsidRPr="00481DBA">
        <w:rPr>
          <w:rFonts w:ascii="Times New Roman" w:hAnsi="Times New Roman"/>
          <w:color w:val="000000"/>
          <w:sz w:val="28"/>
          <w:szCs w:val="28"/>
          <w:lang w:val="kk-KZ" w:eastAsia="ru-RU"/>
        </w:rPr>
        <w:t>.</w:t>
      </w:r>
    </w:p>
    <w:p w:rsidR="00447B2E" w:rsidRPr="00835925" w:rsidRDefault="00447B2E" w:rsidP="00C216AD">
      <w:pPr>
        <w:ind w:firstLine="851"/>
        <w:jc w:val="both"/>
        <w:rPr>
          <w:rFonts w:ascii="Times New Roman" w:hAnsi="Times New Roman"/>
          <w:i/>
          <w:color w:val="000000"/>
          <w:sz w:val="28"/>
          <w:szCs w:val="28"/>
          <w:lang w:val="kk-KZ" w:eastAsia="ru-RU"/>
        </w:rPr>
      </w:pPr>
      <w:r w:rsidRPr="00835925">
        <w:rPr>
          <w:rFonts w:ascii="Times New Roman" w:hAnsi="Times New Roman"/>
          <w:i/>
          <w:color w:val="000000"/>
          <w:sz w:val="28"/>
          <w:szCs w:val="28"/>
          <w:lang w:val="kk-KZ" w:eastAsia="ru-RU"/>
        </w:rPr>
        <w:t>Педагог мамандарды ақпараттық-коммуникациялық технология негiзiнде дайындауда келесi қағидалар негiзге алынған:</w:t>
      </w:r>
    </w:p>
    <w:p w:rsidR="00447B2E" w:rsidRPr="00481DBA" w:rsidRDefault="00447B2E" w:rsidP="00C216AD">
      <w:pPr>
        <w:pStyle w:val="ListParagraph"/>
        <w:numPr>
          <w:ilvl w:val="0"/>
          <w:numId w:val="3"/>
        </w:numPr>
        <w:tabs>
          <w:tab w:val="left" w:pos="993"/>
        </w:tabs>
        <w:ind w:left="0" w:firstLine="709"/>
        <w:jc w:val="both"/>
        <w:rPr>
          <w:rFonts w:ascii="Times New Roman" w:hAnsi="Times New Roman"/>
          <w:color w:val="000000"/>
          <w:sz w:val="28"/>
          <w:szCs w:val="28"/>
          <w:lang w:val="kk-KZ" w:eastAsia="ru-RU"/>
        </w:rPr>
      </w:pPr>
      <w:r w:rsidRPr="00481DBA">
        <w:rPr>
          <w:rFonts w:ascii="Times New Roman" w:hAnsi="Times New Roman"/>
          <w:i/>
          <w:iCs/>
          <w:color w:val="000000"/>
          <w:sz w:val="28"/>
          <w:szCs w:val="28"/>
          <w:lang w:val="kk-KZ" w:eastAsia="ru-RU"/>
        </w:rPr>
        <w:t>вариативтiлiк</w:t>
      </w:r>
      <w:r w:rsidRPr="00481DBA">
        <w:rPr>
          <w:rFonts w:ascii="Times New Roman" w:hAnsi="Times New Roman"/>
          <w:color w:val="000000"/>
          <w:sz w:val="28"/>
          <w:szCs w:val="28"/>
          <w:lang w:val="kk-KZ" w:eastAsia="ru-RU"/>
        </w:rPr>
        <w:t> — әрбiр бiлiм беру қызметкерлерiнiң жасақтаған материалдарына сәйкес бiлiктiлiктi көтеру жүйесiн бағыттайды;</w:t>
      </w:r>
    </w:p>
    <w:p w:rsidR="00447B2E" w:rsidRPr="00481DBA" w:rsidRDefault="00447B2E" w:rsidP="00C216AD">
      <w:pPr>
        <w:pStyle w:val="ListParagraph"/>
        <w:numPr>
          <w:ilvl w:val="0"/>
          <w:numId w:val="3"/>
        </w:numPr>
        <w:tabs>
          <w:tab w:val="left" w:pos="993"/>
        </w:tabs>
        <w:ind w:left="0" w:firstLine="709"/>
        <w:jc w:val="both"/>
        <w:rPr>
          <w:rFonts w:ascii="Times New Roman" w:hAnsi="Times New Roman"/>
          <w:color w:val="000000"/>
          <w:sz w:val="28"/>
          <w:szCs w:val="28"/>
          <w:lang w:val="kk-KZ" w:eastAsia="ru-RU"/>
        </w:rPr>
      </w:pPr>
      <w:r w:rsidRPr="00481DBA">
        <w:rPr>
          <w:rFonts w:ascii="Times New Roman" w:hAnsi="Times New Roman"/>
          <w:i/>
          <w:iCs/>
          <w:color w:val="000000"/>
          <w:sz w:val="28"/>
          <w:szCs w:val="28"/>
          <w:lang w:val="kk-KZ" w:eastAsia="ru-RU"/>
        </w:rPr>
        <w:t>болашаққа негiзделген </w:t>
      </w:r>
      <w:r w:rsidRPr="00481DBA">
        <w:rPr>
          <w:rFonts w:ascii="Times New Roman" w:hAnsi="Times New Roman"/>
          <w:color w:val="000000"/>
          <w:sz w:val="28"/>
          <w:szCs w:val="28"/>
          <w:lang w:val="kk-KZ" w:eastAsia="ru-RU"/>
        </w:rPr>
        <w:t>— күтiлетiн нәтиженi анықтайтын кезеңдiк бағдарламалардың бағытын орнықтырады және жеке тұлғаға бағытталған курстың жалпылама мақсатын анықтайды;</w:t>
      </w:r>
    </w:p>
    <w:p w:rsidR="00447B2E" w:rsidRPr="00481DBA" w:rsidRDefault="00447B2E" w:rsidP="00C216AD">
      <w:pPr>
        <w:pStyle w:val="ListParagraph"/>
        <w:numPr>
          <w:ilvl w:val="0"/>
          <w:numId w:val="3"/>
        </w:numPr>
        <w:tabs>
          <w:tab w:val="left" w:pos="993"/>
        </w:tabs>
        <w:ind w:left="0" w:firstLine="709"/>
        <w:jc w:val="both"/>
        <w:rPr>
          <w:rFonts w:ascii="Times New Roman" w:hAnsi="Times New Roman"/>
          <w:color w:val="000000"/>
          <w:sz w:val="28"/>
          <w:szCs w:val="28"/>
          <w:lang w:val="kk-KZ" w:eastAsia="ru-RU"/>
        </w:rPr>
      </w:pPr>
      <w:r w:rsidRPr="00481DBA">
        <w:rPr>
          <w:rFonts w:ascii="Times New Roman" w:hAnsi="Times New Roman"/>
          <w:i/>
          <w:iCs/>
          <w:color w:val="000000"/>
          <w:sz w:val="28"/>
          <w:szCs w:val="28"/>
          <w:lang w:val="kk-KZ" w:eastAsia="ru-RU"/>
        </w:rPr>
        <w:t>рефлексивтi-креативтi</w:t>
      </w:r>
      <w:r w:rsidRPr="00481DBA">
        <w:rPr>
          <w:rFonts w:ascii="Times New Roman" w:hAnsi="Times New Roman"/>
          <w:color w:val="000000"/>
          <w:sz w:val="28"/>
          <w:szCs w:val="28"/>
          <w:lang w:val="kk-KZ" w:eastAsia="ru-RU"/>
        </w:rPr>
        <w:t> — жаңа ақпараттық технологияларды меңгерту бiлiмдерiн ұйымдастыруда курстың бағыты даралық-шығармашылық негiзге бағытталуы қажет;</w:t>
      </w:r>
    </w:p>
    <w:p w:rsidR="00447B2E" w:rsidRPr="00481DBA" w:rsidRDefault="00447B2E" w:rsidP="00C216AD">
      <w:pPr>
        <w:pStyle w:val="ListParagraph"/>
        <w:numPr>
          <w:ilvl w:val="0"/>
          <w:numId w:val="3"/>
        </w:numPr>
        <w:tabs>
          <w:tab w:val="left" w:pos="993"/>
        </w:tabs>
        <w:ind w:left="0" w:firstLine="709"/>
        <w:jc w:val="both"/>
        <w:rPr>
          <w:rFonts w:ascii="Times New Roman" w:hAnsi="Times New Roman"/>
          <w:color w:val="000000"/>
          <w:sz w:val="28"/>
          <w:szCs w:val="28"/>
          <w:lang w:val="kk-KZ" w:eastAsia="ru-RU"/>
        </w:rPr>
      </w:pPr>
      <w:r w:rsidRPr="00481DBA">
        <w:rPr>
          <w:rFonts w:ascii="Times New Roman" w:hAnsi="Times New Roman"/>
          <w:i/>
          <w:iCs/>
          <w:color w:val="000000"/>
          <w:sz w:val="28"/>
          <w:szCs w:val="28"/>
          <w:lang w:val="kk-KZ" w:eastAsia="ru-RU"/>
        </w:rPr>
        <w:t>эргономикалық</w:t>
      </w:r>
      <w:r w:rsidRPr="00481DBA">
        <w:rPr>
          <w:rFonts w:ascii="Times New Roman" w:hAnsi="Times New Roman"/>
          <w:color w:val="000000"/>
          <w:sz w:val="28"/>
          <w:szCs w:val="28"/>
          <w:lang w:val="kk-KZ" w:eastAsia="ru-RU"/>
        </w:rPr>
        <w:t> — нақты мәселелердi үйренуге қажеттi уақыт мөлшерi талап етiледi;</w:t>
      </w:r>
    </w:p>
    <w:p w:rsidR="00447B2E" w:rsidRPr="00481DBA" w:rsidRDefault="00447B2E" w:rsidP="00C216AD">
      <w:pPr>
        <w:pStyle w:val="ListParagraph"/>
        <w:numPr>
          <w:ilvl w:val="0"/>
          <w:numId w:val="3"/>
        </w:numPr>
        <w:tabs>
          <w:tab w:val="left" w:pos="993"/>
        </w:tabs>
        <w:ind w:left="0" w:firstLine="709"/>
        <w:jc w:val="both"/>
        <w:rPr>
          <w:rFonts w:ascii="Times New Roman" w:hAnsi="Times New Roman"/>
          <w:color w:val="000000"/>
          <w:sz w:val="28"/>
          <w:szCs w:val="28"/>
          <w:lang w:val="kk-KZ" w:eastAsia="ru-RU"/>
        </w:rPr>
      </w:pPr>
      <w:r w:rsidRPr="00481DBA">
        <w:rPr>
          <w:rFonts w:ascii="Times New Roman" w:hAnsi="Times New Roman"/>
          <w:i/>
          <w:iCs/>
          <w:color w:val="000000"/>
          <w:sz w:val="28"/>
          <w:szCs w:val="28"/>
          <w:lang w:val="kk-KZ" w:eastAsia="ru-RU"/>
        </w:rPr>
        <w:t>iзгiлiктiлiк</w:t>
      </w:r>
      <w:r w:rsidRPr="00481DBA">
        <w:rPr>
          <w:rFonts w:ascii="Times New Roman" w:hAnsi="Times New Roman"/>
          <w:color w:val="000000"/>
          <w:sz w:val="28"/>
          <w:szCs w:val="28"/>
          <w:lang w:val="kk-KZ" w:eastAsia="ru-RU"/>
        </w:rPr>
        <w:t> — бейiмделген оқыту жүйесiн құруды талап етедi, бiлiктiлiктi көтеру жүйесiнiң құрылымы мен нақтылы нәтижесiн анықтау;</w:t>
      </w:r>
    </w:p>
    <w:p w:rsidR="00447B2E" w:rsidRPr="00481DBA" w:rsidRDefault="00447B2E" w:rsidP="00C216AD">
      <w:pPr>
        <w:pStyle w:val="ListParagraph"/>
        <w:numPr>
          <w:ilvl w:val="0"/>
          <w:numId w:val="3"/>
        </w:numPr>
        <w:tabs>
          <w:tab w:val="left" w:pos="993"/>
        </w:tabs>
        <w:ind w:left="0" w:firstLine="709"/>
        <w:jc w:val="both"/>
        <w:rPr>
          <w:rFonts w:ascii="Times New Roman" w:hAnsi="Times New Roman"/>
          <w:color w:val="000000"/>
          <w:sz w:val="28"/>
          <w:szCs w:val="28"/>
          <w:lang w:val="kk-KZ" w:eastAsia="ru-RU"/>
        </w:rPr>
      </w:pPr>
      <w:r w:rsidRPr="00481DBA">
        <w:rPr>
          <w:rFonts w:ascii="Times New Roman" w:hAnsi="Times New Roman"/>
          <w:i/>
          <w:iCs/>
          <w:color w:val="000000"/>
          <w:sz w:val="28"/>
          <w:szCs w:val="28"/>
          <w:lang w:val="kk-KZ" w:eastAsia="ru-RU"/>
        </w:rPr>
        <w:t>тәжiрибеге бағытталған</w:t>
      </w:r>
      <w:r w:rsidRPr="00481DBA">
        <w:rPr>
          <w:rFonts w:ascii="Times New Roman" w:hAnsi="Times New Roman"/>
          <w:color w:val="000000"/>
          <w:sz w:val="28"/>
          <w:szCs w:val="28"/>
          <w:lang w:val="kk-KZ" w:eastAsia="ru-RU"/>
        </w:rPr>
        <w:t> — оқыту көздерiнiң бiрi ретiнде оқытушылардың тәжiрибесi қолдану идеясы жүзеге асырылады және нақты iс-әрекеттер бойынша тыңдаушылардың танымдық процестерiнiң өзара байланыстылығы мен олардың жеке тұлға ретiнде қалыптасу деңгейi анықталады;</w:t>
      </w:r>
    </w:p>
    <w:p w:rsidR="00447B2E" w:rsidRPr="00481DBA" w:rsidRDefault="00447B2E" w:rsidP="00C216AD">
      <w:pPr>
        <w:pStyle w:val="ListParagraph"/>
        <w:numPr>
          <w:ilvl w:val="0"/>
          <w:numId w:val="3"/>
        </w:numPr>
        <w:tabs>
          <w:tab w:val="left" w:pos="993"/>
        </w:tabs>
        <w:ind w:left="0" w:firstLine="709"/>
        <w:jc w:val="both"/>
        <w:rPr>
          <w:rFonts w:ascii="Times New Roman" w:hAnsi="Times New Roman"/>
          <w:color w:val="000000"/>
          <w:sz w:val="28"/>
          <w:szCs w:val="28"/>
          <w:lang w:val="kk-KZ" w:eastAsia="ru-RU"/>
        </w:rPr>
      </w:pPr>
      <w:r w:rsidRPr="00481DBA">
        <w:rPr>
          <w:rFonts w:ascii="Times New Roman" w:hAnsi="Times New Roman"/>
          <w:i/>
          <w:iCs/>
          <w:color w:val="000000"/>
          <w:sz w:val="28"/>
          <w:szCs w:val="28"/>
          <w:lang w:val="kk-KZ" w:eastAsia="ru-RU"/>
        </w:rPr>
        <w:t>жекелеген кеңес беру </w:t>
      </w:r>
      <w:r w:rsidRPr="00481DBA">
        <w:rPr>
          <w:rFonts w:ascii="Times New Roman" w:hAnsi="Times New Roman"/>
          <w:color w:val="000000"/>
          <w:sz w:val="28"/>
          <w:szCs w:val="28"/>
          <w:lang w:val="kk-KZ" w:eastAsia="ru-RU"/>
        </w:rPr>
        <w:t>- тыңдаушыларға кеңес беру ұсынылады. Ол мына бағытта жүргiзiледi: әрбiр тыңдаушының өзiндiк ерекшелiгiн ескере отырып қойылған нәтижелерге жетуге байланысты игерiлетiн мәселелердiң мазмұны мен оған қолданылатын тиiмдi әдiс-тәсiлдер</w:t>
      </w:r>
      <w:r w:rsidRPr="007E4F8F">
        <w:rPr>
          <w:rFonts w:ascii="Times New Roman" w:hAnsi="Times New Roman"/>
          <w:color w:val="000000"/>
          <w:sz w:val="28"/>
          <w:szCs w:val="28"/>
          <w:lang w:val="kk-KZ" w:eastAsia="ru-RU"/>
        </w:rPr>
        <w:t xml:space="preserve"> [2]</w:t>
      </w:r>
      <w:r w:rsidRPr="00481DBA">
        <w:rPr>
          <w:rFonts w:ascii="Times New Roman" w:hAnsi="Times New Roman"/>
          <w:color w:val="000000"/>
          <w:sz w:val="28"/>
          <w:szCs w:val="28"/>
          <w:lang w:val="kk-KZ" w:eastAsia="ru-RU"/>
        </w:rPr>
        <w:t>.</w:t>
      </w:r>
    </w:p>
    <w:p w:rsidR="00447B2E" w:rsidRPr="00835925" w:rsidRDefault="00447B2E" w:rsidP="00C216AD">
      <w:pPr>
        <w:ind w:firstLine="851"/>
        <w:jc w:val="both"/>
        <w:rPr>
          <w:rFonts w:ascii="Times New Roman" w:hAnsi="Times New Roman"/>
          <w:color w:val="000000"/>
          <w:sz w:val="28"/>
          <w:szCs w:val="28"/>
          <w:lang w:val="kk-KZ" w:eastAsia="ru-RU"/>
        </w:rPr>
      </w:pPr>
      <w:r w:rsidRPr="00481DBA">
        <w:rPr>
          <w:rFonts w:ascii="Times New Roman" w:hAnsi="Times New Roman"/>
          <w:color w:val="000000"/>
          <w:sz w:val="28"/>
          <w:szCs w:val="28"/>
          <w:shd w:val="clear" w:color="auto" w:fill="FFCC66"/>
          <w:lang w:val="kk-KZ" w:eastAsia="ru-RU"/>
        </w:rPr>
        <w:t>Оқу</w:t>
      </w:r>
      <w:r w:rsidRPr="00481DBA">
        <w:rPr>
          <w:rFonts w:ascii="Times New Roman" w:hAnsi="Times New Roman"/>
          <w:color w:val="000000"/>
          <w:sz w:val="28"/>
          <w:szCs w:val="28"/>
          <w:lang w:val="kk-KZ" w:eastAsia="ru-RU"/>
        </w:rPr>
        <w:t> </w:t>
      </w:r>
      <w:r w:rsidRPr="00835925">
        <w:rPr>
          <w:rFonts w:ascii="Times New Roman" w:hAnsi="Times New Roman"/>
          <w:color w:val="000000"/>
          <w:sz w:val="28"/>
          <w:szCs w:val="28"/>
          <w:lang w:val="kk-KZ" w:eastAsia="ru-RU"/>
        </w:rPr>
        <w:t>процесінде пайдаланылатын мультимедиялық үйретуші бағдарламалардың, тексеру бағдарламаларының, электрондық</w:t>
      </w:r>
      <w:r w:rsidRPr="00481DBA">
        <w:rPr>
          <w:rFonts w:ascii="Times New Roman" w:hAnsi="Times New Roman"/>
          <w:color w:val="000000"/>
          <w:sz w:val="28"/>
          <w:szCs w:val="28"/>
          <w:lang w:val="kk-KZ" w:eastAsia="ru-RU"/>
        </w:rPr>
        <w:t> </w:t>
      </w:r>
      <w:r w:rsidRPr="00481DBA">
        <w:rPr>
          <w:rFonts w:ascii="Times New Roman" w:hAnsi="Times New Roman"/>
          <w:color w:val="000000"/>
          <w:sz w:val="28"/>
          <w:szCs w:val="28"/>
          <w:shd w:val="clear" w:color="auto" w:fill="FFCC66"/>
          <w:lang w:val="kk-KZ" w:eastAsia="ru-RU"/>
        </w:rPr>
        <w:t>оқу</w:t>
      </w:r>
      <w:r w:rsidRPr="00835925">
        <w:rPr>
          <w:rFonts w:ascii="Times New Roman" w:hAnsi="Times New Roman"/>
          <w:color w:val="000000"/>
          <w:sz w:val="28"/>
          <w:szCs w:val="28"/>
          <w:lang w:val="kk-KZ" w:eastAsia="ru-RU"/>
        </w:rPr>
        <w:t>лықтардың өскелең өмір талаптарына сай дайындалып, компьютерді окыту кұралы ретінде пайдалана алатындай деңгейде болуы керек. Бұл мәселе өз алдына үлкен ғылыми ізденістерді талап ететін мәселе, сондықтан осы мәселе жөніндегі зерттеулер одан әрі жалғасуда.</w:t>
      </w:r>
    </w:p>
    <w:p w:rsidR="00447B2E" w:rsidRPr="00835925" w:rsidRDefault="00447B2E" w:rsidP="00C216AD">
      <w:pPr>
        <w:ind w:firstLine="851"/>
        <w:jc w:val="both"/>
        <w:rPr>
          <w:rFonts w:ascii="Times New Roman" w:hAnsi="Times New Roman"/>
          <w:color w:val="000000"/>
          <w:sz w:val="28"/>
          <w:szCs w:val="28"/>
          <w:lang w:val="kk-KZ" w:eastAsia="ru-RU"/>
        </w:rPr>
      </w:pPr>
      <w:r w:rsidRPr="00835925">
        <w:rPr>
          <w:rFonts w:ascii="Times New Roman" w:hAnsi="Times New Roman"/>
          <w:color w:val="000000"/>
          <w:sz w:val="28"/>
          <w:szCs w:val="28"/>
          <w:lang w:val="kk-KZ" w:eastAsia="ru-RU"/>
        </w:rPr>
        <w:t>Қазіргі кезде маманның кәсіби құзырлылығының</w:t>
      </w:r>
      <w:r w:rsidRPr="00481DBA">
        <w:rPr>
          <w:rFonts w:ascii="Times New Roman" w:hAnsi="Times New Roman"/>
          <w:color w:val="000000"/>
          <w:sz w:val="28"/>
          <w:szCs w:val="28"/>
          <w:lang w:val="kk-KZ" w:eastAsia="ru-RU"/>
        </w:rPr>
        <w:t> </w:t>
      </w:r>
      <w:r w:rsidRPr="00481DBA">
        <w:rPr>
          <w:rFonts w:ascii="Times New Roman" w:hAnsi="Times New Roman"/>
          <w:color w:val="000000"/>
          <w:sz w:val="28"/>
          <w:szCs w:val="28"/>
          <w:shd w:val="clear" w:color="auto" w:fill="FFCC66"/>
          <w:lang w:val="kk-KZ" w:eastAsia="ru-RU"/>
        </w:rPr>
        <w:t>жоғары</w:t>
      </w:r>
      <w:r w:rsidRPr="00481DBA">
        <w:rPr>
          <w:rFonts w:ascii="Times New Roman" w:hAnsi="Times New Roman"/>
          <w:color w:val="000000"/>
          <w:sz w:val="28"/>
          <w:szCs w:val="28"/>
          <w:lang w:val="kk-KZ" w:eastAsia="ru-RU"/>
        </w:rPr>
        <w:t> </w:t>
      </w:r>
      <w:r w:rsidRPr="00481DBA">
        <w:rPr>
          <w:rFonts w:ascii="Times New Roman" w:hAnsi="Times New Roman"/>
          <w:color w:val="000000"/>
          <w:sz w:val="28"/>
          <w:szCs w:val="28"/>
          <w:shd w:val="clear" w:color="auto" w:fill="FFCC66"/>
          <w:lang w:val="kk-KZ" w:eastAsia="ru-RU"/>
        </w:rPr>
        <w:t>оқу</w:t>
      </w:r>
      <w:r w:rsidRPr="00481DBA">
        <w:rPr>
          <w:rFonts w:ascii="Times New Roman" w:hAnsi="Times New Roman"/>
          <w:color w:val="000000"/>
          <w:sz w:val="28"/>
          <w:szCs w:val="28"/>
          <w:lang w:val="kk-KZ" w:eastAsia="ru-RU"/>
        </w:rPr>
        <w:t> </w:t>
      </w:r>
      <w:r w:rsidRPr="00835925">
        <w:rPr>
          <w:rFonts w:ascii="Times New Roman" w:hAnsi="Times New Roman"/>
          <w:color w:val="000000"/>
          <w:sz w:val="28"/>
          <w:szCs w:val="28"/>
          <w:lang w:val="kk-KZ" w:eastAsia="ru-RU"/>
        </w:rPr>
        <w:t>орны кезеңінде қалыптасуын зерттеуге қызығушылық артып отыр.</w:t>
      </w:r>
    </w:p>
    <w:p w:rsidR="00447B2E" w:rsidRPr="00835925" w:rsidRDefault="00447B2E" w:rsidP="00C216AD">
      <w:pPr>
        <w:ind w:firstLine="851"/>
        <w:jc w:val="both"/>
        <w:rPr>
          <w:rFonts w:ascii="Times New Roman" w:hAnsi="Times New Roman"/>
          <w:color w:val="000000"/>
          <w:sz w:val="28"/>
          <w:szCs w:val="28"/>
          <w:lang w:val="kk-KZ" w:eastAsia="ru-RU"/>
        </w:rPr>
      </w:pPr>
      <w:r w:rsidRPr="00835925">
        <w:rPr>
          <w:rFonts w:ascii="Times New Roman" w:hAnsi="Times New Roman"/>
          <w:color w:val="000000"/>
          <w:sz w:val="28"/>
          <w:szCs w:val="28"/>
          <w:lang w:val="kk-KZ" w:eastAsia="ru-RU"/>
        </w:rPr>
        <w:t>Оқыту технологиясы ЮНЕСКО құжаттарында білім беру формаларын оңтайландыру деп белгіленеді де, білімді меңгеру мен</w:t>
      </w:r>
      <w:r w:rsidRPr="00481DBA">
        <w:rPr>
          <w:rFonts w:ascii="Times New Roman" w:hAnsi="Times New Roman"/>
          <w:color w:val="000000"/>
          <w:sz w:val="28"/>
          <w:szCs w:val="28"/>
          <w:lang w:val="kk-KZ" w:eastAsia="ru-RU"/>
        </w:rPr>
        <w:t> </w:t>
      </w:r>
      <w:r w:rsidRPr="00481DBA">
        <w:rPr>
          <w:rFonts w:ascii="Times New Roman" w:hAnsi="Times New Roman"/>
          <w:color w:val="000000"/>
          <w:sz w:val="28"/>
          <w:szCs w:val="28"/>
          <w:shd w:val="clear" w:color="auto" w:fill="FFCC66"/>
          <w:lang w:val="kk-KZ" w:eastAsia="ru-RU"/>
        </w:rPr>
        <w:t>оқытудың</w:t>
      </w:r>
      <w:r w:rsidRPr="00481DBA">
        <w:rPr>
          <w:rFonts w:ascii="Times New Roman" w:hAnsi="Times New Roman"/>
          <w:color w:val="000000"/>
          <w:sz w:val="28"/>
          <w:szCs w:val="28"/>
          <w:lang w:val="kk-KZ" w:eastAsia="ru-RU"/>
        </w:rPr>
        <w:t> </w:t>
      </w:r>
      <w:r w:rsidRPr="00835925">
        <w:rPr>
          <w:rFonts w:ascii="Times New Roman" w:hAnsi="Times New Roman"/>
          <w:color w:val="000000"/>
          <w:sz w:val="28"/>
          <w:szCs w:val="28"/>
          <w:lang w:val="kk-KZ" w:eastAsia="ru-RU"/>
        </w:rPr>
        <w:t>толық үрдісін анықтау және қолданудың жүйелік әдісі ретінде қарастырылады.</w:t>
      </w:r>
    </w:p>
    <w:p w:rsidR="00447B2E" w:rsidRPr="00835925" w:rsidRDefault="00447B2E" w:rsidP="00C216AD">
      <w:pPr>
        <w:ind w:firstLine="851"/>
        <w:jc w:val="both"/>
        <w:rPr>
          <w:rFonts w:ascii="Times New Roman" w:hAnsi="Times New Roman"/>
          <w:color w:val="000000"/>
          <w:sz w:val="28"/>
          <w:szCs w:val="28"/>
          <w:lang w:val="kk-KZ" w:eastAsia="ru-RU"/>
        </w:rPr>
      </w:pPr>
      <w:r w:rsidRPr="00835925">
        <w:rPr>
          <w:rFonts w:ascii="Times New Roman" w:hAnsi="Times New Roman"/>
          <w:color w:val="000000"/>
          <w:sz w:val="28"/>
          <w:szCs w:val="28"/>
          <w:lang w:val="kk-KZ" w:eastAsia="ru-RU"/>
        </w:rPr>
        <w:t>Бұл түсінікті білім беру тұжырымдамаларын, білім беру мақсатын, әдістемесін, мұғалімді,</w:t>
      </w:r>
      <w:r w:rsidRPr="00481DBA">
        <w:rPr>
          <w:rFonts w:ascii="Times New Roman" w:hAnsi="Times New Roman"/>
          <w:color w:val="000000"/>
          <w:sz w:val="28"/>
          <w:szCs w:val="28"/>
          <w:lang w:val="kk-KZ" w:eastAsia="ru-RU"/>
        </w:rPr>
        <w:t> </w:t>
      </w:r>
      <w:r w:rsidRPr="00481DBA">
        <w:rPr>
          <w:rFonts w:ascii="Times New Roman" w:hAnsi="Times New Roman"/>
          <w:color w:val="000000"/>
          <w:sz w:val="28"/>
          <w:szCs w:val="28"/>
          <w:shd w:val="clear" w:color="auto" w:fill="FFCC66"/>
          <w:lang w:val="kk-KZ" w:eastAsia="ru-RU"/>
        </w:rPr>
        <w:t>студентті</w:t>
      </w:r>
      <w:r w:rsidRPr="00835925">
        <w:rPr>
          <w:rFonts w:ascii="Times New Roman" w:hAnsi="Times New Roman"/>
          <w:color w:val="000000"/>
          <w:sz w:val="28"/>
          <w:szCs w:val="28"/>
          <w:lang w:val="kk-KZ" w:eastAsia="ru-RU"/>
        </w:rPr>
        <w:t>,</w:t>
      </w:r>
      <w:r w:rsidRPr="00481DBA">
        <w:rPr>
          <w:rFonts w:ascii="Times New Roman" w:hAnsi="Times New Roman"/>
          <w:color w:val="000000"/>
          <w:sz w:val="28"/>
          <w:szCs w:val="28"/>
          <w:lang w:val="kk-KZ" w:eastAsia="ru-RU"/>
        </w:rPr>
        <w:t> </w:t>
      </w:r>
      <w:r w:rsidRPr="00481DBA">
        <w:rPr>
          <w:rFonts w:ascii="Times New Roman" w:hAnsi="Times New Roman"/>
          <w:color w:val="000000"/>
          <w:sz w:val="28"/>
          <w:szCs w:val="28"/>
          <w:shd w:val="clear" w:color="auto" w:fill="FFCC66"/>
          <w:lang w:val="kk-KZ" w:eastAsia="ru-RU"/>
        </w:rPr>
        <w:t>оқу</w:t>
      </w:r>
      <w:r w:rsidRPr="00481DBA">
        <w:rPr>
          <w:rFonts w:ascii="Times New Roman" w:hAnsi="Times New Roman"/>
          <w:color w:val="000000"/>
          <w:sz w:val="28"/>
          <w:szCs w:val="28"/>
          <w:lang w:val="kk-KZ" w:eastAsia="ru-RU"/>
        </w:rPr>
        <w:t> </w:t>
      </w:r>
      <w:r w:rsidRPr="00835925">
        <w:rPr>
          <w:rFonts w:ascii="Times New Roman" w:hAnsi="Times New Roman"/>
          <w:color w:val="000000"/>
          <w:sz w:val="28"/>
          <w:szCs w:val="28"/>
          <w:lang w:val="kk-KZ" w:eastAsia="ru-RU"/>
        </w:rPr>
        <w:t>ғимаратын,</w:t>
      </w:r>
      <w:r w:rsidRPr="00481DBA">
        <w:rPr>
          <w:rFonts w:ascii="Times New Roman" w:hAnsi="Times New Roman"/>
          <w:color w:val="000000"/>
          <w:sz w:val="28"/>
          <w:szCs w:val="28"/>
          <w:lang w:val="kk-KZ" w:eastAsia="ru-RU"/>
        </w:rPr>
        <w:t> </w:t>
      </w:r>
      <w:r w:rsidRPr="00481DBA">
        <w:rPr>
          <w:rFonts w:ascii="Times New Roman" w:hAnsi="Times New Roman"/>
          <w:color w:val="000000"/>
          <w:sz w:val="28"/>
          <w:szCs w:val="28"/>
          <w:shd w:val="clear" w:color="auto" w:fill="FFCC66"/>
          <w:lang w:val="kk-KZ" w:eastAsia="ru-RU"/>
        </w:rPr>
        <w:t>оқу</w:t>
      </w:r>
      <w:r w:rsidRPr="00835925">
        <w:rPr>
          <w:rFonts w:ascii="Times New Roman" w:hAnsi="Times New Roman"/>
          <w:color w:val="000000"/>
          <w:sz w:val="28"/>
          <w:szCs w:val="28"/>
          <w:lang w:val="kk-KZ" w:eastAsia="ru-RU"/>
        </w:rPr>
        <w:t>лықтар мен</w:t>
      </w:r>
      <w:r w:rsidRPr="00481DBA">
        <w:rPr>
          <w:rFonts w:ascii="Times New Roman" w:hAnsi="Times New Roman"/>
          <w:color w:val="000000"/>
          <w:sz w:val="28"/>
          <w:szCs w:val="28"/>
          <w:lang w:val="kk-KZ" w:eastAsia="ru-RU"/>
        </w:rPr>
        <w:t> </w:t>
      </w:r>
      <w:r w:rsidRPr="00481DBA">
        <w:rPr>
          <w:rFonts w:ascii="Times New Roman" w:hAnsi="Times New Roman"/>
          <w:color w:val="000000"/>
          <w:sz w:val="28"/>
          <w:szCs w:val="28"/>
          <w:shd w:val="clear" w:color="auto" w:fill="FFCC66"/>
          <w:lang w:val="kk-KZ" w:eastAsia="ru-RU"/>
        </w:rPr>
        <w:t>оқу</w:t>
      </w:r>
      <w:r w:rsidRPr="00835925">
        <w:rPr>
          <w:rFonts w:ascii="Times New Roman" w:hAnsi="Times New Roman"/>
          <w:color w:val="000000"/>
          <w:sz w:val="28"/>
          <w:szCs w:val="28"/>
          <w:lang w:val="kk-KZ" w:eastAsia="ru-RU"/>
        </w:rPr>
        <w:t>-</w:t>
      </w:r>
      <w:r w:rsidRPr="00481DBA">
        <w:rPr>
          <w:rFonts w:ascii="Times New Roman" w:hAnsi="Times New Roman"/>
          <w:color w:val="000000"/>
          <w:sz w:val="28"/>
          <w:szCs w:val="28"/>
          <w:shd w:val="clear" w:color="auto" w:fill="FFCC66"/>
          <w:lang w:val="kk-KZ" w:eastAsia="ru-RU"/>
        </w:rPr>
        <w:t>әдістемелік</w:t>
      </w:r>
      <w:r w:rsidRPr="00481DBA">
        <w:rPr>
          <w:rFonts w:ascii="Times New Roman" w:hAnsi="Times New Roman"/>
          <w:color w:val="000000"/>
          <w:sz w:val="28"/>
          <w:szCs w:val="28"/>
          <w:lang w:val="kk-KZ" w:eastAsia="ru-RU"/>
        </w:rPr>
        <w:t> </w:t>
      </w:r>
      <w:r w:rsidRPr="00835925">
        <w:rPr>
          <w:rFonts w:ascii="Times New Roman" w:hAnsi="Times New Roman"/>
          <w:color w:val="000000"/>
          <w:sz w:val="28"/>
          <w:szCs w:val="28"/>
          <w:lang w:val="kk-KZ" w:eastAsia="ru-RU"/>
        </w:rPr>
        <w:t>құралдарды, бағдарламаларды,</w:t>
      </w:r>
      <w:r w:rsidRPr="00481DBA">
        <w:rPr>
          <w:rFonts w:ascii="Times New Roman" w:hAnsi="Times New Roman"/>
          <w:color w:val="000000"/>
          <w:sz w:val="28"/>
          <w:szCs w:val="28"/>
          <w:lang w:val="kk-KZ" w:eastAsia="ru-RU"/>
        </w:rPr>
        <w:t> </w:t>
      </w:r>
      <w:r w:rsidRPr="00481DBA">
        <w:rPr>
          <w:rFonts w:ascii="Times New Roman" w:hAnsi="Times New Roman"/>
          <w:color w:val="000000"/>
          <w:sz w:val="28"/>
          <w:szCs w:val="28"/>
          <w:shd w:val="clear" w:color="auto" w:fill="FFCC66"/>
          <w:lang w:val="kk-KZ" w:eastAsia="ru-RU"/>
        </w:rPr>
        <w:t>оқытудың</w:t>
      </w:r>
      <w:r w:rsidRPr="00481DBA">
        <w:rPr>
          <w:rFonts w:ascii="Times New Roman" w:hAnsi="Times New Roman"/>
          <w:color w:val="000000"/>
          <w:sz w:val="28"/>
          <w:szCs w:val="28"/>
          <w:lang w:val="kk-KZ" w:eastAsia="ru-RU"/>
        </w:rPr>
        <w:t> </w:t>
      </w:r>
      <w:r w:rsidRPr="00835925">
        <w:rPr>
          <w:rFonts w:ascii="Times New Roman" w:hAnsi="Times New Roman"/>
          <w:color w:val="000000"/>
          <w:sz w:val="28"/>
          <w:szCs w:val="28"/>
          <w:lang w:val="kk-KZ" w:eastAsia="ru-RU"/>
        </w:rPr>
        <w:t>техникалық орталарын, қаржыландыруды қамтитын жүйе ретінде кеңінен қарастыру қажет</w:t>
      </w:r>
      <w:r w:rsidRPr="007E4F8F">
        <w:rPr>
          <w:rFonts w:ascii="Times New Roman" w:hAnsi="Times New Roman"/>
          <w:color w:val="000000"/>
          <w:sz w:val="28"/>
          <w:szCs w:val="28"/>
          <w:lang w:val="kk-KZ" w:eastAsia="ru-RU"/>
        </w:rPr>
        <w:t xml:space="preserve"> [3]</w:t>
      </w:r>
      <w:r w:rsidRPr="00835925">
        <w:rPr>
          <w:rFonts w:ascii="Times New Roman" w:hAnsi="Times New Roman"/>
          <w:color w:val="000000"/>
          <w:sz w:val="28"/>
          <w:szCs w:val="28"/>
          <w:lang w:val="kk-KZ" w:eastAsia="ru-RU"/>
        </w:rPr>
        <w:t>.</w:t>
      </w:r>
    </w:p>
    <w:p w:rsidR="00447B2E" w:rsidRPr="00835925" w:rsidRDefault="00447B2E" w:rsidP="00C216AD">
      <w:pPr>
        <w:ind w:firstLine="851"/>
        <w:jc w:val="both"/>
        <w:rPr>
          <w:rFonts w:ascii="Times New Roman" w:hAnsi="Times New Roman"/>
          <w:i/>
          <w:color w:val="000000"/>
          <w:sz w:val="28"/>
          <w:szCs w:val="28"/>
          <w:lang w:val="kk-KZ" w:eastAsia="ru-RU"/>
        </w:rPr>
      </w:pPr>
      <w:r w:rsidRPr="00835925">
        <w:rPr>
          <w:rFonts w:ascii="Times New Roman" w:hAnsi="Times New Roman"/>
          <w:i/>
          <w:color w:val="000000"/>
          <w:sz w:val="28"/>
          <w:szCs w:val="28"/>
          <w:lang w:val="kk-KZ" w:eastAsia="ru-RU"/>
        </w:rPr>
        <w:t>Оқыту технологиясы:</w:t>
      </w:r>
    </w:p>
    <w:p w:rsidR="00447B2E" w:rsidRPr="00481DBA" w:rsidRDefault="00447B2E" w:rsidP="00C216AD">
      <w:pPr>
        <w:pStyle w:val="ListParagraph"/>
        <w:numPr>
          <w:ilvl w:val="0"/>
          <w:numId w:val="4"/>
        </w:numPr>
        <w:tabs>
          <w:tab w:val="left" w:pos="993"/>
        </w:tabs>
        <w:ind w:left="0" w:firstLine="709"/>
        <w:jc w:val="both"/>
        <w:rPr>
          <w:rFonts w:ascii="Times New Roman" w:hAnsi="Times New Roman"/>
          <w:color w:val="000000"/>
          <w:sz w:val="28"/>
          <w:szCs w:val="28"/>
          <w:lang w:val="kk-KZ" w:eastAsia="ru-RU"/>
        </w:rPr>
      </w:pPr>
      <w:r w:rsidRPr="00481DBA">
        <w:rPr>
          <w:rFonts w:ascii="Times New Roman" w:hAnsi="Times New Roman"/>
          <w:color w:val="000000"/>
          <w:sz w:val="28"/>
          <w:szCs w:val="28"/>
          <w:shd w:val="clear" w:color="auto" w:fill="FFCC66"/>
          <w:lang w:val="kk-KZ" w:eastAsia="ru-RU"/>
        </w:rPr>
        <w:t>жоғары</w:t>
      </w:r>
      <w:r w:rsidRPr="00481DBA">
        <w:rPr>
          <w:rFonts w:ascii="Times New Roman" w:hAnsi="Times New Roman"/>
          <w:color w:val="000000"/>
          <w:sz w:val="28"/>
          <w:szCs w:val="28"/>
          <w:lang w:val="kk-KZ" w:eastAsia="ru-RU"/>
        </w:rPr>
        <w:t> білім берудегі білімнің, ғылыми жетістіктердің, техниканың белгілі бір аймағында қойылған мақсатқа жету бағытында ұйымдастырылған, жоспарлы күйде тұрақты жүзеге асырылатын білімді, біліктілік және дағдыларды меңгеру үдерісін;</w:t>
      </w:r>
    </w:p>
    <w:p w:rsidR="00447B2E" w:rsidRPr="00481DBA" w:rsidRDefault="00447B2E" w:rsidP="00C216AD">
      <w:pPr>
        <w:pStyle w:val="ListParagraph"/>
        <w:numPr>
          <w:ilvl w:val="0"/>
          <w:numId w:val="4"/>
        </w:numPr>
        <w:tabs>
          <w:tab w:val="left" w:pos="993"/>
        </w:tabs>
        <w:ind w:left="0" w:firstLine="709"/>
        <w:jc w:val="both"/>
        <w:rPr>
          <w:rFonts w:ascii="Times New Roman" w:hAnsi="Times New Roman"/>
          <w:color w:val="000000"/>
          <w:sz w:val="28"/>
          <w:szCs w:val="28"/>
          <w:lang w:val="kk-KZ" w:eastAsia="ru-RU"/>
        </w:rPr>
      </w:pPr>
      <w:r w:rsidRPr="00481DBA">
        <w:rPr>
          <w:rFonts w:ascii="Times New Roman" w:hAnsi="Times New Roman"/>
          <w:color w:val="000000"/>
          <w:sz w:val="28"/>
          <w:szCs w:val="28"/>
          <w:lang w:val="kk-KZ" w:eastAsia="ru-RU"/>
        </w:rPr>
        <w:t>оқыту, өздігінен білім алу және өзін-өзі бақылау үдерістерін керек етіп, соларды жүзеге асыратын шарттарды қалыптастыруды қамтамасыз ететін әдістер, тәсілдер, құралдар жиынтығы және т.б. шараларды жүзеге асырады.</w:t>
      </w:r>
    </w:p>
    <w:p w:rsidR="00447B2E" w:rsidRPr="00835925" w:rsidRDefault="00447B2E" w:rsidP="00C216AD">
      <w:pPr>
        <w:ind w:firstLine="851"/>
        <w:jc w:val="both"/>
        <w:rPr>
          <w:rFonts w:ascii="Times New Roman" w:hAnsi="Times New Roman"/>
          <w:color w:val="000000"/>
          <w:sz w:val="28"/>
          <w:szCs w:val="28"/>
          <w:lang w:val="kk-KZ" w:eastAsia="ru-RU"/>
        </w:rPr>
      </w:pPr>
      <w:r w:rsidRPr="00835925">
        <w:rPr>
          <w:rFonts w:ascii="Times New Roman" w:hAnsi="Times New Roman"/>
          <w:color w:val="000000"/>
          <w:sz w:val="28"/>
          <w:szCs w:val="28"/>
          <w:lang w:val="kk-KZ" w:eastAsia="ru-RU"/>
        </w:rPr>
        <w:t>Демек, оқыту технологиясы – бұл</w:t>
      </w:r>
      <w:r w:rsidRPr="00481DBA">
        <w:rPr>
          <w:rFonts w:ascii="Times New Roman" w:hAnsi="Times New Roman"/>
          <w:color w:val="000000"/>
          <w:sz w:val="28"/>
          <w:szCs w:val="28"/>
          <w:lang w:val="kk-KZ" w:eastAsia="ru-RU"/>
        </w:rPr>
        <w:t> </w:t>
      </w:r>
      <w:r w:rsidRPr="00481DBA">
        <w:rPr>
          <w:rFonts w:ascii="Times New Roman" w:hAnsi="Times New Roman"/>
          <w:color w:val="000000"/>
          <w:sz w:val="28"/>
          <w:szCs w:val="28"/>
          <w:shd w:val="clear" w:color="auto" w:fill="FFCC66"/>
          <w:lang w:val="kk-KZ" w:eastAsia="ru-RU"/>
        </w:rPr>
        <w:t>оқу</w:t>
      </w:r>
      <w:r w:rsidRPr="00481DBA">
        <w:rPr>
          <w:rFonts w:ascii="Times New Roman" w:hAnsi="Times New Roman"/>
          <w:color w:val="000000"/>
          <w:sz w:val="28"/>
          <w:szCs w:val="28"/>
          <w:lang w:val="kk-KZ" w:eastAsia="ru-RU"/>
        </w:rPr>
        <w:t> </w:t>
      </w:r>
      <w:r w:rsidRPr="00835925">
        <w:rPr>
          <w:rFonts w:ascii="Times New Roman" w:hAnsi="Times New Roman"/>
          <w:color w:val="000000"/>
          <w:sz w:val="28"/>
          <w:szCs w:val="28"/>
          <w:lang w:val="kk-KZ" w:eastAsia="ru-RU"/>
        </w:rPr>
        <w:t>ақпаратын бейнелеу мен өзгертудің, өңдеу мен ұсынудың орталары мен әдістерінің жиыны болса, екінші жағынан – оқыту үрдісіндегі техникалық немесе ақпараттық орталарды пайдаланатын оқытушы мен</w:t>
      </w:r>
      <w:r w:rsidRPr="00481DBA">
        <w:rPr>
          <w:rFonts w:ascii="Times New Roman" w:hAnsi="Times New Roman"/>
          <w:color w:val="000000"/>
          <w:sz w:val="28"/>
          <w:szCs w:val="28"/>
          <w:lang w:val="kk-KZ" w:eastAsia="ru-RU"/>
        </w:rPr>
        <w:t> </w:t>
      </w:r>
      <w:r w:rsidRPr="00481DBA">
        <w:rPr>
          <w:rFonts w:ascii="Times New Roman" w:hAnsi="Times New Roman"/>
          <w:color w:val="000000"/>
          <w:sz w:val="28"/>
          <w:szCs w:val="28"/>
          <w:shd w:val="clear" w:color="auto" w:fill="FFCC66"/>
          <w:lang w:val="kk-KZ" w:eastAsia="ru-RU"/>
        </w:rPr>
        <w:t>студенттердің</w:t>
      </w:r>
      <w:r w:rsidRPr="00835925">
        <w:rPr>
          <w:rFonts w:ascii="Times New Roman" w:hAnsi="Times New Roman"/>
          <w:color w:val="000000"/>
          <w:sz w:val="28"/>
          <w:szCs w:val="28"/>
          <w:lang w:val="kk-KZ" w:eastAsia="ru-RU"/>
        </w:rPr>
        <w:t xml:space="preserve"> өзара әрекеттерінің тәсілдері туралы ғылым.</w:t>
      </w:r>
    </w:p>
    <w:p w:rsidR="00447B2E" w:rsidRPr="00835925" w:rsidRDefault="00447B2E" w:rsidP="00C216AD">
      <w:pPr>
        <w:ind w:firstLine="851"/>
        <w:jc w:val="both"/>
        <w:rPr>
          <w:rFonts w:ascii="Times New Roman" w:hAnsi="Times New Roman"/>
          <w:color w:val="000000"/>
          <w:sz w:val="28"/>
          <w:szCs w:val="28"/>
          <w:lang w:val="kk-KZ" w:eastAsia="ru-RU"/>
        </w:rPr>
      </w:pPr>
      <w:r w:rsidRPr="00835925">
        <w:rPr>
          <w:rFonts w:ascii="Times New Roman" w:hAnsi="Times New Roman"/>
          <w:color w:val="000000"/>
          <w:sz w:val="28"/>
          <w:szCs w:val="28"/>
          <w:lang w:val="kk-KZ" w:eastAsia="ru-RU"/>
        </w:rPr>
        <w:t>Студенттердің</w:t>
      </w:r>
      <w:r w:rsidRPr="00481DBA">
        <w:rPr>
          <w:rFonts w:ascii="Times New Roman" w:hAnsi="Times New Roman"/>
          <w:color w:val="000000"/>
          <w:sz w:val="28"/>
          <w:szCs w:val="28"/>
          <w:lang w:val="kk-KZ" w:eastAsia="ru-RU"/>
        </w:rPr>
        <w:t> </w:t>
      </w:r>
      <w:r w:rsidRPr="00481DBA">
        <w:rPr>
          <w:rFonts w:ascii="Times New Roman" w:hAnsi="Times New Roman"/>
          <w:color w:val="000000"/>
          <w:sz w:val="28"/>
          <w:szCs w:val="28"/>
          <w:shd w:val="clear" w:color="auto" w:fill="FFCC66"/>
          <w:lang w:val="kk-KZ" w:eastAsia="ru-RU"/>
        </w:rPr>
        <w:t>оқу</w:t>
      </w:r>
      <w:r w:rsidRPr="00481DBA">
        <w:rPr>
          <w:rFonts w:ascii="Times New Roman" w:hAnsi="Times New Roman"/>
          <w:color w:val="000000"/>
          <w:sz w:val="28"/>
          <w:szCs w:val="28"/>
          <w:lang w:val="kk-KZ" w:eastAsia="ru-RU"/>
        </w:rPr>
        <w:t> </w:t>
      </w:r>
      <w:r w:rsidRPr="00835925">
        <w:rPr>
          <w:rFonts w:ascii="Times New Roman" w:hAnsi="Times New Roman"/>
          <w:color w:val="000000"/>
          <w:sz w:val="28"/>
          <w:szCs w:val="28"/>
          <w:lang w:val="kk-KZ" w:eastAsia="ru-RU"/>
        </w:rPr>
        <w:t>үдерісі барысында игеруге тиісті білім, білік, дағдыларын қалыптастыруды іске асыруды қамтамасыз ететін, оларды тәрбиелеу мен дамытуға бағытталған оқытушының іс-әрекет түрлерін оқыту түрлер</w:t>
      </w:r>
      <w:r w:rsidRPr="00481DBA">
        <w:rPr>
          <w:rFonts w:ascii="Times New Roman" w:hAnsi="Times New Roman"/>
          <w:color w:val="000000"/>
          <w:sz w:val="28"/>
          <w:szCs w:val="28"/>
          <w:lang w:val="kk-KZ" w:eastAsia="ru-RU"/>
        </w:rPr>
        <w:t>і ретінде атауға болады (Кесте 1</w:t>
      </w:r>
      <w:r w:rsidRPr="00835925">
        <w:rPr>
          <w:rFonts w:ascii="Times New Roman" w:hAnsi="Times New Roman"/>
          <w:color w:val="000000"/>
          <w:sz w:val="28"/>
          <w:szCs w:val="28"/>
          <w:lang w:val="kk-KZ" w:eastAsia="ru-RU"/>
        </w:rPr>
        <w:t>)</w:t>
      </w:r>
      <w:r w:rsidRPr="00481DBA">
        <w:rPr>
          <w:rFonts w:ascii="Times New Roman" w:hAnsi="Times New Roman"/>
          <w:color w:val="000000"/>
          <w:sz w:val="28"/>
          <w:szCs w:val="28"/>
          <w:lang w:val="kk-KZ" w:eastAsia="ru-RU"/>
        </w:rPr>
        <w:t>.</w:t>
      </w:r>
    </w:p>
    <w:p w:rsidR="00447B2E" w:rsidRPr="00835925" w:rsidRDefault="00447B2E" w:rsidP="00C216AD">
      <w:pPr>
        <w:ind w:firstLine="851"/>
        <w:jc w:val="both"/>
        <w:rPr>
          <w:rFonts w:ascii="Times New Roman" w:hAnsi="Times New Roman"/>
          <w:color w:val="000000"/>
          <w:sz w:val="28"/>
          <w:szCs w:val="28"/>
          <w:lang w:val="kk-KZ" w:eastAsia="ru-RU"/>
        </w:rPr>
      </w:pPr>
      <w:r w:rsidRPr="00481DBA">
        <w:rPr>
          <w:rFonts w:ascii="Times New Roman" w:hAnsi="Times New Roman"/>
          <w:color w:val="000000"/>
          <w:sz w:val="28"/>
          <w:szCs w:val="28"/>
          <w:shd w:val="clear" w:color="auto" w:fill="FFCC66"/>
          <w:lang w:val="kk-KZ" w:eastAsia="ru-RU"/>
        </w:rPr>
        <w:t>Оқу</w:t>
      </w:r>
      <w:r w:rsidRPr="00481DBA">
        <w:rPr>
          <w:rFonts w:ascii="Times New Roman" w:hAnsi="Times New Roman"/>
          <w:color w:val="000000"/>
          <w:sz w:val="28"/>
          <w:szCs w:val="28"/>
          <w:lang w:val="kk-KZ" w:eastAsia="ru-RU"/>
        </w:rPr>
        <w:t> </w:t>
      </w:r>
      <w:r w:rsidRPr="00835925">
        <w:rPr>
          <w:rFonts w:ascii="Times New Roman" w:hAnsi="Times New Roman"/>
          <w:color w:val="000000"/>
          <w:sz w:val="28"/>
          <w:szCs w:val="28"/>
          <w:lang w:val="kk-KZ" w:eastAsia="ru-RU"/>
        </w:rPr>
        <w:t>үдерісіндегі оқыту мен студенттің білікті маман ретінде қалыптасуына қажетті білім, білік, дағдыларды қалыптастыруды негізгі бағдар ететін оқытушы мен студенттің өзара байланысты іс-әрекет түрлері оқыту әдістері арқылы жүзеге асады</w:t>
      </w:r>
      <w:r w:rsidRPr="007E4F8F">
        <w:rPr>
          <w:rFonts w:ascii="Times New Roman" w:hAnsi="Times New Roman"/>
          <w:color w:val="000000"/>
          <w:sz w:val="28"/>
          <w:szCs w:val="28"/>
          <w:lang w:val="kk-KZ" w:eastAsia="ru-RU"/>
        </w:rPr>
        <w:t xml:space="preserve"> [4]</w:t>
      </w:r>
      <w:r w:rsidRPr="00835925">
        <w:rPr>
          <w:rFonts w:ascii="Times New Roman" w:hAnsi="Times New Roman"/>
          <w:color w:val="000000"/>
          <w:sz w:val="28"/>
          <w:szCs w:val="28"/>
          <w:lang w:val="kk-KZ" w:eastAsia="ru-RU"/>
        </w:rPr>
        <w:t>.</w:t>
      </w:r>
    </w:p>
    <w:p w:rsidR="00447B2E" w:rsidRPr="00835925" w:rsidRDefault="00447B2E" w:rsidP="00C216AD">
      <w:pPr>
        <w:ind w:firstLine="851"/>
        <w:jc w:val="both"/>
        <w:rPr>
          <w:rFonts w:ascii="Times New Roman" w:hAnsi="Times New Roman"/>
          <w:color w:val="000000"/>
          <w:sz w:val="28"/>
          <w:szCs w:val="28"/>
          <w:lang w:val="kk-KZ" w:eastAsia="ru-RU"/>
        </w:rPr>
      </w:pPr>
      <w:r w:rsidRPr="00481DBA">
        <w:rPr>
          <w:rFonts w:ascii="Times New Roman" w:hAnsi="Times New Roman"/>
          <w:color w:val="000000"/>
          <w:sz w:val="28"/>
          <w:szCs w:val="28"/>
          <w:shd w:val="clear" w:color="auto" w:fill="FFCC66"/>
          <w:lang w:val="kk-KZ" w:eastAsia="ru-RU"/>
        </w:rPr>
        <w:t>Оқу</w:t>
      </w:r>
      <w:r w:rsidRPr="00481DBA">
        <w:rPr>
          <w:rFonts w:ascii="Times New Roman" w:hAnsi="Times New Roman"/>
          <w:color w:val="000000"/>
          <w:sz w:val="28"/>
          <w:szCs w:val="28"/>
          <w:lang w:val="kk-KZ" w:eastAsia="ru-RU"/>
        </w:rPr>
        <w:t> </w:t>
      </w:r>
      <w:r w:rsidRPr="00835925">
        <w:rPr>
          <w:rFonts w:ascii="Times New Roman" w:hAnsi="Times New Roman"/>
          <w:color w:val="000000"/>
          <w:sz w:val="28"/>
          <w:szCs w:val="28"/>
          <w:lang w:val="kk-KZ" w:eastAsia="ru-RU"/>
        </w:rPr>
        <w:t>үдерісін оңтайлы ұйымдастыруға бағытталып, арнайы құрастырылған немесе жасалған материалдық объектілер</w:t>
      </w:r>
      <w:r w:rsidRPr="00481DBA">
        <w:rPr>
          <w:rFonts w:ascii="Times New Roman" w:hAnsi="Times New Roman"/>
          <w:color w:val="000000"/>
          <w:sz w:val="28"/>
          <w:szCs w:val="28"/>
          <w:lang w:val="kk-KZ" w:eastAsia="ru-RU"/>
        </w:rPr>
        <w:t> </w:t>
      </w:r>
      <w:r w:rsidRPr="00481DBA">
        <w:rPr>
          <w:rFonts w:ascii="Times New Roman" w:hAnsi="Times New Roman"/>
          <w:color w:val="000000"/>
          <w:sz w:val="28"/>
          <w:szCs w:val="28"/>
          <w:shd w:val="clear" w:color="auto" w:fill="FFCC66"/>
          <w:lang w:val="kk-KZ" w:eastAsia="ru-RU"/>
        </w:rPr>
        <w:t>оқытудың</w:t>
      </w:r>
      <w:r w:rsidRPr="00481DBA">
        <w:rPr>
          <w:rFonts w:ascii="Times New Roman" w:hAnsi="Times New Roman"/>
          <w:color w:val="000000"/>
          <w:sz w:val="28"/>
          <w:szCs w:val="28"/>
          <w:lang w:val="kk-KZ" w:eastAsia="ru-RU"/>
        </w:rPr>
        <w:t> </w:t>
      </w:r>
      <w:r w:rsidRPr="00835925">
        <w:rPr>
          <w:rFonts w:ascii="Times New Roman" w:hAnsi="Times New Roman"/>
          <w:color w:val="000000"/>
          <w:sz w:val="28"/>
          <w:szCs w:val="28"/>
          <w:lang w:val="kk-KZ" w:eastAsia="ru-RU"/>
        </w:rPr>
        <w:t>құралдарын анықтайды.</w:t>
      </w:r>
    </w:p>
    <w:p w:rsidR="00447B2E" w:rsidRDefault="00447B2E" w:rsidP="00C216AD">
      <w:pPr>
        <w:ind w:firstLine="851"/>
        <w:jc w:val="both"/>
        <w:rPr>
          <w:rFonts w:ascii="Times New Roman" w:hAnsi="Times New Roman"/>
          <w:color w:val="000000"/>
          <w:sz w:val="28"/>
          <w:szCs w:val="28"/>
          <w:lang w:val="kk-KZ" w:eastAsia="ru-RU"/>
        </w:rPr>
      </w:pPr>
      <w:r w:rsidRPr="00481DBA">
        <w:rPr>
          <w:rFonts w:ascii="Times New Roman" w:hAnsi="Times New Roman"/>
          <w:color w:val="000000"/>
          <w:sz w:val="28"/>
          <w:szCs w:val="28"/>
          <w:shd w:val="clear" w:color="auto" w:fill="FFCC66"/>
          <w:lang w:val="kk-KZ" w:eastAsia="ru-RU"/>
        </w:rPr>
        <w:t>Жоғары</w:t>
      </w:r>
      <w:r w:rsidRPr="00835925">
        <w:rPr>
          <w:rFonts w:ascii="Times New Roman" w:hAnsi="Times New Roman"/>
          <w:color w:val="000000"/>
          <w:sz w:val="28"/>
          <w:szCs w:val="28"/>
          <w:lang w:val="kk-KZ" w:eastAsia="ru-RU"/>
        </w:rPr>
        <w:t>да айтылған ойлардың нәтижесінде біз оқыту технологиясының анықтамасын келесі негізде ұсынамыз.</w:t>
      </w:r>
      <w:r w:rsidRPr="00481DBA">
        <w:rPr>
          <w:rFonts w:ascii="Times New Roman" w:hAnsi="Times New Roman"/>
          <w:color w:val="000000"/>
          <w:sz w:val="28"/>
          <w:szCs w:val="28"/>
          <w:lang w:val="kk-KZ" w:eastAsia="ru-RU"/>
        </w:rPr>
        <w:t> </w:t>
      </w:r>
      <w:r w:rsidRPr="00835925">
        <w:rPr>
          <w:rFonts w:ascii="Times New Roman" w:hAnsi="Times New Roman"/>
          <w:i/>
          <w:iCs/>
          <w:color w:val="000000"/>
          <w:sz w:val="28"/>
          <w:szCs w:val="28"/>
          <w:lang w:val="kk-KZ" w:eastAsia="ru-RU"/>
        </w:rPr>
        <w:t>Оқыту технологиясы дегеніміз</w:t>
      </w:r>
      <w:r w:rsidRPr="00481DBA">
        <w:rPr>
          <w:rFonts w:ascii="Times New Roman" w:hAnsi="Times New Roman"/>
          <w:color w:val="000000"/>
          <w:sz w:val="28"/>
          <w:szCs w:val="28"/>
          <w:lang w:val="kk-KZ" w:eastAsia="ru-RU"/>
        </w:rPr>
        <w:t> </w:t>
      </w:r>
      <w:r w:rsidRPr="00835925">
        <w:rPr>
          <w:rFonts w:ascii="Times New Roman" w:hAnsi="Times New Roman"/>
          <w:color w:val="000000"/>
          <w:sz w:val="28"/>
          <w:szCs w:val="28"/>
          <w:lang w:val="kk-KZ" w:eastAsia="ru-RU"/>
        </w:rPr>
        <w:t>– алдын-ала</w:t>
      </w:r>
      <w:r w:rsidRPr="00481DBA">
        <w:rPr>
          <w:rFonts w:ascii="Times New Roman" w:hAnsi="Times New Roman"/>
          <w:color w:val="000000"/>
          <w:sz w:val="28"/>
          <w:szCs w:val="28"/>
          <w:lang w:val="kk-KZ" w:eastAsia="ru-RU"/>
        </w:rPr>
        <w:t> </w:t>
      </w:r>
      <w:r w:rsidRPr="00481DBA">
        <w:rPr>
          <w:rFonts w:ascii="Times New Roman" w:hAnsi="Times New Roman"/>
          <w:color w:val="000000"/>
          <w:sz w:val="28"/>
          <w:szCs w:val="28"/>
          <w:shd w:val="clear" w:color="auto" w:fill="FFCC66"/>
          <w:lang w:val="kk-KZ" w:eastAsia="ru-RU"/>
        </w:rPr>
        <w:t>оқу</w:t>
      </w:r>
      <w:r w:rsidRPr="00481DBA">
        <w:rPr>
          <w:rFonts w:ascii="Times New Roman" w:hAnsi="Times New Roman"/>
          <w:color w:val="000000"/>
          <w:sz w:val="28"/>
          <w:szCs w:val="28"/>
          <w:lang w:val="kk-KZ" w:eastAsia="ru-RU"/>
        </w:rPr>
        <w:t> </w:t>
      </w:r>
      <w:r w:rsidRPr="00835925">
        <w:rPr>
          <w:rFonts w:ascii="Times New Roman" w:hAnsi="Times New Roman"/>
          <w:color w:val="000000"/>
          <w:sz w:val="28"/>
          <w:szCs w:val="28"/>
          <w:lang w:val="kk-KZ" w:eastAsia="ru-RU"/>
        </w:rPr>
        <w:t>бағдарламаларында қарастырылған,</w:t>
      </w:r>
      <w:r w:rsidRPr="00481DBA">
        <w:rPr>
          <w:rFonts w:ascii="Times New Roman" w:hAnsi="Times New Roman"/>
          <w:color w:val="000000"/>
          <w:sz w:val="28"/>
          <w:szCs w:val="28"/>
          <w:lang w:val="kk-KZ" w:eastAsia="ru-RU"/>
        </w:rPr>
        <w:t> </w:t>
      </w:r>
      <w:r w:rsidRPr="00481DBA">
        <w:rPr>
          <w:rFonts w:ascii="Times New Roman" w:hAnsi="Times New Roman"/>
          <w:color w:val="000000"/>
          <w:sz w:val="28"/>
          <w:szCs w:val="28"/>
          <w:shd w:val="clear" w:color="auto" w:fill="FFCC66"/>
          <w:lang w:val="kk-KZ" w:eastAsia="ru-RU"/>
        </w:rPr>
        <w:t>оқытудың</w:t>
      </w:r>
      <w:r w:rsidRPr="00481DBA">
        <w:rPr>
          <w:rFonts w:ascii="Times New Roman" w:hAnsi="Times New Roman"/>
          <w:color w:val="000000"/>
          <w:sz w:val="28"/>
          <w:szCs w:val="28"/>
          <w:lang w:val="kk-KZ" w:eastAsia="ru-RU"/>
        </w:rPr>
        <w:t> </w:t>
      </w:r>
      <w:r w:rsidRPr="00835925">
        <w:rPr>
          <w:rFonts w:ascii="Times New Roman" w:hAnsi="Times New Roman"/>
          <w:color w:val="000000"/>
          <w:sz w:val="28"/>
          <w:szCs w:val="28"/>
          <w:lang w:val="kk-KZ" w:eastAsia="ru-RU"/>
        </w:rPr>
        <w:t>формаларының, әдістері мен орталарының</w:t>
      </w:r>
      <w:r w:rsidRPr="00481DBA">
        <w:rPr>
          <w:rFonts w:ascii="Times New Roman" w:hAnsi="Times New Roman"/>
          <w:color w:val="000000"/>
          <w:sz w:val="28"/>
          <w:szCs w:val="28"/>
          <w:lang w:val="kk-KZ" w:eastAsia="ru-RU"/>
        </w:rPr>
        <w:t> </w:t>
      </w:r>
      <w:r w:rsidRPr="00481DBA">
        <w:rPr>
          <w:rFonts w:ascii="Times New Roman" w:hAnsi="Times New Roman"/>
          <w:color w:val="000000"/>
          <w:sz w:val="28"/>
          <w:szCs w:val="28"/>
          <w:shd w:val="clear" w:color="auto" w:fill="FFCC66"/>
          <w:lang w:val="kk-KZ" w:eastAsia="ru-RU"/>
        </w:rPr>
        <w:t>жүйесі</w:t>
      </w:r>
      <w:r w:rsidRPr="00835925">
        <w:rPr>
          <w:rFonts w:ascii="Times New Roman" w:hAnsi="Times New Roman"/>
          <w:color w:val="000000"/>
          <w:sz w:val="28"/>
          <w:szCs w:val="28"/>
          <w:lang w:val="kk-KZ" w:eastAsia="ru-RU"/>
        </w:rPr>
        <w:t>н бейнелейтін, қойылған мақсатқа мүмкіндігінше ықпалды жетуді қамтамасыз ететін, оқыту мазмұнын іске асыру тәсілі.</w:t>
      </w:r>
    </w:p>
    <w:p w:rsidR="00447B2E" w:rsidRPr="00835925" w:rsidRDefault="00447B2E" w:rsidP="00C216AD">
      <w:pPr>
        <w:jc w:val="both"/>
        <w:rPr>
          <w:rFonts w:ascii="Times New Roman" w:hAnsi="Times New Roman"/>
          <w:color w:val="000000"/>
          <w:sz w:val="24"/>
          <w:szCs w:val="24"/>
          <w:lang w:val="kk-KZ" w:eastAsia="ru-RU"/>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98"/>
        <w:gridCol w:w="2299"/>
        <w:gridCol w:w="2303"/>
        <w:gridCol w:w="2303"/>
      </w:tblGrid>
      <w:tr w:rsidR="00447B2E" w:rsidRPr="00AB66D4" w:rsidTr="00AB66D4">
        <w:trPr>
          <w:trHeight w:val="623"/>
        </w:trPr>
        <w:tc>
          <w:tcPr>
            <w:tcW w:w="4597" w:type="dxa"/>
            <w:gridSpan w:val="2"/>
          </w:tcPr>
          <w:p w:rsidR="00447B2E" w:rsidRPr="00AB66D4" w:rsidRDefault="00447B2E" w:rsidP="00AB66D4">
            <w:pPr>
              <w:tabs>
                <w:tab w:val="left" w:pos="283"/>
              </w:tabs>
              <w:ind w:right="12"/>
              <w:jc w:val="center"/>
              <w:rPr>
                <w:rFonts w:ascii="Times New Roman" w:hAnsi="Times New Roman"/>
                <w:b/>
                <w:bCs/>
                <w:color w:val="000000"/>
                <w:sz w:val="24"/>
                <w:szCs w:val="24"/>
                <w:lang w:val="kk-KZ" w:eastAsia="ru-RU"/>
              </w:rPr>
            </w:pPr>
            <w:r w:rsidRPr="00AB66D4">
              <w:rPr>
                <w:rFonts w:ascii="Times New Roman" w:hAnsi="Times New Roman"/>
                <w:b/>
                <w:bCs/>
                <w:color w:val="000000"/>
                <w:sz w:val="24"/>
                <w:szCs w:val="24"/>
                <w:lang w:val="kk-KZ" w:eastAsia="ru-RU"/>
              </w:rPr>
              <w:t>Оқыту түрлері</w:t>
            </w:r>
          </w:p>
        </w:tc>
        <w:tc>
          <w:tcPr>
            <w:tcW w:w="4605" w:type="dxa"/>
            <w:gridSpan w:val="2"/>
          </w:tcPr>
          <w:p w:rsidR="00447B2E" w:rsidRPr="00AB66D4" w:rsidRDefault="00447B2E" w:rsidP="00AB66D4">
            <w:pPr>
              <w:tabs>
                <w:tab w:val="left" w:pos="283"/>
              </w:tabs>
              <w:ind w:right="12"/>
              <w:jc w:val="center"/>
              <w:rPr>
                <w:rFonts w:ascii="Times New Roman" w:hAnsi="Times New Roman"/>
                <w:b/>
                <w:bCs/>
                <w:color w:val="000000"/>
                <w:sz w:val="24"/>
                <w:szCs w:val="24"/>
                <w:lang w:val="kk-KZ" w:eastAsia="ru-RU"/>
              </w:rPr>
            </w:pPr>
            <w:r w:rsidRPr="00AB66D4">
              <w:rPr>
                <w:rFonts w:ascii="Times New Roman" w:hAnsi="Times New Roman"/>
                <w:b/>
                <w:bCs/>
                <w:color w:val="000000"/>
                <w:sz w:val="24"/>
                <w:szCs w:val="24"/>
                <w:lang w:val="kk-KZ" w:eastAsia="ru-RU"/>
              </w:rPr>
              <w:t>Бақылау түрлері</w:t>
            </w:r>
          </w:p>
        </w:tc>
      </w:tr>
      <w:tr w:rsidR="00447B2E" w:rsidRPr="00AB66D4" w:rsidTr="00AB66D4">
        <w:trPr>
          <w:trHeight w:val="1129"/>
        </w:trPr>
        <w:tc>
          <w:tcPr>
            <w:tcW w:w="2298" w:type="dxa"/>
          </w:tcPr>
          <w:p w:rsidR="00447B2E" w:rsidRPr="00AB66D4" w:rsidRDefault="00447B2E" w:rsidP="00AB66D4">
            <w:pPr>
              <w:tabs>
                <w:tab w:val="left" w:pos="283"/>
              </w:tabs>
              <w:ind w:right="12"/>
              <w:jc w:val="center"/>
              <w:rPr>
                <w:rFonts w:ascii="Times New Roman" w:hAnsi="Times New Roman"/>
                <w:b/>
                <w:bCs/>
                <w:i/>
                <w:color w:val="000000"/>
                <w:sz w:val="24"/>
                <w:szCs w:val="24"/>
                <w:lang w:val="kk-KZ" w:eastAsia="ru-RU"/>
              </w:rPr>
            </w:pPr>
            <w:r w:rsidRPr="00AB66D4">
              <w:rPr>
                <w:rFonts w:ascii="Times New Roman" w:hAnsi="Times New Roman"/>
                <w:b/>
                <w:bCs/>
                <w:i/>
                <w:color w:val="000000"/>
                <w:sz w:val="24"/>
                <w:szCs w:val="24"/>
                <w:lang w:val="kk-KZ" w:eastAsia="ru-RU"/>
              </w:rPr>
              <w:t>Теориялық дайындыққа бағытталған</w:t>
            </w:r>
          </w:p>
        </w:tc>
        <w:tc>
          <w:tcPr>
            <w:tcW w:w="2298" w:type="dxa"/>
          </w:tcPr>
          <w:p w:rsidR="00447B2E" w:rsidRPr="00AB66D4" w:rsidRDefault="00447B2E" w:rsidP="00AB66D4">
            <w:pPr>
              <w:tabs>
                <w:tab w:val="left" w:pos="283"/>
              </w:tabs>
              <w:ind w:right="12"/>
              <w:jc w:val="center"/>
              <w:rPr>
                <w:rFonts w:ascii="Times New Roman" w:hAnsi="Times New Roman"/>
                <w:b/>
                <w:bCs/>
                <w:i/>
                <w:color w:val="000000"/>
                <w:sz w:val="24"/>
                <w:szCs w:val="24"/>
                <w:lang w:val="kk-KZ" w:eastAsia="ru-RU"/>
              </w:rPr>
            </w:pPr>
            <w:r w:rsidRPr="00AB66D4">
              <w:rPr>
                <w:rFonts w:ascii="Times New Roman" w:hAnsi="Times New Roman"/>
                <w:b/>
                <w:bCs/>
                <w:i/>
                <w:color w:val="000000"/>
                <w:sz w:val="24"/>
                <w:szCs w:val="24"/>
                <w:lang w:val="kk-KZ" w:eastAsia="ru-RU"/>
              </w:rPr>
              <w:t>Практикалық дайындыққа бағытталған</w:t>
            </w:r>
          </w:p>
        </w:tc>
        <w:tc>
          <w:tcPr>
            <w:tcW w:w="2303" w:type="dxa"/>
          </w:tcPr>
          <w:p w:rsidR="00447B2E" w:rsidRPr="00AB66D4" w:rsidRDefault="00447B2E" w:rsidP="00AB66D4">
            <w:pPr>
              <w:tabs>
                <w:tab w:val="left" w:pos="283"/>
              </w:tabs>
              <w:ind w:right="12"/>
              <w:jc w:val="center"/>
              <w:rPr>
                <w:rFonts w:ascii="Times New Roman" w:hAnsi="Times New Roman"/>
                <w:b/>
                <w:bCs/>
                <w:i/>
                <w:color w:val="000000"/>
                <w:sz w:val="24"/>
                <w:szCs w:val="24"/>
                <w:lang w:val="kk-KZ" w:eastAsia="ru-RU"/>
              </w:rPr>
            </w:pPr>
            <w:r w:rsidRPr="00AB66D4">
              <w:rPr>
                <w:rFonts w:ascii="Times New Roman" w:hAnsi="Times New Roman"/>
                <w:b/>
                <w:bCs/>
                <w:i/>
                <w:color w:val="000000"/>
                <w:sz w:val="24"/>
                <w:szCs w:val="24"/>
                <w:lang w:val="kk-KZ" w:eastAsia="ru-RU"/>
              </w:rPr>
              <w:t>Дәстүрлі</w:t>
            </w:r>
          </w:p>
        </w:tc>
        <w:tc>
          <w:tcPr>
            <w:tcW w:w="2303" w:type="dxa"/>
          </w:tcPr>
          <w:p w:rsidR="00447B2E" w:rsidRPr="00AB66D4" w:rsidRDefault="00447B2E" w:rsidP="00AB66D4">
            <w:pPr>
              <w:tabs>
                <w:tab w:val="left" w:pos="283"/>
              </w:tabs>
              <w:ind w:right="12"/>
              <w:jc w:val="center"/>
              <w:rPr>
                <w:rFonts w:ascii="Times New Roman" w:hAnsi="Times New Roman"/>
                <w:b/>
                <w:bCs/>
                <w:i/>
                <w:color w:val="000000"/>
                <w:sz w:val="24"/>
                <w:szCs w:val="24"/>
                <w:lang w:val="kk-KZ" w:eastAsia="ru-RU"/>
              </w:rPr>
            </w:pPr>
            <w:r w:rsidRPr="00AB66D4">
              <w:rPr>
                <w:rFonts w:ascii="Times New Roman" w:hAnsi="Times New Roman"/>
                <w:b/>
                <w:bCs/>
                <w:i/>
                <w:color w:val="000000"/>
                <w:sz w:val="24"/>
                <w:szCs w:val="24"/>
                <w:lang w:val="kk-KZ" w:eastAsia="ru-RU"/>
              </w:rPr>
              <w:t>Жаңаша</w:t>
            </w:r>
          </w:p>
        </w:tc>
      </w:tr>
      <w:tr w:rsidR="00447B2E" w:rsidRPr="00AB66D4" w:rsidTr="00AB66D4">
        <w:trPr>
          <w:trHeight w:val="4110"/>
        </w:trPr>
        <w:tc>
          <w:tcPr>
            <w:tcW w:w="2298" w:type="dxa"/>
          </w:tcPr>
          <w:p w:rsidR="00447B2E" w:rsidRPr="00AB66D4" w:rsidRDefault="00447B2E" w:rsidP="00AB66D4">
            <w:pPr>
              <w:pStyle w:val="ListParagraph"/>
              <w:numPr>
                <w:ilvl w:val="0"/>
                <w:numId w:val="1"/>
              </w:numPr>
              <w:tabs>
                <w:tab w:val="left" w:pos="283"/>
              </w:tabs>
              <w:ind w:left="0" w:right="12" w:firstLine="0"/>
              <w:jc w:val="both"/>
              <w:rPr>
                <w:rFonts w:ascii="Times New Roman" w:hAnsi="Times New Roman"/>
                <w:bCs/>
                <w:color w:val="000000"/>
                <w:sz w:val="24"/>
                <w:szCs w:val="24"/>
                <w:lang w:eastAsia="ru-RU"/>
              </w:rPr>
            </w:pPr>
            <w:r w:rsidRPr="00AB66D4">
              <w:rPr>
                <w:rFonts w:ascii="Times New Roman" w:hAnsi="Times New Roman"/>
                <w:bCs/>
                <w:color w:val="000000"/>
                <w:sz w:val="24"/>
                <w:szCs w:val="24"/>
                <w:lang w:val="kk-KZ" w:eastAsia="ru-RU"/>
              </w:rPr>
              <w:t>лекция</w:t>
            </w:r>
          </w:p>
          <w:p w:rsidR="00447B2E" w:rsidRPr="00AB66D4" w:rsidRDefault="00447B2E" w:rsidP="00AB66D4">
            <w:pPr>
              <w:pStyle w:val="ListParagraph"/>
              <w:numPr>
                <w:ilvl w:val="0"/>
                <w:numId w:val="1"/>
              </w:numPr>
              <w:tabs>
                <w:tab w:val="left" w:pos="283"/>
              </w:tabs>
              <w:ind w:left="0" w:right="12" w:firstLine="0"/>
              <w:jc w:val="both"/>
              <w:rPr>
                <w:rFonts w:ascii="Times New Roman" w:hAnsi="Times New Roman"/>
                <w:bCs/>
                <w:color w:val="000000"/>
                <w:sz w:val="24"/>
                <w:szCs w:val="24"/>
                <w:lang w:eastAsia="ru-RU"/>
              </w:rPr>
            </w:pPr>
            <w:r w:rsidRPr="00AB66D4">
              <w:rPr>
                <w:rFonts w:ascii="Times New Roman" w:hAnsi="Times New Roman"/>
                <w:bCs/>
                <w:color w:val="000000"/>
                <w:sz w:val="24"/>
                <w:szCs w:val="24"/>
                <w:lang w:val="kk-KZ" w:eastAsia="ru-RU"/>
              </w:rPr>
              <w:t>семинар</w:t>
            </w:r>
          </w:p>
          <w:p w:rsidR="00447B2E" w:rsidRPr="00AB66D4" w:rsidRDefault="00447B2E" w:rsidP="00AB66D4">
            <w:pPr>
              <w:pStyle w:val="ListParagraph"/>
              <w:numPr>
                <w:ilvl w:val="0"/>
                <w:numId w:val="1"/>
              </w:numPr>
              <w:tabs>
                <w:tab w:val="left" w:pos="283"/>
              </w:tabs>
              <w:ind w:left="0" w:right="12" w:firstLine="0"/>
              <w:jc w:val="both"/>
              <w:rPr>
                <w:rFonts w:ascii="Times New Roman" w:hAnsi="Times New Roman"/>
                <w:bCs/>
                <w:color w:val="000000"/>
                <w:sz w:val="24"/>
                <w:szCs w:val="24"/>
                <w:lang w:eastAsia="ru-RU"/>
              </w:rPr>
            </w:pPr>
            <w:r w:rsidRPr="00AB66D4">
              <w:rPr>
                <w:rFonts w:ascii="Times New Roman" w:hAnsi="Times New Roman"/>
                <w:bCs/>
                <w:color w:val="000000"/>
                <w:sz w:val="24"/>
                <w:szCs w:val="24"/>
                <w:lang w:val="kk-KZ" w:eastAsia="ru-RU"/>
              </w:rPr>
              <w:t>лабороториялық жұмыс</w:t>
            </w:r>
          </w:p>
          <w:p w:rsidR="00447B2E" w:rsidRPr="00AB66D4" w:rsidRDefault="00447B2E" w:rsidP="00AB66D4">
            <w:pPr>
              <w:pStyle w:val="ListParagraph"/>
              <w:numPr>
                <w:ilvl w:val="0"/>
                <w:numId w:val="1"/>
              </w:numPr>
              <w:tabs>
                <w:tab w:val="left" w:pos="283"/>
              </w:tabs>
              <w:ind w:left="0" w:right="12" w:firstLine="0"/>
              <w:jc w:val="both"/>
              <w:rPr>
                <w:rFonts w:ascii="Times New Roman" w:hAnsi="Times New Roman"/>
                <w:bCs/>
                <w:color w:val="000000"/>
                <w:sz w:val="24"/>
                <w:szCs w:val="24"/>
                <w:lang w:eastAsia="ru-RU"/>
              </w:rPr>
            </w:pPr>
            <w:r w:rsidRPr="00AB66D4">
              <w:rPr>
                <w:rFonts w:ascii="Times New Roman" w:hAnsi="Times New Roman"/>
                <w:bCs/>
                <w:color w:val="000000"/>
                <w:sz w:val="24"/>
                <w:szCs w:val="24"/>
                <w:lang w:val="kk-KZ" w:eastAsia="ru-RU"/>
              </w:rPr>
              <w:t>экскурсия</w:t>
            </w:r>
          </w:p>
          <w:p w:rsidR="00447B2E" w:rsidRPr="00AB66D4" w:rsidRDefault="00447B2E" w:rsidP="00AB66D4">
            <w:pPr>
              <w:pStyle w:val="ListParagraph"/>
              <w:numPr>
                <w:ilvl w:val="0"/>
                <w:numId w:val="1"/>
              </w:numPr>
              <w:tabs>
                <w:tab w:val="left" w:pos="283"/>
              </w:tabs>
              <w:ind w:left="0" w:right="12" w:firstLine="0"/>
              <w:jc w:val="both"/>
              <w:rPr>
                <w:rFonts w:ascii="Times New Roman" w:hAnsi="Times New Roman"/>
                <w:bCs/>
                <w:color w:val="000000"/>
                <w:sz w:val="24"/>
                <w:szCs w:val="24"/>
                <w:lang w:eastAsia="ru-RU"/>
              </w:rPr>
            </w:pPr>
            <w:r w:rsidRPr="00AB66D4">
              <w:rPr>
                <w:rFonts w:ascii="Times New Roman" w:hAnsi="Times New Roman"/>
                <w:bCs/>
                <w:color w:val="000000"/>
                <w:sz w:val="24"/>
                <w:szCs w:val="24"/>
                <w:lang w:val="kk-KZ" w:eastAsia="ru-RU"/>
              </w:rPr>
              <w:t>аудиториялық өзіндік жұмыс</w:t>
            </w:r>
          </w:p>
          <w:p w:rsidR="00447B2E" w:rsidRPr="00AB66D4" w:rsidRDefault="00447B2E" w:rsidP="00AB66D4">
            <w:pPr>
              <w:pStyle w:val="ListParagraph"/>
              <w:numPr>
                <w:ilvl w:val="0"/>
                <w:numId w:val="1"/>
              </w:numPr>
              <w:tabs>
                <w:tab w:val="left" w:pos="283"/>
              </w:tabs>
              <w:ind w:left="0" w:right="12" w:firstLine="0"/>
              <w:jc w:val="both"/>
              <w:rPr>
                <w:rFonts w:ascii="Times New Roman" w:hAnsi="Times New Roman"/>
                <w:bCs/>
                <w:color w:val="000000"/>
                <w:sz w:val="24"/>
                <w:szCs w:val="24"/>
                <w:lang w:eastAsia="ru-RU"/>
              </w:rPr>
            </w:pPr>
            <w:r w:rsidRPr="00AB66D4">
              <w:rPr>
                <w:rFonts w:ascii="Times New Roman" w:hAnsi="Times New Roman"/>
                <w:bCs/>
                <w:color w:val="000000"/>
                <w:sz w:val="24"/>
                <w:szCs w:val="24"/>
                <w:lang w:val="kk-KZ" w:eastAsia="ru-RU"/>
              </w:rPr>
              <w:t>аудиториядан тыс өзіндік жұмыс</w:t>
            </w:r>
          </w:p>
          <w:p w:rsidR="00447B2E" w:rsidRPr="00AB66D4" w:rsidRDefault="00447B2E" w:rsidP="00AB66D4">
            <w:pPr>
              <w:pStyle w:val="ListParagraph"/>
              <w:numPr>
                <w:ilvl w:val="0"/>
                <w:numId w:val="1"/>
              </w:numPr>
              <w:tabs>
                <w:tab w:val="left" w:pos="283"/>
              </w:tabs>
              <w:ind w:left="0" w:right="12" w:firstLine="0"/>
              <w:jc w:val="both"/>
              <w:rPr>
                <w:rFonts w:ascii="Times New Roman" w:hAnsi="Times New Roman"/>
                <w:bCs/>
                <w:color w:val="000000"/>
                <w:sz w:val="24"/>
                <w:szCs w:val="24"/>
                <w:lang w:eastAsia="ru-RU"/>
              </w:rPr>
            </w:pPr>
            <w:r w:rsidRPr="00AB66D4">
              <w:rPr>
                <w:rFonts w:ascii="Times New Roman" w:hAnsi="Times New Roman"/>
                <w:bCs/>
                <w:color w:val="000000"/>
                <w:sz w:val="24"/>
                <w:szCs w:val="24"/>
                <w:lang w:val="kk-KZ" w:eastAsia="ru-RU"/>
              </w:rPr>
              <w:t>конференция</w:t>
            </w:r>
          </w:p>
          <w:p w:rsidR="00447B2E" w:rsidRPr="00AB66D4" w:rsidRDefault="00447B2E" w:rsidP="00AB66D4">
            <w:pPr>
              <w:pStyle w:val="ListParagraph"/>
              <w:numPr>
                <w:ilvl w:val="0"/>
                <w:numId w:val="1"/>
              </w:numPr>
              <w:tabs>
                <w:tab w:val="left" w:pos="283"/>
              </w:tabs>
              <w:ind w:left="0" w:right="12" w:firstLine="0"/>
              <w:jc w:val="both"/>
              <w:rPr>
                <w:rFonts w:ascii="Times New Roman" w:hAnsi="Times New Roman"/>
                <w:bCs/>
                <w:color w:val="000000"/>
                <w:sz w:val="24"/>
                <w:szCs w:val="24"/>
                <w:lang w:eastAsia="ru-RU"/>
              </w:rPr>
            </w:pPr>
            <w:r w:rsidRPr="00AB66D4">
              <w:rPr>
                <w:rFonts w:ascii="Times New Roman" w:hAnsi="Times New Roman"/>
                <w:bCs/>
                <w:color w:val="000000"/>
                <w:sz w:val="24"/>
                <w:szCs w:val="24"/>
                <w:lang w:val="kk-KZ" w:eastAsia="ru-RU"/>
              </w:rPr>
              <w:t>кеңес алу</w:t>
            </w:r>
          </w:p>
        </w:tc>
        <w:tc>
          <w:tcPr>
            <w:tcW w:w="2298" w:type="dxa"/>
          </w:tcPr>
          <w:p w:rsidR="00447B2E" w:rsidRPr="00AB66D4" w:rsidRDefault="00447B2E" w:rsidP="00AB66D4">
            <w:pPr>
              <w:pStyle w:val="ListParagraph"/>
              <w:numPr>
                <w:ilvl w:val="0"/>
                <w:numId w:val="1"/>
              </w:numPr>
              <w:tabs>
                <w:tab w:val="left" w:pos="283"/>
              </w:tabs>
              <w:ind w:left="0" w:right="12" w:firstLine="0"/>
              <w:jc w:val="both"/>
              <w:rPr>
                <w:rFonts w:ascii="Times New Roman" w:hAnsi="Times New Roman"/>
                <w:bCs/>
                <w:color w:val="000000"/>
                <w:sz w:val="24"/>
                <w:szCs w:val="24"/>
                <w:lang w:val="kk-KZ" w:eastAsia="ru-RU"/>
              </w:rPr>
            </w:pPr>
            <w:r w:rsidRPr="00AB66D4">
              <w:rPr>
                <w:rFonts w:ascii="Times New Roman" w:hAnsi="Times New Roman"/>
                <w:bCs/>
                <w:color w:val="000000"/>
                <w:sz w:val="24"/>
                <w:szCs w:val="24"/>
                <w:lang w:val="kk-KZ" w:eastAsia="ru-RU"/>
              </w:rPr>
              <w:t>практикалық сабақ</w:t>
            </w:r>
          </w:p>
          <w:p w:rsidR="00447B2E" w:rsidRPr="00AB66D4" w:rsidRDefault="00447B2E" w:rsidP="00AB66D4">
            <w:pPr>
              <w:pStyle w:val="ListParagraph"/>
              <w:numPr>
                <w:ilvl w:val="0"/>
                <w:numId w:val="1"/>
              </w:numPr>
              <w:tabs>
                <w:tab w:val="left" w:pos="283"/>
              </w:tabs>
              <w:ind w:left="0" w:right="12" w:firstLine="0"/>
              <w:jc w:val="both"/>
              <w:rPr>
                <w:rFonts w:ascii="Times New Roman" w:hAnsi="Times New Roman"/>
                <w:bCs/>
                <w:color w:val="000000"/>
                <w:sz w:val="24"/>
                <w:szCs w:val="24"/>
                <w:lang w:val="kk-KZ" w:eastAsia="ru-RU"/>
              </w:rPr>
            </w:pPr>
            <w:r w:rsidRPr="00AB66D4">
              <w:rPr>
                <w:rFonts w:ascii="Times New Roman" w:hAnsi="Times New Roman"/>
                <w:bCs/>
                <w:color w:val="000000"/>
                <w:sz w:val="24"/>
                <w:szCs w:val="24"/>
                <w:lang w:val="kk-KZ" w:eastAsia="ru-RU"/>
              </w:rPr>
              <w:t>курстық жұмыстар</w:t>
            </w:r>
          </w:p>
          <w:p w:rsidR="00447B2E" w:rsidRPr="00AB66D4" w:rsidRDefault="00447B2E" w:rsidP="00AB66D4">
            <w:pPr>
              <w:pStyle w:val="ListParagraph"/>
              <w:numPr>
                <w:ilvl w:val="0"/>
                <w:numId w:val="1"/>
              </w:numPr>
              <w:tabs>
                <w:tab w:val="left" w:pos="283"/>
              </w:tabs>
              <w:ind w:left="0" w:right="12" w:firstLine="0"/>
              <w:jc w:val="both"/>
              <w:rPr>
                <w:rFonts w:ascii="Times New Roman" w:hAnsi="Times New Roman"/>
                <w:bCs/>
                <w:color w:val="000000"/>
                <w:sz w:val="24"/>
                <w:szCs w:val="24"/>
                <w:lang w:val="kk-KZ" w:eastAsia="ru-RU"/>
              </w:rPr>
            </w:pPr>
            <w:r w:rsidRPr="00AB66D4">
              <w:rPr>
                <w:rFonts w:ascii="Times New Roman" w:hAnsi="Times New Roman"/>
                <w:bCs/>
                <w:color w:val="000000"/>
                <w:sz w:val="24"/>
                <w:szCs w:val="24"/>
                <w:lang w:val="kk-KZ" w:eastAsia="ru-RU"/>
              </w:rPr>
              <w:t>дипломдық жұмыстар</w:t>
            </w:r>
          </w:p>
          <w:p w:rsidR="00447B2E" w:rsidRPr="00AB66D4" w:rsidRDefault="00447B2E" w:rsidP="00AB66D4">
            <w:pPr>
              <w:pStyle w:val="ListParagraph"/>
              <w:numPr>
                <w:ilvl w:val="0"/>
                <w:numId w:val="1"/>
              </w:numPr>
              <w:tabs>
                <w:tab w:val="left" w:pos="283"/>
              </w:tabs>
              <w:ind w:left="0" w:right="12" w:firstLine="0"/>
              <w:jc w:val="both"/>
              <w:rPr>
                <w:rFonts w:ascii="Times New Roman" w:hAnsi="Times New Roman"/>
                <w:bCs/>
                <w:color w:val="000000"/>
                <w:sz w:val="24"/>
                <w:szCs w:val="24"/>
                <w:lang w:val="kk-KZ" w:eastAsia="ru-RU"/>
              </w:rPr>
            </w:pPr>
            <w:r w:rsidRPr="00AB66D4">
              <w:rPr>
                <w:rFonts w:ascii="Times New Roman" w:hAnsi="Times New Roman"/>
                <w:bCs/>
                <w:color w:val="000000"/>
                <w:sz w:val="24"/>
                <w:szCs w:val="24"/>
                <w:lang w:val="kk-KZ" w:eastAsia="ru-RU"/>
              </w:rPr>
              <w:t>практиканың барлық түрлері</w:t>
            </w:r>
          </w:p>
          <w:p w:rsidR="00447B2E" w:rsidRPr="00AB66D4" w:rsidRDefault="00447B2E" w:rsidP="00AB66D4">
            <w:pPr>
              <w:pStyle w:val="ListParagraph"/>
              <w:numPr>
                <w:ilvl w:val="0"/>
                <w:numId w:val="1"/>
              </w:numPr>
              <w:tabs>
                <w:tab w:val="left" w:pos="283"/>
              </w:tabs>
              <w:ind w:left="0" w:right="12" w:firstLine="0"/>
              <w:jc w:val="both"/>
              <w:rPr>
                <w:rFonts w:ascii="Times New Roman" w:hAnsi="Times New Roman"/>
                <w:bCs/>
                <w:color w:val="000000"/>
                <w:sz w:val="24"/>
                <w:szCs w:val="24"/>
                <w:lang w:val="kk-KZ" w:eastAsia="ru-RU"/>
              </w:rPr>
            </w:pPr>
            <w:r w:rsidRPr="00AB66D4">
              <w:rPr>
                <w:rFonts w:ascii="Times New Roman" w:hAnsi="Times New Roman"/>
                <w:bCs/>
                <w:color w:val="000000"/>
                <w:sz w:val="24"/>
                <w:szCs w:val="24"/>
                <w:lang w:val="kk-KZ" w:eastAsia="ru-RU"/>
              </w:rPr>
              <w:t>іскерлік ойындар</w:t>
            </w:r>
          </w:p>
        </w:tc>
        <w:tc>
          <w:tcPr>
            <w:tcW w:w="2303" w:type="dxa"/>
          </w:tcPr>
          <w:p w:rsidR="00447B2E" w:rsidRPr="00AB66D4" w:rsidRDefault="00447B2E" w:rsidP="00AB66D4">
            <w:pPr>
              <w:pStyle w:val="ListParagraph"/>
              <w:numPr>
                <w:ilvl w:val="0"/>
                <w:numId w:val="1"/>
              </w:numPr>
              <w:tabs>
                <w:tab w:val="left" w:pos="283"/>
              </w:tabs>
              <w:ind w:left="0" w:right="12" w:firstLine="0"/>
              <w:jc w:val="both"/>
              <w:rPr>
                <w:rFonts w:ascii="Times New Roman" w:hAnsi="Times New Roman"/>
                <w:bCs/>
                <w:color w:val="000000"/>
                <w:sz w:val="24"/>
                <w:szCs w:val="24"/>
                <w:lang w:eastAsia="ru-RU"/>
              </w:rPr>
            </w:pPr>
            <w:r w:rsidRPr="00AB66D4">
              <w:rPr>
                <w:rFonts w:ascii="Times New Roman" w:hAnsi="Times New Roman"/>
                <w:bCs/>
                <w:color w:val="000000"/>
                <w:sz w:val="24"/>
                <w:szCs w:val="24"/>
                <w:lang w:val="kk-KZ" w:eastAsia="ru-RU"/>
              </w:rPr>
              <w:t>бақылау жұмысы</w:t>
            </w:r>
          </w:p>
          <w:p w:rsidR="00447B2E" w:rsidRPr="00AB66D4" w:rsidRDefault="00447B2E" w:rsidP="00AB66D4">
            <w:pPr>
              <w:pStyle w:val="ListParagraph"/>
              <w:numPr>
                <w:ilvl w:val="0"/>
                <w:numId w:val="1"/>
              </w:numPr>
              <w:tabs>
                <w:tab w:val="left" w:pos="283"/>
              </w:tabs>
              <w:ind w:left="0" w:right="12" w:firstLine="0"/>
              <w:jc w:val="both"/>
              <w:rPr>
                <w:rFonts w:ascii="Times New Roman" w:hAnsi="Times New Roman"/>
                <w:bCs/>
                <w:color w:val="000000"/>
                <w:sz w:val="24"/>
                <w:szCs w:val="24"/>
                <w:lang w:eastAsia="ru-RU"/>
              </w:rPr>
            </w:pPr>
            <w:r w:rsidRPr="00AB66D4">
              <w:rPr>
                <w:rFonts w:ascii="Times New Roman" w:hAnsi="Times New Roman"/>
                <w:bCs/>
                <w:color w:val="000000"/>
                <w:sz w:val="24"/>
                <w:szCs w:val="24"/>
                <w:lang w:val="kk-KZ" w:eastAsia="ru-RU"/>
              </w:rPr>
              <w:t>дербес әңгімелесу</w:t>
            </w:r>
          </w:p>
          <w:p w:rsidR="00447B2E" w:rsidRPr="00AB66D4" w:rsidRDefault="00447B2E" w:rsidP="00AB66D4">
            <w:pPr>
              <w:pStyle w:val="ListParagraph"/>
              <w:numPr>
                <w:ilvl w:val="0"/>
                <w:numId w:val="1"/>
              </w:numPr>
              <w:tabs>
                <w:tab w:val="left" w:pos="283"/>
              </w:tabs>
              <w:ind w:left="0" w:right="12" w:firstLine="0"/>
              <w:jc w:val="both"/>
              <w:rPr>
                <w:rFonts w:ascii="Times New Roman" w:hAnsi="Times New Roman"/>
                <w:bCs/>
                <w:color w:val="000000"/>
                <w:sz w:val="24"/>
                <w:szCs w:val="24"/>
                <w:lang w:eastAsia="ru-RU"/>
              </w:rPr>
            </w:pPr>
            <w:r w:rsidRPr="00AB66D4">
              <w:rPr>
                <w:rFonts w:ascii="Times New Roman" w:hAnsi="Times New Roman"/>
                <w:bCs/>
                <w:color w:val="000000"/>
                <w:sz w:val="24"/>
                <w:szCs w:val="24"/>
                <w:lang w:val="kk-KZ" w:eastAsia="ru-RU"/>
              </w:rPr>
              <w:t>коллоквиум</w:t>
            </w:r>
          </w:p>
          <w:p w:rsidR="00447B2E" w:rsidRPr="00AB66D4" w:rsidRDefault="00447B2E" w:rsidP="00AB66D4">
            <w:pPr>
              <w:pStyle w:val="ListParagraph"/>
              <w:numPr>
                <w:ilvl w:val="0"/>
                <w:numId w:val="1"/>
              </w:numPr>
              <w:tabs>
                <w:tab w:val="left" w:pos="283"/>
              </w:tabs>
              <w:ind w:left="0" w:right="12" w:firstLine="0"/>
              <w:jc w:val="both"/>
              <w:rPr>
                <w:rFonts w:ascii="Times New Roman" w:hAnsi="Times New Roman"/>
                <w:bCs/>
                <w:color w:val="000000"/>
                <w:sz w:val="24"/>
                <w:szCs w:val="24"/>
                <w:lang w:eastAsia="ru-RU"/>
              </w:rPr>
            </w:pPr>
            <w:r w:rsidRPr="00AB66D4">
              <w:rPr>
                <w:rFonts w:ascii="Times New Roman" w:hAnsi="Times New Roman"/>
                <w:bCs/>
                <w:color w:val="000000"/>
                <w:sz w:val="24"/>
                <w:szCs w:val="24"/>
                <w:lang w:val="kk-KZ" w:eastAsia="ru-RU"/>
              </w:rPr>
              <w:t>сынақ</w:t>
            </w:r>
          </w:p>
          <w:p w:rsidR="00447B2E" w:rsidRPr="00AB66D4" w:rsidRDefault="00447B2E" w:rsidP="00AB66D4">
            <w:pPr>
              <w:pStyle w:val="ListParagraph"/>
              <w:numPr>
                <w:ilvl w:val="0"/>
                <w:numId w:val="1"/>
              </w:numPr>
              <w:tabs>
                <w:tab w:val="left" w:pos="283"/>
              </w:tabs>
              <w:ind w:left="0" w:right="12" w:firstLine="0"/>
              <w:jc w:val="both"/>
              <w:rPr>
                <w:rFonts w:ascii="Times New Roman" w:hAnsi="Times New Roman"/>
                <w:bCs/>
                <w:color w:val="000000"/>
                <w:sz w:val="24"/>
                <w:szCs w:val="24"/>
                <w:lang w:eastAsia="ru-RU"/>
              </w:rPr>
            </w:pPr>
            <w:r w:rsidRPr="00AB66D4">
              <w:rPr>
                <w:rFonts w:ascii="Times New Roman" w:hAnsi="Times New Roman"/>
                <w:bCs/>
                <w:color w:val="000000"/>
                <w:sz w:val="24"/>
                <w:szCs w:val="24"/>
                <w:lang w:val="kk-KZ" w:eastAsia="ru-RU"/>
              </w:rPr>
              <w:t>семестрлік және ауыстыру емтихандары</w:t>
            </w:r>
          </w:p>
          <w:p w:rsidR="00447B2E" w:rsidRPr="00AB66D4" w:rsidRDefault="00447B2E" w:rsidP="00AB66D4">
            <w:pPr>
              <w:pStyle w:val="ListParagraph"/>
              <w:numPr>
                <w:ilvl w:val="0"/>
                <w:numId w:val="1"/>
              </w:numPr>
              <w:tabs>
                <w:tab w:val="left" w:pos="283"/>
              </w:tabs>
              <w:ind w:left="0" w:right="12" w:firstLine="0"/>
              <w:jc w:val="both"/>
              <w:rPr>
                <w:rFonts w:ascii="Times New Roman" w:hAnsi="Times New Roman"/>
                <w:bCs/>
                <w:color w:val="000000"/>
                <w:sz w:val="24"/>
                <w:szCs w:val="24"/>
                <w:lang w:eastAsia="ru-RU"/>
              </w:rPr>
            </w:pPr>
            <w:r w:rsidRPr="00AB66D4">
              <w:rPr>
                <w:rFonts w:ascii="Times New Roman" w:hAnsi="Times New Roman"/>
                <w:bCs/>
                <w:color w:val="000000"/>
                <w:sz w:val="24"/>
                <w:szCs w:val="24"/>
                <w:lang w:val="kk-KZ" w:eastAsia="ru-RU"/>
              </w:rPr>
              <w:t>курстық жұмыстарды қорғау</w:t>
            </w:r>
          </w:p>
          <w:p w:rsidR="00447B2E" w:rsidRPr="00AB66D4" w:rsidRDefault="00447B2E" w:rsidP="00AB66D4">
            <w:pPr>
              <w:pStyle w:val="ListParagraph"/>
              <w:numPr>
                <w:ilvl w:val="0"/>
                <w:numId w:val="1"/>
              </w:numPr>
              <w:tabs>
                <w:tab w:val="left" w:pos="283"/>
              </w:tabs>
              <w:ind w:left="0" w:right="12" w:firstLine="0"/>
              <w:jc w:val="both"/>
              <w:rPr>
                <w:rFonts w:ascii="Times New Roman" w:hAnsi="Times New Roman"/>
                <w:bCs/>
                <w:color w:val="000000"/>
                <w:sz w:val="24"/>
                <w:szCs w:val="24"/>
                <w:lang w:eastAsia="ru-RU"/>
              </w:rPr>
            </w:pPr>
            <w:r w:rsidRPr="00AB66D4">
              <w:rPr>
                <w:rFonts w:ascii="Times New Roman" w:hAnsi="Times New Roman"/>
                <w:bCs/>
                <w:color w:val="000000"/>
                <w:sz w:val="24"/>
                <w:szCs w:val="24"/>
                <w:lang w:val="kk-KZ" w:eastAsia="ru-RU"/>
              </w:rPr>
              <w:t>дипломдық жұмысты қорғау</w:t>
            </w:r>
          </w:p>
        </w:tc>
        <w:tc>
          <w:tcPr>
            <w:tcW w:w="2303" w:type="dxa"/>
          </w:tcPr>
          <w:p w:rsidR="00447B2E" w:rsidRPr="00AB66D4" w:rsidRDefault="00447B2E" w:rsidP="00AB66D4">
            <w:pPr>
              <w:pStyle w:val="ListParagraph"/>
              <w:numPr>
                <w:ilvl w:val="0"/>
                <w:numId w:val="1"/>
              </w:numPr>
              <w:tabs>
                <w:tab w:val="left" w:pos="283"/>
              </w:tabs>
              <w:ind w:left="0" w:right="12" w:firstLine="0"/>
              <w:jc w:val="both"/>
              <w:rPr>
                <w:rFonts w:ascii="Times New Roman" w:hAnsi="Times New Roman"/>
                <w:bCs/>
                <w:color w:val="000000"/>
                <w:sz w:val="24"/>
                <w:szCs w:val="24"/>
                <w:lang w:eastAsia="ru-RU"/>
              </w:rPr>
            </w:pPr>
            <w:r w:rsidRPr="00AB66D4">
              <w:rPr>
                <w:rFonts w:ascii="Times New Roman" w:hAnsi="Times New Roman"/>
                <w:bCs/>
                <w:color w:val="000000"/>
                <w:sz w:val="24"/>
                <w:szCs w:val="24"/>
                <w:lang w:val="kk-KZ" w:eastAsia="ru-RU"/>
              </w:rPr>
              <w:t>тестілеу</w:t>
            </w:r>
          </w:p>
          <w:p w:rsidR="00447B2E" w:rsidRPr="00AB66D4" w:rsidRDefault="00447B2E" w:rsidP="00AB66D4">
            <w:pPr>
              <w:pStyle w:val="ListParagraph"/>
              <w:numPr>
                <w:ilvl w:val="0"/>
                <w:numId w:val="1"/>
              </w:numPr>
              <w:tabs>
                <w:tab w:val="left" w:pos="283"/>
              </w:tabs>
              <w:ind w:left="0" w:right="12" w:firstLine="0"/>
              <w:jc w:val="both"/>
              <w:rPr>
                <w:rFonts w:ascii="Times New Roman" w:hAnsi="Times New Roman"/>
                <w:bCs/>
                <w:color w:val="000000"/>
                <w:sz w:val="24"/>
                <w:szCs w:val="24"/>
                <w:lang w:eastAsia="ru-RU"/>
              </w:rPr>
            </w:pPr>
            <w:r w:rsidRPr="00AB66D4">
              <w:rPr>
                <w:rFonts w:ascii="Times New Roman" w:hAnsi="Times New Roman"/>
                <w:bCs/>
                <w:color w:val="000000"/>
                <w:sz w:val="24"/>
                <w:szCs w:val="24"/>
                <w:lang w:val="kk-KZ" w:eastAsia="ru-RU"/>
              </w:rPr>
              <w:t>рейтинг</w:t>
            </w:r>
          </w:p>
          <w:p w:rsidR="00447B2E" w:rsidRPr="00AB66D4" w:rsidRDefault="00447B2E" w:rsidP="00AB66D4">
            <w:pPr>
              <w:pStyle w:val="ListParagraph"/>
              <w:numPr>
                <w:ilvl w:val="0"/>
                <w:numId w:val="1"/>
              </w:numPr>
              <w:tabs>
                <w:tab w:val="left" w:pos="283"/>
              </w:tabs>
              <w:ind w:left="0" w:right="12" w:firstLine="0"/>
              <w:jc w:val="both"/>
              <w:rPr>
                <w:rFonts w:ascii="Times New Roman" w:hAnsi="Times New Roman"/>
                <w:bCs/>
                <w:color w:val="000000"/>
                <w:sz w:val="24"/>
                <w:szCs w:val="24"/>
                <w:lang w:eastAsia="ru-RU"/>
              </w:rPr>
            </w:pPr>
            <w:r w:rsidRPr="00AB66D4">
              <w:rPr>
                <w:rFonts w:ascii="Times New Roman" w:hAnsi="Times New Roman"/>
                <w:bCs/>
                <w:color w:val="000000"/>
                <w:sz w:val="24"/>
                <w:szCs w:val="24"/>
                <w:lang w:val="kk-KZ" w:eastAsia="ru-RU"/>
              </w:rPr>
              <w:t>мамандық бойынша кешенді емтихан</w:t>
            </w:r>
          </w:p>
        </w:tc>
      </w:tr>
    </w:tbl>
    <w:p w:rsidR="00447B2E" w:rsidRDefault="00447B2E" w:rsidP="00C216AD">
      <w:pPr>
        <w:ind w:firstLine="851"/>
        <w:jc w:val="center"/>
        <w:rPr>
          <w:rFonts w:ascii="Times New Roman" w:hAnsi="Times New Roman"/>
          <w:color w:val="000000"/>
          <w:sz w:val="24"/>
          <w:szCs w:val="24"/>
          <w:lang w:val="kk-KZ" w:eastAsia="ru-RU"/>
        </w:rPr>
      </w:pPr>
    </w:p>
    <w:p w:rsidR="00447B2E" w:rsidRDefault="00447B2E" w:rsidP="00C216AD">
      <w:pPr>
        <w:ind w:firstLine="851"/>
        <w:jc w:val="center"/>
        <w:rPr>
          <w:rFonts w:ascii="Times New Roman" w:hAnsi="Times New Roman"/>
          <w:color w:val="000000"/>
          <w:sz w:val="24"/>
          <w:szCs w:val="24"/>
          <w:lang w:val="kk-KZ" w:eastAsia="ru-RU"/>
        </w:rPr>
      </w:pPr>
      <w:r w:rsidRPr="00835925">
        <w:rPr>
          <w:rFonts w:ascii="Times New Roman" w:hAnsi="Times New Roman"/>
          <w:color w:val="000000"/>
          <w:sz w:val="24"/>
          <w:szCs w:val="24"/>
          <w:lang w:val="kk-KZ" w:eastAsia="ru-RU"/>
        </w:rPr>
        <w:t xml:space="preserve">Кесте </w:t>
      </w:r>
      <w:r w:rsidRPr="00481DBA">
        <w:rPr>
          <w:rFonts w:ascii="Times New Roman" w:hAnsi="Times New Roman"/>
          <w:color w:val="000000"/>
          <w:sz w:val="24"/>
          <w:szCs w:val="24"/>
          <w:lang w:val="kk-KZ" w:eastAsia="ru-RU"/>
        </w:rPr>
        <w:t>1</w:t>
      </w:r>
      <w:r w:rsidRPr="00835925">
        <w:rPr>
          <w:rFonts w:ascii="Times New Roman" w:hAnsi="Times New Roman"/>
          <w:color w:val="000000"/>
          <w:sz w:val="24"/>
          <w:szCs w:val="24"/>
          <w:lang w:val="kk-KZ" w:eastAsia="ru-RU"/>
        </w:rPr>
        <w:t xml:space="preserve"> -</w:t>
      </w:r>
      <w:r w:rsidRPr="00481DBA">
        <w:rPr>
          <w:rFonts w:ascii="Times New Roman" w:hAnsi="Times New Roman"/>
          <w:color w:val="000000"/>
          <w:sz w:val="24"/>
          <w:szCs w:val="24"/>
          <w:lang w:val="kk-KZ" w:eastAsia="ru-RU"/>
        </w:rPr>
        <w:t> </w:t>
      </w:r>
      <w:r w:rsidRPr="00481DBA">
        <w:rPr>
          <w:rFonts w:ascii="Times New Roman" w:hAnsi="Times New Roman"/>
          <w:color w:val="000000"/>
          <w:sz w:val="24"/>
          <w:szCs w:val="24"/>
          <w:shd w:val="clear" w:color="auto" w:fill="FFCC66"/>
          <w:lang w:val="kk-KZ" w:eastAsia="ru-RU"/>
        </w:rPr>
        <w:t>Жоғары</w:t>
      </w:r>
      <w:r w:rsidRPr="00481DBA">
        <w:rPr>
          <w:rFonts w:ascii="Times New Roman" w:hAnsi="Times New Roman"/>
          <w:color w:val="000000"/>
          <w:sz w:val="24"/>
          <w:szCs w:val="24"/>
          <w:lang w:val="kk-KZ" w:eastAsia="ru-RU"/>
        </w:rPr>
        <w:t> </w:t>
      </w:r>
      <w:r w:rsidRPr="00481DBA">
        <w:rPr>
          <w:rFonts w:ascii="Times New Roman" w:hAnsi="Times New Roman"/>
          <w:color w:val="000000"/>
          <w:sz w:val="24"/>
          <w:szCs w:val="24"/>
          <w:shd w:val="clear" w:color="auto" w:fill="FFCC66"/>
          <w:lang w:val="kk-KZ" w:eastAsia="ru-RU"/>
        </w:rPr>
        <w:t>оқу</w:t>
      </w:r>
      <w:r w:rsidRPr="00481DBA">
        <w:rPr>
          <w:rFonts w:ascii="Times New Roman" w:hAnsi="Times New Roman"/>
          <w:color w:val="000000"/>
          <w:sz w:val="24"/>
          <w:szCs w:val="24"/>
          <w:lang w:val="kk-KZ" w:eastAsia="ru-RU"/>
        </w:rPr>
        <w:t> </w:t>
      </w:r>
      <w:r w:rsidRPr="00835925">
        <w:rPr>
          <w:rFonts w:ascii="Times New Roman" w:hAnsi="Times New Roman"/>
          <w:color w:val="000000"/>
          <w:sz w:val="24"/>
          <w:szCs w:val="24"/>
          <w:lang w:val="kk-KZ" w:eastAsia="ru-RU"/>
        </w:rPr>
        <w:t>орнындағы сабақ түрлері</w:t>
      </w:r>
    </w:p>
    <w:p w:rsidR="00447B2E" w:rsidRPr="00481DBA" w:rsidRDefault="00447B2E" w:rsidP="00C216AD">
      <w:pPr>
        <w:ind w:firstLine="851"/>
        <w:jc w:val="center"/>
        <w:rPr>
          <w:rFonts w:ascii="Times New Roman" w:hAnsi="Times New Roman"/>
          <w:color w:val="000000"/>
          <w:sz w:val="24"/>
          <w:szCs w:val="24"/>
          <w:lang w:val="kk-KZ" w:eastAsia="ru-RU"/>
        </w:rPr>
      </w:pPr>
    </w:p>
    <w:p w:rsidR="00447B2E" w:rsidRPr="00835925" w:rsidRDefault="00447B2E" w:rsidP="00C216AD">
      <w:pPr>
        <w:ind w:firstLine="851"/>
        <w:jc w:val="both"/>
        <w:rPr>
          <w:rFonts w:ascii="Times New Roman" w:hAnsi="Times New Roman"/>
          <w:color w:val="000000"/>
          <w:sz w:val="28"/>
          <w:szCs w:val="28"/>
          <w:lang w:val="kk-KZ" w:eastAsia="ru-RU"/>
        </w:rPr>
      </w:pPr>
      <w:r w:rsidRPr="00835925">
        <w:rPr>
          <w:rFonts w:ascii="Times New Roman" w:hAnsi="Times New Roman"/>
          <w:color w:val="000000"/>
          <w:sz w:val="28"/>
          <w:szCs w:val="28"/>
          <w:lang w:val="kk-KZ" w:eastAsia="ru-RU"/>
        </w:rPr>
        <w:t xml:space="preserve">Ақпараттық-коммуникациялық технологиялар </w:t>
      </w:r>
      <w:r w:rsidRPr="00481DBA">
        <w:rPr>
          <w:rFonts w:ascii="Times New Roman" w:hAnsi="Times New Roman"/>
          <w:color w:val="000000"/>
          <w:sz w:val="28"/>
          <w:szCs w:val="28"/>
          <w:lang w:val="kk-KZ" w:eastAsia="ru-RU"/>
        </w:rPr>
        <w:t>–</w:t>
      </w:r>
      <w:r w:rsidRPr="00835925">
        <w:rPr>
          <w:rFonts w:ascii="Times New Roman" w:hAnsi="Times New Roman"/>
          <w:color w:val="000000"/>
          <w:sz w:val="28"/>
          <w:szCs w:val="28"/>
          <w:lang w:val="kk-KZ" w:eastAsia="ru-RU"/>
        </w:rPr>
        <w:t xml:space="preserve"> компьютерлік техника негізінде ақпаратты жинау, сақтау, өңдеу және тасымалдау істерін қамтамасыз ететін математикалық және кибернетикалық тәсілдер мен техникалық құралдар жиыны.</w:t>
      </w:r>
      <w:r w:rsidRPr="00481DBA">
        <w:rPr>
          <w:rFonts w:ascii="Times New Roman" w:hAnsi="Times New Roman"/>
          <w:color w:val="000000"/>
          <w:sz w:val="28"/>
          <w:szCs w:val="28"/>
          <w:lang w:val="kk-KZ" w:eastAsia="ru-RU"/>
        </w:rPr>
        <w:t xml:space="preserve"> </w:t>
      </w:r>
      <w:r w:rsidRPr="00481DBA">
        <w:rPr>
          <w:rFonts w:ascii="Times New Roman" w:hAnsi="Times New Roman"/>
          <w:color w:val="000000"/>
          <w:sz w:val="28"/>
          <w:szCs w:val="28"/>
          <w:shd w:val="clear" w:color="auto" w:fill="FFCC66"/>
          <w:lang w:val="kk-KZ" w:eastAsia="ru-RU"/>
        </w:rPr>
        <w:t>Жоғары</w:t>
      </w:r>
      <w:r w:rsidRPr="00481DBA">
        <w:rPr>
          <w:rFonts w:ascii="Times New Roman" w:hAnsi="Times New Roman"/>
          <w:color w:val="000000"/>
          <w:sz w:val="28"/>
          <w:szCs w:val="28"/>
          <w:lang w:val="kk-KZ" w:eastAsia="ru-RU"/>
        </w:rPr>
        <w:t> </w:t>
      </w:r>
      <w:r w:rsidRPr="00835925">
        <w:rPr>
          <w:rFonts w:ascii="Times New Roman" w:hAnsi="Times New Roman"/>
          <w:color w:val="000000"/>
          <w:sz w:val="28"/>
          <w:szCs w:val="28"/>
          <w:lang w:val="kk-KZ" w:eastAsia="ru-RU"/>
        </w:rPr>
        <w:t>білім беруде ақпараттық-коммуникациялық технологиялардың жиі кездесетін осы анықтамасын біз де қолданамыз. Ақпараттық</w:t>
      </w:r>
      <w:r w:rsidRPr="00481DBA">
        <w:rPr>
          <w:rFonts w:ascii="Times New Roman" w:hAnsi="Times New Roman"/>
          <w:color w:val="000000"/>
          <w:sz w:val="28"/>
          <w:szCs w:val="28"/>
          <w:lang w:val="kk-KZ" w:eastAsia="ru-RU"/>
        </w:rPr>
        <w:t xml:space="preserve"> – </w:t>
      </w:r>
      <w:r w:rsidRPr="00835925">
        <w:rPr>
          <w:rFonts w:ascii="Times New Roman" w:hAnsi="Times New Roman"/>
          <w:color w:val="000000"/>
          <w:sz w:val="28"/>
          <w:szCs w:val="28"/>
          <w:lang w:val="kk-KZ" w:eastAsia="ru-RU"/>
        </w:rPr>
        <w:t>коммуникациялық</w:t>
      </w:r>
      <w:r w:rsidRPr="00481DBA">
        <w:rPr>
          <w:rFonts w:ascii="Times New Roman" w:hAnsi="Times New Roman"/>
          <w:color w:val="000000"/>
          <w:sz w:val="28"/>
          <w:szCs w:val="28"/>
          <w:lang w:val="kk-KZ" w:eastAsia="ru-RU"/>
        </w:rPr>
        <w:t xml:space="preserve"> </w:t>
      </w:r>
      <w:r w:rsidRPr="00835925">
        <w:rPr>
          <w:rFonts w:ascii="Times New Roman" w:hAnsi="Times New Roman"/>
          <w:color w:val="000000"/>
          <w:sz w:val="28"/>
          <w:szCs w:val="28"/>
          <w:lang w:val="kk-KZ" w:eastAsia="ru-RU"/>
        </w:rPr>
        <w:t xml:space="preserve"> технологиялар қазіргі оқыту технологиясын интерактивті бағдарламалық</w:t>
      </w:r>
      <w:r w:rsidRPr="00481DBA">
        <w:rPr>
          <w:rFonts w:ascii="Times New Roman" w:hAnsi="Times New Roman"/>
          <w:color w:val="000000"/>
          <w:sz w:val="28"/>
          <w:szCs w:val="28"/>
          <w:lang w:val="kk-KZ" w:eastAsia="ru-RU"/>
        </w:rPr>
        <w:t xml:space="preserve"> – </w:t>
      </w:r>
      <w:r w:rsidRPr="00481DBA">
        <w:rPr>
          <w:rFonts w:ascii="Times New Roman" w:hAnsi="Times New Roman"/>
          <w:color w:val="000000"/>
          <w:sz w:val="28"/>
          <w:szCs w:val="28"/>
          <w:shd w:val="clear" w:color="auto" w:fill="FFCC66"/>
          <w:lang w:val="kk-KZ" w:eastAsia="ru-RU"/>
        </w:rPr>
        <w:t>әдістемелік</w:t>
      </w:r>
      <w:r w:rsidRPr="00835925">
        <w:rPr>
          <w:rFonts w:ascii="Times New Roman" w:hAnsi="Times New Roman"/>
          <w:color w:val="000000"/>
          <w:sz w:val="28"/>
          <w:szCs w:val="28"/>
          <w:lang w:val="kk-KZ" w:eastAsia="ru-RU"/>
        </w:rPr>
        <w:t>сүйемелдеумен қамтамасыз ететін компьютерлік техника, телекоммуникациялық байланыс кұралдары, инструменталдық бағдарламалық құралдар жиыны. Оқыту үдерісіндегі заманауи ақпараттық-коммуникациялық технологиялардың негізгі міндеттері</w:t>
      </w:r>
      <w:r w:rsidRPr="00481DBA">
        <w:rPr>
          <w:rFonts w:ascii="Times New Roman" w:hAnsi="Times New Roman"/>
          <w:color w:val="000000"/>
          <w:sz w:val="28"/>
          <w:szCs w:val="28"/>
          <w:lang w:val="kk-KZ" w:eastAsia="ru-RU"/>
        </w:rPr>
        <w:t> </w:t>
      </w:r>
      <w:r w:rsidRPr="00835925">
        <w:rPr>
          <w:rFonts w:ascii="Times New Roman" w:hAnsi="Times New Roman"/>
          <w:color w:val="000000"/>
          <w:sz w:val="28"/>
          <w:szCs w:val="28"/>
          <w:lang w:eastAsia="ru-RU"/>
        </w:rPr>
        <w:sym w:font="Symbol" w:char="F02D"/>
      </w:r>
      <w:r w:rsidRPr="00481DBA">
        <w:rPr>
          <w:rFonts w:ascii="Times New Roman" w:hAnsi="Times New Roman"/>
          <w:color w:val="000000"/>
          <w:sz w:val="28"/>
          <w:szCs w:val="28"/>
          <w:lang w:val="kk-KZ" w:eastAsia="ru-RU"/>
        </w:rPr>
        <w:t> </w:t>
      </w:r>
      <w:r w:rsidRPr="00835925">
        <w:rPr>
          <w:rFonts w:ascii="Times New Roman" w:hAnsi="Times New Roman"/>
          <w:color w:val="000000"/>
          <w:sz w:val="28"/>
          <w:szCs w:val="28"/>
          <w:lang w:val="kk-KZ" w:eastAsia="ru-RU"/>
        </w:rPr>
        <w:t>танымдық әрекеттерді басқару үдерісі мен заманауи ақпараттық білім қорларына қол жеткізудің интерактивті ортасын жасау ісі болып табылады.</w:t>
      </w:r>
    </w:p>
    <w:p w:rsidR="00447B2E" w:rsidRPr="00835925" w:rsidRDefault="00447B2E" w:rsidP="00C216AD">
      <w:pPr>
        <w:ind w:firstLine="851"/>
        <w:jc w:val="both"/>
        <w:rPr>
          <w:rFonts w:ascii="Times New Roman" w:hAnsi="Times New Roman"/>
          <w:color w:val="000000"/>
          <w:sz w:val="28"/>
          <w:szCs w:val="28"/>
          <w:lang w:val="kk-KZ" w:eastAsia="ru-RU"/>
        </w:rPr>
      </w:pPr>
      <w:r w:rsidRPr="00481DBA">
        <w:rPr>
          <w:rFonts w:ascii="Times New Roman" w:hAnsi="Times New Roman"/>
          <w:color w:val="000000"/>
          <w:sz w:val="28"/>
          <w:szCs w:val="28"/>
          <w:shd w:val="clear" w:color="auto" w:fill="FFCC66"/>
          <w:lang w:val="kk-KZ" w:eastAsia="ru-RU"/>
        </w:rPr>
        <w:t>Жоғары</w:t>
      </w:r>
      <w:r w:rsidRPr="00481DBA">
        <w:rPr>
          <w:rFonts w:ascii="Times New Roman" w:hAnsi="Times New Roman"/>
          <w:color w:val="000000"/>
          <w:sz w:val="28"/>
          <w:szCs w:val="28"/>
          <w:lang w:val="kk-KZ" w:eastAsia="ru-RU"/>
        </w:rPr>
        <w:t> </w:t>
      </w:r>
      <w:r w:rsidRPr="00835925">
        <w:rPr>
          <w:rFonts w:ascii="Times New Roman" w:hAnsi="Times New Roman"/>
          <w:color w:val="000000"/>
          <w:sz w:val="28"/>
          <w:szCs w:val="28"/>
          <w:lang w:val="kk-KZ" w:eastAsia="ru-RU"/>
        </w:rPr>
        <w:t>білім берудің ақпараттық ортасы, олардың ара қатынастары төмендегіше анықталады:</w:t>
      </w:r>
    </w:p>
    <w:p w:rsidR="00447B2E" w:rsidRPr="009E3DCA" w:rsidRDefault="00447B2E" w:rsidP="00C216AD">
      <w:pPr>
        <w:ind w:firstLine="851"/>
        <w:jc w:val="both"/>
        <w:rPr>
          <w:rFonts w:ascii="Times New Roman" w:hAnsi="Times New Roman"/>
          <w:color w:val="000000"/>
          <w:sz w:val="28"/>
          <w:szCs w:val="28"/>
          <w:lang w:val="kk-KZ" w:eastAsia="ru-RU"/>
        </w:rPr>
      </w:pPr>
      <w:r w:rsidRPr="009E3DCA">
        <w:rPr>
          <w:rFonts w:ascii="Times New Roman" w:hAnsi="Times New Roman"/>
          <w:color w:val="000000"/>
          <w:sz w:val="28"/>
          <w:szCs w:val="28"/>
          <w:lang w:val="kk-KZ" w:eastAsia="ru-RU"/>
        </w:rPr>
        <w:t>- </w:t>
      </w:r>
      <w:r w:rsidRPr="009E3DCA">
        <w:rPr>
          <w:rFonts w:ascii="Times New Roman" w:hAnsi="Times New Roman"/>
          <w:color w:val="000000"/>
          <w:sz w:val="28"/>
          <w:szCs w:val="28"/>
          <w:shd w:val="clear" w:color="auto" w:fill="FFCC66"/>
          <w:lang w:val="kk-KZ" w:eastAsia="ru-RU"/>
        </w:rPr>
        <w:t>жоғары</w:t>
      </w:r>
      <w:r w:rsidRPr="009E3DCA">
        <w:rPr>
          <w:rFonts w:ascii="Times New Roman" w:hAnsi="Times New Roman"/>
          <w:color w:val="000000"/>
          <w:sz w:val="28"/>
          <w:szCs w:val="28"/>
          <w:lang w:val="kk-KZ" w:eastAsia="ru-RU"/>
        </w:rPr>
        <w:t> білім берудің ақпараттық ортасы;</w:t>
      </w:r>
    </w:p>
    <w:p w:rsidR="00447B2E" w:rsidRPr="009E3DCA" w:rsidRDefault="00447B2E" w:rsidP="00C216AD">
      <w:pPr>
        <w:ind w:firstLine="851"/>
        <w:jc w:val="both"/>
        <w:rPr>
          <w:rFonts w:ascii="Times New Roman" w:hAnsi="Times New Roman"/>
          <w:color w:val="000000"/>
          <w:sz w:val="28"/>
          <w:szCs w:val="28"/>
          <w:lang w:val="kk-KZ" w:eastAsia="ru-RU"/>
        </w:rPr>
      </w:pPr>
      <w:r w:rsidRPr="009E3DCA">
        <w:rPr>
          <w:rFonts w:ascii="Times New Roman" w:hAnsi="Times New Roman"/>
          <w:color w:val="000000"/>
          <w:sz w:val="28"/>
          <w:szCs w:val="28"/>
          <w:lang w:val="kk-KZ" w:eastAsia="ru-RU"/>
        </w:rPr>
        <w:t>- </w:t>
      </w:r>
      <w:r w:rsidRPr="009E3DCA">
        <w:rPr>
          <w:rFonts w:ascii="Times New Roman" w:hAnsi="Times New Roman"/>
          <w:color w:val="000000"/>
          <w:sz w:val="28"/>
          <w:szCs w:val="28"/>
          <w:shd w:val="clear" w:color="auto" w:fill="FFCC66"/>
          <w:lang w:val="kk-KZ" w:eastAsia="ru-RU"/>
        </w:rPr>
        <w:t>жоғары</w:t>
      </w:r>
      <w:r w:rsidRPr="009E3DCA">
        <w:rPr>
          <w:rFonts w:ascii="Times New Roman" w:hAnsi="Times New Roman"/>
          <w:color w:val="000000"/>
          <w:sz w:val="28"/>
          <w:szCs w:val="28"/>
          <w:lang w:val="kk-KZ" w:eastAsia="ru-RU"/>
        </w:rPr>
        <w:t> білім берудегі ақпараттық</w:t>
      </w:r>
      <w:r w:rsidRPr="00481DBA">
        <w:rPr>
          <w:rFonts w:ascii="Times New Roman" w:hAnsi="Times New Roman"/>
          <w:color w:val="000000"/>
          <w:sz w:val="28"/>
          <w:szCs w:val="28"/>
          <w:lang w:val="kk-KZ" w:eastAsia="ru-RU"/>
        </w:rPr>
        <w:t xml:space="preserve"> </w:t>
      </w:r>
      <w:r w:rsidRPr="009E3DCA">
        <w:rPr>
          <w:rFonts w:ascii="Times New Roman" w:hAnsi="Times New Roman"/>
          <w:color w:val="000000"/>
          <w:sz w:val="28"/>
          <w:szCs w:val="28"/>
          <w:lang w:val="kk-KZ" w:eastAsia="ru-RU"/>
        </w:rPr>
        <w:t>– пәндік орта;</w:t>
      </w:r>
    </w:p>
    <w:p w:rsidR="00447B2E" w:rsidRPr="009E3DCA" w:rsidRDefault="00447B2E" w:rsidP="00C216AD">
      <w:pPr>
        <w:ind w:firstLine="851"/>
        <w:jc w:val="both"/>
        <w:rPr>
          <w:rFonts w:ascii="Times New Roman" w:hAnsi="Times New Roman"/>
          <w:color w:val="000000"/>
          <w:sz w:val="28"/>
          <w:szCs w:val="28"/>
          <w:lang w:val="kk-KZ" w:eastAsia="ru-RU"/>
        </w:rPr>
      </w:pPr>
      <w:r w:rsidRPr="009E3DCA">
        <w:rPr>
          <w:rFonts w:ascii="Times New Roman" w:hAnsi="Times New Roman"/>
          <w:color w:val="000000"/>
          <w:sz w:val="28"/>
          <w:szCs w:val="28"/>
          <w:lang w:val="kk-KZ" w:eastAsia="ru-RU"/>
        </w:rPr>
        <w:t>- ғылыми</w:t>
      </w:r>
      <w:r w:rsidRPr="00481DBA">
        <w:rPr>
          <w:rFonts w:ascii="Times New Roman" w:hAnsi="Times New Roman"/>
          <w:color w:val="000000"/>
          <w:sz w:val="28"/>
          <w:szCs w:val="28"/>
          <w:lang w:val="kk-KZ" w:eastAsia="ru-RU"/>
        </w:rPr>
        <w:t xml:space="preserve"> </w:t>
      </w:r>
      <w:r w:rsidRPr="009E3DCA">
        <w:rPr>
          <w:rFonts w:ascii="Times New Roman" w:hAnsi="Times New Roman"/>
          <w:color w:val="000000"/>
          <w:sz w:val="28"/>
          <w:szCs w:val="28"/>
          <w:lang w:val="kk-KZ" w:eastAsia="ru-RU"/>
        </w:rPr>
        <w:t>–</w:t>
      </w:r>
      <w:r w:rsidRPr="00481DBA">
        <w:rPr>
          <w:rFonts w:ascii="Times New Roman" w:hAnsi="Times New Roman"/>
          <w:color w:val="000000"/>
          <w:sz w:val="28"/>
          <w:szCs w:val="28"/>
          <w:lang w:val="kk-KZ" w:eastAsia="ru-RU"/>
        </w:rPr>
        <w:t xml:space="preserve"> </w:t>
      </w:r>
      <w:r w:rsidRPr="009E3DCA">
        <w:rPr>
          <w:rFonts w:ascii="Times New Roman" w:hAnsi="Times New Roman"/>
          <w:color w:val="000000"/>
          <w:sz w:val="28"/>
          <w:szCs w:val="28"/>
          <w:lang w:val="kk-KZ" w:eastAsia="ru-RU"/>
        </w:rPr>
        <w:t>кәсіби білім беру ортасы;</w:t>
      </w:r>
    </w:p>
    <w:p w:rsidR="00447B2E" w:rsidRPr="009E3DCA" w:rsidRDefault="00447B2E" w:rsidP="00C216AD">
      <w:pPr>
        <w:ind w:firstLine="851"/>
        <w:jc w:val="both"/>
        <w:rPr>
          <w:rFonts w:ascii="Times New Roman" w:hAnsi="Times New Roman"/>
          <w:color w:val="000000"/>
          <w:sz w:val="28"/>
          <w:szCs w:val="28"/>
          <w:lang w:val="kk-KZ" w:eastAsia="ru-RU"/>
        </w:rPr>
      </w:pPr>
      <w:r w:rsidRPr="009E3DCA">
        <w:rPr>
          <w:rFonts w:ascii="Times New Roman" w:hAnsi="Times New Roman"/>
          <w:color w:val="000000"/>
          <w:sz w:val="28"/>
          <w:szCs w:val="28"/>
          <w:lang w:val="kk-KZ" w:eastAsia="ru-RU"/>
        </w:rPr>
        <w:t>- </w:t>
      </w:r>
      <w:r w:rsidRPr="009E3DCA">
        <w:rPr>
          <w:rFonts w:ascii="Times New Roman" w:hAnsi="Times New Roman"/>
          <w:color w:val="000000"/>
          <w:sz w:val="28"/>
          <w:szCs w:val="28"/>
          <w:shd w:val="clear" w:color="auto" w:fill="FFCC66"/>
          <w:lang w:val="kk-KZ" w:eastAsia="ru-RU"/>
        </w:rPr>
        <w:t>жоғары</w:t>
      </w:r>
      <w:r w:rsidRPr="009E3DCA">
        <w:rPr>
          <w:rFonts w:ascii="Times New Roman" w:hAnsi="Times New Roman"/>
          <w:color w:val="000000"/>
          <w:sz w:val="28"/>
          <w:szCs w:val="28"/>
          <w:lang w:val="kk-KZ" w:eastAsia="ru-RU"/>
        </w:rPr>
        <w:t> білім берудегі біріктірілген ақпараттық білім беру ортасы;</w:t>
      </w:r>
    </w:p>
    <w:p w:rsidR="00447B2E" w:rsidRPr="009E3DCA" w:rsidRDefault="00447B2E" w:rsidP="00C216AD">
      <w:pPr>
        <w:ind w:firstLine="851"/>
        <w:jc w:val="both"/>
        <w:rPr>
          <w:rFonts w:ascii="Times New Roman" w:hAnsi="Times New Roman"/>
          <w:color w:val="000000"/>
          <w:sz w:val="28"/>
          <w:szCs w:val="28"/>
          <w:lang w:val="kk-KZ" w:eastAsia="ru-RU"/>
        </w:rPr>
      </w:pPr>
      <w:r w:rsidRPr="009E3DCA">
        <w:rPr>
          <w:rFonts w:ascii="Times New Roman" w:hAnsi="Times New Roman"/>
          <w:color w:val="000000"/>
          <w:sz w:val="28"/>
          <w:szCs w:val="28"/>
          <w:lang w:val="kk-KZ" w:eastAsia="ru-RU"/>
        </w:rPr>
        <w:t>- </w:t>
      </w:r>
      <w:r w:rsidRPr="009E3DCA">
        <w:rPr>
          <w:rFonts w:ascii="Times New Roman" w:hAnsi="Times New Roman"/>
          <w:color w:val="000000"/>
          <w:sz w:val="28"/>
          <w:szCs w:val="28"/>
          <w:shd w:val="clear" w:color="auto" w:fill="FFCC66"/>
          <w:lang w:val="kk-KZ" w:eastAsia="ru-RU"/>
        </w:rPr>
        <w:t>жоғары</w:t>
      </w:r>
      <w:r w:rsidRPr="009E3DCA">
        <w:rPr>
          <w:rFonts w:ascii="Times New Roman" w:hAnsi="Times New Roman"/>
          <w:color w:val="000000"/>
          <w:sz w:val="28"/>
          <w:szCs w:val="28"/>
          <w:lang w:val="kk-KZ" w:eastAsia="ru-RU"/>
        </w:rPr>
        <w:t> білім берудегі ақпараттық оқыту сайты;</w:t>
      </w:r>
    </w:p>
    <w:p w:rsidR="00447B2E" w:rsidRPr="009E3DCA" w:rsidRDefault="00447B2E" w:rsidP="00C216AD">
      <w:pPr>
        <w:ind w:firstLine="851"/>
        <w:jc w:val="both"/>
        <w:rPr>
          <w:rFonts w:ascii="Times New Roman" w:hAnsi="Times New Roman"/>
          <w:color w:val="000000"/>
          <w:sz w:val="28"/>
          <w:szCs w:val="28"/>
          <w:lang w:val="kk-KZ" w:eastAsia="ru-RU"/>
        </w:rPr>
      </w:pPr>
      <w:r w:rsidRPr="009E3DCA">
        <w:rPr>
          <w:rFonts w:ascii="Times New Roman" w:hAnsi="Times New Roman"/>
          <w:color w:val="000000"/>
          <w:sz w:val="28"/>
          <w:szCs w:val="28"/>
          <w:lang w:val="kk-KZ" w:eastAsia="ru-RU"/>
        </w:rPr>
        <w:t>- </w:t>
      </w:r>
      <w:r w:rsidRPr="009E3DCA">
        <w:rPr>
          <w:rFonts w:ascii="Times New Roman" w:hAnsi="Times New Roman"/>
          <w:color w:val="000000"/>
          <w:sz w:val="28"/>
          <w:szCs w:val="28"/>
          <w:shd w:val="clear" w:color="auto" w:fill="FFCC66"/>
          <w:lang w:val="kk-KZ" w:eastAsia="ru-RU"/>
        </w:rPr>
        <w:t>жоғары</w:t>
      </w:r>
      <w:r w:rsidRPr="009E3DCA">
        <w:rPr>
          <w:rFonts w:ascii="Times New Roman" w:hAnsi="Times New Roman"/>
          <w:color w:val="000000"/>
          <w:sz w:val="28"/>
          <w:szCs w:val="28"/>
          <w:lang w:val="kk-KZ" w:eastAsia="ru-RU"/>
        </w:rPr>
        <w:t> білім берудегі біртұтас ақпараттық білім беру кеңістігі .</w:t>
      </w:r>
    </w:p>
    <w:p w:rsidR="00447B2E" w:rsidRPr="009E3DCA" w:rsidRDefault="00447B2E" w:rsidP="00C216AD">
      <w:pPr>
        <w:ind w:firstLine="851"/>
        <w:jc w:val="both"/>
        <w:rPr>
          <w:rFonts w:ascii="Times New Roman" w:hAnsi="Times New Roman"/>
          <w:color w:val="000000"/>
          <w:sz w:val="28"/>
          <w:szCs w:val="28"/>
          <w:lang w:val="kk-KZ" w:eastAsia="ru-RU"/>
        </w:rPr>
      </w:pPr>
      <w:r w:rsidRPr="009E3DCA">
        <w:rPr>
          <w:rFonts w:ascii="Times New Roman" w:hAnsi="Times New Roman"/>
          <w:color w:val="000000"/>
          <w:sz w:val="28"/>
          <w:szCs w:val="28"/>
          <w:lang w:val="kk-KZ" w:eastAsia="ru-RU"/>
        </w:rPr>
        <w:t>Информатика мамандығы студенттерінің кәсіби құзырлылықтарын қалыптастырудағы ақпараттық-коммуникациялық технологиялар бағдарламалық</w:t>
      </w:r>
      <w:r w:rsidRPr="00481DBA">
        <w:rPr>
          <w:rFonts w:ascii="Times New Roman" w:hAnsi="Times New Roman"/>
          <w:color w:val="000000"/>
          <w:sz w:val="28"/>
          <w:szCs w:val="28"/>
          <w:lang w:val="kk-KZ" w:eastAsia="ru-RU"/>
        </w:rPr>
        <w:t xml:space="preserve"> </w:t>
      </w:r>
      <w:r w:rsidRPr="009E3DCA">
        <w:rPr>
          <w:rFonts w:ascii="Times New Roman" w:hAnsi="Times New Roman"/>
          <w:color w:val="000000"/>
          <w:sz w:val="28"/>
          <w:szCs w:val="28"/>
          <w:lang w:val="kk-KZ" w:eastAsia="ru-RU"/>
        </w:rPr>
        <w:t>–</w:t>
      </w:r>
      <w:r w:rsidRPr="00481DBA">
        <w:rPr>
          <w:rFonts w:ascii="Times New Roman" w:hAnsi="Times New Roman"/>
          <w:color w:val="000000"/>
          <w:sz w:val="28"/>
          <w:szCs w:val="28"/>
          <w:lang w:val="kk-KZ" w:eastAsia="ru-RU"/>
        </w:rPr>
        <w:t xml:space="preserve"> </w:t>
      </w:r>
      <w:r w:rsidRPr="009E3DCA">
        <w:rPr>
          <w:rFonts w:ascii="Times New Roman" w:hAnsi="Times New Roman"/>
          <w:color w:val="000000"/>
          <w:sz w:val="28"/>
          <w:szCs w:val="28"/>
          <w:shd w:val="clear" w:color="auto" w:fill="FFCC66"/>
          <w:lang w:val="kk-KZ" w:eastAsia="ru-RU"/>
        </w:rPr>
        <w:t>әдістемелік</w:t>
      </w:r>
      <w:r w:rsidRPr="009E3DCA">
        <w:rPr>
          <w:rFonts w:ascii="Times New Roman" w:hAnsi="Times New Roman"/>
          <w:color w:val="000000"/>
          <w:sz w:val="28"/>
          <w:szCs w:val="28"/>
          <w:lang w:val="kk-KZ" w:eastAsia="ru-RU"/>
        </w:rPr>
        <w:t> құралдар жиынын бере алатын, сапалы педагогикалық білім алудың материалдық және рухани жағдайларын жасай алатын көпсатылы, толыққанды, әлеуметтік-педагогикалық-психологиялық орта</w:t>
      </w:r>
      <w:r w:rsidRPr="007E4F8F">
        <w:rPr>
          <w:rFonts w:ascii="Times New Roman" w:hAnsi="Times New Roman"/>
          <w:color w:val="000000"/>
          <w:sz w:val="28"/>
          <w:szCs w:val="28"/>
          <w:lang w:val="kk-KZ" w:eastAsia="ru-RU"/>
        </w:rPr>
        <w:t>[3]</w:t>
      </w:r>
      <w:r w:rsidRPr="009E3DCA">
        <w:rPr>
          <w:rFonts w:ascii="Times New Roman" w:hAnsi="Times New Roman"/>
          <w:color w:val="000000"/>
          <w:sz w:val="28"/>
          <w:szCs w:val="28"/>
          <w:lang w:val="kk-KZ" w:eastAsia="ru-RU"/>
        </w:rPr>
        <w:t>.</w:t>
      </w:r>
    </w:p>
    <w:p w:rsidR="00447B2E" w:rsidRPr="009E3DCA" w:rsidRDefault="00447B2E" w:rsidP="00C216AD">
      <w:pPr>
        <w:ind w:firstLine="851"/>
        <w:jc w:val="both"/>
        <w:rPr>
          <w:rFonts w:ascii="Times New Roman" w:hAnsi="Times New Roman"/>
          <w:color w:val="000000"/>
          <w:sz w:val="28"/>
          <w:szCs w:val="28"/>
          <w:lang w:val="kk-KZ" w:eastAsia="ru-RU"/>
        </w:rPr>
      </w:pPr>
      <w:r w:rsidRPr="009E3DCA">
        <w:rPr>
          <w:rFonts w:ascii="Times New Roman" w:hAnsi="Times New Roman"/>
          <w:color w:val="000000"/>
          <w:sz w:val="28"/>
          <w:szCs w:val="28"/>
          <w:lang w:val="kk-KZ" w:eastAsia="ru-RU"/>
        </w:rPr>
        <w:t>Ақпарат дегеніміз </w:t>
      </w:r>
      <w:r w:rsidRPr="00835925">
        <w:rPr>
          <w:rFonts w:ascii="Times New Roman" w:hAnsi="Times New Roman"/>
          <w:color w:val="000000"/>
          <w:sz w:val="28"/>
          <w:szCs w:val="28"/>
          <w:lang w:eastAsia="ru-RU"/>
        </w:rPr>
        <w:sym w:font="Symbol" w:char="F02D"/>
      </w:r>
      <w:r w:rsidRPr="009E3DCA">
        <w:rPr>
          <w:rFonts w:ascii="Times New Roman" w:hAnsi="Times New Roman"/>
          <w:color w:val="000000"/>
          <w:sz w:val="28"/>
          <w:szCs w:val="28"/>
          <w:lang w:val="kk-KZ" w:eastAsia="ru-RU"/>
        </w:rPr>
        <w:t> тұтынушыға бұрын белгісіз болған және оның зерттелетін объект (үдеріс, құбылыс) туралы түсінігін толықтыратын фактілерден тұратын мәліметтер жиынтығы.</w:t>
      </w:r>
    </w:p>
    <w:p w:rsidR="00447B2E" w:rsidRPr="009E3DCA" w:rsidRDefault="00447B2E" w:rsidP="00C216AD">
      <w:pPr>
        <w:ind w:firstLine="851"/>
        <w:jc w:val="both"/>
        <w:rPr>
          <w:rFonts w:ascii="Times New Roman" w:hAnsi="Times New Roman"/>
          <w:color w:val="000000"/>
          <w:sz w:val="28"/>
          <w:szCs w:val="28"/>
          <w:lang w:val="kk-KZ" w:eastAsia="ru-RU"/>
        </w:rPr>
      </w:pPr>
      <w:r w:rsidRPr="009E3DCA">
        <w:rPr>
          <w:rFonts w:ascii="Times New Roman" w:hAnsi="Times New Roman"/>
          <w:color w:val="000000"/>
          <w:sz w:val="28"/>
          <w:szCs w:val="28"/>
          <w:lang w:val="kk-KZ" w:eastAsia="ru-RU"/>
        </w:rPr>
        <w:t>Басқаша айтқанда, ақпарат - тұтынушының мәлімет алмағанға дейінгі анықталмағандық туғызатын әсерін белгілі бір деңгейде шешетін құрал, объект туралы оның түсінігін кеңейтетін мәлімет.</w:t>
      </w:r>
    </w:p>
    <w:p w:rsidR="00447B2E" w:rsidRPr="009E3DCA" w:rsidRDefault="00447B2E" w:rsidP="00C216AD">
      <w:pPr>
        <w:ind w:firstLine="851"/>
        <w:jc w:val="both"/>
        <w:rPr>
          <w:rFonts w:ascii="Times New Roman" w:hAnsi="Times New Roman"/>
          <w:color w:val="000000"/>
          <w:sz w:val="28"/>
          <w:szCs w:val="28"/>
          <w:lang w:val="kk-KZ" w:eastAsia="ru-RU"/>
        </w:rPr>
      </w:pPr>
      <w:r w:rsidRPr="009E3DCA">
        <w:rPr>
          <w:rFonts w:ascii="Times New Roman" w:hAnsi="Times New Roman"/>
          <w:color w:val="000000"/>
          <w:sz w:val="28"/>
          <w:szCs w:val="28"/>
          <w:lang w:val="kk-KZ" w:eastAsia="ru-RU"/>
        </w:rPr>
        <w:t>Ақпараттық үдерістер</w:t>
      </w:r>
      <w:r w:rsidRPr="00481DBA">
        <w:rPr>
          <w:rFonts w:ascii="Times New Roman" w:hAnsi="Times New Roman"/>
          <w:color w:val="000000"/>
          <w:sz w:val="28"/>
          <w:szCs w:val="28"/>
          <w:lang w:val="kk-KZ" w:eastAsia="ru-RU"/>
        </w:rPr>
        <w:t xml:space="preserve"> </w:t>
      </w:r>
      <w:r w:rsidRPr="009E3DCA">
        <w:rPr>
          <w:rFonts w:ascii="Times New Roman" w:hAnsi="Times New Roman"/>
          <w:color w:val="000000"/>
          <w:sz w:val="28"/>
          <w:szCs w:val="28"/>
          <w:lang w:val="kk-KZ" w:eastAsia="ru-RU"/>
        </w:rPr>
        <w:t>– ақпаратты жинау, жіберу, жинақтау, сақтау, өңдеу, іздеу, беру және пайдаланушыға жеткізу үдерістері. Информатика ғылымы, ақпараттық үдерістерді мақсатты түрде зерттеу нәтижесінде пайда болды. Информатика</w:t>
      </w:r>
      <w:r w:rsidRPr="00481DBA">
        <w:rPr>
          <w:rFonts w:ascii="Times New Roman" w:hAnsi="Times New Roman"/>
          <w:color w:val="000000"/>
          <w:sz w:val="28"/>
          <w:szCs w:val="28"/>
          <w:lang w:val="kk-KZ" w:eastAsia="ru-RU"/>
        </w:rPr>
        <w:t xml:space="preserve"> –</w:t>
      </w:r>
      <w:r w:rsidRPr="009E3DCA">
        <w:rPr>
          <w:rFonts w:ascii="Times New Roman" w:hAnsi="Times New Roman"/>
          <w:color w:val="000000"/>
          <w:sz w:val="28"/>
          <w:szCs w:val="28"/>
          <w:lang w:val="kk-KZ" w:eastAsia="ru-RU"/>
        </w:rPr>
        <w:t xml:space="preserve"> ақпаратты жинау, сақтау, өңдеу және жеткізу тәсілдерін, әдістерін және құралдарын зерттейтін ғылым.</w:t>
      </w:r>
    </w:p>
    <w:p w:rsidR="00447B2E" w:rsidRPr="007E4F8F" w:rsidRDefault="00447B2E" w:rsidP="00C216AD">
      <w:pPr>
        <w:ind w:firstLine="851"/>
        <w:jc w:val="both"/>
        <w:rPr>
          <w:rFonts w:ascii="Times New Roman" w:hAnsi="Times New Roman"/>
          <w:color w:val="000000"/>
          <w:sz w:val="28"/>
          <w:szCs w:val="28"/>
          <w:lang w:val="kk-KZ" w:eastAsia="ru-RU"/>
        </w:rPr>
      </w:pPr>
      <w:r w:rsidRPr="009E3DCA">
        <w:rPr>
          <w:rFonts w:ascii="Times New Roman" w:hAnsi="Times New Roman"/>
          <w:color w:val="000000"/>
          <w:sz w:val="28"/>
          <w:szCs w:val="28"/>
          <w:lang w:val="kk-KZ" w:eastAsia="ru-RU"/>
        </w:rPr>
        <w:t xml:space="preserve">Ақпарат – қызығушылық тудыратын, тіркеуді және өңдеуді қажет ететін фактілер, құбылыстар, оқиғалар жиынтығы. Ақпараттың көзі және қабылдаушысы болады. Олардың әрқайсысы ретінде – ғылым мен техника, қоғам мен табиғат объектілері, адамдар мен жануарлар бола алады. Осылардың өзара әрекеттесу нәтижесінде ақпарат пайда болады. Кибернетиканың "ақпарат теориясы" деген саласында "ақпарат" терминінің анықтамасы төмендегіше беріледі. Ақпарат дегеніміз тұтынушыға бұрын белгісіз болған және оның зерттелетін объект (үдеріс, құбылыс) туралы түсінігін толықтыратын фактілерден тұратын мәліметтер жиынтығы. Басқаша айтканда, ақпарат </w:t>
      </w:r>
      <w:r w:rsidRPr="00481DBA">
        <w:rPr>
          <w:rFonts w:ascii="Times New Roman" w:hAnsi="Times New Roman"/>
          <w:color w:val="000000"/>
          <w:sz w:val="28"/>
          <w:szCs w:val="28"/>
          <w:lang w:val="kk-KZ" w:eastAsia="ru-RU"/>
        </w:rPr>
        <w:t>–</w:t>
      </w:r>
      <w:r w:rsidRPr="009E3DCA">
        <w:rPr>
          <w:rFonts w:ascii="Times New Roman" w:hAnsi="Times New Roman"/>
          <w:color w:val="000000"/>
          <w:sz w:val="28"/>
          <w:szCs w:val="28"/>
          <w:lang w:val="kk-KZ" w:eastAsia="ru-RU"/>
        </w:rPr>
        <w:t xml:space="preserve"> тұтынушының мәлімет алмағанға дейінгі анықталмағандық туғызатын әсерін белгілі бір деңгейде шешетін құрал, объект туралы оның түсінігін кеңейтетін мәлімет</w:t>
      </w:r>
      <w:r w:rsidRPr="007E4F8F">
        <w:rPr>
          <w:rFonts w:ascii="Times New Roman" w:hAnsi="Times New Roman"/>
          <w:b/>
          <w:bCs/>
          <w:color w:val="000000"/>
          <w:sz w:val="28"/>
          <w:szCs w:val="28"/>
          <w:lang w:val="kk-KZ" w:eastAsia="ru-RU"/>
        </w:rPr>
        <w:t>.</w:t>
      </w:r>
    </w:p>
    <w:p w:rsidR="00447B2E" w:rsidRDefault="00447B2E" w:rsidP="00C216AD">
      <w:pPr>
        <w:ind w:firstLine="851"/>
        <w:jc w:val="both"/>
        <w:rPr>
          <w:rFonts w:ascii="Times New Roman" w:hAnsi="Times New Roman"/>
          <w:color w:val="000000"/>
          <w:sz w:val="28"/>
          <w:szCs w:val="28"/>
          <w:lang w:val="kk-KZ" w:eastAsia="ru-RU"/>
        </w:rPr>
      </w:pPr>
      <w:r w:rsidRPr="009E3DCA">
        <w:rPr>
          <w:rFonts w:ascii="Times New Roman" w:hAnsi="Times New Roman"/>
          <w:color w:val="000000"/>
          <w:sz w:val="28"/>
          <w:szCs w:val="28"/>
          <w:lang w:val="kk-KZ" w:eastAsia="ru-RU"/>
        </w:rPr>
        <w:t>Қазақстан Республикасындағы </w:t>
      </w:r>
      <w:r w:rsidRPr="009E3DCA">
        <w:rPr>
          <w:rFonts w:ascii="Times New Roman" w:hAnsi="Times New Roman"/>
          <w:color w:val="000000"/>
          <w:sz w:val="28"/>
          <w:szCs w:val="28"/>
          <w:shd w:val="clear" w:color="auto" w:fill="FFCC66"/>
          <w:lang w:val="kk-KZ" w:eastAsia="ru-RU"/>
        </w:rPr>
        <w:t>жоғары</w:t>
      </w:r>
      <w:r w:rsidRPr="009E3DCA">
        <w:rPr>
          <w:rFonts w:ascii="Times New Roman" w:hAnsi="Times New Roman"/>
          <w:color w:val="000000"/>
          <w:sz w:val="28"/>
          <w:szCs w:val="28"/>
          <w:lang w:val="kk-KZ" w:eastAsia="ru-RU"/>
        </w:rPr>
        <w:t> білімді реформалау </w:t>
      </w:r>
      <w:r w:rsidRPr="00342E74">
        <w:rPr>
          <w:rFonts w:ascii="Times New Roman" w:hAnsi="Times New Roman"/>
          <w:color w:val="000000"/>
          <w:sz w:val="28"/>
          <w:szCs w:val="28"/>
          <w:shd w:val="clear" w:color="auto" w:fill="FFCC66"/>
          <w:lang w:val="kk-KZ" w:eastAsia="ru-RU"/>
        </w:rPr>
        <w:t>жүйесі</w:t>
      </w:r>
      <w:r w:rsidRPr="009E3DCA">
        <w:rPr>
          <w:rFonts w:ascii="Times New Roman" w:hAnsi="Times New Roman"/>
          <w:color w:val="000000"/>
          <w:sz w:val="28"/>
          <w:szCs w:val="28"/>
          <w:lang w:val="kk-KZ" w:eastAsia="ru-RU"/>
        </w:rPr>
        <w:t>нің жүзеге асырылуы республикамыздың тәуелсіз мемлекет ретінде қалыптасу жағдайында үлкен қоғамдық маңызға ие болып отыр. Білім беру тәжірибесінде қалыптасқан жағдайларға жасалған талдаулар </w:t>
      </w:r>
      <w:r w:rsidRPr="009E3DCA">
        <w:rPr>
          <w:rFonts w:ascii="Times New Roman" w:hAnsi="Times New Roman"/>
          <w:color w:val="000000"/>
          <w:sz w:val="28"/>
          <w:szCs w:val="28"/>
          <w:shd w:val="clear" w:color="auto" w:fill="FFCC66"/>
          <w:lang w:val="kk-KZ" w:eastAsia="ru-RU"/>
        </w:rPr>
        <w:t>жоғары</w:t>
      </w:r>
      <w:r w:rsidRPr="009E3DCA">
        <w:rPr>
          <w:rFonts w:ascii="Times New Roman" w:hAnsi="Times New Roman"/>
          <w:color w:val="000000"/>
          <w:sz w:val="28"/>
          <w:szCs w:val="28"/>
          <w:lang w:val="kk-KZ" w:eastAsia="ru-RU"/>
        </w:rPr>
        <w:t> білім беру </w:t>
      </w:r>
      <w:r w:rsidRPr="009E3DCA">
        <w:rPr>
          <w:rFonts w:ascii="Times New Roman" w:hAnsi="Times New Roman"/>
          <w:color w:val="000000"/>
          <w:sz w:val="28"/>
          <w:szCs w:val="28"/>
          <w:shd w:val="clear" w:color="auto" w:fill="FFCC66"/>
          <w:lang w:val="kk-KZ" w:eastAsia="ru-RU"/>
        </w:rPr>
        <w:t>жүйесі</w:t>
      </w:r>
      <w:r w:rsidRPr="009E3DCA">
        <w:rPr>
          <w:rFonts w:ascii="Times New Roman" w:hAnsi="Times New Roman"/>
          <w:color w:val="000000"/>
          <w:sz w:val="28"/>
          <w:szCs w:val="28"/>
          <w:lang w:val="kk-KZ" w:eastAsia="ru-RU"/>
        </w:rPr>
        <w:t>н ақпараттық мәдени құндылықтардың бірлігінде қарастыра отырып, ақпараттық қоғамдағы әлеуметтік экономикалық өзгерістерге сай қайта қарау қажет деген қорытындыға әкелді</w:t>
      </w:r>
      <w:r w:rsidRPr="007E4F8F">
        <w:rPr>
          <w:rFonts w:ascii="Times New Roman" w:hAnsi="Times New Roman"/>
          <w:color w:val="000000"/>
          <w:sz w:val="28"/>
          <w:szCs w:val="28"/>
          <w:lang w:val="kk-KZ" w:eastAsia="ru-RU"/>
        </w:rPr>
        <w:t xml:space="preserve"> [5]</w:t>
      </w:r>
      <w:r w:rsidRPr="009E3DCA">
        <w:rPr>
          <w:rFonts w:ascii="Times New Roman" w:hAnsi="Times New Roman"/>
          <w:color w:val="000000"/>
          <w:sz w:val="28"/>
          <w:szCs w:val="28"/>
          <w:lang w:val="kk-KZ" w:eastAsia="ru-RU"/>
        </w:rPr>
        <w:t>.</w:t>
      </w:r>
    </w:p>
    <w:p w:rsidR="00447B2E" w:rsidRPr="00481DBA" w:rsidRDefault="00447B2E" w:rsidP="00C216AD">
      <w:pPr>
        <w:ind w:firstLine="851"/>
        <w:jc w:val="both"/>
        <w:rPr>
          <w:rFonts w:ascii="Times New Roman" w:hAnsi="Times New Roman"/>
          <w:color w:val="000000"/>
          <w:sz w:val="28"/>
          <w:szCs w:val="28"/>
          <w:lang w:val="kk-KZ" w:eastAsia="ru-RU"/>
        </w:rPr>
      </w:pPr>
    </w:p>
    <w:p w:rsidR="00447B2E" w:rsidRDefault="00447B2E" w:rsidP="00342E74">
      <w:pPr>
        <w:ind w:firstLine="851"/>
        <w:jc w:val="left"/>
        <w:rPr>
          <w:rFonts w:ascii="Times New Roman" w:hAnsi="Times New Roman"/>
          <w:b/>
          <w:color w:val="000000"/>
          <w:sz w:val="28"/>
          <w:szCs w:val="28"/>
          <w:shd w:val="clear" w:color="auto" w:fill="FFFFFF"/>
          <w:lang w:val="kk-KZ"/>
        </w:rPr>
      </w:pPr>
      <w:r w:rsidRPr="00342E74">
        <w:rPr>
          <w:rFonts w:ascii="Times New Roman" w:hAnsi="Times New Roman"/>
          <w:b/>
          <w:color w:val="000000"/>
          <w:sz w:val="28"/>
          <w:szCs w:val="28"/>
          <w:shd w:val="clear" w:color="auto" w:fill="FFFFFF"/>
          <w:lang w:val="kk-KZ"/>
        </w:rPr>
        <w:t>ПАЙДАЛАНЫЛҒАН ӘДЕБИЕТТЕР ТІЗІМІ</w:t>
      </w:r>
      <w:r>
        <w:rPr>
          <w:rFonts w:ascii="Times New Roman" w:hAnsi="Times New Roman"/>
          <w:b/>
          <w:color w:val="000000"/>
          <w:sz w:val="28"/>
          <w:szCs w:val="28"/>
          <w:shd w:val="clear" w:color="auto" w:fill="FFFFFF"/>
          <w:lang w:val="kk-KZ"/>
        </w:rPr>
        <w:t>:</w:t>
      </w:r>
    </w:p>
    <w:p w:rsidR="00447B2E" w:rsidRDefault="00447B2E" w:rsidP="00342E74">
      <w:pPr>
        <w:ind w:firstLine="851"/>
        <w:jc w:val="left"/>
        <w:rPr>
          <w:rStyle w:val="apple-converted-space"/>
          <w:rFonts w:ascii="Times New Roman" w:hAnsi="Times New Roman"/>
          <w:color w:val="000000"/>
          <w:sz w:val="28"/>
          <w:szCs w:val="28"/>
          <w:shd w:val="clear" w:color="auto" w:fill="FFFFFF"/>
          <w:lang w:val="kk-KZ"/>
        </w:rPr>
      </w:pPr>
      <w:r w:rsidRPr="00481DBA">
        <w:rPr>
          <w:rFonts w:ascii="Times New Roman" w:hAnsi="Times New Roman"/>
          <w:color w:val="000000"/>
          <w:sz w:val="28"/>
          <w:szCs w:val="28"/>
          <w:shd w:val="clear" w:color="auto" w:fill="FFFFFF"/>
          <w:lang w:val="kk-KZ"/>
        </w:rPr>
        <w:t>1. Халықова К.З. Информатиканы оқыту әдістемесі. Алматы: Мектеп, 2000.</w:t>
      </w:r>
      <w:r w:rsidRPr="00481DBA">
        <w:rPr>
          <w:rStyle w:val="apple-converted-space"/>
          <w:rFonts w:ascii="Times New Roman" w:hAnsi="Times New Roman"/>
          <w:color w:val="000000"/>
          <w:sz w:val="28"/>
          <w:szCs w:val="28"/>
          <w:shd w:val="clear" w:color="auto" w:fill="FFFFFF"/>
          <w:lang w:val="kk-KZ"/>
        </w:rPr>
        <w:t> </w:t>
      </w:r>
    </w:p>
    <w:p w:rsidR="00447B2E" w:rsidRDefault="00447B2E" w:rsidP="00342E74">
      <w:pPr>
        <w:ind w:firstLine="851"/>
        <w:jc w:val="left"/>
        <w:rPr>
          <w:rStyle w:val="apple-converted-space"/>
          <w:rFonts w:ascii="Times New Roman" w:hAnsi="Times New Roman"/>
          <w:color w:val="000000"/>
          <w:sz w:val="28"/>
          <w:szCs w:val="28"/>
          <w:shd w:val="clear" w:color="auto" w:fill="FFFFFF"/>
          <w:lang w:val="uk-UA"/>
        </w:rPr>
      </w:pPr>
      <w:r w:rsidRPr="00481DBA">
        <w:rPr>
          <w:rFonts w:ascii="Times New Roman" w:hAnsi="Times New Roman"/>
          <w:color w:val="000000"/>
          <w:sz w:val="28"/>
          <w:szCs w:val="28"/>
          <w:shd w:val="clear" w:color="auto" w:fill="FFFFFF"/>
          <w:lang w:val="kk-KZ"/>
        </w:rPr>
        <w:t xml:space="preserve">2. Халықова К.З., Абдулкаримова Г.А. Жоғары оқу орнындағы педагогикалық практика. </w:t>
      </w:r>
      <w:r w:rsidRPr="00481DBA">
        <w:rPr>
          <w:rFonts w:ascii="Times New Roman" w:hAnsi="Times New Roman"/>
          <w:color w:val="000000"/>
          <w:sz w:val="28"/>
          <w:szCs w:val="28"/>
          <w:shd w:val="clear" w:color="auto" w:fill="FFFFFF"/>
        </w:rPr>
        <w:t>Алматы: Мектеп, 1999.</w:t>
      </w:r>
      <w:r w:rsidRPr="00481DBA">
        <w:rPr>
          <w:rStyle w:val="apple-converted-space"/>
          <w:rFonts w:ascii="Times New Roman" w:hAnsi="Times New Roman"/>
          <w:color w:val="000000"/>
          <w:sz w:val="28"/>
          <w:szCs w:val="28"/>
          <w:shd w:val="clear" w:color="auto" w:fill="FFFFFF"/>
        </w:rPr>
        <w:t> </w:t>
      </w:r>
    </w:p>
    <w:p w:rsidR="00447B2E" w:rsidRDefault="00447B2E" w:rsidP="00342E74">
      <w:pPr>
        <w:ind w:firstLine="851"/>
        <w:jc w:val="left"/>
        <w:rPr>
          <w:rFonts w:ascii="Times New Roman" w:hAnsi="Times New Roman"/>
          <w:color w:val="000000"/>
          <w:sz w:val="28"/>
          <w:szCs w:val="28"/>
          <w:shd w:val="clear" w:color="auto" w:fill="FFFFFF"/>
          <w:lang w:val="uk-UA"/>
        </w:rPr>
      </w:pPr>
      <w:r w:rsidRPr="00481DBA">
        <w:rPr>
          <w:rFonts w:ascii="Times New Roman" w:hAnsi="Times New Roman"/>
          <w:color w:val="000000"/>
          <w:sz w:val="28"/>
          <w:szCs w:val="28"/>
          <w:shd w:val="clear" w:color="auto" w:fill="FFFFFF"/>
        </w:rPr>
        <w:t xml:space="preserve">3. Полат Е.С. и др. Новые педагогические и информационные технологии в системе образования: Учебное пособие для студентов педвузов и системы повышения квалификации педкадров. Москва: Академия, 1999. </w:t>
      </w:r>
    </w:p>
    <w:p w:rsidR="00447B2E" w:rsidRDefault="00447B2E" w:rsidP="00342E74">
      <w:pPr>
        <w:ind w:firstLine="851"/>
        <w:jc w:val="left"/>
        <w:rPr>
          <w:rStyle w:val="apple-converted-space"/>
          <w:rFonts w:ascii="Times New Roman" w:hAnsi="Times New Roman"/>
          <w:color w:val="000000"/>
          <w:sz w:val="28"/>
          <w:szCs w:val="28"/>
          <w:shd w:val="clear" w:color="auto" w:fill="FFFFFF"/>
          <w:lang w:val="uk-UA"/>
        </w:rPr>
      </w:pPr>
      <w:r w:rsidRPr="00481DBA">
        <w:rPr>
          <w:rFonts w:ascii="Times New Roman" w:hAnsi="Times New Roman"/>
          <w:color w:val="000000"/>
          <w:sz w:val="28"/>
          <w:szCs w:val="28"/>
          <w:shd w:val="clear" w:color="auto" w:fill="FFFFFF"/>
        </w:rPr>
        <w:t>4. Кузнецов А.А. О разработке стандарта школьного образования по информатике //ИнфО. 1994. №1.</w:t>
      </w:r>
      <w:r w:rsidRPr="00481DBA">
        <w:rPr>
          <w:rStyle w:val="apple-converted-space"/>
          <w:rFonts w:ascii="Times New Roman" w:hAnsi="Times New Roman"/>
          <w:color w:val="000000"/>
          <w:sz w:val="28"/>
          <w:szCs w:val="28"/>
          <w:shd w:val="clear" w:color="auto" w:fill="FFFFFF"/>
        </w:rPr>
        <w:t> </w:t>
      </w:r>
    </w:p>
    <w:p w:rsidR="00447B2E" w:rsidRPr="00835925" w:rsidRDefault="00447B2E" w:rsidP="00342E74">
      <w:pPr>
        <w:ind w:firstLine="851"/>
        <w:jc w:val="left"/>
        <w:rPr>
          <w:rFonts w:ascii="Times New Roman" w:hAnsi="Times New Roman"/>
          <w:sz w:val="28"/>
          <w:szCs w:val="28"/>
          <w:lang w:val="kk-KZ" w:eastAsia="ru-RU"/>
        </w:rPr>
      </w:pPr>
      <w:r w:rsidRPr="00481DBA">
        <w:rPr>
          <w:rFonts w:ascii="Times New Roman" w:hAnsi="Times New Roman"/>
          <w:color w:val="000000"/>
          <w:sz w:val="28"/>
          <w:szCs w:val="28"/>
          <w:shd w:val="clear" w:color="auto" w:fill="FFFFFF"/>
        </w:rPr>
        <w:t>5. Кузнецов А.А., Бешенков С.А., Ракитина Е.А. //Современный курс информатики: от концепции к содержанию. ИнфО. - 2004. - № 1, 2.</w:t>
      </w:r>
    </w:p>
    <w:p w:rsidR="00447B2E" w:rsidRPr="008865F1" w:rsidRDefault="00447B2E" w:rsidP="00C216AD">
      <w:pPr>
        <w:ind w:firstLine="851"/>
        <w:jc w:val="both"/>
        <w:rPr>
          <w:rFonts w:ascii="Times New Roman" w:hAnsi="Times New Roman"/>
          <w:sz w:val="28"/>
          <w:szCs w:val="28"/>
        </w:rPr>
      </w:pPr>
    </w:p>
    <w:p w:rsidR="00447B2E" w:rsidRPr="00342E74" w:rsidRDefault="00447B2E" w:rsidP="007E4F8F">
      <w:pPr>
        <w:ind w:firstLine="851"/>
        <w:rPr>
          <w:rFonts w:ascii="Times New Roman" w:hAnsi="Times New Roman"/>
          <w:b/>
          <w:sz w:val="28"/>
          <w:szCs w:val="28"/>
          <w:lang w:val="kk-KZ"/>
        </w:rPr>
      </w:pPr>
      <w:r w:rsidRPr="00342E74">
        <w:rPr>
          <w:rFonts w:ascii="Times New Roman" w:hAnsi="Times New Roman"/>
          <w:b/>
          <w:sz w:val="28"/>
          <w:szCs w:val="28"/>
          <w:lang w:val="kk-KZ"/>
        </w:rPr>
        <w:t xml:space="preserve">Ғылыми жетекші: </w:t>
      </w:r>
    </w:p>
    <w:p w:rsidR="00447B2E" w:rsidRPr="007E4F8F" w:rsidRDefault="00447B2E" w:rsidP="007E4F8F">
      <w:pPr>
        <w:ind w:firstLine="851"/>
        <w:rPr>
          <w:rFonts w:ascii="Times New Roman" w:hAnsi="Times New Roman"/>
          <w:sz w:val="28"/>
          <w:szCs w:val="28"/>
          <w:lang w:val="kk-KZ"/>
        </w:rPr>
      </w:pPr>
      <w:r>
        <w:rPr>
          <w:rFonts w:ascii="Times New Roman" w:hAnsi="Times New Roman"/>
          <w:sz w:val="28"/>
          <w:szCs w:val="28"/>
          <w:lang w:val="kk-KZ"/>
        </w:rPr>
        <w:t>п.ғ.к аға оқытушы Жиембаев Жомарт Тұмарбекович</w:t>
      </w:r>
      <w:bookmarkStart w:id="0" w:name="_GoBack"/>
      <w:bookmarkEnd w:id="0"/>
      <w:r>
        <w:rPr>
          <w:rFonts w:ascii="Times New Roman" w:hAnsi="Times New Roman"/>
          <w:sz w:val="28"/>
          <w:szCs w:val="28"/>
          <w:lang w:val="kk-KZ"/>
        </w:rPr>
        <w:t>.</w:t>
      </w:r>
    </w:p>
    <w:p w:rsidR="00447B2E" w:rsidRPr="00342E74" w:rsidRDefault="00447B2E" w:rsidP="00C216AD">
      <w:pPr>
        <w:jc w:val="both"/>
        <w:rPr>
          <w:lang w:val="kk-KZ"/>
        </w:rPr>
      </w:pPr>
    </w:p>
    <w:p w:rsidR="00447B2E" w:rsidRPr="00342E74" w:rsidRDefault="00447B2E" w:rsidP="00C216AD">
      <w:pPr>
        <w:jc w:val="both"/>
        <w:rPr>
          <w:lang w:val="kk-KZ"/>
        </w:rPr>
      </w:pPr>
    </w:p>
    <w:p w:rsidR="00447B2E" w:rsidRPr="00342E74" w:rsidRDefault="00447B2E" w:rsidP="00C216AD">
      <w:pPr>
        <w:jc w:val="both"/>
        <w:rPr>
          <w:lang w:val="kk-KZ"/>
        </w:rPr>
      </w:pPr>
    </w:p>
    <w:p w:rsidR="00447B2E" w:rsidRPr="00342E74" w:rsidRDefault="00447B2E" w:rsidP="00C216AD">
      <w:pPr>
        <w:jc w:val="both"/>
        <w:rPr>
          <w:lang w:val="kk-KZ"/>
        </w:rPr>
      </w:pPr>
    </w:p>
    <w:p w:rsidR="00447B2E" w:rsidRPr="00342E74" w:rsidRDefault="00447B2E" w:rsidP="00C216AD">
      <w:pPr>
        <w:jc w:val="both"/>
        <w:rPr>
          <w:lang w:val="kk-KZ"/>
        </w:rPr>
      </w:pPr>
    </w:p>
    <w:p w:rsidR="00447B2E" w:rsidRPr="00342E74" w:rsidRDefault="00447B2E" w:rsidP="00C216AD">
      <w:pPr>
        <w:jc w:val="both"/>
        <w:rPr>
          <w:lang w:val="kk-KZ"/>
        </w:rPr>
      </w:pPr>
    </w:p>
    <w:p w:rsidR="00447B2E" w:rsidRPr="00342E74" w:rsidRDefault="00447B2E" w:rsidP="00C216AD">
      <w:pPr>
        <w:jc w:val="both"/>
        <w:rPr>
          <w:lang w:val="kk-KZ"/>
        </w:rPr>
      </w:pPr>
    </w:p>
    <w:p w:rsidR="00447B2E" w:rsidRPr="00342E74" w:rsidRDefault="00447B2E" w:rsidP="00C216AD">
      <w:pPr>
        <w:jc w:val="both"/>
        <w:rPr>
          <w:lang w:val="kk-KZ"/>
        </w:rPr>
      </w:pPr>
    </w:p>
    <w:p w:rsidR="00447B2E" w:rsidRPr="00342E74" w:rsidRDefault="00447B2E" w:rsidP="00C216AD">
      <w:pPr>
        <w:jc w:val="both"/>
        <w:rPr>
          <w:lang w:val="kk-KZ"/>
        </w:rPr>
      </w:pPr>
    </w:p>
    <w:p w:rsidR="00447B2E" w:rsidRPr="00342E74" w:rsidRDefault="00447B2E" w:rsidP="00C216AD">
      <w:pPr>
        <w:jc w:val="both"/>
        <w:rPr>
          <w:lang w:val="kk-KZ"/>
        </w:rPr>
      </w:pPr>
    </w:p>
    <w:p w:rsidR="00447B2E" w:rsidRPr="00342E74" w:rsidRDefault="00447B2E" w:rsidP="00C216AD">
      <w:pPr>
        <w:jc w:val="both"/>
        <w:rPr>
          <w:lang w:val="kk-KZ"/>
        </w:rPr>
      </w:pPr>
    </w:p>
    <w:p w:rsidR="00447B2E" w:rsidRPr="00342E74" w:rsidRDefault="00447B2E" w:rsidP="00C216AD">
      <w:pPr>
        <w:jc w:val="both"/>
        <w:rPr>
          <w:lang w:val="kk-KZ"/>
        </w:rPr>
      </w:pPr>
    </w:p>
    <w:p w:rsidR="00447B2E" w:rsidRPr="00342E74" w:rsidRDefault="00447B2E" w:rsidP="00C216AD">
      <w:pPr>
        <w:jc w:val="both"/>
        <w:rPr>
          <w:lang w:val="kk-KZ"/>
        </w:rPr>
      </w:pPr>
    </w:p>
    <w:p w:rsidR="00447B2E" w:rsidRPr="00342E74" w:rsidRDefault="00447B2E" w:rsidP="00C216AD">
      <w:pPr>
        <w:jc w:val="both"/>
        <w:rPr>
          <w:lang w:val="kk-KZ"/>
        </w:rPr>
      </w:pPr>
    </w:p>
    <w:p w:rsidR="00447B2E" w:rsidRPr="00342E74" w:rsidRDefault="00447B2E" w:rsidP="00C216AD">
      <w:pPr>
        <w:jc w:val="both"/>
        <w:rPr>
          <w:lang w:val="kk-KZ"/>
        </w:rPr>
      </w:pPr>
    </w:p>
    <w:p w:rsidR="00447B2E" w:rsidRPr="00342E74" w:rsidRDefault="00447B2E" w:rsidP="00C216AD">
      <w:pPr>
        <w:jc w:val="both"/>
        <w:rPr>
          <w:lang w:val="kk-KZ"/>
        </w:rPr>
      </w:pPr>
    </w:p>
    <w:p w:rsidR="00447B2E" w:rsidRPr="00342E74" w:rsidRDefault="00447B2E" w:rsidP="00C216AD">
      <w:pPr>
        <w:jc w:val="both"/>
        <w:rPr>
          <w:lang w:val="kk-KZ"/>
        </w:rPr>
      </w:pPr>
    </w:p>
    <w:p w:rsidR="00447B2E" w:rsidRPr="00342E74" w:rsidRDefault="00447B2E" w:rsidP="00C216AD">
      <w:pPr>
        <w:jc w:val="both"/>
        <w:rPr>
          <w:lang w:val="kk-KZ"/>
        </w:rPr>
      </w:pPr>
    </w:p>
    <w:p w:rsidR="00447B2E" w:rsidRPr="00342E74" w:rsidRDefault="00447B2E" w:rsidP="00C216AD">
      <w:pPr>
        <w:jc w:val="both"/>
        <w:rPr>
          <w:lang w:val="kk-KZ"/>
        </w:rPr>
      </w:pPr>
    </w:p>
    <w:p w:rsidR="00447B2E" w:rsidRPr="00342E74" w:rsidRDefault="00447B2E" w:rsidP="00C216AD">
      <w:pPr>
        <w:jc w:val="both"/>
        <w:rPr>
          <w:lang w:val="kk-KZ"/>
        </w:rPr>
      </w:pPr>
    </w:p>
    <w:p w:rsidR="00447B2E" w:rsidRPr="00342E74" w:rsidRDefault="00447B2E" w:rsidP="00C216AD">
      <w:pPr>
        <w:jc w:val="both"/>
        <w:rPr>
          <w:lang w:val="kk-KZ"/>
        </w:rPr>
      </w:pPr>
    </w:p>
    <w:p w:rsidR="00447B2E" w:rsidRPr="00342E74" w:rsidRDefault="00447B2E" w:rsidP="00C216AD">
      <w:pPr>
        <w:jc w:val="both"/>
        <w:rPr>
          <w:lang w:val="kk-KZ"/>
        </w:rPr>
      </w:pPr>
    </w:p>
    <w:p w:rsidR="00447B2E" w:rsidRPr="00342E74" w:rsidRDefault="00447B2E" w:rsidP="00C216AD">
      <w:pPr>
        <w:jc w:val="both"/>
        <w:rPr>
          <w:lang w:val="kk-KZ"/>
        </w:rPr>
      </w:pPr>
    </w:p>
    <w:p w:rsidR="00447B2E" w:rsidRPr="00342E74" w:rsidRDefault="00447B2E" w:rsidP="00C216AD">
      <w:pPr>
        <w:jc w:val="both"/>
        <w:rPr>
          <w:lang w:val="kk-KZ"/>
        </w:rPr>
      </w:pPr>
    </w:p>
    <w:p w:rsidR="00447B2E" w:rsidRPr="00342E74" w:rsidRDefault="00447B2E" w:rsidP="00C216AD">
      <w:pPr>
        <w:jc w:val="both"/>
        <w:rPr>
          <w:lang w:val="kk-KZ"/>
        </w:rPr>
      </w:pPr>
    </w:p>
    <w:p w:rsidR="00447B2E" w:rsidRDefault="00447B2E" w:rsidP="00C216AD">
      <w:pPr>
        <w:jc w:val="both"/>
      </w:pPr>
    </w:p>
    <w:p w:rsidR="00447B2E" w:rsidRDefault="00447B2E" w:rsidP="008865F1">
      <w:pPr>
        <w:jc w:val="both"/>
      </w:pPr>
    </w:p>
    <w:p w:rsidR="00447B2E" w:rsidRDefault="00447B2E" w:rsidP="00C216AD">
      <w:pPr>
        <w:jc w:val="both"/>
      </w:pPr>
    </w:p>
    <w:p w:rsidR="00447B2E" w:rsidRDefault="00447B2E" w:rsidP="008865F1">
      <w:pPr>
        <w:jc w:val="both"/>
      </w:pPr>
    </w:p>
    <w:p w:rsidR="00447B2E" w:rsidRPr="008865F1" w:rsidRDefault="00447B2E" w:rsidP="00C216AD">
      <w:pPr>
        <w:jc w:val="both"/>
      </w:pPr>
    </w:p>
    <w:sectPr w:rsidR="00447B2E" w:rsidRPr="008865F1" w:rsidSect="002F68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3A4A17"/>
    <w:multiLevelType w:val="hybridMultilevel"/>
    <w:tmpl w:val="404069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2A47A63"/>
    <w:multiLevelType w:val="hybridMultilevel"/>
    <w:tmpl w:val="94888EC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ADF22EE"/>
    <w:multiLevelType w:val="hybridMultilevel"/>
    <w:tmpl w:val="78C8352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52431C47"/>
    <w:multiLevelType w:val="hybridMultilevel"/>
    <w:tmpl w:val="1C8EFE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16AD"/>
    <w:rsid w:val="001E1B62"/>
    <w:rsid w:val="00254848"/>
    <w:rsid w:val="002F684E"/>
    <w:rsid w:val="00342E74"/>
    <w:rsid w:val="00447B2E"/>
    <w:rsid w:val="00481DBA"/>
    <w:rsid w:val="004D6977"/>
    <w:rsid w:val="004E3A09"/>
    <w:rsid w:val="007E4F8F"/>
    <w:rsid w:val="00835925"/>
    <w:rsid w:val="008865F1"/>
    <w:rsid w:val="009E3DCA"/>
    <w:rsid w:val="00AB66D4"/>
    <w:rsid w:val="00B80700"/>
    <w:rsid w:val="00C216AD"/>
    <w:rsid w:val="00D40441"/>
    <w:rsid w:val="00F06AFB"/>
    <w:rsid w:val="00F832A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6AD"/>
    <w:pPr>
      <w:jc w:val="right"/>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C216AD"/>
    <w:rPr>
      <w:rFonts w:cs="Times New Roman"/>
    </w:rPr>
  </w:style>
  <w:style w:type="paragraph" w:styleId="ListParagraph">
    <w:name w:val="List Paragraph"/>
    <w:basedOn w:val="Normal"/>
    <w:uiPriority w:val="99"/>
    <w:qFormat/>
    <w:rsid w:val="00C216AD"/>
    <w:pPr>
      <w:ind w:left="720"/>
      <w:contextualSpacing/>
    </w:pPr>
  </w:style>
  <w:style w:type="table" w:styleId="TableGrid">
    <w:name w:val="Table Grid"/>
    <w:basedOn w:val="TableNormal"/>
    <w:uiPriority w:val="99"/>
    <w:rsid w:val="00C216A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5</Pages>
  <Words>6433</Words>
  <Characters>3668</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2015-03-25T10:01:00Z</dcterms:created>
  <dcterms:modified xsi:type="dcterms:W3CDTF">2015-03-26T10:11:00Z</dcterms:modified>
</cp:coreProperties>
</file>