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FF9" w:rsidRPr="00E22BF6" w:rsidRDefault="00566FF9" w:rsidP="00E559D3">
      <w:pPr>
        <w:spacing w:after="0" w:line="360" w:lineRule="auto"/>
        <w:jc w:val="right"/>
        <w:rPr>
          <w:rFonts w:ascii="Times New Roman" w:hAnsi="Times New Roman"/>
          <w:b/>
          <w:sz w:val="28"/>
          <w:szCs w:val="28"/>
          <w:lang w:val="uk-UA"/>
        </w:rPr>
      </w:pPr>
      <w:r w:rsidRPr="00E22BF6">
        <w:rPr>
          <w:rFonts w:ascii="Times New Roman" w:hAnsi="Times New Roman"/>
          <w:b/>
          <w:sz w:val="28"/>
          <w:szCs w:val="28"/>
          <w:lang w:val="uk-UA"/>
        </w:rPr>
        <w:t>Борис Соловйов</w:t>
      </w:r>
    </w:p>
    <w:p w:rsidR="00566FF9" w:rsidRPr="00E22BF6" w:rsidRDefault="00566FF9" w:rsidP="00E559D3">
      <w:pPr>
        <w:spacing w:after="0" w:line="360" w:lineRule="auto"/>
        <w:jc w:val="right"/>
        <w:rPr>
          <w:rFonts w:ascii="Times New Roman" w:hAnsi="Times New Roman"/>
          <w:b/>
          <w:sz w:val="28"/>
          <w:szCs w:val="28"/>
          <w:lang w:val="uk-UA"/>
        </w:rPr>
      </w:pPr>
      <w:r w:rsidRPr="00E22BF6">
        <w:rPr>
          <w:rFonts w:ascii="Times New Roman" w:hAnsi="Times New Roman"/>
          <w:b/>
          <w:sz w:val="28"/>
          <w:szCs w:val="28"/>
          <w:lang w:val="uk-UA"/>
        </w:rPr>
        <w:t>(Київ, Україна)</w:t>
      </w:r>
    </w:p>
    <w:p w:rsidR="00566FF9" w:rsidRDefault="00566FF9" w:rsidP="00E559D3">
      <w:pPr>
        <w:spacing w:after="0" w:line="360" w:lineRule="auto"/>
        <w:jc w:val="center"/>
        <w:rPr>
          <w:rFonts w:ascii="Times New Roman" w:hAnsi="Times New Roman"/>
          <w:b/>
          <w:sz w:val="28"/>
          <w:szCs w:val="28"/>
          <w:lang w:val="en-US"/>
        </w:rPr>
      </w:pPr>
    </w:p>
    <w:p w:rsidR="00566FF9" w:rsidRPr="00E22BF6" w:rsidRDefault="00566FF9" w:rsidP="00E559D3">
      <w:pPr>
        <w:spacing w:after="0" w:line="360" w:lineRule="auto"/>
        <w:jc w:val="center"/>
        <w:rPr>
          <w:rFonts w:ascii="Times New Roman" w:hAnsi="Times New Roman"/>
          <w:b/>
          <w:sz w:val="28"/>
          <w:szCs w:val="28"/>
          <w:lang w:val="uk-UA"/>
        </w:rPr>
      </w:pPr>
      <w:r w:rsidRPr="00E22BF6">
        <w:rPr>
          <w:rFonts w:ascii="Times New Roman" w:hAnsi="Times New Roman"/>
          <w:b/>
          <w:sz w:val="28"/>
          <w:szCs w:val="28"/>
          <w:lang w:val="uk-UA"/>
        </w:rPr>
        <w:t xml:space="preserve">ДІАЛЕКТИЧНИЙ МЕТОД ПІЗНАННЯ ЯК МЕТОДОЛОГІЧНА </w:t>
      </w:r>
    </w:p>
    <w:p w:rsidR="00566FF9" w:rsidRPr="00E22BF6" w:rsidRDefault="00566FF9" w:rsidP="00E559D3">
      <w:pPr>
        <w:spacing w:after="0" w:line="360" w:lineRule="auto"/>
        <w:jc w:val="center"/>
        <w:rPr>
          <w:rFonts w:ascii="Times New Roman" w:hAnsi="Times New Roman"/>
          <w:b/>
          <w:sz w:val="28"/>
          <w:szCs w:val="28"/>
          <w:lang w:val="en-US"/>
        </w:rPr>
      </w:pPr>
      <w:r w:rsidRPr="00E22BF6">
        <w:rPr>
          <w:rFonts w:ascii="Times New Roman" w:hAnsi="Times New Roman"/>
          <w:b/>
          <w:sz w:val="28"/>
          <w:szCs w:val="28"/>
          <w:lang w:val="uk-UA"/>
        </w:rPr>
        <w:t>ОСНОВА ТЕОРІЇ ДЕРЖАВИ І ПРАВА</w:t>
      </w:r>
    </w:p>
    <w:p w:rsidR="00566FF9" w:rsidRPr="00E22BF6" w:rsidRDefault="00566FF9" w:rsidP="00E559D3">
      <w:pPr>
        <w:spacing w:after="0" w:line="360" w:lineRule="auto"/>
        <w:jc w:val="center"/>
        <w:rPr>
          <w:rFonts w:ascii="Times New Roman" w:hAnsi="Times New Roman"/>
          <w:sz w:val="28"/>
          <w:szCs w:val="28"/>
          <w:lang w:val="en-US"/>
        </w:rPr>
      </w:pPr>
    </w:p>
    <w:p w:rsidR="00566FF9" w:rsidRDefault="00566FF9" w:rsidP="00420F43">
      <w:pPr>
        <w:spacing w:after="0" w:line="360" w:lineRule="auto"/>
        <w:ind w:firstLine="709"/>
        <w:jc w:val="both"/>
        <w:rPr>
          <w:rFonts w:ascii="Times New Roman" w:hAnsi="Times New Roman"/>
          <w:sz w:val="28"/>
          <w:szCs w:val="28"/>
          <w:lang w:val="uk-UA"/>
        </w:rPr>
      </w:pPr>
      <w:r w:rsidRPr="00E36029">
        <w:rPr>
          <w:rFonts w:ascii="Times New Roman" w:hAnsi="Times New Roman"/>
          <w:sz w:val="28"/>
          <w:szCs w:val="28"/>
          <w:lang w:val="uk-UA"/>
        </w:rPr>
        <w:t xml:space="preserve">На сучасному етапі свого розвитку теорія держави і права стикається з великою кількістю проблем, вирішення яких є суттєво важливим для подальшого </w:t>
      </w:r>
      <w:r>
        <w:rPr>
          <w:rFonts w:ascii="Times New Roman" w:hAnsi="Times New Roman"/>
          <w:sz w:val="28"/>
          <w:szCs w:val="28"/>
          <w:lang w:val="uk-UA"/>
        </w:rPr>
        <w:t>прогресу</w:t>
      </w:r>
      <w:r w:rsidRPr="00E36029">
        <w:rPr>
          <w:rFonts w:ascii="Times New Roman" w:hAnsi="Times New Roman"/>
          <w:sz w:val="28"/>
          <w:szCs w:val="28"/>
          <w:lang w:val="uk-UA"/>
        </w:rPr>
        <w:t xml:space="preserve"> цієї фундаментальної юридичної науки.</w:t>
      </w:r>
      <w:r>
        <w:rPr>
          <w:rFonts w:ascii="Times New Roman" w:hAnsi="Times New Roman"/>
          <w:sz w:val="28"/>
          <w:szCs w:val="28"/>
          <w:lang w:val="uk-UA"/>
        </w:rPr>
        <w:t xml:space="preserve"> Серед них слід зазначити і питання співвідношення держави і права, і межі державного та правового втручання у суспільні відносини, місце і значення права у суспільстві, його співвідношення з іншими соціальними регуляторами, місце держави в  організації суспільства та інші. У зв’язку з вищенаведеним значення методології важко перебільшити. Її значення</w:t>
      </w:r>
      <w:r w:rsidRPr="00E22BF6">
        <w:rPr>
          <w:rFonts w:ascii="Times New Roman" w:hAnsi="Times New Roman"/>
          <w:sz w:val="28"/>
          <w:szCs w:val="28"/>
          <w:lang w:val="uk-UA"/>
        </w:rPr>
        <w:t xml:space="preserve"> </w:t>
      </w:r>
      <w:r>
        <w:rPr>
          <w:rFonts w:ascii="Times New Roman" w:hAnsi="Times New Roman"/>
          <w:sz w:val="28"/>
          <w:szCs w:val="28"/>
          <w:lang w:val="uk-UA"/>
        </w:rPr>
        <w:t xml:space="preserve">важко переоцінити, адже це є не що інше, як умова без якої неможливе пізнання складних, взаємопов’язаних явищ та процесів державно-правової дійсності, їх сутності та впливу на життя соціуму, тому  проблема співвідношення методології та теорії держави  і права є актуальною. </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зв’язку з вищезазначеним нами були визначені наступні завдання:</w:t>
      </w:r>
    </w:p>
    <w:p w:rsidR="00566FF9" w:rsidRDefault="00566FF9" w:rsidP="00420F43">
      <w:pPr>
        <w:pStyle w:val="ListParagraph"/>
        <w:numPr>
          <w:ilvl w:val="0"/>
          <w:numId w:val="4"/>
        </w:num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дослідити особливості методології як науки;</w:t>
      </w:r>
    </w:p>
    <w:p w:rsidR="00566FF9" w:rsidRDefault="00566FF9" w:rsidP="00420F43">
      <w:pPr>
        <w:pStyle w:val="ListParagraph"/>
        <w:numPr>
          <w:ilvl w:val="0"/>
          <w:numId w:val="4"/>
        </w:num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визначити її роль у теорії держави і права;</w:t>
      </w:r>
    </w:p>
    <w:p w:rsidR="00566FF9" w:rsidRDefault="00566FF9" w:rsidP="00420F43">
      <w:pPr>
        <w:pStyle w:val="ListParagraph"/>
        <w:numPr>
          <w:ilvl w:val="0"/>
          <w:numId w:val="4"/>
        </w:num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з’ясувати значення діалектичного методу пізнання у вивченні державно-правових явищ.</w:t>
      </w:r>
    </w:p>
    <w:p w:rsidR="00566FF9" w:rsidRPr="00A8769C" w:rsidRDefault="00566FF9" w:rsidP="00420F43">
      <w:pPr>
        <w:spacing w:after="0" w:line="360" w:lineRule="auto"/>
        <w:ind w:firstLine="709"/>
        <w:jc w:val="both"/>
        <w:rPr>
          <w:rFonts w:ascii="Times New Roman" w:hAnsi="Times New Roman"/>
          <w:sz w:val="28"/>
          <w:szCs w:val="28"/>
          <w:lang w:val="uk-UA"/>
        </w:rPr>
      </w:pPr>
      <w:r w:rsidRPr="00B32C0C">
        <w:rPr>
          <w:rFonts w:ascii="Times New Roman" w:hAnsi="Times New Roman"/>
          <w:sz w:val="28"/>
          <w:szCs w:val="28"/>
          <w:lang w:val="uk-UA"/>
        </w:rPr>
        <w:t xml:space="preserve">Перейдемо до розгляду поняття методології. Пропонуємо розглянути визначення, розроблене філософією: методологія – це сукупність підходів, способів, методів, прийомів та процедур, що застосовуються в процесі наукового пізнання й практичної діяльності для досягнення наперед визначеної  мети. </w:t>
      </w:r>
      <w:r>
        <w:rPr>
          <w:rFonts w:ascii="Times New Roman" w:hAnsi="Times New Roman"/>
          <w:sz w:val="28"/>
          <w:szCs w:val="28"/>
          <w:lang w:val="uk-UA"/>
        </w:rPr>
        <w:t>Вважаємо за  необхідне зробити</w:t>
      </w:r>
      <w:r w:rsidRPr="00B32C0C">
        <w:rPr>
          <w:rFonts w:ascii="Times New Roman" w:hAnsi="Times New Roman"/>
          <w:sz w:val="28"/>
          <w:szCs w:val="28"/>
          <w:lang w:val="uk-UA"/>
        </w:rPr>
        <w:t xml:space="preserve"> акцент на суттєвому  уточненні в</w:t>
      </w:r>
      <w:r>
        <w:rPr>
          <w:rFonts w:ascii="Times New Roman" w:hAnsi="Times New Roman"/>
          <w:sz w:val="28"/>
          <w:szCs w:val="28"/>
          <w:lang w:val="uk-UA"/>
        </w:rPr>
        <w:t xml:space="preserve">ідомого російського методолога </w:t>
      </w:r>
      <w:r w:rsidRPr="00B32C0C">
        <w:rPr>
          <w:rFonts w:ascii="Times New Roman" w:hAnsi="Times New Roman"/>
          <w:sz w:val="28"/>
          <w:szCs w:val="28"/>
          <w:lang w:val="uk-UA"/>
        </w:rPr>
        <w:t>Д. Керімова, який підкреслює, що ме</w:t>
      </w:r>
      <w:r>
        <w:rPr>
          <w:rFonts w:ascii="Times New Roman" w:hAnsi="Times New Roman"/>
          <w:sz w:val="28"/>
          <w:szCs w:val="28"/>
          <w:lang w:val="uk-UA"/>
        </w:rPr>
        <w:t xml:space="preserve">тодологію не слід ототожнювати </w:t>
      </w:r>
      <w:r w:rsidRPr="00B32C0C">
        <w:rPr>
          <w:rFonts w:ascii="Times New Roman" w:hAnsi="Times New Roman"/>
          <w:sz w:val="28"/>
          <w:szCs w:val="28"/>
          <w:lang w:val="uk-UA"/>
        </w:rPr>
        <w:t>з сукупністю, простим поєднанням теоретико-світоглядних концепцій. Це явище інтегральне, певний «зво</w:t>
      </w:r>
      <w:r>
        <w:rPr>
          <w:rFonts w:ascii="Times New Roman" w:hAnsi="Times New Roman"/>
          <w:sz w:val="28"/>
          <w:szCs w:val="28"/>
          <w:lang w:val="uk-UA"/>
        </w:rPr>
        <w:t xml:space="preserve">д законів» наукового пізнання, </w:t>
      </w:r>
      <w:r w:rsidRPr="00B32C0C">
        <w:rPr>
          <w:rFonts w:ascii="Times New Roman" w:hAnsi="Times New Roman"/>
          <w:sz w:val="28"/>
          <w:szCs w:val="28"/>
          <w:lang w:val="uk-UA"/>
        </w:rPr>
        <w:t>який «об’єднує низку компонентів: світорозуміння й фундаментальні загальнотеоретичні концепції, загальні філософські закони й категорії, загальні і конкретні наукові методи».</w:t>
      </w:r>
      <w:r w:rsidRPr="00A8769C">
        <w:rPr>
          <w:rFonts w:ascii="Times New Roman" w:hAnsi="Times New Roman"/>
          <w:sz w:val="28"/>
          <w:szCs w:val="28"/>
          <w:lang w:val="uk-UA"/>
        </w:rPr>
        <w:t>[2, с.46,4</w:t>
      </w:r>
      <w:r>
        <w:rPr>
          <w:rFonts w:ascii="Times New Roman" w:hAnsi="Times New Roman"/>
          <w:sz w:val="28"/>
          <w:szCs w:val="28"/>
          <w:lang w:val="uk-UA"/>
        </w:rPr>
        <w:t>7</w:t>
      </w:r>
      <w:r w:rsidRPr="00A8769C">
        <w:rPr>
          <w:rFonts w:ascii="Times New Roman" w:hAnsi="Times New Roman"/>
          <w:sz w:val="28"/>
          <w:szCs w:val="28"/>
          <w:lang w:val="uk-UA"/>
        </w:rPr>
        <w:t>]</w:t>
      </w:r>
    </w:p>
    <w:p w:rsidR="00566FF9" w:rsidRPr="00B32C0C" w:rsidRDefault="00566FF9" w:rsidP="00420F43">
      <w:pPr>
        <w:spacing w:after="0" w:line="360" w:lineRule="auto"/>
        <w:ind w:firstLine="709"/>
        <w:jc w:val="both"/>
        <w:rPr>
          <w:rFonts w:ascii="Times New Roman" w:hAnsi="Times New Roman"/>
          <w:sz w:val="28"/>
          <w:szCs w:val="28"/>
          <w:lang w:val="uk-UA"/>
        </w:rPr>
      </w:pPr>
      <w:r w:rsidRPr="00B32C0C">
        <w:rPr>
          <w:rFonts w:ascii="Times New Roman" w:hAnsi="Times New Roman"/>
          <w:sz w:val="28"/>
          <w:szCs w:val="28"/>
          <w:lang w:val="uk-UA"/>
        </w:rPr>
        <w:t xml:space="preserve">Виокремлюють два рівні методології в залежності від структуру та рівня об’єктів пізнання: загальна методологія та галузева. Якщо загальна методологія – це сукупність світоглядних методів, мета якої полягає у реалізації  глибинного підходу до вивчення  навколишньої дійсності, то галузева методологія використовується для дослідження  певного визначеного кола споріднених предметів, явищ, процесів. У даному випадку такою є методологія юридичної науки. </w:t>
      </w:r>
    </w:p>
    <w:p w:rsidR="00566FF9" w:rsidRPr="00A8769C" w:rsidRDefault="00566FF9" w:rsidP="00420F43">
      <w:pPr>
        <w:spacing w:after="0" w:line="360" w:lineRule="auto"/>
        <w:ind w:firstLine="709"/>
        <w:jc w:val="both"/>
        <w:rPr>
          <w:rFonts w:ascii="Times New Roman" w:hAnsi="Times New Roman"/>
          <w:sz w:val="28"/>
          <w:szCs w:val="28"/>
          <w:lang w:val="uk-UA"/>
        </w:rPr>
      </w:pPr>
      <w:r w:rsidRPr="00B32C0C">
        <w:rPr>
          <w:rFonts w:ascii="Times New Roman" w:hAnsi="Times New Roman"/>
          <w:sz w:val="28"/>
          <w:szCs w:val="28"/>
          <w:lang w:val="uk-UA"/>
        </w:rPr>
        <w:t>Отже, методологія теорії держави і права – це багаторівнева, інтегральна система вихідних для науки про державу і право фундаментальних світоглядних принципів та різних методів, за допомогою яких пізнаються закономірності  виникнення, розвитку та функціонування держави і права, вдосконалюється  понятійно-категоріальний апарат юриспруденції.</w:t>
      </w:r>
      <w:r w:rsidRPr="00A8769C">
        <w:rPr>
          <w:rFonts w:ascii="Times New Roman" w:hAnsi="Times New Roman"/>
          <w:sz w:val="28"/>
          <w:szCs w:val="28"/>
          <w:lang w:val="uk-UA"/>
        </w:rPr>
        <w:t>[</w:t>
      </w:r>
      <w:r>
        <w:rPr>
          <w:rFonts w:ascii="Times New Roman" w:hAnsi="Times New Roman"/>
          <w:sz w:val="28"/>
          <w:szCs w:val="28"/>
          <w:lang w:val="uk-UA"/>
        </w:rPr>
        <w:t>1,с.</w:t>
      </w:r>
      <w:r w:rsidRPr="00A8769C">
        <w:rPr>
          <w:rFonts w:ascii="Times New Roman" w:hAnsi="Times New Roman"/>
          <w:sz w:val="28"/>
          <w:szCs w:val="28"/>
          <w:lang w:val="uk-UA"/>
        </w:rPr>
        <w:t>40]</w:t>
      </w:r>
    </w:p>
    <w:p w:rsidR="00566FF9" w:rsidRPr="00E22BF6" w:rsidRDefault="00566FF9" w:rsidP="00420F43">
      <w:pPr>
        <w:spacing w:after="0" w:line="360" w:lineRule="auto"/>
        <w:ind w:firstLine="709"/>
        <w:jc w:val="both"/>
        <w:rPr>
          <w:rFonts w:ascii="Times New Roman" w:hAnsi="Times New Roman"/>
          <w:sz w:val="28"/>
          <w:szCs w:val="28"/>
          <w:lang w:val="uk-UA"/>
        </w:rPr>
      </w:pPr>
      <w:r w:rsidRPr="00B32C0C">
        <w:rPr>
          <w:rFonts w:ascii="Times New Roman" w:hAnsi="Times New Roman"/>
          <w:sz w:val="28"/>
          <w:szCs w:val="28"/>
          <w:lang w:val="uk-UA"/>
        </w:rPr>
        <w:t>Теорію держави і права не слід сприймати як сукупність «готових» істин, догм, закономірностей. Це жива наука, що активно розвивається, поповнює свій арсенал різними підходами та методами, адже саме приріст нових засобів пізнання може забезпечити збільшення теоретичної бази, поглиблення  уявлень про закономірності, яким підпорядковуються такі ск</w:t>
      </w:r>
      <w:r>
        <w:rPr>
          <w:rFonts w:ascii="Times New Roman" w:hAnsi="Times New Roman"/>
          <w:sz w:val="28"/>
          <w:szCs w:val="28"/>
          <w:lang w:val="uk-UA"/>
        </w:rPr>
        <w:t>ладні явища, як держава і права</w:t>
      </w:r>
      <w:r w:rsidRPr="003F15A3">
        <w:rPr>
          <w:rFonts w:ascii="Times New Roman" w:hAnsi="Times New Roman"/>
          <w:sz w:val="28"/>
          <w:szCs w:val="28"/>
          <w:lang w:val="uk-UA"/>
        </w:rPr>
        <w:t xml:space="preserve"> [</w:t>
      </w:r>
      <w:r w:rsidRPr="00E22BF6">
        <w:rPr>
          <w:rFonts w:ascii="Times New Roman" w:hAnsi="Times New Roman"/>
          <w:sz w:val="28"/>
          <w:szCs w:val="28"/>
          <w:lang w:val="uk-UA"/>
        </w:rPr>
        <w:t>4, с.15]</w:t>
      </w:r>
      <w:r>
        <w:rPr>
          <w:rFonts w:ascii="Times New Roman" w:hAnsi="Times New Roman"/>
          <w:sz w:val="28"/>
          <w:szCs w:val="28"/>
          <w:lang w:val="uk-UA"/>
        </w:rPr>
        <w:t>.</w:t>
      </w:r>
    </w:p>
    <w:p w:rsidR="00566FF9" w:rsidRPr="00E22BF6"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Російський</w:t>
      </w:r>
      <w:r w:rsidRPr="00B32C0C">
        <w:rPr>
          <w:rFonts w:ascii="Times New Roman" w:hAnsi="Times New Roman"/>
          <w:sz w:val="28"/>
          <w:szCs w:val="28"/>
          <w:lang w:val="uk-UA"/>
        </w:rPr>
        <w:t xml:space="preserve"> дослідник-п</w:t>
      </w:r>
      <w:r>
        <w:rPr>
          <w:rFonts w:ascii="Times New Roman" w:hAnsi="Times New Roman"/>
          <w:sz w:val="28"/>
          <w:szCs w:val="28"/>
          <w:lang w:val="uk-UA"/>
        </w:rPr>
        <w:t xml:space="preserve">равознавець Лазарєв </w:t>
      </w:r>
      <w:r w:rsidRPr="00B32C0C">
        <w:rPr>
          <w:rFonts w:ascii="Times New Roman" w:hAnsi="Times New Roman"/>
          <w:sz w:val="28"/>
          <w:szCs w:val="28"/>
          <w:lang w:val="uk-UA"/>
        </w:rPr>
        <w:t>вважає, що теорія і метод виникають одночасно, вони генетично пов’язані, до них слід застосовувати подібні вимоги, а саме: не лише результат, а й сам шлях до нього повинні бути істинними. Якщо теорія змінює свій зміст, що відбувається на сучасному етапі деідеологізації наукового знання, повинен бути змінений</w:t>
      </w:r>
      <w:r>
        <w:rPr>
          <w:rFonts w:ascii="Times New Roman" w:hAnsi="Times New Roman"/>
          <w:sz w:val="28"/>
          <w:szCs w:val="28"/>
          <w:lang w:val="uk-UA"/>
        </w:rPr>
        <w:t xml:space="preserve"> (</w:t>
      </w:r>
      <w:r w:rsidRPr="00B32C0C">
        <w:rPr>
          <w:rFonts w:ascii="Times New Roman" w:hAnsi="Times New Roman"/>
          <w:sz w:val="28"/>
          <w:szCs w:val="28"/>
          <w:lang w:val="uk-UA"/>
        </w:rPr>
        <w:t>доповнений, оновлений</w:t>
      </w:r>
      <w:r>
        <w:rPr>
          <w:rFonts w:ascii="Times New Roman" w:hAnsi="Times New Roman"/>
          <w:sz w:val="28"/>
          <w:szCs w:val="28"/>
          <w:lang w:val="uk-UA"/>
        </w:rPr>
        <w:t>)</w:t>
      </w:r>
      <w:r w:rsidRPr="00B32C0C">
        <w:rPr>
          <w:rFonts w:ascii="Times New Roman" w:hAnsi="Times New Roman"/>
          <w:sz w:val="28"/>
          <w:szCs w:val="28"/>
          <w:lang w:val="uk-UA"/>
        </w:rPr>
        <w:t>і власне метод. Відомий вчений Френсіс Бекон стверджував, що мистецтво відкрит</w:t>
      </w:r>
      <w:r>
        <w:rPr>
          <w:rFonts w:ascii="Times New Roman" w:hAnsi="Times New Roman"/>
          <w:sz w:val="28"/>
          <w:szCs w:val="28"/>
          <w:lang w:val="uk-UA"/>
        </w:rPr>
        <w:t>тя росло разом з цим відкриттям</w:t>
      </w:r>
      <w:r w:rsidRPr="00B32C0C">
        <w:rPr>
          <w:rFonts w:ascii="Times New Roman" w:hAnsi="Times New Roman"/>
          <w:sz w:val="28"/>
          <w:szCs w:val="28"/>
          <w:lang w:val="uk-UA"/>
        </w:rPr>
        <w:t xml:space="preserve">. Але слід пам’ятати, що метод і теорія не тотожні одне одному. Навіть незважаючи на досить стійкий </w:t>
      </w:r>
      <w:r>
        <w:rPr>
          <w:rFonts w:ascii="Times New Roman" w:hAnsi="Times New Roman"/>
          <w:sz w:val="28"/>
          <w:szCs w:val="28"/>
          <w:lang w:val="uk-UA"/>
        </w:rPr>
        <w:t>взаємозв’язок та</w:t>
      </w:r>
      <w:r w:rsidRPr="00B32C0C">
        <w:rPr>
          <w:rFonts w:ascii="Times New Roman" w:hAnsi="Times New Roman"/>
          <w:sz w:val="28"/>
          <w:szCs w:val="28"/>
          <w:lang w:val="uk-UA"/>
        </w:rPr>
        <w:t xml:space="preserve"> взаємодоповнення, вони не можуть і не повинні замінюв</w:t>
      </w:r>
      <w:r>
        <w:rPr>
          <w:rFonts w:ascii="Times New Roman" w:hAnsi="Times New Roman"/>
          <w:sz w:val="28"/>
          <w:szCs w:val="28"/>
          <w:lang w:val="uk-UA"/>
        </w:rPr>
        <w:t>ати або підмінювати одне одного</w:t>
      </w:r>
      <w:r w:rsidRPr="00A8769C">
        <w:rPr>
          <w:rFonts w:ascii="Times New Roman" w:hAnsi="Times New Roman"/>
          <w:sz w:val="28"/>
          <w:szCs w:val="28"/>
        </w:rPr>
        <w:t xml:space="preserve"> [</w:t>
      </w:r>
      <w:r>
        <w:rPr>
          <w:rFonts w:ascii="Times New Roman" w:hAnsi="Times New Roman"/>
          <w:sz w:val="28"/>
          <w:szCs w:val="28"/>
        </w:rPr>
        <w:t>4,с.17</w:t>
      </w:r>
      <w:r w:rsidRPr="00A8769C">
        <w:rPr>
          <w:rFonts w:ascii="Times New Roman" w:hAnsi="Times New Roman"/>
          <w:sz w:val="28"/>
          <w:szCs w:val="28"/>
        </w:rPr>
        <w:t>]</w:t>
      </w:r>
      <w:r>
        <w:rPr>
          <w:rFonts w:ascii="Times New Roman" w:hAnsi="Times New Roman"/>
          <w:sz w:val="28"/>
          <w:szCs w:val="28"/>
          <w:lang w:val="uk-UA"/>
        </w:rPr>
        <w:t>.</w:t>
      </w:r>
    </w:p>
    <w:p w:rsidR="00566FF9" w:rsidRPr="00E22BF6"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Методологія теорії держави і права стикається зі значною кількістю проблем. Однією з найактуальніших серед них, на нашу думку, постає питання деідеологізації наукового знання. Саме методологічне оновлення є одним із засобів </w:t>
      </w:r>
      <w:r w:rsidRPr="002E4239">
        <w:rPr>
          <w:rFonts w:ascii="Times New Roman" w:hAnsi="Times New Roman"/>
          <w:sz w:val="28"/>
          <w:szCs w:val="28"/>
          <w:lang w:val="uk-UA"/>
        </w:rPr>
        <w:t>вирішення цієї проблеми, адже відмова від пут гіпертрофованої ідеологізації</w:t>
      </w:r>
      <w:r>
        <w:rPr>
          <w:rFonts w:ascii="Times New Roman" w:hAnsi="Times New Roman"/>
          <w:sz w:val="28"/>
          <w:szCs w:val="28"/>
          <w:lang w:val="uk-UA"/>
        </w:rPr>
        <w:t xml:space="preserve">, </w:t>
      </w:r>
      <w:r w:rsidRPr="00B32C0C">
        <w:rPr>
          <w:rFonts w:ascii="Times New Roman" w:hAnsi="Times New Roman"/>
          <w:sz w:val="28"/>
          <w:szCs w:val="28"/>
          <w:lang w:val="uk-UA"/>
        </w:rPr>
        <w:t>від догматики класового підходу до вивчення державно-правових явищ</w:t>
      </w:r>
      <w:r w:rsidRPr="002E4239">
        <w:rPr>
          <w:rFonts w:ascii="Times New Roman" w:hAnsi="Times New Roman"/>
          <w:sz w:val="28"/>
          <w:szCs w:val="28"/>
          <w:lang w:val="uk-UA"/>
        </w:rPr>
        <w:t>, пошук передової методології – це різкий стрибок, прогрес у вітчизняній науці, коли невірна, відстала методологія – це не що інше, як її стагнація та регрес.</w:t>
      </w:r>
      <w:r w:rsidRPr="00E22BF6">
        <w:rPr>
          <w:rFonts w:ascii="Times New Roman" w:hAnsi="Times New Roman"/>
          <w:sz w:val="28"/>
          <w:szCs w:val="28"/>
          <w:lang w:val="uk-UA"/>
        </w:rPr>
        <w:t xml:space="preserve"> </w:t>
      </w:r>
      <w:r w:rsidRPr="00B32C0C">
        <w:rPr>
          <w:rFonts w:ascii="Times New Roman" w:hAnsi="Times New Roman"/>
          <w:sz w:val="28"/>
          <w:szCs w:val="28"/>
          <w:lang w:val="uk-UA"/>
        </w:rPr>
        <w:t>Відмова від моністичного підходу призводить до розвитку плюралізму  наукових досліджень, розмаїття наукових поглядів  і концепцій. Цей постійний пошук нового є необхідною умовою для приросту теоретичного знання, поглиблення уявлень про існуючі державно-правові явища, закономірнос</w:t>
      </w:r>
      <w:r>
        <w:rPr>
          <w:rFonts w:ascii="Times New Roman" w:hAnsi="Times New Roman"/>
          <w:sz w:val="28"/>
          <w:szCs w:val="28"/>
          <w:lang w:val="uk-UA"/>
        </w:rPr>
        <w:t xml:space="preserve">ті, яким вони підпорядковуються. </w:t>
      </w:r>
      <w:r w:rsidRPr="00B32C0C">
        <w:rPr>
          <w:rFonts w:ascii="Times New Roman" w:hAnsi="Times New Roman"/>
          <w:sz w:val="28"/>
          <w:szCs w:val="28"/>
          <w:lang w:val="uk-UA"/>
        </w:rPr>
        <w:t>У світоглядному плані спостерігається активний перехід від вузькокласових  пізнавальних підходів до підходів, що  зорієнтовані на загальнолюдські цінності, дотримання принципу верховенства права, гуманізму, соціальної справедливості, гідності і т.д.</w:t>
      </w:r>
      <w:r>
        <w:rPr>
          <w:rFonts w:ascii="Times New Roman" w:hAnsi="Times New Roman"/>
          <w:sz w:val="28"/>
          <w:szCs w:val="28"/>
          <w:lang w:val="uk-UA"/>
        </w:rPr>
        <w:t xml:space="preserve"> Але п</w:t>
      </w:r>
      <w:r w:rsidRPr="00B32C0C">
        <w:rPr>
          <w:rFonts w:ascii="Times New Roman" w:hAnsi="Times New Roman"/>
          <w:sz w:val="28"/>
          <w:szCs w:val="28"/>
          <w:lang w:val="uk-UA"/>
        </w:rPr>
        <w:t>ерехід від монізму до плюралізму не означає заміну одного на інше, відмову від усього того, що було напрацьовано раніше. Адже ,забуваючи своє минуле, ми, на жаль, знову можемо зіткнутися з допущеними  помилками. Необхідно виходити з принципу додатковості, а н</w:t>
      </w:r>
      <w:r>
        <w:rPr>
          <w:rFonts w:ascii="Times New Roman" w:hAnsi="Times New Roman"/>
          <w:sz w:val="28"/>
          <w:szCs w:val="28"/>
          <w:lang w:val="uk-UA"/>
        </w:rPr>
        <w:t xml:space="preserve">е заміни одного уявлення іншим </w:t>
      </w:r>
      <w:r w:rsidRPr="00A8769C">
        <w:rPr>
          <w:rFonts w:ascii="Times New Roman" w:hAnsi="Times New Roman"/>
          <w:sz w:val="28"/>
          <w:szCs w:val="28"/>
        </w:rPr>
        <w:t>[</w:t>
      </w:r>
      <w:r w:rsidRPr="002012FF">
        <w:rPr>
          <w:rFonts w:ascii="Times New Roman" w:hAnsi="Times New Roman"/>
          <w:sz w:val="28"/>
          <w:szCs w:val="28"/>
        </w:rPr>
        <w:t>1</w:t>
      </w:r>
      <w:r>
        <w:rPr>
          <w:rFonts w:ascii="Times New Roman" w:hAnsi="Times New Roman"/>
          <w:sz w:val="28"/>
          <w:szCs w:val="28"/>
          <w:lang w:val="uk-UA"/>
        </w:rPr>
        <w:t>, с.</w:t>
      </w:r>
      <w:r w:rsidRPr="002012FF">
        <w:rPr>
          <w:rFonts w:ascii="Times New Roman" w:hAnsi="Times New Roman"/>
          <w:sz w:val="28"/>
          <w:szCs w:val="28"/>
        </w:rPr>
        <w:t>40</w:t>
      </w:r>
      <w:r w:rsidRPr="00A8769C">
        <w:rPr>
          <w:rFonts w:ascii="Times New Roman" w:hAnsi="Times New Roman"/>
          <w:sz w:val="28"/>
          <w:szCs w:val="28"/>
        </w:rPr>
        <w:t>]</w:t>
      </w:r>
      <w:r>
        <w:rPr>
          <w:rFonts w:ascii="Times New Roman" w:hAnsi="Times New Roman"/>
          <w:sz w:val="28"/>
          <w:szCs w:val="28"/>
          <w:lang w:val="uk-UA"/>
        </w:rPr>
        <w:t xml:space="preserve">. </w:t>
      </w:r>
    </w:p>
    <w:p w:rsidR="00566FF9" w:rsidRDefault="00566FF9" w:rsidP="00420F43">
      <w:pPr>
        <w:spacing w:after="0" w:line="360" w:lineRule="auto"/>
        <w:ind w:firstLine="709"/>
        <w:jc w:val="both"/>
        <w:rPr>
          <w:rFonts w:ascii="Times New Roman" w:hAnsi="Times New Roman"/>
          <w:sz w:val="28"/>
          <w:szCs w:val="28"/>
          <w:lang w:val="uk-UA"/>
        </w:rPr>
      </w:pPr>
      <w:r w:rsidRPr="00B32C0C">
        <w:rPr>
          <w:rFonts w:ascii="Times New Roman" w:hAnsi="Times New Roman"/>
          <w:sz w:val="28"/>
          <w:szCs w:val="28"/>
          <w:lang w:val="uk-UA"/>
        </w:rPr>
        <w:t>Важливість  методологічного  оновлення знаходить своє підтвердження у д</w:t>
      </w:r>
      <w:r>
        <w:rPr>
          <w:rFonts w:ascii="Times New Roman" w:hAnsi="Times New Roman"/>
          <w:sz w:val="28"/>
          <w:szCs w:val="28"/>
          <w:lang w:val="uk-UA"/>
        </w:rPr>
        <w:t>вох аспектах</w:t>
      </w:r>
      <w:r w:rsidRPr="00B32C0C">
        <w:rPr>
          <w:rFonts w:ascii="Times New Roman" w:hAnsi="Times New Roman"/>
          <w:sz w:val="28"/>
          <w:szCs w:val="28"/>
          <w:lang w:val="uk-UA"/>
        </w:rPr>
        <w:t xml:space="preserve">. </w:t>
      </w:r>
      <w:r>
        <w:rPr>
          <w:rFonts w:ascii="Times New Roman" w:hAnsi="Times New Roman"/>
          <w:sz w:val="28"/>
          <w:szCs w:val="28"/>
          <w:lang w:val="uk-UA"/>
        </w:rPr>
        <w:t>У якості першого</w:t>
      </w:r>
      <w:r w:rsidRPr="00B32C0C">
        <w:rPr>
          <w:rFonts w:ascii="Times New Roman" w:hAnsi="Times New Roman"/>
          <w:sz w:val="28"/>
          <w:szCs w:val="28"/>
          <w:lang w:val="uk-UA"/>
        </w:rPr>
        <w:t xml:space="preserve"> слід зазначити  кінцеву мету, яку виконує теорія держави і права у системі наук та в житті суспільства, а саме служить державно-правовій практиці, сприяє активному й творчому, демократичному й справедливому використанню державних і правових інститутів, підвищує е</w:t>
      </w:r>
      <w:r>
        <w:rPr>
          <w:rFonts w:ascii="Times New Roman" w:hAnsi="Times New Roman"/>
          <w:sz w:val="28"/>
          <w:szCs w:val="28"/>
          <w:lang w:val="uk-UA"/>
        </w:rPr>
        <w:t xml:space="preserve">фективність правотворчої, право </w:t>
      </w:r>
      <w:r w:rsidRPr="00B32C0C">
        <w:rPr>
          <w:rFonts w:ascii="Times New Roman" w:hAnsi="Times New Roman"/>
          <w:sz w:val="28"/>
          <w:szCs w:val="28"/>
          <w:lang w:val="uk-UA"/>
        </w:rPr>
        <w:t>реалізаційної, правоохоронної та інших видів юридичної практики.</w:t>
      </w:r>
      <w:r>
        <w:rPr>
          <w:rFonts w:ascii="Times New Roman" w:hAnsi="Times New Roman"/>
          <w:sz w:val="28"/>
          <w:szCs w:val="28"/>
          <w:lang w:val="uk-UA"/>
        </w:rPr>
        <w:t xml:space="preserve"> </w:t>
      </w:r>
      <w:r w:rsidRPr="00B32C0C">
        <w:rPr>
          <w:rFonts w:ascii="Times New Roman" w:hAnsi="Times New Roman"/>
          <w:sz w:val="28"/>
          <w:szCs w:val="28"/>
          <w:lang w:val="uk-UA"/>
        </w:rPr>
        <w:t xml:space="preserve">Другий, але не менш важливий, полягає у </w:t>
      </w:r>
      <w:r w:rsidRPr="00DC5F8C">
        <w:rPr>
          <w:rFonts w:ascii="Times New Roman" w:hAnsi="Times New Roman"/>
          <w:sz w:val="28"/>
          <w:szCs w:val="28"/>
          <w:lang w:val="uk-UA"/>
        </w:rPr>
        <w:t>методологічному характері теорії держави і права як науки.</w:t>
      </w:r>
      <w:r w:rsidRPr="00B32C0C">
        <w:rPr>
          <w:rFonts w:ascii="Times New Roman" w:hAnsi="Times New Roman"/>
          <w:sz w:val="28"/>
          <w:szCs w:val="28"/>
          <w:lang w:val="uk-UA"/>
        </w:rPr>
        <w:t xml:space="preserve"> Теоретики права  О.С. Іо</w:t>
      </w:r>
      <w:r>
        <w:rPr>
          <w:rFonts w:ascii="Times New Roman" w:hAnsi="Times New Roman"/>
          <w:sz w:val="28"/>
          <w:szCs w:val="28"/>
          <w:lang w:val="uk-UA"/>
        </w:rPr>
        <w:t xml:space="preserve">ффе,  </w:t>
      </w:r>
      <w:r w:rsidRPr="00B32C0C">
        <w:rPr>
          <w:rFonts w:ascii="Times New Roman" w:hAnsi="Times New Roman"/>
          <w:sz w:val="28"/>
          <w:szCs w:val="28"/>
          <w:lang w:val="uk-UA"/>
        </w:rPr>
        <w:t>М.Д. Шаргородський  зазначають, що «методологічна наука – це наука, що розробляє методи наукового дослідження». Дійсно, одне з основних завдань цієї науки полягає у всебічній розробці методів, які надалі використовуються для вивчення державно-правових явищ. Значення  теорії держави і права полягає у тому, що вона вносить певну методологічну єдність у вивчення спеціальних проблем, що досліджуютьс</w:t>
      </w:r>
      <w:r>
        <w:rPr>
          <w:rFonts w:ascii="Times New Roman" w:hAnsi="Times New Roman"/>
          <w:sz w:val="28"/>
          <w:szCs w:val="28"/>
          <w:lang w:val="uk-UA"/>
        </w:rPr>
        <w:t>я галузевими юридичними науками, узагальнює</w:t>
      </w:r>
      <w:r w:rsidRPr="00B32C0C">
        <w:rPr>
          <w:rFonts w:ascii="Times New Roman" w:hAnsi="Times New Roman"/>
          <w:sz w:val="28"/>
          <w:szCs w:val="28"/>
          <w:lang w:val="uk-UA"/>
        </w:rPr>
        <w:t xml:space="preserve"> результати </w:t>
      </w:r>
      <w:r>
        <w:rPr>
          <w:rFonts w:ascii="Times New Roman" w:hAnsi="Times New Roman"/>
          <w:sz w:val="28"/>
          <w:szCs w:val="28"/>
          <w:lang w:val="uk-UA"/>
        </w:rPr>
        <w:t>їх досліджень</w:t>
      </w:r>
      <w:r w:rsidRPr="00B32C0C">
        <w:rPr>
          <w:rFonts w:ascii="Times New Roman" w:hAnsi="Times New Roman"/>
          <w:sz w:val="28"/>
          <w:szCs w:val="28"/>
          <w:lang w:val="uk-UA"/>
        </w:rPr>
        <w:t>, з’єднує юридичну науку у цілому з іншими гуманітарними.</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Перейдемо до розгляду «структурною» одиниці методології - методу. Цей термін, що перекладається з грецької як «шлях до чого-небудь», у загальному позначає спосіб, за допомогою якого досягається необхідна мета та виконуються відповідні завдання.</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Відомий античний філософ Платон розглядав метод як шлях, що веде до істини; дослідник Н. Алексєєв вважав, що метод – це система ідеальних засобів. </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Метод, як сукупність правил та принципів, що забезпечують правильне застосування понять і категорій у пізнанні, повинен відображати специфіку процесу пізнання, тобто як і в якій послідовності його треба здійснювати, які сторони необхідно вивчати, а від яких можна абстрагуватися, як необхідно визначати шляхи досягнення певної мети.</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Науковий метод є вираженням основного змісту набутого знання, його принципових особливостей, закономірностей його власного розвитку.</w:t>
      </w:r>
    </w:p>
    <w:p w:rsidR="00566FF9" w:rsidRPr="00E22BF6"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Аналіз наукових джерел, проведений нами, дозволив визначити, що метод – це визначена система принципів, приписів, вимог, що повинна орієнтувати суб’єкта пізнання на рішення конкретного науково-практичного завдання, на досягнення визначеного результату в певній сфері. Стосовно юриспруденції слід зазначити, що метод повинен відповідати природі досліджуваного предмета – природі права </w:t>
      </w:r>
      <w:r w:rsidRPr="00A8769C">
        <w:rPr>
          <w:rFonts w:ascii="Times New Roman" w:hAnsi="Times New Roman"/>
          <w:sz w:val="28"/>
          <w:szCs w:val="28"/>
        </w:rPr>
        <w:t>[</w:t>
      </w:r>
      <w:r w:rsidRPr="002012FF">
        <w:rPr>
          <w:rFonts w:ascii="Times New Roman" w:hAnsi="Times New Roman"/>
          <w:sz w:val="28"/>
          <w:szCs w:val="28"/>
        </w:rPr>
        <w:t>1</w:t>
      </w:r>
      <w:r>
        <w:rPr>
          <w:rFonts w:ascii="Times New Roman" w:hAnsi="Times New Roman"/>
          <w:sz w:val="28"/>
          <w:szCs w:val="28"/>
          <w:lang w:val="uk-UA"/>
        </w:rPr>
        <w:t xml:space="preserve">, с. </w:t>
      </w:r>
      <w:r>
        <w:rPr>
          <w:rFonts w:ascii="Times New Roman" w:hAnsi="Times New Roman"/>
          <w:sz w:val="28"/>
          <w:szCs w:val="28"/>
        </w:rPr>
        <w:t>4</w:t>
      </w:r>
      <w:r w:rsidRPr="008B4B7F">
        <w:rPr>
          <w:rFonts w:ascii="Times New Roman" w:hAnsi="Times New Roman"/>
          <w:sz w:val="28"/>
          <w:szCs w:val="28"/>
        </w:rPr>
        <w:t>5</w:t>
      </w:r>
      <w:r w:rsidRPr="00A8769C">
        <w:rPr>
          <w:rFonts w:ascii="Times New Roman" w:hAnsi="Times New Roman"/>
          <w:sz w:val="28"/>
          <w:szCs w:val="28"/>
        </w:rPr>
        <w:t>]</w:t>
      </w:r>
      <w:r>
        <w:rPr>
          <w:rFonts w:ascii="Times New Roman" w:hAnsi="Times New Roman"/>
          <w:sz w:val="28"/>
          <w:szCs w:val="28"/>
          <w:lang w:val="uk-UA"/>
        </w:rPr>
        <w:t xml:space="preserve">. </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сучасній науці до метода пред’являються певні вимоги. По-перше, він повинен бути дійсно науковим, істинним, тобто витікати з досягнень практики. По-друге, його значення – відображати об’єктивні закони буття, враховуючи особливість предмета вивчення. По-третє, метод має адекватно відображатися у свідомості суб’єкта, останній повинен чітко розуміти процес отримання нового знання за допомогою того чи іншого метода. Предмет теорії держави і права тісно пов'язаний з методом, адже якщо теорія намагається з’ясувати  закономірності державно-правових явищ, їх сутність, зміст, то метод спрямовує її у певне русло пізнання, орієнтує на використання тих чи інших  пізнавальних підходів для аналізу й розуміння цих явищ, закономірностей між ними. В основі метода лежить теорія, без неї він стає безпредметним. У свою чергу необхідно підкреслити, що лише та теорія, яка має в своєму арсеналі дійсно адекватні методи, може створити істинну наукову картину предмету пізнання.</w:t>
      </w:r>
    </w:p>
    <w:p w:rsidR="00566FF9"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Розглянемо загальнонаукові методи пізнання державно-правових явищ: діалектичний, метафізичний, ідеалістичний та матеріалістичний. На нашу думку, теорія держави і права найбільш тяжіє до діалектичного методу, </w:t>
      </w:r>
      <w:r w:rsidRPr="00F8671D">
        <w:rPr>
          <w:rFonts w:ascii="Times New Roman" w:hAnsi="Times New Roman"/>
          <w:sz w:val="28"/>
          <w:szCs w:val="28"/>
          <w:lang w:val="uk-UA"/>
        </w:rPr>
        <w:t>адже саме він забезпечує можливість встановлення закономірностей розвитку державно-правових явищ, встановлення причинно-наслідкових зв’язків, а,отже, забезпечує одні з найголовніших завдань даної юридичної науки.</w:t>
      </w:r>
      <w:r>
        <w:rPr>
          <w:rFonts w:ascii="Times New Roman" w:hAnsi="Times New Roman"/>
          <w:sz w:val="28"/>
          <w:szCs w:val="28"/>
          <w:lang w:val="uk-UA"/>
        </w:rPr>
        <w:t xml:space="preserve"> Розглянемо діалектичний метод більш детально.</w:t>
      </w:r>
    </w:p>
    <w:p w:rsidR="00566FF9" w:rsidRDefault="00566FF9" w:rsidP="00420F43">
      <w:pPr>
        <w:spacing w:after="0" w:line="360" w:lineRule="auto"/>
        <w:ind w:firstLine="709"/>
        <w:jc w:val="both"/>
        <w:rPr>
          <w:lang w:val="uk-UA"/>
        </w:rPr>
      </w:pPr>
      <w:r>
        <w:rPr>
          <w:rFonts w:ascii="Times New Roman" w:hAnsi="Times New Roman"/>
          <w:sz w:val="28"/>
          <w:szCs w:val="28"/>
          <w:lang w:val="uk-UA"/>
        </w:rPr>
        <w:t>Термін «діалектика» спочатку позначав вміння вести спір, полеміку. Давньогрецькі філософи, такі як Сократ, Платон, вважали, що зіткнення суперечливих, протилежних думок – найкращих  засіб  для отримання нового, істинного знання. Відомий творець античної діалектики  Геракліт казав, що двічі увійти в одну й ту саму річку неможливо, чим підкреслював плинність часу і власне те, що світ, природа знаходяться у безперервному русі, розвитку.</w:t>
      </w:r>
    </w:p>
    <w:p w:rsidR="00566FF9" w:rsidRPr="008B4B7F" w:rsidRDefault="00566FF9" w:rsidP="00420F43">
      <w:pPr>
        <w:spacing w:after="0" w:line="360" w:lineRule="auto"/>
        <w:ind w:firstLine="709"/>
        <w:jc w:val="both"/>
        <w:rPr>
          <w:rFonts w:ascii="Times New Roman" w:hAnsi="Times New Roman"/>
          <w:color w:val="000000"/>
          <w:sz w:val="28"/>
          <w:szCs w:val="28"/>
          <w:lang w:val="uk-UA"/>
        </w:rPr>
      </w:pPr>
      <w:r w:rsidRPr="006D789F">
        <w:rPr>
          <w:rFonts w:ascii="Times New Roman" w:hAnsi="Times New Roman"/>
          <w:sz w:val="28"/>
          <w:szCs w:val="28"/>
          <w:lang w:val="uk-UA"/>
        </w:rPr>
        <w:t>Проте в найбільш повній, систематизованій формі діалектика була розвинена у вченні ні</w:t>
      </w:r>
      <w:r>
        <w:rPr>
          <w:rFonts w:ascii="Times New Roman" w:hAnsi="Times New Roman"/>
          <w:sz w:val="28"/>
          <w:szCs w:val="28"/>
          <w:lang w:val="uk-UA"/>
        </w:rPr>
        <w:t>мецького філософа Гегеля, який теоретично підсумував історію діалектики та</w:t>
      </w:r>
      <w:r w:rsidRPr="006D789F">
        <w:rPr>
          <w:rFonts w:ascii="Times New Roman" w:hAnsi="Times New Roman"/>
          <w:sz w:val="28"/>
          <w:szCs w:val="28"/>
          <w:lang w:val="uk-UA"/>
        </w:rPr>
        <w:t xml:space="preserve"> просунувся набагато далі своїх попередників. Він розробив на ідеалістичній основі систему діалектичного світобачення, діалектичний метод і діалектичну логіку, відкрив основні закони діалектики.</w:t>
      </w:r>
      <w:r>
        <w:rPr>
          <w:rFonts w:ascii="Times New Roman" w:hAnsi="Times New Roman"/>
          <w:sz w:val="28"/>
          <w:szCs w:val="28"/>
          <w:lang w:val="uk-UA"/>
        </w:rPr>
        <w:t xml:space="preserve"> На нашу думку, одним з найцікавіших аспектів його доробку є ідея діалектичної тріади:Гегель вважав, що розвиток будь-якого явища, ідеї відбувається в три етапи, тобто проходить діалектичну тріаду – тезу, антитезу та синтез</w:t>
      </w:r>
      <w:r w:rsidRPr="00346583">
        <w:rPr>
          <w:rFonts w:ascii="Times New Roman" w:hAnsi="Times New Roman"/>
          <w:i/>
          <w:color w:val="000000"/>
          <w:sz w:val="28"/>
          <w:szCs w:val="28"/>
          <w:lang w:val="uk-UA"/>
        </w:rPr>
        <w:t>.</w:t>
      </w:r>
      <w:r w:rsidRPr="00346583">
        <w:rPr>
          <w:rFonts w:ascii="Times New Roman" w:hAnsi="Times New Roman"/>
          <w:color w:val="000000"/>
          <w:sz w:val="28"/>
          <w:szCs w:val="28"/>
          <w:lang w:val="uk-UA"/>
        </w:rPr>
        <w:t xml:space="preserve"> Спочатку</w:t>
      </w:r>
      <w:r>
        <w:rPr>
          <w:rFonts w:ascii="Times New Roman" w:hAnsi="Times New Roman"/>
          <w:color w:val="000000"/>
          <w:sz w:val="28"/>
          <w:szCs w:val="28"/>
          <w:lang w:val="en-US"/>
        </w:rPr>
        <w:t xml:space="preserve"> </w:t>
      </w:r>
      <w:r>
        <w:rPr>
          <w:rFonts w:ascii="Times New Roman" w:hAnsi="Times New Roman"/>
          <w:color w:val="000000"/>
          <w:sz w:val="28"/>
          <w:szCs w:val="28"/>
          <w:lang w:val="uk-UA"/>
        </w:rPr>
        <w:t>виникає</w:t>
      </w:r>
      <w:r w:rsidRPr="00346583">
        <w:rPr>
          <w:rFonts w:ascii="Times New Roman" w:hAnsi="Times New Roman"/>
          <w:color w:val="000000"/>
          <w:sz w:val="28"/>
          <w:szCs w:val="28"/>
          <w:lang w:val="uk-UA"/>
        </w:rPr>
        <w:t xml:space="preserve"> деяка </w:t>
      </w:r>
      <w:r>
        <w:rPr>
          <w:rFonts w:ascii="Times New Roman" w:hAnsi="Times New Roman"/>
          <w:color w:val="000000"/>
          <w:sz w:val="28"/>
          <w:szCs w:val="28"/>
          <w:lang w:val="uk-UA"/>
        </w:rPr>
        <w:t>вихідна ідея, теорія чи рух - теза</w:t>
      </w:r>
      <w:r w:rsidRPr="00346583">
        <w:rPr>
          <w:rFonts w:ascii="Times New Roman" w:hAnsi="Times New Roman"/>
          <w:color w:val="000000"/>
          <w:sz w:val="28"/>
          <w:szCs w:val="28"/>
          <w:lang w:val="uk-UA"/>
        </w:rPr>
        <w:t xml:space="preserve">. </w:t>
      </w:r>
      <w:r>
        <w:rPr>
          <w:rFonts w:ascii="Times New Roman" w:hAnsi="Times New Roman"/>
          <w:color w:val="000000"/>
          <w:sz w:val="28"/>
          <w:szCs w:val="28"/>
          <w:lang w:val="uk-UA"/>
        </w:rPr>
        <w:t>Вона скоріше за все</w:t>
      </w:r>
      <w:r w:rsidRPr="00346583">
        <w:rPr>
          <w:rFonts w:ascii="Times New Roman" w:hAnsi="Times New Roman"/>
          <w:color w:val="000000"/>
          <w:sz w:val="28"/>
          <w:szCs w:val="28"/>
          <w:lang w:val="uk-UA"/>
        </w:rPr>
        <w:t xml:space="preserve"> викличе про</w:t>
      </w:r>
      <w:r>
        <w:rPr>
          <w:rFonts w:ascii="Times New Roman" w:hAnsi="Times New Roman"/>
          <w:color w:val="000000"/>
          <w:sz w:val="28"/>
          <w:szCs w:val="28"/>
          <w:lang w:val="uk-UA"/>
        </w:rPr>
        <w:t xml:space="preserve">тилежність, опозицію, оскільки </w:t>
      </w:r>
      <w:r w:rsidRPr="00346583">
        <w:rPr>
          <w:rFonts w:ascii="Times New Roman" w:hAnsi="Times New Roman"/>
          <w:color w:val="000000"/>
          <w:sz w:val="28"/>
          <w:szCs w:val="28"/>
          <w:lang w:val="uk-UA"/>
        </w:rPr>
        <w:t xml:space="preserve">буде небезспірним, тобто матиме слабкі місця. </w:t>
      </w:r>
      <w:r w:rsidRPr="00E22BF6">
        <w:rPr>
          <w:rFonts w:ascii="Times New Roman" w:hAnsi="Times New Roman"/>
          <w:color w:val="000000"/>
          <w:sz w:val="28"/>
          <w:szCs w:val="28"/>
          <w:lang w:val="uk-UA"/>
        </w:rPr>
        <w:t>Протилежна</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їй</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ідея</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має</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назву антитез</w:t>
      </w:r>
      <w:r>
        <w:rPr>
          <w:rFonts w:ascii="Times New Roman" w:hAnsi="Times New Roman"/>
          <w:color w:val="000000"/>
          <w:sz w:val="28"/>
          <w:szCs w:val="28"/>
          <w:lang w:val="uk-UA"/>
        </w:rPr>
        <w:t>а</w:t>
      </w:r>
      <w:r w:rsidRPr="00E22BF6">
        <w:rPr>
          <w:rFonts w:ascii="Times New Roman" w:hAnsi="Times New Roman"/>
          <w:color w:val="000000"/>
          <w:sz w:val="28"/>
          <w:szCs w:val="28"/>
          <w:lang w:val="uk-UA"/>
        </w:rPr>
        <w:t xml:space="preserve">, </w:t>
      </w:r>
      <w:r>
        <w:rPr>
          <w:rFonts w:ascii="Times New Roman" w:hAnsi="Times New Roman"/>
          <w:color w:val="000000"/>
          <w:sz w:val="28"/>
          <w:szCs w:val="28"/>
          <w:lang w:val="uk-UA"/>
        </w:rPr>
        <w:t>адже</w:t>
      </w:r>
      <w:r w:rsidRPr="00E22BF6">
        <w:rPr>
          <w:rFonts w:ascii="Times New Roman" w:hAnsi="Times New Roman"/>
          <w:color w:val="000000"/>
          <w:sz w:val="28"/>
          <w:szCs w:val="28"/>
          <w:lang w:val="uk-UA"/>
        </w:rPr>
        <w:t xml:space="preserve"> вона спрямована</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проти</w:t>
      </w:r>
      <w:r w:rsidRPr="00E22BF6">
        <w:rPr>
          <w:rFonts w:ascii="Times New Roman" w:hAnsi="Times New Roman"/>
          <w:color w:val="000000"/>
          <w:sz w:val="28"/>
          <w:szCs w:val="28"/>
        </w:rPr>
        <w:t xml:space="preserve"> </w:t>
      </w:r>
      <w:r w:rsidRPr="00E22BF6">
        <w:rPr>
          <w:rFonts w:ascii="Times New Roman" w:hAnsi="Times New Roman"/>
          <w:color w:val="000000"/>
          <w:sz w:val="28"/>
          <w:szCs w:val="28"/>
          <w:lang w:val="uk-UA"/>
        </w:rPr>
        <w:t>першо</w:t>
      </w:r>
      <w:r>
        <w:rPr>
          <w:rFonts w:ascii="Times New Roman" w:hAnsi="Times New Roman"/>
          <w:color w:val="000000"/>
          <w:sz w:val="28"/>
          <w:szCs w:val="28"/>
          <w:lang w:val="uk-UA"/>
        </w:rPr>
        <w:t>ї</w:t>
      </w:r>
      <w:r w:rsidRPr="00E22BF6">
        <w:rPr>
          <w:rFonts w:ascii="Times New Roman" w:hAnsi="Times New Roman"/>
          <w:color w:val="000000"/>
          <w:sz w:val="28"/>
          <w:szCs w:val="28"/>
          <w:lang w:val="uk-UA"/>
        </w:rPr>
        <w:t>. Боротьба між тез</w:t>
      </w:r>
      <w:r>
        <w:rPr>
          <w:rFonts w:ascii="Times New Roman" w:hAnsi="Times New Roman"/>
          <w:color w:val="000000"/>
          <w:sz w:val="28"/>
          <w:szCs w:val="28"/>
          <w:lang w:val="uk-UA"/>
        </w:rPr>
        <w:t>ою</w:t>
      </w:r>
      <w:r w:rsidRPr="00E22BF6">
        <w:rPr>
          <w:rFonts w:ascii="Times New Roman" w:hAnsi="Times New Roman"/>
          <w:color w:val="000000"/>
          <w:sz w:val="28"/>
          <w:szCs w:val="28"/>
          <w:lang w:val="uk-UA"/>
        </w:rPr>
        <w:t xml:space="preserve"> т</w:t>
      </w:r>
      <w:r>
        <w:rPr>
          <w:rFonts w:ascii="Times New Roman" w:hAnsi="Times New Roman"/>
          <w:color w:val="000000"/>
          <w:sz w:val="28"/>
          <w:szCs w:val="28"/>
          <w:lang w:val="uk-UA"/>
        </w:rPr>
        <w:t xml:space="preserve">а </w:t>
      </w:r>
      <w:r w:rsidRPr="00E22BF6">
        <w:rPr>
          <w:rFonts w:ascii="Times New Roman" w:hAnsi="Times New Roman"/>
          <w:color w:val="000000"/>
          <w:sz w:val="28"/>
          <w:szCs w:val="28"/>
          <w:lang w:val="uk-UA"/>
        </w:rPr>
        <w:t>антитез</w:t>
      </w:r>
      <w:r>
        <w:rPr>
          <w:rFonts w:ascii="Times New Roman" w:hAnsi="Times New Roman"/>
          <w:color w:val="000000"/>
          <w:sz w:val="28"/>
          <w:szCs w:val="28"/>
          <w:lang w:val="uk-UA"/>
        </w:rPr>
        <w:t>ою</w:t>
      </w:r>
      <w:r w:rsidRPr="00E22BF6">
        <w:rPr>
          <w:rFonts w:ascii="Times New Roman" w:hAnsi="Times New Roman"/>
          <w:color w:val="000000"/>
          <w:sz w:val="28"/>
          <w:szCs w:val="28"/>
          <w:lang w:val="uk-UA"/>
        </w:rPr>
        <w:t xml:space="preserve"> продовжується до тих пір, поки не знаходиться таке рішення, яке в </w:t>
      </w:r>
      <w:r>
        <w:rPr>
          <w:rFonts w:ascii="Times New Roman" w:hAnsi="Times New Roman"/>
          <w:color w:val="000000"/>
          <w:sz w:val="28"/>
          <w:szCs w:val="28"/>
          <w:lang w:val="uk-UA"/>
        </w:rPr>
        <w:t xml:space="preserve">певних </w:t>
      </w:r>
      <w:r w:rsidRPr="00E22BF6">
        <w:rPr>
          <w:rFonts w:ascii="Times New Roman" w:hAnsi="Times New Roman"/>
          <w:color w:val="000000"/>
          <w:sz w:val="28"/>
          <w:szCs w:val="28"/>
          <w:lang w:val="uk-UA"/>
        </w:rPr>
        <w:t>відношеннях</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 xml:space="preserve">виходить за рамки </w:t>
      </w:r>
      <w:r>
        <w:rPr>
          <w:rFonts w:ascii="Times New Roman" w:hAnsi="Times New Roman"/>
          <w:color w:val="000000"/>
          <w:sz w:val="28"/>
          <w:szCs w:val="28"/>
          <w:lang w:val="uk-UA"/>
        </w:rPr>
        <w:t>як першої, так і другої</w:t>
      </w:r>
      <w:r w:rsidRPr="00E22BF6">
        <w:rPr>
          <w:rFonts w:ascii="Times New Roman" w:hAnsi="Times New Roman"/>
          <w:color w:val="000000"/>
          <w:sz w:val="28"/>
          <w:szCs w:val="28"/>
          <w:lang w:val="uk-UA"/>
        </w:rPr>
        <w:t>, визнаючи</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їх</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відносну</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цінність і намагаючись</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зберегти</w:t>
      </w:r>
      <w:r>
        <w:rPr>
          <w:rFonts w:ascii="Times New Roman" w:hAnsi="Times New Roman"/>
          <w:color w:val="000000"/>
          <w:sz w:val="28"/>
          <w:szCs w:val="28"/>
          <w:lang w:val="uk-UA"/>
        </w:rPr>
        <w:t xml:space="preserve"> ї</w:t>
      </w:r>
      <w:r w:rsidRPr="00E22BF6">
        <w:rPr>
          <w:rFonts w:ascii="Times New Roman" w:hAnsi="Times New Roman"/>
          <w:color w:val="000000"/>
          <w:sz w:val="28"/>
          <w:szCs w:val="28"/>
          <w:lang w:val="uk-UA"/>
        </w:rPr>
        <w:t>х</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переваги і уникнути</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недоліків. Це</w:t>
      </w:r>
      <w:r>
        <w:rPr>
          <w:rFonts w:ascii="Times New Roman" w:hAnsi="Times New Roman"/>
          <w:color w:val="000000"/>
          <w:sz w:val="28"/>
          <w:szCs w:val="28"/>
          <w:lang w:val="uk-UA"/>
        </w:rPr>
        <w:t xml:space="preserve"> </w:t>
      </w:r>
      <w:r w:rsidRPr="00E22BF6">
        <w:rPr>
          <w:rFonts w:ascii="Times New Roman" w:hAnsi="Times New Roman"/>
          <w:color w:val="000000"/>
          <w:sz w:val="28"/>
          <w:szCs w:val="28"/>
          <w:lang w:val="uk-UA"/>
        </w:rPr>
        <w:t xml:space="preserve">рішення, яке є третім діалектичним шагом, називається синтезом. </w:t>
      </w:r>
      <w:r>
        <w:rPr>
          <w:rFonts w:ascii="Times New Roman" w:hAnsi="Times New Roman"/>
          <w:color w:val="000000"/>
          <w:sz w:val="28"/>
          <w:szCs w:val="28"/>
          <w:lang w:val="uk-UA"/>
        </w:rPr>
        <w:t>Ми вважаємо, що принцип діалектичної тріади повинен стати одним із основних способів</w:t>
      </w:r>
      <w:r w:rsidRPr="00E22BF6">
        <w:rPr>
          <w:rFonts w:ascii="Times New Roman" w:hAnsi="Times New Roman"/>
          <w:color w:val="000000"/>
          <w:sz w:val="28"/>
          <w:szCs w:val="28"/>
          <w:lang w:val="uk-UA"/>
        </w:rPr>
        <w:t xml:space="preserve"> </w:t>
      </w:r>
      <w:r>
        <w:rPr>
          <w:rFonts w:ascii="Times New Roman" w:hAnsi="Times New Roman"/>
          <w:color w:val="000000"/>
          <w:sz w:val="28"/>
          <w:szCs w:val="28"/>
          <w:lang w:val="uk-UA"/>
        </w:rPr>
        <w:t>розгляду та аналізу державно-правових явищ. Це дасть можливість оцінити їх повною мірою, більш детально та коректно. Також цей спосіб може знайти своє застосування</w:t>
      </w:r>
      <w:r w:rsidRPr="00E22BF6">
        <w:rPr>
          <w:rFonts w:ascii="Times New Roman" w:hAnsi="Times New Roman"/>
          <w:color w:val="000000"/>
          <w:sz w:val="28"/>
          <w:szCs w:val="28"/>
        </w:rPr>
        <w:t xml:space="preserve"> </w:t>
      </w:r>
      <w:r>
        <w:rPr>
          <w:rFonts w:ascii="Times New Roman" w:hAnsi="Times New Roman"/>
          <w:color w:val="000000"/>
          <w:sz w:val="28"/>
          <w:szCs w:val="28"/>
          <w:lang w:val="uk-UA"/>
        </w:rPr>
        <w:t>у запровадженні</w:t>
      </w:r>
      <w:r w:rsidRPr="00E22BF6">
        <w:rPr>
          <w:rFonts w:ascii="Times New Roman" w:hAnsi="Times New Roman"/>
          <w:color w:val="000000"/>
          <w:sz w:val="28"/>
          <w:szCs w:val="28"/>
        </w:rPr>
        <w:t xml:space="preserve"> </w:t>
      </w:r>
      <w:r>
        <w:rPr>
          <w:rFonts w:ascii="Times New Roman" w:hAnsi="Times New Roman"/>
          <w:color w:val="000000"/>
          <w:sz w:val="28"/>
          <w:szCs w:val="28"/>
          <w:lang w:val="uk-UA"/>
        </w:rPr>
        <w:t>будь-яких державно-владних рішень, що забезпечить вищий рівень законодавчої техніки (наприклад, процедура громадського обговорення).</w:t>
      </w:r>
      <w:r w:rsidRPr="008B4B7F">
        <w:rPr>
          <w:rFonts w:ascii="Times New Roman" w:hAnsi="Times New Roman"/>
          <w:color w:val="000000"/>
          <w:sz w:val="28"/>
          <w:szCs w:val="28"/>
          <w:lang w:val="uk-UA"/>
        </w:rPr>
        <w:t>[5, с. 117]</w:t>
      </w:r>
    </w:p>
    <w:p w:rsidR="00566FF9" w:rsidRPr="00036676" w:rsidRDefault="00566FF9" w:rsidP="00420F4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Сутність діалектичного методу пізнання державно-правових явищ полягає в тому, що все в суспільстві, як і в природі,</w:t>
      </w:r>
      <w:r w:rsidRPr="0027224F">
        <w:rPr>
          <w:rFonts w:ascii="Times New Roman" w:hAnsi="Times New Roman"/>
          <w:sz w:val="28"/>
          <w:szCs w:val="28"/>
          <w:lang w:val="uk-UA"/>
        </w:rPr>
        <w:t xml:space="preserve"> перебувають у взаємозв’язку, у </w:t>
      </w:r>
      <w:r>
        <w:rPr>
          <w:rFonts w:ascii="Times New Roman" w:hAnsi="Times New Roman"/>
          <w:sz w:val="28"/>
          <w:szCs w:val="28"/>
          <w:lang w:val="uk-UA"/>
        </w:rPr>
        <w:t>постійному русі (прогресивному чи регресивному) та розвитку, все взаємопов’язане, має свій початок і кінець, причину та наслідок.</w:t>
      </w:r>
      <w:r w:rsidRPr="00E22BF6">
        <w:rPr>
          <w:rFonts w:ascii="Times New Roman" w:hAnsi="Times New Roman"/>
          <w:sz w:val="28"/>
          <w:szCs w:val="28"/>
          <w:lang w:val="uk-UA"/>
        </w:rPr>
        <w:t xml:space="preserve"> </w:t>
      </w:r>
      <w:r>
        <w:rPr>
          <w:rFonts w:ascii="Times New Roman" w:hAnsi="Times New Roman"/>
          <w:sz w:val="28"/>
          <w:szCs w:val="28"/>
          <w:lang w:val="uk-UA"/>
        </w:rPr>
        <w:t>Процес пізнання відбувається на підставі законів та категорій діалектики, а саме: закону єдності і боротьби протилежностей, переходу кількісних змін у якісні, заперечення заперечення, і філософських категорій: явище і суть, форма і зміст, причина і наслідок, конкретне і абстрактне і т.д.</w:t>
      </w:r>
    </w:p>
    <w:p w:rsidR="00566FF9" w:rsidRPr="00E22BF6" w:rsidRDefault="00566FF9" w:rsidP="0003667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розвитку держави і суспільства відбувається поступовий перехід від нижчих форм до вищих, досконаліших. Але існує й регресивний розвиток, що передбачає занепад, що спричинений різноманітними причинами (моральними, ідеологічними, політичними,економічними) та має різний ступінь інтенсивності. Нерідко процесу розвитку та деградації відбуваються паралельно (одні політичні явища активно розвиваються у той час, коли інші поступово занепадають). Діалектичний метод стосовно вивчення держави і права має значну перевагу, адже, використовуючи принцип історизму, досліджується появу того чи іншого державно-правового явища, його розвиток, етапи, крізь які воно пройшло, та сучасний стан. Однак не все може бути пізнане за допомогою діалектики. Встановлюючи закономірності розвитку, вона можливості відстежити певну динаміку розвитку, еволюцію, але не завжди цього достатньо. Іноді необхідно з’ясувати  статичний стан явища на сучасному етапі,наприклад, рівень законності, правової культури українського суспільства, що дозволяє зробити метафізичний метод пізнання</w:t>
      </w:r>
      <w:r w:rsidRPr="00E22BF6">
        <w:rPr>
          <w:rFonts w:ascii="Times New Roman" w:hAnsi="Times New Roman"/>
          <w:sz w:val="28"/>
          <w:szCs w:val="28"/>
          <w:lang w:val="uk-UA"/>
        </w:rPr>
        <w:t xml:space="preserve"> </w:t>
      </w:r>
      <w:r w:rsidRPr="00036676">
        <w:rPr>
          <w:rFonts w:ascii="Times New Roman" w:hAnsi="Times New Roman"/>
          <w:sz w:val="28"/>
          <w:szCs w:val="28"/>
          <w:lang w:val="uk-UA"/>
        </w:rPr>
        <w:t>[</w:t>
      </w:r>
      <w:r>
        <w:rPr>
          <w:rFonts w:ascii="Times New Roman" w:hAnsi="Times New Roman"/>
          <w:sz w:val="28"/>
          <w:szCs w:val="28"/>
          <w:lang w:val="uk-UA"/>
        </w:rPr>
        <w:t>3, с. 24,</w:t>
      </w:r>
      <w:r w:rsidRPr="00E22BF6">
        <w:rPr>
          <w:rFonts w:ascii="Times New Roman" w:hAnsi="Times New Roman"/>
          <w:sz w:val="28"/>
          <w:szCs w:val="28"/>
          <w:lang w:val="uk-UA"/>
        </w:rPr>
        <w:t xml:space="preserve"> </w:t>
      </w:r>
      <w:r>
        <w:rPr>
          <w:rFonts w:ascii="Times New Roman" w:hAnsi="Times New Roman"/>
          <w:sz w:val="28"/>
          <w:szCs w:val="28"/>
          <w:lang w:val="uk-UA"/>
        </w:rPr>
        <w:t>25</w:t>
      </w:r>
      <w:r w:rsidRPr="00036676">
        <w:rPr>
          <w:rFonts w:ascii="Times New Roman" w:hAnsi="Times New Roman"/>
          <w:sz w:val="28"/>
          <w:szCs w:val="28"/>
          <w:lang w:val="uk-UA"/>
        </w:rPr>
        <w:t>]</w:t>
      </w:r>
      <w:r w:rsidRPr="00E22BF6">
        <w:rPr>
          <w:rFonts w:ascii="Times New Roman" w:hAnsi="Times New Roman"/>
          <w:sz w:val="28"/>
          <w:szCs w:val="28"/>
          <w:lang w:val="uk-UA"/>
        </w:rPr>
        <w:t xml:space="preserve">. </w:t>
      </w:r>
    </w:p>
    <w:p w:rsidR="00566FF9" w:rsidRDefault="00566FF9" w:rsidP="00903D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значення методології у теорії держави і права важко перебільшити, адже саме завдяки їй здійснюється процес отримання нового знання.</w:t>
      </w:r>
      <w:r w:rsidRPr="00E22BF6">
        <w:rPr>
          <w:rFonts w:ascii="Times New Roman" w:hAnsi="Times New Roman"/>
          <w:sz w:val="28"/>
          <w:szCs w:val="28"/>
        </w:rPr>
        <w:t xml:space="preserve"> </w:t>
      </w:r>
      <w:r>
        <w:rPr>
          <w:rFonts w:ascii="Times New Roman" w:hAnsi="Times New Roman"/>
          <w:sz w:val="28"/>
          <w:szCs w:val="28"/>
          <w:lang w:val="uk-UA"/>
        </w:rPr>
        <w:t>Оптимальною</w:t>
      </w:r>
      <w:r w:rsidRPr="00E22BF6">
        <w:rPr>
          <w:rFonts w:ascii="Times New Roman" w:hAnsi="Times New Roman"/>
          <w:sz w:val="28"/>
          <w:szCs w:val="28"/>
        </w:rPr>
        <w:t xml:space="preserve"> </w:t>
      </w:r>
      <w:r>
        <w:rPr>
          <w:rFonts w:ascii="Times New Roman" w:hAnsi="Times New Roman"/>
          <w:sz w:val="28"/>
          <w:szCs w:val="28"/>
          <w:lang w:val="uk-UA"/>
        </w:rPr>
        <w:t>методологічною основою</w:t>
      </w:r>
      <w:r w:rsidRPr="00E22BF6">
        <w:rPr>
          <w:rFonts w:ascii="Times New Roman" w:hAnsi="Times New Roman"/>
          <w:sz w:val="28"/>
          <w:szCs w:val="28"/>
        </w:rPr>
        <w:t xml:space="preserve"> </w:t>
      </w:r>
      <w:r>
        <w:rPr>
          <w:rFonts w:ascii="Times New Roman" w:hAnsi="Times New Roman"/>
          <w:sz w:val="28"/>
          <w:szCs w:val="28"/>
          <w:lang w:val="uk-UA"/>
        </w:rPr>
        <w:t>для вивчення державно-правових явищ ми вважаємо діалектичний метод пізнання, адже він дає можливість дослідити та встановити закономірності розвитку цих явищ, побачити їх у процесі існування, проаналізувати зміни, які відбуваються з ними протягом певного періоду часу. Закономірності минулого постають найважливішим джерелом для правильного прогнозування майбутнього, розуміння глибинних причинно-наслідкових зв’язків, які спричинюють будь-які зміни. На нашу думку, діалектичний метод дасть можливість теоретикам держави і права не лише вірно оцінити сучасний цих явищ в Україні, а й запропонувати найбільш оптимальні  шляхи вдосконалення державно-правового механізму.</w:t>
      </w:r>
    </w:p>
    <w:p w:rsidR="00566FF9" w:rsidRPr="00E22BF6" w:rsidRDefault="00566FF9" w:rsidP="00903D39">
      <w:pPr>
        <w:spacing w:after="0" w:line="360" w:lineRule="auto"/>
        <w:jc w:val="both"/>
        <w:rPr>
          <w:rFonts w:ascii="Times New Roman" w:hAnsi="Times New Roman"/>
          <w:b/>
          <w:sz w:val="28"/>
          <w:szCs w:val="28"/>
          <w:lang w:val="uk-UA"/>
        </w:rPr>
      </w:pPr>
      <w:r w:rsidRPr="00E22BF6">
        <w:rPr>
          <w:rFonts w:ascii="Times New Roman" w:hAnsi="Times New Roman"/>
          <w:b/>
          <w:sz w:val="28"/>
          <w:szCs w:val="28"/>
          <w:lang w:val="uk-UA"/>
        </w:rPr>
        <w:t>Література:</w:t>
      </w:r>
    </w:p>
    <w:p w:rsidR="00566FF9" w:rsidRDefault="00566FF9" w:rsidP="00903D39">
      <w:pPr>
        <w:pStyle w:val="ListParagraph"/>
        <w:numPr>
          <w:ilvl w:val="0"/>
          <w:numId w:val="5"/>
        </w:numPr>
        <w:spacing w:line="360" w:lineRule="auto"/>
        <w:jc w:val="both"/>
        <w:rPr>
          <w:rStyle w:val="Hyperlink"/>
          <w:rFonts w:ascii="Times New Roman" w:hAnsi="Times New Roman"/>
          <w:color w:val="auto"/>
          <w:sz w:val="28"/>
          <w:szCs w:val="28"/>
          <w:u w:val="none"/>
          <w:lang w:val="uk-UA"/>
        </w:rPr>
      </w:pPr>
      <w:r w:rsidRPr="00724155">
        <w:rPr>
          <w:rStyle w:val="Hyperlink"/>
          <w:rFonts w:ascii="Times New Roman" w:hAnsi="Times New Roman"/>
          <w:bCs/>
          <w:color w:val="auto"/>
          <w:sz w:val="28"/>
          <w:szCs w:val="28"/>
          <w:u w:val="none"/>
          <w:lang w:val="uk-UA"/>
        </w:rPr>
        <w:t>Актуальні проблеми теорії держави та права</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навчальний посібник /</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Тимченко С.М. [ та ін. ].</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2-ге вид., стереотип.</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Київ</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КНТ. – 288 с.</w:t>
      </w:r>
    </w:p>
    <w:p w:rsidR="00566FF9" w:rsidRDefault="00566FF9" w:rsidP="00724155">
      <w:pPr>
        <w:pStyle w:val="ListParagraph"/>
        <w:numPr>
          <w:ilvl w:val="0"/>
          <w:numId w:val="5"/>
        </w:numPr>
        <w:spacing w:line="360" w:lineRule="auto"/>
        <w:jc w:val="both"/>
        <w:rPr>
          <w:rFonts w:ascii="Times New Roman" w:hAnsi="Times New Roman"/>
          <w:sz w:val="28"/>
          <w:szCs w:val="28"/>
          <w:lang w:val="uk-UA"/>
        </w:rPr>
      </w:pPr>
      <w:r w:rsidRPr="00724155">
        <w:rPr>
          <w:rFonts w:ascii="Times New Roman" w:hAnsi="Times New Roman"/>
          <w:sz w:val="28"/>
          <w:szCs w:val="28"/>
          <w:lang w:val="uk-UA"/>
        </w:rPr>
        <w:t>Керимов Д.А. Методология права (предмет, функции, проблемы</w:t>
      </w:r>
      <w:r w:rsidRPr="00E22BF6">
        <w:rPr>
          <w:rFonts w:ascii="Times New Roman" w:hAnsi="Times New Roman"/>
          <w:sz w:val="28"/>
          <w:szCs w:val="28"/>
        </w:rPr>
        <w:t xml:space="preserve"> </w:t>
      </w:r>
      <w:r w:rsidRPr="00724155">
        <w:rPr>
          <w:rFonts w:ascii="Times New Roman" w:hAnsi="Times New Roman"/>
          <w:sz w:val="28"/>
          <w:szCs w:val="28"/>
          <w:lang w:val="uk-UA"/>
        </w:rPr>
        <w:t xml:space="preserve">философии права) / Керимов Д.А. - 2-е изд. - М.:Аванта+, 2001. – 559 с. </w:t>
      </w:r>
    </w:p>
    <w:p w:rsidR="00566FF9" w:rsidRDefault="00566FF9" w:rsidP="00724155">
      <w:pPr>
        <w:pStyle w:val="ListParagraph"/>
        <w:numPr>
          <w:ilvl w:val="0"/>
          <w:numId w:val="5"/>
        </w:numPr>
        <w:spacing w:line="360" w:lineRule="auto"/>
        <w:jc w:val="both"/>
        <w:rPr>
          <w:rFonts w:ascii="Times New Roman" w:hAnsi="Times New Roman"/>
          <w:sz w:val="28"/>
          <w:szCs w:val="28"/>
          <w:lang w:val="uk-UA"/>
        </w:rPr>
      </w:pPr>
      <w:r w:rsidRPr="00724155">
        <w:rPr>
          <w:rFonts w:ascii="Times New Roman" w:hAnsi="Times New Roman"/>
          <w:sz w:val="28"/>
          <w:szCs w:val="28"/>
        </w:rPr>
        <w:t xml:space="preserve">Котюк В.О. </w:t>
      </w:r>
      <w:r w:rsidRPr="00724155">
        <w:rPr>
          <w:rFonts w:ascii="Times New Roman" w:hAnsi="Times New Roman"/>
          <w:sz w:val="28"/>
          <w:szCs w:val="28"/>
          <w:lang w:val="uk-UA"/>
        </w:rPr>
        <w:t>Загальна теорія держави і права: навчальний посібник / Котюк ВО. - К.:Атіка, 2005. – 592 с.</w:t>
      </w:r>
    </w:p>
    <w:p w:rsidR="00566FF9" w:rsidRDefault="00566FF9" w:rsidP="00724155">
      <w:pPr>
        <w:pStyle w:val="ListParagraph"/>
        <w:numPr>
          <w:ilvl w:val="0"/>
          <w:numId w:val="5"/>
        </w:numPr>
        <w:spacing w:line="360" w:lineRule="auto"/>
        <w:jc w:val="both"/>
        <w:rPr>
          <w:rFonts w:ascii="Times New Roman" w:hAnsi="Times New Roman"/>
          <w:sz w:val="28"/>
          <w:szCs w:val="28"/>
          <w:lang w:val="uk-UA"/>
        </w:rPr>
      </w:pPr>
      <w:r w:rsidRPr="00724155">
        <w:rPr>
          <w:rFonts w:ascii="Times New Roman" w:hAnsi="Times New Roman"/>
          <w:sz w:val="28"/>
          <w:szCs w:val="28"/>
        </w:rPr>
        <w:t xml:space="preserve">Общая теория права и государства: </w:t>
      </w:r>
      <w:r w:rsidRPr="00724155">
        <w:rPr>
          <w:rFonts w:ascii="Times New Roman" w:hAnsi="Times New Roman"/>
          <w:sz w:val="28"/>
          <w:szCs w:val="28"/>
          <w:lang w:val="uk-UA"/>
        </w:rPr>
        <w:t>у</w:t>
      </w:r>
      <w:r w:rsidRPr="00724155">
        <w:rPr>
          <w:rFonts w:ascii="Times New Roman" w:hAnsi="Times New Roman"/>
          <w:sz w:val="28"/>
          <w:szCs w:val="28"/>
        </w:rPr>
        <w:t>чебник / В.В. Лазарева. — 3-е изд., перераб. и доп. — М.: Юристъ, 2001. — 520с.</w:t>
      </w:r>
    </w:p>
    <w:p w:rsidR="00566FF9" w:rsidRDefault="00566FF9" w:rsidP="00724155">
      <w:pPr>
        <w:pStyle w:val="ListParagraph"/>
        <w:numPr>
          <w:ilvl w:val="0"/>
          <w:numId w:val="5"/>
        </w:numPr>
        <w:spacing w:line="360" w:lineRule="auto"/>
        <w:jc w:val="both"/>
        <w:rPr>
          <w:rStyle w:val="Hyperlink"/>
          <w:rFonts w:ascii="Times New Roman" w:hAnsi="Times New Roman"/>
          <w:color w:val="auto"/>
          <w:sz w:val="28"/>
          <w:szCs w:val="28"/>
          <w:u w:val="none"/>
          <w:lang w:val="uk-UA"/>
        </w:rPr>
      </w:pPr>
      <w:r w:rsidRPr="00724155">
        <w:rPr>
          <w:rStyle w:val="Hyperlink"/>
          <w:rFonts w:ascii="Times New Roman" w:hAnsi="Times New Roman"/>
          <w:bCs/>
          <w:color w:val="auto"/>
          <w:sz w:val="28"/>
          <w:szCs w:val="28"/>
          <w:u w:val="none"/>
          <w:lang w:val="uk-UA"/>
        </w:rPr>
        <w:t>Філософський енциклопедичний словник</w:t>
      </w:r>
      <w:r w:rsidRPr="00724155">
        <w:rPr>
          <w:rStyle w:val="Hyperlink"/>
          <w:rFonts w:ascii="Times New Roman" w:hAnsi="Times New Roman"/>
          <w:color w:val="auto"/>
          <w:sz w:val="28"/>
          <w:szCs w:val="28"/>
          <w:u w:val="none"/>
          <w:lang w:val="uk-UA"/>
        </w:rPr>
        <w:t xml:space="preserve"> /</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НАНУ; Ін-тут</w:t>
      </w:r>
      <w:r w:rsidRPr="00E22BF6">
        <w:rPr>
          <w:rStyle w:val="Hyperlink"/>
          <w:rFonts w:ascii="Times New Roman" w:hAnsi="Times New Roman"/>
          <w:color w:val="auto"/>
          <w:sz w:val="28"/>
          <w:szCs w:val="28"/>
          <w:u w:val="none"/>
          <w:lang w:val="uk-UA"/>
        </w:rPr>
        <w:t xml:space="preserve"> </w:t>
      </w:r>
      <w:r w:rsidRPr="00724155">
        <w:rPr>
          <w:rStyle w:val="Hyperlink"/>
          <w:rFonts w:ascii="Times New Roman" w:hAnsi="Times New Roman"/>
          <w:color w:val="auto"/>
          <w:sz w:val="28"/>
          <w:szCs w:val="28"/>
          <w:u w:val="none"/>
          <w:lang w:val="uk-UA"/>
        </w:rPr>
        <w:t>філософ.</w:t>
      </w:r>
      <w:r w:rsidRPr="00E22BF6">
        <w:rPr>
          <w:rStyle w:val="Hyperlink"/>
          <w:rFonts w:ascii="Times New Roman" w:hAnsi="Times New Roman"/>
          <w:color w:val="auto"/>
          <w:sz w:val="28"/>
          <w:szCs w:val="28"/>
          <w:u w:val="none"/>
          <w:lang w:val="uk-UA"/>
        </w:rPr>
        <w:t xml:space="preserve"> </w:t>
      </w:r>
      <w:r w:rsidRPr="00724155">
        <w:rPr>
          <w:rStyle w:val="Hyperlink"/>
          <w:rFonts w:ascii="Times New Roman" w:hAnsi="Times New Roman"/>
          <w:color w:val="auto"/>
          <w:sz w:val="28"/>
          <w:szCs w:val="28"/>
          <w:u w:val="none"/>
          <w:lang w:val="uk-UA"/>
        </w:rPr>
        <w:t>ім.</w:t>
      </w:r>
      <w:r w:rsidRPr="00E22BF6">
        <w:rPr>
          <w:rStyle w:val="Hyperlink"/>
          <w:rFonts w:ascii="Times New Roman" w:hAnsi="Times New Roman"/>
          <w:color w:val="auto"/>
          <w:sz w:val="28"/>
          <w:szCs w:val="28"/>
          <w:u w:val="none"/>
        </w:rPr>
        <w:t xml:space="preserve"> </w:t>
      </w:r>
      <w:r w:rsidRPr="00724155">
        <w:rPr>
          <w:rStyle w:val="Hyperlink"/>
          <w:rFonts w:ascii="Times New Roman" w:hAnsi="Times New Roman"/>
          <w:color w:val="auto"/>
          <w:sz w:val="28"/>
          <w:szCs w:val="28"/>
          <w:u w:val="none"/>
          <w:lang w:val="uk-UA"/>
        </w:rPr>
        <w:t>Г.С.Сковороди; Ред.кол.: В.І.Шинкарук, Є.К.Бистрицький, М.О.Булатов та ін.</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Київ</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Абрис, 2002.</w:t>
      </w:r>
      <w:r w:rsidRPr="00724155">
        <w:rPr>
          <w:rStyle w:val="Hyperlink"/>
          <w:rFonts w:ascii="Times New Roman" w:hAnsi="Times New Roman"/>
          <w:color w:val="auto"/>
          <w:sz w:val="28"/>
          <w:szCs w:val="28"/>
          <w:u w:val="none"/>
        </w:rPr>
        <w:t> </w:t>
      </w:r>
      <w:r w:rsidRPr="00724155">
        <w:rPr>
          <w:rStyle w:val="Hyperlink"/>
          <w:rFonts w:ascii="Times New Roman" w:hAnsi="Times New Roman"/>
          <w:color w:val="auto"/>
          <w:sz w:val="28"/>
          <w:szCs w:val="28"/>
          <w:u w:val="none"/>
          <w:lang w:val="uk-UA"/>
        </w:rPr>
        <w:t>– 742с.</w:t>
      </w:r>
    </w:p>
    <w:p w:rsidR="00566FF9" w:rsidRDefault="00566FF9" w:rsidP="00903D39">
      <w:pPr>
        <w:pStyle w:val="ListParagraph"/>
        <w:spacing w:line="360" w:lineRule="auto"/>
        <w:jc w:val="right"/>
        <w:rPr>
          <w:rFonts w:ascii="Times New Roman" w:hAnsi="Times New Roman"/>
          <w:sz w:val="28"/>
          <w:szCs w:val="28"/>
          <w:lang w:val="en-US"/>
        </w:rPr>
      </w:pPr>
      <w:r w:rsidRPr="00E22BF6">
        <w:rPr>
          <w:rFonts w:ascii="Times New Roman" w:hAnsi="Times New Roman"/>
          <w:b/>
          <w:sz w:val="28"/>
          <w:szCs w:val="28"/>
        </w:rPr>
        <w:t>Науковий керівник:</w:t>
      </w:r>
      <w:r w:rsidRPr="00724155">
        <w:rPr>
          <w:rFonts w:ascii="Times New Roman" w:hAnsi="Times New Roman"/>
          <w:sz w:val="28"/>
          <w:szCs w:val="28"/>
        </w:rPr>
        <w:t xml:space="preserve"> </w:t>
      </w:r>
    </w:p>
    <w:p w:rsidR="00566FF9" w:rsidRDefault="00566FF9" w:rsidP="00903D39">
      <w:pPr>
        <w:pStyle w:val="ListParagraph"/>
        <w:spacing w:line="360" w:lineRule="auto"/>
        <w:jc w:val="right"/>
        <w:rPr>
          <w:rFonts w:ascii="Times New Roman" w:hAnsi="Times New Roman"/>
          <w:sz w:val="28"/>
          <w:szCs w:val="28"/>
          <w:lang w:val="uk-UA"/>
        </w:rPr>
      </w:pPr>
      <w:r w:rsidRPr="00724155">
        <w:rPr>
          <w:rFonts w:ascii="Times New Roman" w:hAnsi="Times New Roman"/>
          <w:sz w:val="28"/>
          <w:szCs w:val="28"/>
        </w:rPr>
        <w:t xml:space="preserve">кандидат </w:t>
      </w:r>
      <w:r w:rsidRPr="00724155">
        <w:rPr>
          <w:rFonts w:ascii="Times New Roman" w:hAnsi="Times New Roman"/>
          <w:sz w:val="28"/>
          <w:szCs w:val="28"/>
          <w:lang w:val="uk-UA"/>
        </w:rPr>
        <w:t>юридичних</w:t>
      </w:r>
      <w:r w:rsidRPr="00724155">
        <w:rPr>
          <w:rFonts w:ascii="Times New Roman" w:hAnsi="Times New Roman"/>
          <w:sz w:val="28"/>
          <w:szCs w:val="28"/>
        </w:rPr>
        <w:t xml:space="preserve"> наук, </w:t>
      </w:r>
      <w:r w:rsidRPr="00724155">
        <w:rPr>
          <w:rFonts w:ascii="Times New Roman" w:hAnsi="Times New Roman"/>
          <w:sz w:val="28"/>
          <w:szCs w:val="28"/>
          <w:lang w:val="uk-UA"/>
        </w:rPr>
        <w:t>Теремцова Ніна Володимирівна.</w:t>
      </w:r>
    </w:p>
    <w:p w:rsidR="00566FF9" w:rsidRPr="00C14147" w:rsidRDefault="00566FF9" w:rsidP="00C14147">
      <w:pPr>
        <w:pStyle w:val="ListParagraph"/>
        <w:spacing w:line="360" w:lineRule="auto"/>
        <w:rPr>
          <w:rFonts w:ascii="Times New Roman" w:hAnsi="Times New Roman"/>
          <w:sz w:val="28"/>
          <w:szCs w:val="28"/>
          <w:lang w:val="uk-UA"/>
        </w:rPr>
      </w:pPr>
    </w:p>
    <w:sectPr w:rsidR="00566FF9" w:rsidRPr="00C14147" w:rsidSect="00C1414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665F"/>
    <w:multiLevelType w:val="hybridMultilevel"/>
    <w:tmpl w:val="FA58ACA6"/>
    <w:lvl w:ilvl="0" w:tplc="6F84BEE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7F5EF5"/>
    <w:multiLevelType w:val="hybridMultilevel"/>
    <w:tmpl w:val="FAFAE41C"/>
    <w:lvl w:ilvl="0" w:tplc="83664704">
      <w:numFmt w:val="bullet"/>
      <w:lvlText w:val=""/>
      <w:lvlJc w:val="left"/>
      <w:pPr>
        <w:ind w:left="435" w:hanging="360"/>
      </w:pPr>
      <w:rPr>
        <w:rFonts w:ascii="Symbol" w:eastAsia="Times New Roman" w:hAnsi="Symbol"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nsid w:val="470D7505"/>
    <w:multiLevelType w:val="hybridMultilevel"/>
    <w:tmpl w:val="3FD42B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5570526"/>
    <w:multiLevelType w:val="hybridMultilevel"/>
    <w:tmpl w:val="61A69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E878C8"/>
    <w:multiLevelType w:val="hybridMultilevel"/>
    <w:tmpl w:val="BAA859D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8C7"/>
    <w:rsid w:val="00006488"/>
    <w:rsid w:val="00036676"/>
    <w:rsid w:val="000434BE"/>
    <w:rsid w:val="000B674B"/>
    <w:rsid w:val="000C351E"/>
    <w:rsid w:val="000D4050"/>
    <w:rsid w:val="00157334"/>
    <w:rsid w:val="001A1E68"/>
    <w:rsid w:val="001E6D45"/>
    <w:rsid w:val="002012FF"/>
    <w:rsid w:val="0021156D"/>
    <w:rsid w:val="002172C0"/>
    <w:rsid w:val="00241554"/>
    <w:rsid w:val="0027224F"/>
    <w:rsid w:val="00276D8D"/>
    <w:rsid w:val="002B1D2D"/>
    <w:rsid w:val="002E4239"/>
    <w:rsid w:val="00346583"/>
    <w:rsid w:val="003A299E"/>
    <w:rsid w:val="003A3759"/>
    <w:rsid w:val="003F15A3"/>
    <w:rsid w:val="0040522A"/>
    <w:rsid w:val="00420F43"/>
    <w:rsid w:val="004454C5"/>
    <w:rsid w:val="00471A97"/>
    <w:rsid w:val="00486B24"/>
    <w:rsid w:val="00566FF9"/>
    <w:rsid w:val="005814AF"/>
    <w:rsid w:val="005949C5"/>
    <w:rsid w:val="0060373B"/>
    <w:rsid w:val="00616B6E"/>
    <w:rsid w:val="00617977"/>
    <w:rsid w:val="0063098C"/>
    <w:rsid w:val="00692361"/>
    <w:rsid w:val="006A739D"/>
    <w:rsid w:val="006D789F"/>
    <w:rsid w:val="00723010"/>
    <w:rsid w:val="00724155"/>
    <w:rsid w:val="007448C7"/>
    <w:rsid w:val="00781923"/>
    <w:rsid w:val="007A25E1"/>
    <w:rsid w:val="00814E15"/>
    <w:rsid w:val="0088383D"/>
    <w:rsid w:val="008B4B7F"/>
    <w:rsid w:val="00903D39"/>
    <w:rsid w:val="00906F8A"/>
    <w:rsid w:val="0091579E"/>
    <w:rsid w:val="00923933"/>
    <w:rsid w:val="00934383"/>
    <w:rsid w:val="00962D1F"/>
    <w:rsid w:val="009A551C"/>
    <w:rsid w:val="009B57FD"/>
    <w:rsid w:val="00A2489C"/>
    <w:rsid w:val="00A8307D"/>
    <w:rsid w:val="00A857CD"/>
    <w:rsid w:val="00A8769C"/>
    <w:rsid w:val="00AD2199"/>
    <w:rsid w:val="00AD4744"/>
    <w:rsid w:val="00B32C0C"/>
    <w:rsid w:val="00BC6F84"/>
    <w:rsid w:val="00BD1296"/>
    <w:rsid w:val="00BD7445"/>
    <w:rsid w:val="00C1103B"/>
    <w:rsid w:val="00C14147"/>
    <w:rsid w:val="00C2055A"/>
    <w:rsid w:val="00C33E47"/>
    <w:rsid w:val="00C50EFD"/>
    <w:rsid w:val="00C8427A"/>
    <w:rsid w:val="00C90394"/>
    <w:rsid w:val="00D42610"/>
    <w:rsid w:val="00D6418C"/>
    <w:rsid w:val="00D76AA3"/>
    <w:rsid w:val="00DB14D2"/>
    <w:rsid w:val="00DC5F8C"/>
    <w:rsid w:val="00E140AD"/>
    <w:rsid w:val="00E22BF6"/>
    <w:rsid w:val="00E36029"/>
    <w:rsid w:val="00E559D3"/>
    <w:rsid w:val="00E93785"/>
    <w:rsid w:val="00EB6CFD"/>
    <w:rsid w:val="00F52AC0"/>
    <w:rsid w:val="00F8671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22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B1D2D"/>
    <w:pPr>
      <w:ind w:left="720"/>
      <w:contextualSpacing/>
    </w:pPr>
  </w:style>
  <w:style w:type="character" w:styleId="Hyperlink">
    <w:name w:val="Hyperlink"/>
    <w:basedOn w:val="DefaultParagraphFont"/>
    <w:uiPriority w:val="99"/>
    <w:rsid w:val="0093438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556</TotalTime>
  <Pages>8</Pages>
  <Words>9070</Words>
  <Characters>5171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49</cp:revision>
  <dcterms:created xsi:type="dcterms:W3CDTF">2015-03-07T16:34:00Z</dcterms:created>
  <dcterms:modified xsi:type="dcterms:W3CDTF">2015-04-27T18:06:00Z</dcterms:modified>
</cp:coreProperties>
</file>