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8A7" w:rsidRPr="00BE45DC" w:rsidRDefault="00EE78A7" w:rsidP="00C65445">
      <w:pPr>
        <w:spacing w:line="240" w:lineRule="auto"/>
        <w:ind w:left="-540"/>
        <w:jc w:val="right"/>
        <w:rPr>
          <w:rFonts w:ascii="Times New Roman" w:hAnsi="Times New Roman"/>
          <w:b/>
          <w:sz w:val="28"/>
          <w:szCs w:val="28"/>
        </w:rPr>
      </w:pPr>
      <w:r w:rsidRPr="00BE45DC">
        <w:rPr>
          <w:rFonts w:ascii="Times New Roman" w:hAnsi="Times New Roman"/>
          <w:b/>
          <w:sz w:val="28"/>
          <w:szCs w:val="28"/>
        </w:rPr>
        <w:t>Роксолана Дмитрик</w:t>
      </w:r>
    </w:p>
    <w:p w:rsidR="00EE78A7" w:rsidRPr="00BE45DC" w:rsidRDefault="00EE78A7" w:rsidP="00C65445">
      <w:pPr>
        <w:spacing w:line="240" w:lineRule="auto"/>
        <w:ind w:left="-540"/>
        <w:jc w:val="right"/>
        <w:rPr>
          <w:rFonts w:ascii="Times New Roman" w:hAnsi="Times New Roman"/>
          <w:b/>
          <w:sz w:val="28"/>
          <w:szCs w:val="28"/>
        </w:rPr>
      </w:pPr>
      <w:r w:rsidRPr="00BE45DC">
        <w:rPr>
          <w:rFonts w:ascii="Times New Roman" w:hAnsi="Times New Roman"/>
          <w:b/>
          <w:sz w:val="28"/>
          <w:szCs w:val="28"/>
        </w:rPr>
        <w:t xml:space="preserve"> (Івано-Франківськ, Україна) </w:t>
      </w:r>
    </w:p>
    <w:p w:rsidR="00EE78A7" w:rsidRPr="00BE45DC" w:rsidRDefault="00EE78A7" w:rsidP="00475328">
      <w:pPr>
        <w:ind w:left="-540"/>
        <w:jc w:val="right"/>
        <w:rPr>
          <w:rFonts w:ascii="Times New Roman" w:hAnsi="Times New Roman"/>
          <w:sz w:val="28"/>
          <w:szCs w:val="28"/>
        </w:rPr>
      </w:pPr>
    </w:p>
    <w:p w:rsidR="00EE78A7" w:rsidRPr="00BE45DC" w:rsidRDefault="00EE78A7" w:rsidP="00475328">
      <w:pPr>
        <w:spacing w:after="0" w:line="360" w:lineRule="auto"/>
        <w:jc w:val="center"/>
        <w:rPr>
          <w:rFonts w:ascii="Times New Roman" w:hAnsi="Times New Roman"/>
          <w:b/>
          <w:sz w:val="28"/>
          <w:szCs w:val="28"/>
        </w:rPr>
      </w:pPr>
      <w:r w:rsidRPr="00BE45DC">
        <w:rPr>
          <w:rFonts w:ascii="Times New Roman" w:hAnsi="Times New Roman"/>
          <w:b/>
          <w:sz w:val="28"/>
          <w:szCs w:val="28"/>
        </w:rPr>
        <w:t xml:space="preserve">ОСОБЛИВОСТІ ПЕРЕКЛАДУ </w:t>
      </w:r>
      <w:r w:rsidRPr="00BE45DC">
        <w:rPr>
          <w:rFonts w:ascii="Times New Roman" w:hAnsi="Times New Roman"/>
          <w:b/>
          <w:sz w:val="28"/>
          <w:szCs w:val="28"/>
          <w:lang w:val="ru-RU"/>
        </w:rPr>
        <w:t>АНГЛ</w:t>
      </w:r>
      <w:r w:rsidRPr="00BE45DC">
        <w:rPr>
          <w:rFonts w:ascii="Times New Roman" w:hAnsi="Times New Roman"/>
          <w:b/>
          <w:sz w:val="28"/>
          <w:szCs w:val="28"/>
        </w:rPr>
        <w:t>І</w:t>
      </w:r>
      <w:r w:rsidRPr="00BE45DC">
        <w:rPr>
          <w:rFonts w:ascii="Times New Roman" w:hAnsi="Times New Roman"/>
          <w:b/>
          <w:sz w:val="28"/>
          <w:szCs w:val="28"/>
          <w:lang w:val="ru-RU"/>
        </w:rPr>
        <w:t xml:space="preserve">ЙСЬКОГО </w:t>
      </w:r>
      <w:r w:rsidRPr="00BE45DC">
        <w:rPr>
          <w:rFonts w:ascii="Times New Roman" w:hAnsi="Times New Roman"/>
          <w:b/>
          <w:sz w:val="28"/>
          <w:szCs w:val="28"/>
        </w:rPr>
        <w:t xml:space="preserve">ГУМОРУ ЗАСОБАМИ УКРАЇНСЬКОЇ МОВИ (НА ПРИКЛАДІ ТВОРУ ДЖ. К. ДЖЕРОМ </w:t>
      </w:r>
      <w:r w:rsidRPr="00BE45DC">
        <w:rPr>
          <w:rFonts w:ascii="Times New Roman" w:hAnsi="Times New Roman"/>
          <w:b/>
          <w:sz w:val="28"/>
          <w:szCs w:val="28"/>
          <w:lang w:val="ru-RU"/>
        </w:rPr>
        <w:t>“</w:t>
      </w:r>
      <w:r w:rsidRPr="00BE45DC">
        <w:rPr>
          <w:rFonts w:ascii="Times New Roman" w:hAnsi="Times New Roman"/>
          <w:b/>
          <w:sz w:val="28"/>
          <w:szCs w:val="28"/>
        </w:rPr>
        <w:t>ТРОЄ В ОДНОМУ ЧОВНІ</w:t>
      </w:r>
      <w:r w:rsidRPr="00BE45DC">
        <w:rPr>
          <w:rFonts w:ascii="Times New Roman" w:hAnsi="Times New Roman"/>
          <w:b/>
          <w:sz w:val="28"/>
          <w:szCs w:val="28"/>
          <w:lang w:val="ru-RU"/>
        </w:rPr>
        <w:t>”)</w:t>
      </w:r>
    </w:p>
    <w:p w:rsidR="00EE78A7" w:rsidRPr="00BE45DC" w:rsidRDefault="00EE78A7" w:rsidP="00475328">
      <w:pPr>
        <w:spacing w:after="0" w:line="360" w:lineRule="auto"/>
        <w:rPr>
          <w:rFonts w:ascii="Times New Roman" w:hAnsi="Times New Roman"/>
          <w:sz w:val="28"/>
          <w:szCs w:val="28"/>
        </w:rPr>
      </w:pPr>
    </w:p>
    <w:p w:rsidR="00EE78A7" w:rsidRPr="00BE45DC" w:rsidRDefault="00EE78A7" w:rsidP="00475328">
      <w:pPr>
        <w:pStyle w:val="1"/>
        <w:spacing w:after="0" w:line="360" w:lineRule="auto"/>
        <w:ind w:left="0" w:firstLine="709"/>
        <w:jc w:val="both"/>
        <w:rPr>
          <w:rFonts w:ascii="Times New Roman" w:hAnsi="Times New Roman"/>
          <w:sz w:val="28"/>
          <w:szCs w:val="28"/>
        </w:rPr>
      </w:pPr>
      <w:r w:rsidRPr="00BE45DC">
        <w:rPr>
          <w:rFonts w:ascii="Times New Roman" w:hAnsi="Times New Roman"/>
          <w:b/>
          <w:sz w:val="28"/>
          <w:szCs w:val="28"/>
        </w:rPr>
        <w:t>Постановка проблеми:</w:t>
      </w:r>
      <w:r>
        <w:rPr>
          <w:rFonts w:ascii="Times New Roman" w:hAnsi="Times New Roman"/>
          <w:b/>
          <w:sz w:val="28"/>
          <w:szCs w:val="28"/>
        </w:rPr>
        <w:t xml:space="preserve"> </w:t>
      </w:r>
      <w:r w:rsidRPr="00BE45DC">
        <w:rPr>
          <w:rFonts w:ascii="Times New Roman" w:hAnsi="Times New Roman"/>
          <w:sz w:val="28"/>
          <w:szCs w:val="28"/>
        </w:rPr>
        <w:t>Гумор є невід</w:t>
      </w:r>
      <w:r w:rsidRPr="00BE45DC">
        <w:rPr>
          <w:rFonts w:ascii="Times New Roman" w:hAnsi="Times New Roman"/>
          <w:sz w:val="28"/>
          <w:szCs w:val="28"/>
          <w:lang w:val="ru-RU"/>
        </w:rPr>
        <w:t>’</w:t>
      </w:r>
      <w:r w:rsidRPr="00BE45DC">
        <w:rPr>
          <w:rFonts w:ascii="Times New Roman" w:hAnsi="Times New Roman"/>
          <w:sz w:val="28"/>
          <w:szCs w:val="28"/>
        </w:rPr>
        <w:t>ємною частиною людського жи</w:t>
      </w:r>
      <w:r w:rsidRPr="00BE45DC">
        <w:rPr>
          <w:rFonts w:ascii="Times New Roman" w:hAnsi="Times New Roman"/>
          <w:sz w:val="28"/>
          <w:szCs w:val="28"/>
        </w:rPr>
        <w:t>т</w:t>
      </w:r>
      <w:r w:rsidRPr="00BE45DC">
        <w:rPr>
          <w:rFonts w:ascii="Times New Roman" w:hAnsi="Times New Roman"/>
          <w:sz w:val="28"/>
          <w:szCs w:val="28"/>
        </w:rPr>
        <w:t>тя, що робить наше існування цікавішим і більш насиченим. Проте, в той час, коли, з точки зору пересічної людини, гумор асоціюється із невимушеним см</w:t>
      </w:r>
      <w:r w:rsidRPr="00BE45DC">
        <w:rPr>
          <w:rFonts w:ascii="Times New Roman" w:hAnsi="Times New Roman"/>
          <w:sz w:val="28"/>
          <w:szCs w:val="28"/>
        </w:rPr>
        <w:t>і</w:t>
      </w:r>
      <w:r w:rsidRPr="00BE45DC">
        <w:rPr>
          <w:rFonts w:ascii="Times New Roman" w:hAnsi="Times New Roman"/>
          <w:sz w:val="28"/>
          <w:szCs w:val="28"/>
        </w:rPr>
        <w:t>хом, перекладачі переконуютьсь, що гумор – це справа доволі серйозна. Від влучн</w:t>
      </w:r>
      <w:r w:rsidRPr="00BE45DC">
        <w:rPr>
          <w:rFonts w:ascii="Times New Roman" w:hAnsi="Times New Roman"/>
          <w:sz w:val="28"/>
          <w:szCs w:val="28"/>
        </w:rPr>
        <w:t>о</w:t>
      </w:r>
      <w:r w:rsidRPr="00BE45DC">
        <w:rPr>
          <w:rFonts w:ascii="Times New Roman" w:hAnsi="Times New Roman"/>
          <w:sz w:val="28"/>
          <w:szCs w:val="28"/>
        </w:rPr>
        <w:t>го перекладу комічної ситуації залежить те, чи відбулася комунікація між автором твору та іноземною аудиторією читачів через посередництво пер</w:t>
      </w:r>
      <w:r w:rsidRPr="00BE45DC">
        <w:rPr>
          <w:rFonts w:ascii="Times New Roman" w:hAnsi="Times New Roman"/>
          <w:sz w:val="28"/>
          <w:szCs w:val="28"/>
        </w:rPr>
        <w:t>е</w:t>
      </w:r>
      <w:r w:rsidRPr="00BE45DC">
        <w:rPr>
          <w:rFonts w:ascii="Times New Roman" w:hAnsi="Times New Roman"/>
          <w:sz w:val="28"/>
          <w:szCs w:val="28"/>
        </w:rPr>
        <w:t xml:space="preserve">кладача. </w:t>
      </w:r>
    </w:p>
    <w:p w:rsidR="00EE78A7" w:rsidRPr="00BE45DC" w:rsidRDefault="00EE78A7" w:rsidP="00BE45DC">
      <w:pPr>
        <w:pStyle w:val="1"/>
        <w:spacing w:after="0" w:line="360" w:lineRule="auto"/>
        <w:ind w:left="0" w:firstLine="709"/>
        <w:jc w:val="both"/>
        <w:rPr>
          <w:rFonts w:ascii="Times New Roman" w:hAnsi="Times New Roman"/>
          <w:sz w:val="28"/>
          <w:szCs w:val="28"/>
        </w:rPr>
      </w:pPr>
      <w:r w:rsidRPr="00BE45DC">
        <w:rPr>
          <w:rFonts w:ascii="Times New Roman" w:hAnsi="Times New Roman"/>
          <w:b/>
          <w:sz w:val="28"/>
          <w:szCs w:val="28"/>
        </w:rPr>
        <w:t xml:space="preserve">Аналіз останніх досліджень і публікацій </w:t>
      </w:r>
      <w:r w:rsidRPr="00BE45DC">
        <w:rPr>
          <w:rFonts w:ascii="Times New Roman" w:hAnsi="Times New Roman"/>
          <w:sz w:val="28"/>
          <w:szCs w:val="28"/>
        </w:rPr>
        <w:t>свідчить, що проблеми форм</w:t>
      </w:r>
      <w:r w:rsidRPr="00BE45DC">
        <w:rPr>
          <w:rFonts w:ascii="Times New Roman" w:hAnsi="Times New Roman"/>
          <w:sz w:val="28"/>
          <w:szCs w:val="28"/>
        </w:rPr>
        <w:t>у</w:t>
      </w:r>
      <w:r w:rsidRPr="00BE45DC">
        <w:rPr>
          <w:rFonts w:ascii="Times New Roman" w:hAnsi="Times New Roman"/>
          <w:sz w:val="28"/>
          <w:szCs w:val="28"/>
        </w:rPr>
        <w:t>вання критичного мислення знаходяться у центрі уваги ряду вітчизняних і з</w:t>
      </w:r>
      <w:r w:rsidRPr="00BE45DC">
        <w:rPr>
          <w:rFonts w:ascii="Times New Roman" w:hAnsi="Times New Roman"/>
          <w:sz w:val="28"/>
          <w:szCs w:val="28"/>
        </w:rPr>
        <w:t>а</w:t>
      </w:r>
      <w:r w:rsidRPr="00BE45DC">
        <w:rPr>
          <w:rFonts w:ascii="Times New Roman" w:hAnsi="Times New Roman"/>
          <w:sz w:val="28"/>
          <w:szCs w:val="28"/>
        </w:rPr>
        <w:t>кордонних науковців:П. Дудика [</w:t>
      </w:r>
      <w:r w:rsidRPr="00784DCB">
        <w:rPr>
          <w:rFonts w:ascii="Times New Roman" w:hAnsi="Times New Roman"/>
          <w:sz w:val="28"/>
          <w:szCs w:val="28"/>
        </w:rPr>
        <w:t>1</w:t>
      </w:r>
      <w:r w:rsidRPr="00BE45DC">
        <w:rPr>
          <w:rFonts w:ascii="Times New Roman" w:hAnsi="Times New Roman"/>
          <w:sz w:val="28"/>
          <w:szCs w:val="28"/>
        </w:rPr>
        <w:t>], П. Забальбеско (</w:t>
      </w:r>
      <w:r w:rsidRPr="00BE45DC">
        <w:rPr>
          <w:rFonts w:ascii="Times New Roman" w:hAnsi="Times New Roman"/>
          <w:sz w:val="28"/>
          <w:szCs w:val="28"/>
          <w:shd w:val="clear" w:color="auto" w:fill="FFFFFF"/>
          <w:lang w:val="en-US"/>
        </w:rPr>
        <w:t>PatrickZabalbeascoa</w:t>
      </w:r>
      <w:r w:rsidRPr="00BE45DC">
        <w:rPr>
          <w:rFonts w:ascii="Times New Roman" w:hAnsi="Times New Roman"/>
          <w:sz w:val="28"/>
          <w:szCs w:val="28"/>
        </w:rPr>
        <w:t>) [</w:t>
      </w:r>
      <w:r w:rsidRPr="00784DCB">
        <w:rPr>
          <w:rFonts w:ascii="Times New Roman" w:hAnsi="Times New Roman"/>
          <w:sz w:val="28"/>
          <w:szCs w:val="28"/>
        </w:rPr>
        <w:t>8</w:t>
      </w:r>
      <w:r w:rsidRPr="00BE45DC">
        <w:rPr>
          <w:rFonts w:ascii="Times New Roman" w:hAnsi="Times New Roman"/>
          <w:sz w:val="28"/>
          <w:szCs w:val="28"/>
        </w:rPr>
        <w:t xml:space="preserve">], </w:t>
      </w:r>
      <w:r>
        <w:rPr>
          <w:rFonts w:ascii="Times New Roman" w:hAnsi="Times New Roman"/>
          <w:sz w:val="28"/>
          <w:szCs w:val="28"/>
        </w:rPr>
        <w:t> </w:t>
      </w:r>
      <w:r w:rsidRPr="00BE45DC">
        <w:rPr>
          <w:rFonts w:ascii="Times New Roman" w:hAnsi="Times New Roman"/>
          <w:sz w:val="28"/>
          <w:szCs w:val="28"/>
        </w:rPr>
        <w:t>І. Кобякової [</w:t>
      </w:r>
      <w:r w:rsidRPr="00784DCB">
        <w:rPr>
          <w:rFonts w:ascii="Times New Roman" w:hAnsi="Times New Roman"/>
          <w:sz w:val="28"/>
          <w:szCs w:val="28"/>
        </w:rPr>
        <w:t>2</w:t>
      </w:r>
      <w:r w:rsidRPr="00BE45DC">
        <w:rPr>
          <w:rFonts w:ascii="Times New Roman" w:hAnsi="Times New Roman"/>
          <w:sz w:val="28"/>
          <w:szCs w:val="28"/>
        </w:rPr>
        <w:t>], К. Ланіної [</w:t>
      </w:r>
      <w:r w:rsidRPr="00784DCB">
        <w:rPr>
          <w:rFonts w:ascii="Times New Roman" w:hAnsi="Times New Roman"/>
          <w:sz w:val="28"/>
          <w:szCs w:val="28"/>
        </w:rPr>
        <w:t>3</w:t>
      </w:r>
      <w:r w:rsidRPr="00BE45DC">
        <w:rPr>
          <w:rFonts w:ascii="Times New Roman" w:hAnsi="Times New Roman"/>
          <w:sz w:val="28"/>
          <w:szCs w:val="28"/>
        </w:rPr>
        <w:t>], В. Пропа [</w:t>
      </w:r>
      <w:r w:rsidRPr="00784DCB">
        <w:rPr>
          <w:rFonts w:ascii="Times New Roman" w:hAnsi="Times New Roman"/>
          <w:sz w:val="28"/>
          <w:szCs w:val="28"/>
        </w:rPr>
        <w:t>4</w:t>
      </w:r>
      <w:r w:rsidRPr="00BE45DC">
        <w:rPr>
          <w:rFonts w:ascii="Times New Roman" w:hAnsi="Times New Roman"/>
          <w:sz w:val="28"/>
          <w:szCs w:val="28"/>
        </w:rPr>
        <w:t>], Е. Рожневої [</w:t>
      </w:r>
      <w:r w:rsidRPr="00784DCB">
        <w:rPr>
          <w:rFonts w:ascii="Times New Roman" w:hAnsi="Times New Roman"/>
          <w:sz w:val="28"/>
          <w:szCs w:val="28"/>
        </w:rPr>
        <w:t>5</w:t>
      </w:r>
      <w:r w:rsidRPr="00BE45DC">
        <w:rPr>
          <w:rFonts w:ascii="Times New Roman" w:hAnsi="Times New Roman"/>
          <w:sz w:val="28"/>
          <w:szCs w:val="28"/>
        </w:rPr>
        <w:t>], В. Самохіної [</w:t>
      </w:r>
      <w:r w:rsidRPr="00784DCB">
        <w:rPr>
          <w:rFonts w:ascii="Times New Roman" w:hAnsi="Times New Roman"/>
          <w:sz w:val="28"/>
          <w:szCs w:val="28"/>
        </w:rPr>
        <w:t>6</w:t>
      </w:r>
      <w:r w:rsidRPr="00BE45DC">
        <w:rPr>
          <w:rFonts w:ascii="Times New Roman" w:hAnsi="Times New Roman"/>
          <w:sz w:val="28"/>
          <w:szCs w:val="28"/>
        </w:rPr>
        <w:t>], Д. Ушакова [</w:t>
      </w:r>
      <w:r w:rsidRPr="00784DCB">
        <w:rPr>
          <w:rFonts w:ascii="Times New Roman" w:hAnsi="Times New Roman"/>
          <w:sz w:val="28"/>
          <w:szCs w:val="28"/>
        </w:rPr>
        <w:t>7</w:t>
      </w:r>
      <w:r w:rsidRPr="00BE45DC">
        <w:rPr>
          <w:rFonts w:ascii="Times New Roman" w:hAnsi="Times New Roman"/>
          <w:sz w:val="28"/>
          <w:szCs w:val="28"/>
        </w:rPr>
        <w:t>] та ін.</w:t>
      </w:r>
    </w:p>
    <w:p w:rsidR="00EE78A7" w:rsidRPr="00A90D11" w:rsidRDefault="00EE78A7" w:rsidP="00EA5AEA">
      <w:pPr>
        <w:spacing w:after="0" w:line="360" w:lineRule="auto"/>
        <w:ind w:firstLine="709"/>
        <w:contextualSpacing/>
        <w:jc w:val="both"/>
        <w:rPr>
          <w:rFonts w:ascii="Times New Roman" w:hAnsi="Times New Roman"/>
          <w:sz w:val="28"/>
          <w:szCs w:val="28"/>
        </w:rPr>
      </w:pPr>
      <w:r w:rsidRPr="00BE45DC">
        <w:rPr>
          <w:rFonts w:ascii="Times New Roman" w:hAnsi="Times New Roman"/>
          <w:sz w:val="28"/>
          <w:szCs w:val="28"/>
        </w:rPr>
        <w:t>Тема нашого дослідження передбачає наведення визначення поняття “г</w:t>
      </w:r>
      <w:r w:rsidRPr="00BE45DC">
        <w:rPr>
          <w:rFonts w:ascii="Times New Roman" w:hAnsi="Times New Roman"/>
          <w:sz w:val="28"/>
          <w:szCs w:val="28"/>
        </w:rPr>
        <w:t>у</w:t>
      </w:r>
      <w:r w:rsidRPr="00BE45DC">
        <w:rPr>
          <w:rFonts w:ascii="Times New Roman" w:hAnsi="Times New Roman"/>
          <w:sz w:val="28"/>
          <w:szCs w:val="28"/>
        </w:rPr>
        <w:t>мор”, яке у сучасній науці розглядається міждисциплінарно як один з аспектів комічного у філософії, як літературний прийом та як категорія в естетиці. У ф</w:t>
      </w:r>
      <w:r w:rsidRPr="00BE45DC">
        <w:rPr>
          <w:rFonts w:ascii="Times New Roman" w:hAnsi="Times New Roman"/>
          <w:sz w:val="28"/>
          <w:szCs w:val="28"/>
        </w:rPr>
        <w:t>і</w:t>
      </w:r>
      <w:r w:rsidRPr="00BE45DC">
        <w:rPr>
          <w:rFonts w:ascii="Times New Roman" w:hAnsi="Times New Roman"/>
          <w:sz w:val="28"/>
          <w:szCs w:val="28"/>
        </w:rPr>
        <w:t>лології за основу беремо визначення російського вченого Д. Ушакова.  Під г</w:t>
      </w:r>
      <w:r w:rsidRPr="00BE45DC">
        <w:rPr>
          <w:rFonts w:ascii="Times New Roman" w:hAnsi="Times New Roman"/>
          <w:sz w:val="28"/>
          <w:szCs w:val="28"/>
        </w:rPr>
        <w:t>у</w:t>
      </w:r>
      <w:r w:rsidRPr="00BE45DC">
        <w:rPr>
          <w:rFonts w:ascii="Times New Roman" w:hAnsi="Times New Roman"/>
          <w:sz w:val="28"/>
          <w:szCs w:val="28"/>
        </w:rPr>
        <w:t xml:space="preserve">мором дослідник розуміє незлобливу насмішку і добродушний сміх, а також пройняте таким настроєм ставлення до чого-небудь, наприклад, до  недоліків, слабкостей та вад. </w:t>
      </w:r>
      <w:r w:rsidRPr="00EA5AEA">
        <w:rPr>
          <w:rFonts w:ascii="Times New Roman" w:hAnsi="Times New Roman"/>
          <w:sz w:val="28"/>
          <w:szCs w:val="28"/>
        </w:rPr>
        <w:t>Також до гумору лінгвіст відносить сукупність літературних творів, пройнятих таким відношенням до дійсності [7].П</w:t>
      </w:r>
      <w:r w:rsidRPr="00BE45DC">
        <w:rPr>
          <w:rFonts w:ascii="Times New Roman" w:hAnsi="Times New Roman"/>
          <w:sz w:val="28"/>
          <w:szCs w:val="28"/>
        </w:rPr>
        <w:t>ервинно, гумор бере початок у якійсь конкретній країні та служить ідентифікатором насиченості життєвого досвіду окремого народу. Згодом, цей гумор набуває класичного значення та перетворюється на міжнаціональне явище [</w:t>
      </w:r>
      <w:r w:rsidRPr="00784DCB">
        <w:rPr>
          <w:rFonts w:ascii="Times New Roman" w:hAnsi="Times New Roman"/>
          <w:sz w:val="28"/>
          <w:szCs w:val="28"/>
          <w:lang w:val="ru-RU"/>
        </w:rPr>
        <w:t xml:space="preserve">2 </w:t>
      </w:r>
      <w:r>
        <w:rPr>
          <w:rFonts w:ascii="Times New Roman" w:hAnsi="Times New Roman"/>
          <w:sz w:val="28"/>
          <w:szCs w:val="28"/>
          <w:lang w:val="en-US"/>
        </w:rPr>
        <w:t>c</w:t>
      </w:r>
      <w:r w:rsidRPr="00784DCB">
        <w:rPr>
          <w:rFonts w:ascii="Times New Roman" w:hAnsi="Times New Roman"/>
          <w:sz w:val="28"/>
          <w:szCs w:val="28"/>
          <w:lang w:val="ru-RU"/>
        </w:rPr>
        <w:t>.</w:t>
      </w:r>
      <w:r w:rsidRPr="00BE45DC">
        <w:rPr>
          <w:rFonts w:ascii="Times New Roman" w:hAnsi="Times New Roman"/>
          <w:sz w:val="28"/>
          <w:szCs w:val="28"/>
        </w:rPr>
        <w:t xml:space="preserve"> 41]. Та все ж, наці</w:t>
      </w:r>
      <w:r w:rsidRPr="00BE45DC">
        <w:rPr>
          <w:rFonts w:ascii="Times New Roman" w:hAnsi="Times New Roman"/>
          <w:sz w:val="28"/>
          <w:szCs w:val="28"/>
        </w:rPr>
        <w:t>о</w:t>
      </w:r>
      <w:r w:rsidRPr="00BE45DC">
        <w:rPr>
          <w:rFonts w:ascii="Times New Roman" w:hAnsi="Times New Roman"/>
          <w:sz w:val="28"/>
          <w:szCs w:val="28"/>
        </w:rPr>
        <w:t>нальні особливості гумору відчуваються у кожній окремій країні. Особливістю французького гумору є його витонченість та дотепність, водночас, німецький гумор важкий для сприйняття, англійський гумор своєрідний: іноді це доброз</w:t>
      </w:r>
      <w:r w:rsidRPr="00BE45DC">
        <w:rPr>
          <w:rFonts w:ascii="Times New Roman" w:hAnsi="Times New Roman"/>
          <w:sz w:val="28"/>
          <w:szCs w:val="28"/>
        </w:rPr>
        <w:t>и</w:t>
      </w:r>
      <w:r w:rsidRPr="00BE45DC">
        <w:rPr>
          <w:rFonts w:ascii="Times New Roman" w:hAnsi="Times New Roman"/>
          <w:sz w:val="28"/>
          <w:szCs w:val="28"/>
        </w:rPr>
        <w:t>чливе підсміювання, а іноді – глузливе насміхання. Російський гумор здебіл</w:t>
      </w:r>
      <w:r w:rsidRPr="00BE45DC">
        <w:rPr>
          <w:rFonts w:ascii="Times New Roman" w:hAnsi="Times New Roman"/>
          <w:sz w:val="28"/>
          <w:szCs w:val="28"/>
        </w:rPr>
        <w:t>ь</w:t>
      </w:r>
      <w:r w:rsidRPr="00BE45DC">
        <w:rPr>
          <w:rFonts w:ascii="Times New Roman" w:hAnsi="Times New Roman"/>
          <w:sz w:val="28"/>
          <w:szCs w:val="28"/>
        </w:rPr>
        <w:t>шого саркастичний [</w:t>
      </w:r>
      <w:r w:rsidRPr="00A90D11">
        <w:rPr>
          <w:rFonts w:ascii="Times New Roman" w:hAnsi="Times New Roman"/>
          <w:sz w:val="28"/>
          <w:szCs w:val="28"/>
        </w:rPr>
        <w:t xml:space="preserve">4 </w:t>
      </w:r>
      <w:r>
        <w:rPr>
          <w:rFonts w:ascii="Times New Roman" w:hAnsi="Times New Roman"/>
          <w:sz w:val="28"/>
          <w:szCs w:val="28"/>
          <w:lang w:val="en-US"/>
        </w:rPr>
        <w:t>c</w:t>
      </w:r>
      <w:r w:rsidRPr="00A90D11">
        <w:rPr>
          <w:rFonts w:ascii="Times New Roman" w:hAnsi="Times New Roman"/>
          <w:sz w:val="28"/>
          <w:szCs w:val="28"/>
        </w:rPr>
        <w:t>.</w:t>
      </w:r>
      <w:r w:rsidRPr="00BE45DC">
        <w:rPr>
          <w:rFonts w:ascii="Times New Roman" w:hAnsi="Times New Roman"/>
          <w:sz w:val="28"/>
          <w:szCs w:val="28"/>
        </w:rPr>
        <w:t xml:space="preserve"> 21]. </w:t>
      </w:r>
    </w:p>
    <w:p w:rsidR="00EE78A7" w:rsidRPr="00BE45DC" w:rsidRDefault="00EE78A7" w:rsidP="00475328">
      <w:pPr>
        <w:autoSpaceDE w:val="0"/>
        <w:autoSpaceDN w:val="0"/>
        <w:adjustRightInd w:val="0"/>
        <w:spacing w:after="0" w:line="360" w:lineRule="auto"/>
        <w:ind w:firstLine="709"/>
        <w:jc w:val="both"/>
        <w:rPr>
          <w:rFonts w:ascii="Times New Roman" w:hAnsi="Times New Roman"/>
          <w:sz w:val="28"/>
          <w:szCs w:val="28"/>
        </w:rPr>
      </w:pPr>
      <w:r w:rsidRPr="00BE45DC">
        <w:rPr>
          <w:rFonts w:ascii="Times New Roman" w:hAnsi="Times New Roman"/>
          <w:sz w:val="28"/>
          <w:szCs w:val="28"/>
        </w:rPr>
        <w:t>Існує безліч способів досягнення гумористичного ефекту у художньому творі, проте, найбільшої популярності здобули засоби стилістики, за допом</w:t>
      </w:r>
      <w:r w:rsidRPr="00BE45DC">
        <w:rPr>
          <w:rFonts w:ascii="Times New Roman" w:hAnsi="Times New Roman"/>
          <w:sz w:val="28"/>
          <w:szCs w:val="28"/>
        </w:rPr>
        <w:t>о</w:t>
      </w:r>
      <w:r w:rsidRPr="00BE45DC">
        <w:rPr>
          <w:rFonts w:ascii="Times New Roman" w:hAnsi="Times New Roman"/>
          <w:sz w:val="28"/>
          <w:szCs w:val="28"/>
        </w:rPr>
        <w:t>гою яких автору вдається змалювати яскраві образи героїв (епітет, метафора), влучно і зі сміхом протиставити різнопланові поняття (контраст, паралелізм), тонко натякнути на щось, що виходить за рамки цензури (езопова мова), або за допомогою цих самих натяків створити так званий інтелектуальний гумор (алюзія), оживити неживе (персоніфікація), поєднати непоєднуване (оксюм</w:t>
      </w:r>
      <w:r w:rsidRPr="00BE45DC">
        <w:rPr>
          <w:rFonts w:ascii="Times New Roman" w:hAnsi="Times New Roman"/>
          <w:sz w:val="28"/>
          <w:szCs w:val="28"/>
        </w:rPr>
        <w:t>о</w:t>
      </w:r>
      <w:r w:rsidRPr="00BE45DC">
        <w:rPr>
          <w:rFonts w:ascii="Times New Roman" w:hAnsi="Times New Roman"/>
          <w:sz w:val="28"/>
          <w:szCs w:val="28"/>
        </w:rPr>
        <w:t>рон, парадокс) та незлобливо, з ноткою іронії висміяти вади та недоліки людей (іронія, сарказм). Стилістичні фігури класифікуються більшістю дослідників за їх приналежністю до певного мовного рівня. Кількість рівнів кожен лінгвіст в</w:t>
      </w:r>
      <w:r w:rsidRPr="00BE45DC">
        <w:rPr>
          <w:rFonts w:ascii="Times New Roman" w:hAnsi="Times New Roman"/>
          <w:sz w:val="28"/>
          <w:szCs w:val="28"/>
        </w:rPr>
        <w:t>и</w:t>
      </w:r>
      <w:r w:rsidRPr="00BE45DC">
        <w:rPr>
          <w:rFonts w:ascii="Times New Roman" w:hAnsi="Times New Roman"/>
          <w:sz w:val="28"/>
          <w:szCs w:val="28"/>
        </w:rPr>
        <w:t>значає по різному, так,  В.Самохіна розрізняє три рівні: 1) фонетичний, 2) ле</w:t>
      </w:r>
      <w:r w:rsidRPr="00BE45DC">
        <w:rPr>
          <w:rFonts w:ascii="Times New Roman" w:hAnsi="Times New Roman"/>
          <w:sz w:val="28"/>
          <w:szCs w:val="28"/>
        </w:rPr>
        <w:t>к</w:t>
      </w:r>
      <w:r w:rsidRPr="00BE45DC">
        <w:rPr>
          <w:rFonts w:ascii="Times New Roman" w:hAnsi="Times New Roman"/>
          <w:sz w:val="28"/>
          <w:szCs w:val="28"/>
        </w:rPr>
        <w:t>сичний та 3) текстовий.  П. Дудик окрім цих трьох груп виокремлює ще 4) фр</w:t>
      </w:r>
      <w:r w:rsidRPr="00BE45DC">
        <w:rPr>
          <w:rFonts w:ascii="Times New Roman" w:hAnsi="Times New Roman"/>
          <w:sz w:val="28"/>
          <w:szCs w:val="28"/>
        </w:rPr>
        <w:t>а</w:t>
      </w:r>
      <w:r w:rsidRPr="00BE45DC">
        <w:rPr>
          <w:rFonts w:ascii="Times New Roman" w:hAnsi="Times New Roman"/>
          <w:sz w:val="28"/>
          <w:szCs w:val="28"/>
        </w:rPr>
        <w:t>зеологічний та 5) граматичний.</w:t>
      </w:r>
    </w:p>
    <w:p w:rsidR="00EE78A7" w:rsidRPr="00BE45DC" w:rsidRDefault="00EE78A7" w:rsidP="00937B54">
      <w:pPr>
        <w:spacing w:after="0" w:line="360" w:lineRule="auto"/>
        <w:ind w:firstLine="709"/>
        <w:contextualSpacing/>
        <w:jc w:val="both"/>
        <w:rPr>
          <w:rFonts w:ascii="Times New Roman" w:hAnsi="Times New Roman"/>
          <w:sz w:val="28"/>
          <w:szCs w:val="28"/>
        </w:rPr>
      </w:pPr>
      <w:r w:rsidRPr="00BE45DC">
        <w:rPr>
          <w:rFonts w:ascii="Times New Roman" w:hAnsi="Times New Roman"/>
          <w:sz w:val="28"/>
          <w:szCs w:val="28"/>
        </w:rPr>
        <w:t>По праву гумор належить до одного із найперших неперекладних аспе</w:t>
      </w:r>
      <w:r w:rsidRPr="00BE45DC">
        <w:rPr>
          <w:rFonts w:ascii="Times New Roman" w:hAnsi="Times New Roman"/>
          <w:sz w:val="28"/>
          <w:szCs w:val="28"/>
        </w:rPr>
        <w:t>к</w:t>
      </w:r>
      <w:r w:rsidRPr="00BE45DC">
        <w:rPr>
          <w:rFonts w:ascii="Times New Roman" w:hAnsi="Times New Roman"/>
          <w:sz w:val="28"/>
          <w:szCs w:val="28"/>
        </w:rPr>
        <w:t xml:space="preserve">тів, адже перед перекладачем постає ряд труднощів як екстралінгвістичного і культурологічного, так і лінгвістичного характеру. Переклад гумору </w:t>
      </w:r>
      <w:r>
        <w:rPr>
          <w:rFonts w:ascii="Times New Roman" w:hAnsi="Times New Roman"/>
          <w:sz w:val="28"/>
          <w:szCs w:val="28"/>
        </w:rPr>
        <w:t>передбач</w:t>
      </w:r>
      <w:r>
        <w:rPr>
          <w:rFonts w:ascii="Times New Roman" w:hAnsi="Times New Roman"/>
          <w:sz w:val="28"/>
          <w:szCs w:val="28"/>
        </w:rPr>
        <w:t>а</w:t>
      </w:r>
      <w:r>
        <w:rPr>
          <w:rFonts w:ascii="Times New Roman" w:hAnsi="Times New Roman"/>
          <w:sz w:val="28"/>
          <w:szCs w:val="28"/>
        </w:rPr>
        <w:t>є</w:t>
      </w:r>
      <w:r w:rsidRPr="00BE45DC">
        <w:rPr>
          <w:rFonts w:ascii="Times New Roman" w:hAnsi="Times New Roman"/>
          <w:sz w:val="28"/>
          <w:szCs w:val="28"/>
        </w:rPr>
        <w:t>скрупульозне декодування комічного елемента в рамках оригінального тексту, його переодягання у нову мовну форму, яка в свою чергу повинна успішно ві</w:t>
      </w:r>
      <w:r w:rsidRPr="00BE45DC">
        <w:rPr>
          <w:rFonts w:ascii="Times New Roman" w:hAnsi="Times New Roman"/>
          <w:sz w:val="28"/>
          <w:szCs w:val="28"/>
        </w:rPr>
        <w:t>д</w:t>
      </w:r>
      <w:r w:rsidRPr="00BE45DC">
        <w:rPr>
          <w:rFonts w:ascii="Times New Roman" w:hAnsi="Times New Roman"/>
          <w:sz w:val="28"/>
          <w:szCs w:val="28"/>
        </w:rPr>
        <w:t>творити намір оригінальної вихідної фрази і викликати відповідну реакцію у читацької аудиторії [</w:t>
      </w:r>
      <w:r w:rsidRPr="00784DCB">
        <w:rPr>
          <w:rFonts w:ascii="Times New Roman" w:hAnsi="Times New Roman"/>
          <w:sz w:val="28"/>
          <w:szCs w:val="28"/>
        </w:rPr>
        <w:t>5</w:t>
      </w:r>
      <w:r w:rsidRPr="00EA5AEA">
        <w:rPr>
          <w:rFonts w:ascii="Times New Roman" w:hAnsi="Times New Roman"/>
          <w:sz w:val="28"/>
          <w:szCs w:val="28"/>
        </w:rPr>
        <w:t>,</w:t>
      </w:r>
      <w:r w:rsidRPr="00BE45DC">
        <w:rPr>
          <w:rFonts w:ascii="Times New Roman" w:hAnsi="Times New Roman"/>
          <w:sz w:val="28"/>
          <w:szCs w:val="28"/>
        </w:rPr>
        <w:t xml:space="preserve"> с. 127]. Серед методів перекладу виділено: довільний (інтернаціональний) та обмежений певними національними чинниками [</w:t>
      </w:r>
      <w:r w:rsidRPr="00784DCB">
        <w:rPr>
          <w:rFonts w:ascii="Times New Roman" w:hAnsi="Times New Roman"/>
          <w:sz w:val="28"/>
          <w:szCs w:val="28"/>
          <w:lang w:val="ru-RU"/>
        </w:rPr>
        <w:t xml:space="preserve">8] </w:t>
      </w:r>
      <w:r w:rsidRPr="00BE45DC">
        <w:rPr>
          <w:rFonts w:ascii="Times New Roman" w:hAnsi="Times New Roman"/>
          <w:sz w:val="28"/>
          <w:szCs w:val="28"/>
        </w:rPr>
        <w:t>в</w:t>
      </w:r>
      <w:r w:rsidRPr="00BE45DC">
        <w:rPr>
          <w:rFonts w:ascii="Times New Roman" w:hAnsi="Times New Roman"/>
          <w:sz w:val="28"/>
          <w:szCs w:val="28"/>
        </w:rPr>
        <w:t>и</w:t>
      </w:r>
      <w:r w:rsidRPr="00BE45DC">
        <w:rPr>
          <w:rFonts w:ascii="Times New Roman" w:hAnsi="Times New Roman"/>
          <w:sz w:val="28"/>
          <w:szCs w:val="28"/>
        </w:rPr>
        <w:t>ключення гумору, або його часткова передача, адаптація гумору, заміна гумору та його компенсація [</w:t>
      </w:r>
      <w:r w:rsidRPr="00784DCB">
        <w:rPr>
          <w:rFonts w:ascii="Times New Roman" w:hAnsi="Times New Roman"/>
          <w:sz w:val="28"/>
          <w:szCs w:val="28"/>
          <w:lang w:val="ru-RU"/>
        </w:rPr>
        <w:t>3</w:t>
      </w:r>
      <w:r>
        <w:rPr>
          <w:rFonts w:ascii="Times New Roman" w:hAnsi="Times New Roman"/>
          <w:sz w:val="28"/>
          <w:szCs w:val="28"/>
          <w:lang w:val="ru-RU"/>
        </w:rPr>
        <w:t>,</w:t>
      </w:r>
      <w:r w:rsidRPr="00BE45DC">
        <w:rPr>
          <w:rFonts w:ascii="Times New Roman" w:hAnsi="Times New Roman"/>
          <w:sz w:val="28"/>
          <w:szCs w:val="28"/>
        </w:rPr>
        <w:t xml:space="preserve">с.50]. </w:t>
      </w:r>
    </w:p>
    <w:p w:rsidR="00EE78A7" w:rsidRPr="00BE45DC" w:rsidRDefault="00EE78A7" w:rsidP="00475328">
      <w:pPr>
        <w:autoSpaceDE w:val="0"/>
        <w:autoSpaceDN w:val="0"/>
        <w:adjustRightInd w:val="0"/>
        <w:spacing w:after="0" w:line="360" w:lineRule="auto"/>
        <w:ind w:firstLine="709"/>
        <w:jc w:val="both"/>
        <w:rPr>
          <w:rFonts w:ascii="Times New Roman" w:hAnsi="Times New Roman"/>
          <w:sz w:val="28"/>
          <w:szCs w:val="28"/>
        </w:rPr>
      </w:pPr>
      <w:r w:rsidRPr="00BE45DC">
        <w:rPr>
          <w:rFonts w:ascii="Times New Roman" w:hAnsi="Times New Roman"/>
          <w:sz w:val="28"/>
          <w:szCs w:val="28"/>
        </w:rPr>
        <w:t>Проте, на сьогоднішній день не існує чіткого пояснення природи вини</w:t>
      </w:r>
      <w:r w:rsidRPr="00BE45DC">
        <w:rPr>
          <w:rFonts w:ascii="Times New Roman" w:hAnsi="Times New Roman"/>
          <w:sz w:val="28"/>
          <w:szCs w:val="28"/>
        </w:rPr>
        <w:t>к</w:t>
      </w:r>
      <w:r w:rsidRPr="00BE45DC">
        <w:rPr>
          <w:rFonts w:ascii="Times New Roman" w:hAnsi="Times New Roman"/>
          <w:sz w:val="28"/>
          <w:szCs w:val="28"/>
        </w:rPr>
        <w:t xml:space="preserve">нення гумору у літературі, а також способу його передачі </w:t>
      </w:r>
      <w:r>
        <w:rPr>
          <w:rFonts w:ascii="Times New Roman" w:hAnsi="Times New Roman"/>
          <w:sz w:val="28"/>
          <w:szCs w:val="28"/>
        </w:rPr>
        <w:t>іноземною мовою, чим і бул</w:t>
      </w:r>
      <w:r w:rsidRPr="00BE45DC">
        <w:rPr>
          <w:rFonts w:ascii="Times New Roman" w:hAnsi="Times New Roman"/>
          <w:sz w:val="28"/>
          <w:szCs w:val="28"/>
        </w:rPr>
        <w:t>а зумовлена актуальність дослідження.</w:t>
      </w:r>
    </w:p>
    <w:p w:rsidR="00EE78A7" w:rsidRPr="00BE45DC" w:rsidRDefault="00EE78A7" w:rsidP="00475328">
      <w:pPr>
        <w:autoSpaceDE w:val="0"/>
        <w:autoSpaceDN w:val="0"/>
        <w:adjustRightInd w:val="0"/>
        <w:spacing w:after="0" w:line="360" w:lineRule="auto"/>
        <w:ind w:firstLine="709"/>
        <w:jc w:val="both"/>
        <w:rPr>
          <w:rFonts w:ascii="Times New Roman" w:hAnsi="Times New Roman"/>
          <w:sz w:val="28"/>
          <w:szCs w:val="28"/>
        </w:rPr>
      </w:pPr>
      <w:r w:rsidRPr="00BE45DC">
        <w:rPr>
          <w:rFonts w:ascii="Times New Roman" w:hAnsi="Times New Roman"/>
          <w:b/>
          <w:sz w:val="28"/>
          <w:szCs w:val="28"/>
        </w:rPr>
        <w:t xml:space="preserve">Завдання статті – </w:t>
      </w:r>
      <w:r w:rsidRPr="00BE45DC">
        <w:rPr>
          <w:rFonts w:ascii="Times New Roman" w:hAnsi="Times New Roman"/>
          <w:sz w:val="28"/>
          <w:szCs w:val="28"/>
        </w:rPr>
        <w:t>на основі аналізу результатів статистичного досл</w:t>
      </w:r>
      <w:r w:rsidRPr="00BE45DC">
        <w:rPr>
          <w:rFonts w:ascii="Times New Roman" w:hAnsi="Times New Roman"/>
          <w:sz w:val="28"/>
          <w:szCs w:val="28"/>
        </w:rPr>
        <w:t>і</w:t>
      </w:r>
      <w:r w:rsidRPr="00BE45DC">
        <w:rPr>
          <w:rFonts w:ascii="Times New Roman" w:hAnsi="Times New Roman"/>
          <w:sz w:val="28"/>
          <w:szCs w:val="28"/>
        </w:rPr>
        <w:t>дження,проведеного на базі твору Дж. К. Джерома</w:t>
      </w:r>
      <w:r w:rsidRPr="00BE45DC">
        <w:rPr>
          <w:rFonts w:ascii="Times New Roman" w:hAnsi="Times New Roman"/>
          <w:sz w:val="28"/>
          <w:szCs w:val="28"/>
          <w:lang w:val="ru-RU"/>
        </w:rPr>
        <w:t>“</w:t>
      </w:r>
      <w:r w:rsidRPr="00BE45DC">
        <w:rPr>
          <w:rFonts w:ascii="Times New Roman" w:hAnsi="Times New Roman"/>
          <w:sz w:val="28"/>
          <w:szCs w:val="28"/>
        </w:rPr>
        <w:t>Троє в одному човні</w:t>
      </w:r>
      <w:r w:rsidRPr="00BE45DC">
        <w:rPr>
          <w:rFonts w:ascii="Times New Roman" w:hAnsi="Times New Roman"/>
          <w:sz w:val="28"/>
          <w:szCs w:val="28"/>
          <w:lang w:val="ru-RU"/>
        </w:rPr>
        <w:t>”</w:t>
      </w:r>
      <w:r w:rsidRPr="00BE45DC">
        <w:rPr>
          <w:rFonts w:ascii="Times New Roman" w:hAnsi="Times New Roman"/>
          <w:sz w:val="28"/>
          <w:szCs w:val="28"/>
        </w:rPr>
        <w:t xml:space="preserve"> в</w:t>
      </w:r>
      <w:r w:rsidRPr="00BE45DC">
        <w:rPr>
          <w:rFonts w:ascii="Times New Roman" w:hAnsi="Times New Roman"/>
          <w:sz w:val="28"/>
          <w:szCs w:val="28"/>
        </w:rPr>
        <w:t>и</w:t>
      </w:r>
      <w:r w:rsidRPr="00BE45DC">
        <w:rPr>
          <w:rFonts w:ascii="Times New Roman" w:hAnsi="Times New Roman"/>
          <w:sz w:val="28"/>
          <w:szCs w:val="28"/>
        </w:rPr>
        <w:t>значити основні стилістичні засоби, що використовуютьсяавтором для створе</w:t>
      </w:r>
      <w:r w:rsidRPr="00BE45DC">
        <w:rPr>
          <w:rFonts w:ascii="Times New Roman" w:hAnsi="Times New Roman"/>
          <w:sz w:val="28"/>
          <w:szCs w:val="28"/>
        </w:rPr>
        <w:t>н</w:t>
      </w:r>
      <w:r w:rsidRPr="00BE45DC">
        <w:rPr>
          <w:rFonts w:ascii="Times New Roman" w:hAnsi="Times New Roman"/>
          <w:sz w:val="28"/>
          <w:szCs w:val="28"/>
        </w:rPr>
        <w:t xml:space="preserve">ня гумору, а також </w:t>
      </w:r>
      <w:r>
        <w:rPr>
          <w:rFonts w:ascii="Times New Roman" w:hAnsi="Times New Roman"/>
          <w:sz w:val="28"/>
          <w:szCs w:val="28"/>
        </w:rPr>
        <w:t>розглянутиособливості</w:t>
      </w:r>
      <w:r w:rsidRPr="00BE45DC">
        <w:rPr>
          <w:rFonts w:ascii="Times New Roman" w:hAnsi="Times New Roman"/>
          <w:sz w:val="28"/>
          <w:szCs w:val="28"/>
        </w:rPr>
        <w:t xml:space="preserve"> їх перекладу українською та росі</w:t>
      </w:r>
      <w:r w:rsidRPr="00BE45DC">
        <w:rPr>
          <w:rFonts w:ascii="Times New Roman" w:hAnsi="Times New Roman"/>
          <w:sz w:val="28"/>
          <w:szCs w:val="28"/>
        </w:rPr>
        <w:t>й</w:t>
      </w:r>
      <w:r w:rsidRPr="00BE45DC">
        <w:rPr>
          <w:rFonts w:ascii="Times New Roman" w:hAnsi="Times New Roman"/>
          <w:sz w:val="28"/>
          <w:szCs w:val="28"/>
        </w:rPr>
        <w:t>ською мовами.</w:t>
      </w:r>
    </w:p>
    <w:p w:rsidR="00EE78A7" w:rsidRPr="00BE45DC" w:rsidRDefault="00EE78A7" w:rsidP="00475328">
      <w:pPr>
        <w:spacing w:after="0" w:line="360" w:lineRule="auto"/>
        <w:ind w:firstLine="567"/>
        <w:jc w:val="both"/>
        <w:rPr>
          <w:rFonts w:ascii="Times New Roman" w:hAnsi="Times New Roman"/>
          <w:sz w:val="28"/>
          <w:szCs w:val="28"/>
          <w:lang w:eastAsia="ru-RU"/>
        </w:rPr>
      </w:pPr>
      <w:r w:rsidRPr="00BE45DC">
        <w:rPr>
          <w:rFonts w:ascii="Times New Roman" w:hAnsi="Times New Roman"/>
          <w:b/>
          <w:sz w:val="28"/>
          <w:szCs w:val="28"/>
        </w:rPr>
        <w:t xml:space="preserve">Виклад основного матеріалу. </w:t>
      </w:r>
      <w:r w:rsidRPr="00BE45DC">
        <w:rPr>
          <w:rFonts w:ascii="Times New Roman" w:hAnsi="Times New Roman"/>
          <w:sz w:val="28"/>
          <w:szCs w:val="28"/>
          <w:lang w:eastAsia="ru-RU"/>
        </w:rPr>
        <w:t>В основі статті є результати статистичного дослідження частоти використання гумористичних стилістичних засобів, що охопило п’ять мовних рівнів:фонетичний, лексичний, фразеологічний, синта</w:t>
      </w:r>
      <w:r w:rsidRPr="00BE45DC">
        <w:rPr>
          <w:rFonts w:ascii="Times New Roman" w:hAnsi="Times New Roman"/>
          <w:sz w:val="28"/>
          <w:szCs w:val="28"/>
          <w:lang w:eastAsia="ru-RU"/>
        </w:rPr>
        <w:t>к</w:t>
      </w:r>
      <w:r w:rsidRPr="00BE45DC">
        <w:rPr>
          <w:rFonts w:ascii="Times New Roman" w:hAnsi="Times New Roman"/>
          <w:sz w:val="28"/>
          <w:szCs w:val="28"/>
          <w:lang w:eastAsia="ru-RU"/>
        </w:rPr>
        <w:t>сичний та текстовий, а також аналіз перекладу цих фігур українською та росі</w:t>
      </w:r>
      <w:r w:rsidRPr="00BE45DC">
        <w:rPr>
          <w:rFonts w:ascii="Times New Roman" w:hAnsi="Times New Roman"/>
          <w:sz w:val="28"/>
          <w:szCs w:val="28"/>
          <w:lang w:eastAsia="ru-RU"/>
        </w:rPr>
        <w:t>й</w:t>
      </w:r>
      <w:r w:rsidRPr="00BE45DC">
        <w:rPr>
          <w:rFonts w:ascii="Times New Roman" w:hAnsi="Times New Roman"/>
          <w:sz w:val="28"/>
          <w:szCs w:val="28"/>
          <w:lang w:eastAsia="ru-RU"/>
        </w:rPr>
        <w:t>ською мовами.</w:t>
      </w:r>
    </w:p>
    <w:p w:rsidR="00EE78A7" w:rsidRPr="00BE45DC" w:rsidRDefault="00EE78A7" w:rsidP="004753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textAlignment w:val="baseline"/>
        <w:rPr>
          <w:rFonts w:ascii="Times New Roman" w:hAnsi="Times New Roman"/>
          <w:sz w:val="28"/>
          <w:szCs w:val="28"/>
          <w:lang w:eastAsia="ru-RU"/>
        </w:rPr>
      </w:pPr>
      <w:r w:rsidRPr="00BE45DC">
        <w:rPr>
          <w:rFonts w:ascii="Times New Roman" w:hAnsi="Times New Roman"/>
          <w:sz w:val="28"/>
          <w:szCs w:val="28"/>
          <w:lang w:eastAsia="ru-RU"/>
        </w:rPr>
        <w:t>Завдання дослідження –  за допомогою методу суцільної вибірки з’ясувати якими саме стилістичними засобами досягається гумористичний ефект у кон</w:t>
      </w:r>
      <w:r w:rsidRPr="00BE45DC">
        <w:rPr>
          <w:rFonts w:ascii="Times New Roman" w:hAnsi="Times New Roman"/>
          <w:sz w:val="28"/>
          <w:szCs w:val="28"/>
          <w:lang w:eastAsia="ru-RU"/>
        </w:rPr>
        <w:t>к</w:t>
      </w:r>
      <w:r w:rsidRPr="00BE45DC">
        <w:rPr>
          <w:rFonts w:ascii="Times New Roman" w:hAnsi="Times New Roman"/>
          <w:sz w:val="28"/>
          <w:szCs w:val="28"/>
          <w:lang w:eastAsia="ru-RU"/>
        </w:rPr>
        <w:t>ретному творі та як перекладачам Юрію Лісняку</w:t>
      </w:r>
      <w:r w:rsidRPr="00EA5AEA">
        <w:rPr>
          <w:rFonts w:ascii="Times New Roman" w:hAnsi="Times New Roman"/>
          <w:sz w:val="28"/>
          <w:szCs w:val="28"/>
          <w:lang w:val="ru-RU" w:eastAsia="ru-RU"/>
        </w:rPr>
        <w:t>[9]</w:t>
      </w:r>
      <w:r w:rsidRPr="00BE45DC">
        <w:rPr>
          <w:rFonts w:ascii="Times New Roman" w:hAnsi="Times New Roman"/>
          <w:sz w:val="28"/>
          <w:szCs w:val="28"/>
          <w:lang w:eastAsia="ru-RU"/>
        </w:rPr>
        <w:t xml:space="preserve"> та Олені Кудашевій</w:t>
      </w:r>
      <w:r w:rsidRPr="00EA5AEA">
        <w:rPr>
          <w:rFonts w:ascii="Times New Roman" w:hAnsi="Times New Roman"/>
          <w:sz w:val="28"/>
          <w:szCs w:val="28"/>
          <w:lang w:val="ru-RU" w:eastAsia="ru-RU"/>
        </w:rPr>
        <w:t xml:space="preserve"> [10]</w:t>
      </w:r>
      <w:r w:rsidRPr="00BE45DC">
        <w:rPr>
          <w:rFonts w:ascii="Times New Roman" w:hAnsi="Times New Roman"/>
          <w:sz w:val="28"/>
          <w:szCs w:val="28"/>
          <w:lang w:eastAsia="ru-RU"/>
        </w:rPr>
        <w:t xml:space="preserve"> вдалося передати комізм ситуацій українському та російському читачу.</w:t>
      </w:r>
    </w:p>
    <w:p w:rsidR="00EE78A7" w:rsidRPr="00BE45DC" w:rsidRDefault="00EE78A7" w:rsidP="00021203">
      <w:pPr>
        <w:spacing w:after="0" w:line="360" w:lineRule="auto"/>
        <w:ind w:firstLine="709"/>
        <w:contextualSpacing/>
        <w:jc w:val="both"/>
        <w:rPr>
          <w:rFonts w:ascii="Times New Roman" w:hAnsi="Times New Roman"/>
          <w:sz w:val="28"/>
          <w:szCs w:val="28"/>
          <w:lang w:eastAsia="ru-RU"/>
        </w:rPr>
      </w:pPr>
      <w:r w:rsidRPr="00BE45DC">
        <w:rPr>
          <w:rFonts w:ascii="Times New Roman" w:hAnsi="Times New Roman"/>
          <w:sz w:val="28"/>
          <w:szCs w:val="28"/>
          <w:lang w:eastAsia="ru-RU"/>
        </w:rPr>
        <w:t>Розроблена нами вибірка складається зі ста гумористичних текстових фрагментів, у яких було виявлено стилістичні засоби різних рі</w:t>
      </w:r>
      <w:r w:rsidRPr="00BE45DC">
        <w:rPr>
          <w:rFonts w:ascii="Times New Roman" w:hAnsi="Times New Roman"/>
          <w:sz w:val="28"/>
          <w:szCs w:val="28"/>
          <w:lang w:eastAsia="ru-RU"/>
        </w:rPr>
        <w:t>в</w:t>
      </w:r>
      <w:r w:rsidRPr="00BE45DC">
        <w:rPr>
          <w:rFonts w:ascii="Times New Roman" w:hAnsi="Times New Roman"/>
          <w:sz w:val="28"/>
          <w:szCs w:val="28"/>
          <w:lang w:eastAsia="ru-RU"/>
        </w:rPr>
        <w:t>нів.</w:t>
      </w:r>
      <w:r>
        <w:rPr>
          <w:rFonts w:ascii="Times New Roman" w:hAnsi="Times New Roman"/>
          <w:sz w:val="28"/>
          <w:szCs w:val="28"/>
        </w:rPr>
        <w:t>В</w:t>
      </w:r>
      <w:r w:rsidRPr="00BE45DC">
        <w:rPr>
          <w:rFonts w:ascii="Times New Roman" w:hAnsi="Times New Roman"/>
          <w:sz w:val="28"/>
          <w:szCs w:val="28"/>
        </w:rPr>
        <w:t xml:space="preserve">становлено, що </w:t>
      </w:r>
      <w:r>
        <w:rPr>
          <w:rFonts w:ascii="Times New Roman" w:hAnsi="Times New Roman"/>
          <w:sz w:val="28"/>
          <w:szCs w:val="28"/>
        </w:rPr>
        <w:t>н</w:t>
      </w:r>
      <w:r w:rsidRPr="00BE45DC">
        <w:rPr>
          <w:rFonts w:ascii="Times New Roman" w:hAnsi="Times New Roman"/>
          <w:sz w:val="28"/>
          <w:szCs w:val="28"/>
        </w:rPr>
        <w:t>а лексичному рівні найбільшою популярністю корист</w:t>
      </w:r>
      <w:r w:rsidRPr="00BE45DC">
        <w:rPr>
          <w:rFonts w:ascii="Times New Roman" w:hAnsi="Times New Roman"/>
          <w:sz w:val="28"/>
          <w:szCs w:val="28"/>
        </w:rPr>
        <w:t>у</w:t>
      </w:r>
      <w:r w:rsidRPr="00BE45DC">
        <w:rPr>
          <w:rFonts w:ascii="Times New Roman" w:hAnsi="Times New Roman"/>
          <w:sz w:val="28"/>
          <w:szCs w:val="28"/>
        </w:rPr>
        <w:t>ються гіпербола (32 одиниці), метафора (18 одиниць), епітет (15 одиниць), п</w:t>
      </w:r>
      <w:r w:rsidRPr="00BE45DC">
        <w:rPr>
          <w:rFonts w:ascii="Times New Roman" w:hAnsi="Times New Roman"/>
          <w:sz w:val="28"/>
          <w:szCs w:val="28"/>
        </w:rPr>
        <w:t>о</w:t>
      </w:r>
      <w:r w:rsidRPr="00BE45DC">
        <w:rPr>
          <w:rFonts w:ascii="Times New Roman" w:hAnsi="Times New Roman"/>
          <w:sz w:val="28"/>
          <w:szCs w:val="28"/>
        </w:rPr>
        <w:t>рівняння та пара</w:t>
      </w:r>
      <w:r>
        <w:rPr>
          <w:rFonts w:ascii="Times New Roman" w:hAnsi="Times New Roman"/>
          <w:sz w:val="28"/>
          <w:szCs w:val="28"/>
        </w:rPr>
        <w:t>докс  (по 14 одиниць)</w:t>
      </w:r>
      <w:r w:rsidRPr="00BE45DC">
        <w:rPr>
          <w:rFonts w:ascii="Times New Roman" w:hAnsi="Times New Roman"/>
          <w:sz w:val="28"/>
          <w:szCs w:val="28"/>
        </w:rPr>
        <w:t>. На синтаксичному рівні переважає в</w:t>
      </w:r>
      <w:r w:rsidRPr="00BE45DC">
        <w:rPr>
          <w:rFonts w:ascii="Times New Roman" w:hAnsi="Times New Roman"/>
          <w:sz w:val="28"/>
          <w:szCs w:val="28"/>
        </w:rPr>
        <w:t>и</w:t>
      </w:r>
      <w:r w:rsidRPr="00BE45DC">
        <w:rPr>
          <w:rFonts w:ascii="Times New Roman" w:hAnsi="Times New Roman"/>
          <w:sz w:val="28"/>
          <w:szCs w:val="28"/>
        </w:rPr>
        <w:t>користання різного роду повторів (28 одиниць), полісиндетон (23 од</w:t>
      </w:r>
      <w:r>
        <w:rPr>
          <w:rFonts w:ascii="Times New Roman" w:hAnsi="Times New Roman"/>
          <w:sz w:val="28"/>
          <w:szCs w:val="28"/>
        </w:rPr>
        <w:t xml:space="preserve">иниці), синтаксичний паралелізм, </w:t>
      </w:r>
      <w:r w:rsidRPr="00BE45DC">
        <w:rPr>
          <w:rFonts w:ascii="Times New Roman" w:hAnsi="Times New Roman"/>
          <w:sz w:val="28"/>
          <w:szCs w:val="28"/>
        </w:rPr>
        <w:t>клімакс</w:t>
      </w:r>
      <w:r>
        <w:rPr>
          <w:rFonts w:ascii="Times New Roman" w:hAnsi="Times New Roman"/>
          <w:sz w:val="28"/>
          <w:szCs w:val="28"/>
        </w:rPr>
        <w:t xml:space="preserve"> та</w:t>
      </w:r>
      <w:r w:rsidRPr="00BE45DC">
        <w:rPr>
          <w:rFonts w:ascii="Times New Roman" w:hAnsi="Times New Roman"/>
          <w:sz w:val="28"/>
          <w:szCs w:val="28"/>
        </w:rPr>
        <w:t xml:space="preserve"> ввідні конструк</w:t>
      </w:r>
      <w:r>
        <w:rPr>
          <w:rFonts w:ascii="Times New Roman" w:hAnsi="Times New Roman"/>
          <w:sz w:val="28"/>
          <w:szCs w:val="28"/>
        </w:rPr>
        <w:t>ції (по 11 одиниць)</w:t>
      </w:r>
      <w:r w:rsidRPr="00BE45DC">
        <w:rPr>
          <w:rFonts w:ascii="Times New Roman" w:hAnsi="Times New Roman"/>
          <w:sz w:val="28"/>
          <w:szCs w:val="28"/>
        </w:rPr>
        <w:t>. Тек</w:t>
      </w:r>
      <w:r w:rsidRPr="00BE45DC">
        <w:rPr>
          <w:rFonts w:ascii="Times New Roman" w:hAnsi="Times New Roman"/>
          <w:sz w:val="28"/>
          <w:szCs w:val="28"/>
        </w:rPr>
        <w:t>с</w:t>
      </w:r>
      <w:r w:rsidRPr="00BE45DC">
        <w:rPr>
          <w:rFonts w:ascii="Times New Roman" w:hAnsi="Times New Roman"/>
          <w:sz w:val="28"/>
          <w:szCs w:val="28"/>
        </w:rPr>
        <w:t>товий рівень характеризується частим вживанням алюзії (7 одиниць), рідше вживається езопова мова (2 одиниці), та введення інтертекстових елементів (2 одиниці). Фонетичний рівень передбачає застосування графону (5 одиниць), рифмізації (2 одиниці) та  алітерації (1 одиниця). Найменш вживаним виявився фразеологічний рівень (4 фрагменти).</w:t>
      </w:r>
    </w:p>
    <w:p w:rsidR="00EE78A7" w:rsidRPr="00BE45DC" w:rsidRDefault="00EE78A7" w:rsidP="008A7C65">
      <w:pPr>
        <w:spacing w:after="0" w:line="360" w:lineRule="auto"/>
        <w:ind w:firstLine="709"/>
        <w:contextualSpacing/>
        <w:jc w:val="both"/>
        <w:rPr>
          <w:rFonts w:ascii="Times New Roman" w:hAnsi="Times New Roman"/>
          <w:sz w:val="28"/>
          <w:szCs w:val="28"/>
          <w:lang w:val="ru-RU"/>
        </w:rPr>
      </w:pPr>
      <w:r w:rsidRPr="00BE45DC">
        <w:rPr>
          <w:rFonts w:ascii="Times New Roman" w:hAnsi="Times New Roman"/>
          <w:sz w:val="28"/>
          <w:szCs w:val="28"/>
        </w:rPr>
        <w:t>Розглянувши особливості перекладу різних стилістичних засобів, які на</w:t>
      </w:r>
      <w:r w:rsidRPr="00BE45DC">
        <w:rPr>
          <w:rFonts w:ascii="Times New Roman" w:hAnsi="Times New Roman"/>
          <w:sz w:val="28"/>
          <w:szCs w:val="28"/>
        </w:rPr>
        <w:t>й</w:t>
      </w:r>
      <w:r w:rsidRPr="00BE45DC">
        <w:rPr>
          <w:rFonts w:ascii="Times New Roman" w:hAnsi="Times New Roman"/>
          <w:sz w:val="28"/>
          <w:szCs w:val="28"/>
        </w:rPr>
        <w:t>частіше використовуються для досягнення гумористичного ефекту, у вибірці з твору “Троє в одному човні” було встановлено, що більшість із цих стилісти</w:t>
      </w:r>
      <w:r w:rsidRPr="00BE45DC">
        <w:rPr>
          <w:rFonts w:ascii="Times New Roman" w:hAnsi="Times New Roman"/>
          <w:sz w:val="28"/>
          <w:szCs w:val="28"/>
        </w:rPr>
        <w:t>ч</w:t>
      </w:r>
      <w:r w:rsidRPr="00BE45DC">
        <w:rPr>
          <w:rFonts w:ascii="Times New Roman" w:hAnsi="Times New Roman"/>
          <w:sz w:val="28"/>
          <w:szCs w:val="28"/>
        </w:rPr>
        <w:t>них фігур піддаються буквальному перекладу, який при цьому не позначається на якості сп</w:t>
      </w:r>
      <w:r>
        <w:rPr>
          <w:rFonts w:ascii="Times New Roman" w:hAnsi="Times New Roman"/>
          <w:sz w:val="28"/>
          <w:szCs w:val="28"/>
        </w:rPr>
        <w:t xml:space="preserve">риймання комічного реципієнтом. </w:t>
      </w:r>
      <w:r w:rsidRPr="00BE45DC">
        <w:rPr>
          <w:rFonts w:ascii="Times New Roman" w:hAnsi="Times New Roman"/>
          <w:sz w:val="28"/>
          <w:szCs w:val="28"/>
        </w:rPr>
        <w:t>І</w:t>
      </w:r>
      <w:r w:rsidRPr="00BE45DC">
        <w:rPr>
          <w:rFonts w:ascii="Times New Roman" w:hAnsi="Times New Roman"/>
          <w:sz w:val="28"/>
          <w:szCs w:val="28"/>
          <w:lang w:val="ru-RU"/>
        </w:rPr>
        <w:t>ншими словами, у книзіперева</w:t>
      </w:r>
      <w:r>
        <w:rPr>
          <w:rFonts w:ascii="Times New Roman" w:hAnsi="Times New Roman"/>
          <w:sz w:val="28"/>
          <w:szCs w:val="28"/>
          <w:lang w:val="ru-RU"/>
        </w:rPr>
        <w:t>жаєінтернаціональний, не</w:t>
      </w:r>
      <w:r w:rsidRPr="00BE45DC">
        <w:rPr>
          <w:rFonts w:ascii="Times New Roman" w:hAnsi="Times New Roman"/>
          <w:sz w:val="28"/>
          <w:szCs w:val="28"/>
          <w:lang w:val="ru-RU"/>
        </w:rPr>
        <w:t>обмеженийсутоанглійською культурою гумор. Проте, є і винятки. На фонетичномурівніграфон у нашійвибірці не пер</w:t>
      </w:r>
      <w:r w:rsidRPr="00BE45DC">
        <w:rPr>
          <w:rFonts w:ascii="Times New Roman" w:hAnsi="Times New Roman"/>
          <w:sz w:val="28"/>
          <w:szCs w:val="28"/>
          <w:lang w:val="ru-RU"/>
        </w:rPr>
        <w:t>е</w:t>
      </w:r>
      <w:r w:rsidRPr="00BE45DC">
        <w:rPr>
          <w:rFonts w:ascii="Times New Roman" w:hAnsi="Times New Roman"/>
          <w:sz w:val="28"/>
          <w:szCs w:val="28"/>
          <w:lang w:val="ru-RU"/>
        </w:rPr>
        <w:t xml:space="preserve">кладався таким самим графономмовою перекладу, а передавався без порушеньорфографічних норм, але з уточнюючим словом: </w:t>
      </w:r>
      <w:r w:rsidRPr="00BE45DC">
        <w:rPr>
          <w:rFonts w:ascii="Times New Roman" w:hAnsi="Times New Roman"/>
          <w:i/>
          <w:sz w:val="28"/>
          <w:szCs w:val="28"/>
        </w:rPr>
        <w:t>“</w:t>
      </w:r>
      <w:r w:rsidRPr="00BE45DC">
        <w:rPr>
          <w:rFonts w:ascii="Times New Roman" w:hAnsi="Times New Roman"/>
          <w:i/>
          <w:sz w:val="28"/>
          <w:szCs w:val="28"/>
          <w:u w:val="single"/>
        </w:rPr>
        <w:t>Wasermarrer</w:t>
      </w:r>
      <w:r w:rsidRPr="00BE45DC">
        <w:rPr>
          <w:rFonts w:ascii="Times New Roman" w:hAnsi="Times New Roman"/>
          <w:i/>
          <w:sz w:val="28"/>
          <w:szCs w:val="28"/>
        </w:rPr>
        <w:t>?” heobserved, sittingup</w:t>
      </w:r>
      <w:r w:rsidRPr="00743810">
        <w:rPr>
          <w:rFonts w:ascii="Times New Roman" w:hAnsi="Times New Roman"/>
          <w:sz w:val="28"/>
          <w:szCs w:val="28"/>
          <w:lang w:val="ru-RU"/>
        </w:rPr>
        <w:t xml:space="preserve">[11 </w:t>
      </w:r>
      <w:r w:rsidRPr="00743810">
        <w:rPr>
          <w:rFonts w:ascii="Times New Roman" w:hAnsi="Times New Roman"/>
          <w:sz w:val="28"/>
          <w:szCs w:val="28"/>
          <w:lang w:val="en-US"/>
        </w:rPr>
        <w:t>p</w:t>
      </w:r>
      <w:r w:rsidRPr="00743810">
        <w:rPr>
          <w:rFonts w:ascii="Times New Roman" w:hAnsi="Times New Roman"/>
          <w:sz w:val="28"/>
          <w:szCs w:val="28"/>
          <w:lang w:val="ru-RU"/>
        </w:rPr>
        <w:t>.49]</w:t>
      </w:r>
      <w:r w:rsidRPr="00743810">
        <w:rPr>
          <w:rFonts w:ascii="Times New Roman" w:hAnsi="Times New Roman"/>
          <w:sz w:val="28"/>
          <w:szCs w:val="28"/>
        </w:rPr>
        <w:t>.</w:t>
      </w:r>
      <w:r w:rsidRPr="00BE45DC">
        <w:rPr>
          <w:rFonts w:ascii="Times New Roman" w:hAnsi="Times New Roman"/>
          <w:i/>
          <w:sz w:val="28"/>
          <w:szCs w:val="28"/>
          <w:u w:val="single"/>
        </w:rPr>
        <w:t xml:space="preserve">Що таке? — безтямно спитав </w:t>
      </w:r>
      <w:r w:rsidRPr="00BE45DC">
        <w:rPr>
          <w:rFonts w:ascii="Times New Roman" w:hAnsi="Times New Roman"/>
          <w:i/>
          <w:sz w:val="28"/>
          <w:szCs w:val="28"/>
        </w:rPr>
        <w:t>він, сівши в постелі</w:t>
      </w:r>
      <w:r w:rsidRPr="00743810">
        <w:rPr>
          <w:rFonts w:ascii="Times New Roman" w:hAnsi="Times New Roman"/>
          <w:sz w:val="28"/>
          <w:szCs w:val="28"/>
          <w:lang w:val="ru-RU"/>
        </w:rPr>
        <w:t>[9, с.43]</w:t>
      </w:r>
      <w:r w:rsidRPr="00BE45DC">
        <w:rPr>
          <w:rFonts w:ascii="Times New Roman" w:hAnsi="Times New Roman"/>
          <w:i/>
          <w:sz w:val="28"/>
          <w:szCs w:val="28"/>
          <w:lang w:val="ru-RU"/>
        </w:rPr>
        <w:t>;</w:t>
      </w:r>
      <w:r w:rsidRPr="00BE45DC">
        <w:rPr>
          <w:rFonts w:ascii="Times New Roman" w:hAnsi="Times New Roman"/>
          <w:i/>
          <w:sz w:val="28"/>
          <w:szCs w:val="28"/>
          <w:u w:val="single"/>
        </w:rPr>
        <w:t>Чтослучилось? — пробормотал</w:t>
      </w:r>
      <w:r w:rsidRPr="00BE45DC">
        <w:rPr>
          <w:rFonts w:ascii="Times New Roman" w:hAnsi="Times New Roman"/>
          <w:i/>
          <w:sz w:val="28"/>
          <w:szCs w:val="28"/>
        </w:rPr>
        <w:t xml:space="preserve"> он, садясь на кровати</w:t>
      </w:r>
      <w:r w:rsidRPr="00743810">
        <w:rPr>
          <w:rFonts w:ascii="Times New Roman" w:hAnsi="Times New Roman"/>
          <w:sz w:val="28"/>
          <w:szCs w:val="28"/>
          <w:lang w:val="ru-RU"/>
        </w:rPr>
        <w:t>[10, с.16]</w:t>
      </w:r>
      <w:r w:rsidRPr="00743810">
        <w:rPr>
          <w:rFonts w:ascii="Times New Roman" w:hAnsi="Times New Roman"/>
          <w:sz w:val="28"/>
          <w:szCs w:val="28"/>
        </w:rPr>
        <w:t>.</w:t>
      </w:r>
    </w:p>
    <w:p w:rsidR="00EE78A7" w:rsidRPr="00743810" w:rsidRDefault="00EE78A7" w:rsidP="008A7C65">
      <w:pPr>
        <w:spacing w:after="0" w:line="360" w:lineRule="auto"/>
        <w:ind w:firstLine="709"/>
        <w:jc w:val="both"/>
        <w:rPr>
          <w:rFonts w:ascii="Times New Roman" w:hAnsi="Times New Roman"/>
          <w:i/>
          <w:sz w:val="24"/>
          <w:szCs w:val="24"/>
          <w:lang w:val="ru-RU"/>
        </w:rPr>
      </w:pPr>
      <w:r w:rsidRPr="00BE45DC">
        <w:rPr>
          <w:rFonts w:ascii="Times New Roman" w:hAnsi="Times New Roman"/>
          <w:sz w:val="28"/>
          <w:szCs w:val="28"/>
          <w:lang w:val="ru-RU"/>
        </w:rPr>
        <w:t xml:space="preserve"> При перекладіримованихрядківпріоритетом для перекладачабулозбер</w:t>
      </w:r>
      <w:r w:rsidRPr="00BE45DC">
        <w:rPr>
          <w:rFonts w:ascii="Times New Roman" w:hAnsi="Times New Roman"/>
          <w:sz w:val="28"/>
          <w:szCs w:val="28"/>
          <w:lang w:val="ru-RU"/>
        </w:rPr>
        <w:t>е</w:t>
      </w:r>
      <w:r w:rsidRPr="00BE45DC">
        <w:rPr>
          <w:rFonts w:ascii="Times New Roman" w:hAnsi="Times New Roman"/>
          <w:sz w:val="28"/>
          <w:szCs w:val="28"/>
          <w:lang w:val="ru-RU"/>
        </w:rPr>
        <w:t xml:space="preserve">женнярими, меншеувагиприділялосябуквальнійпередачізмістувірша: </w:t>
      </w:r>
      <w:r w:rsidRPr="00BE45DC">
        <w:rPr>
          <w:rFonts w:ascii="Times New Roman" w:hAnsi="Times New Roman"/>
          <w:i/>
          <w:sz w:val="28"/>
          <w:szCs w:val="28"/>
        </w:rPr>
        <w:t>And I diddle-diddle-diddle-diddle-diddle-diddle-de; Tillnow I amtheruleroftheQueen’snavee</w:t>
      </w:r>
      <w:r w:rsidRPr="00FF5BEC">
        <w:rPr>
          <w:rFonts w:ascii="Times New Roman" w:hAnsi="Times New Roman"/>
          <w:sz w:val="28"/>
          <w:szCs w:val="28"/>
          <w:lang w:val="ru-RU"/>
        </w:rPr>
        <w:t xml:space="preserve">[11, </w:t>
      </w:r>
      <w:r w:rsidRPr="00FF5BEC">
        <w:rPr>
          <w:rFonts w:ascii="Times New Roman" w:hAnsi="Times New Roman"/>
          <w:sz w:val="28"/>
          <w:szCs w:val="28"/>
          <w:lang w:val="en-US"/>
        </w:rPr>
        <w:t>p</w:t>
      </w:r>
      <w:r w:rsidRPr="00FF5BEC">
        <w:rPr>
          <w:rFonts w:ascii="Times New Roman" w:hAnsi="Times New Roman"/>
          <w:sz w:val="28"/>
          <w:szCs w:val="28"/>
          <w:lang w:val="ru-RU"/>
        </w:rPr>
        <w:t>.89]</w:t>
      </w:r>
      <w:r w:rsidRPr="00BE45DC">
        <w:rPr>
          <w:rFonts w:ascii="Times New Roman" w:hAnsi="Times New Roman"/>
          <w:i/>
          <w:sz w:val="28"/>
          <w:szCs w:val="28"/>
          <w:lang w:val="ru-RU"/>
        </w:rPr>
        <w:t xml:space="preserve"> –</w:t>
      </w:r>
      <w:r w:rsidRPr="00BE45DC">
        <w:rPr>
          <w:rFonts w:ascii="Times New Roman" w:hAnsi="Times New Roman"/>
          <w:i/>
          <w:sz w:val="28"/>
          <w:szCs w:val="28"/>
        </w:rPr>
        <w:t xml:space="preserve"> Тепер я, тру-ля-ля, тепер я, тру-ля-ля; Тепер я адмірал на службі в короля</w:t>
      </w:r>
      <w:r w:rsidRPr="00FF5BEC">
        <w:rPr>
          <w:rFonts w:ascii="Times New Roman" w:hAnsi="Times New Roman"/>
          <w:sz w:val="28"/>
          <w:szCs w:val="28"/>
          <w:lang w:val="ru-RU"/>
        </w:rPr>
        <w:t>[9 с.76]</w:t>
      </w:r>
      <w:r w:rsidRPr="00BE45DC">
        <w:rPr>
          <w:rFonts w:ascii="Times New Roman" w:hAnsi="Times New Roman"/>
          <w:i/>
          <w:sz w:val="28"/>
          <w:szCs w:val="28"/>
        </w:rPr>
        <w:t xml:space="preserve"> — И вот — дидль-дидль и дидль-ди-дей; Весь флот королевыподвластьюмоей</w:t>
      </w:r>
      <w:r w:rsidRPr="00743810">
        <w:rPr>
          <w:rFonts w:ascii="Times New Roman" w:hAnsi="Times New Roman"/>
          <w:sz w:val="28"/>
          <w:szCs w:val="28"/>
          <w:lang w:val="ru-RU"/>
        </w:rPr>
        <w:t>[10 с.27]</w:t>
      </w:r>
      <w:r w:rsidRPr="00743810">
        <w:rPr>
          <w:rFonts w:ascii="Times New Roman" w:hAnsi="Times New Roman"/>
          <w:sz w:val="28"/>
          <w:szCs w:val="28"/>
        </w:rPr>
        <w:t>.</w:t>
      </w:r>
      <w:r w:rsidRPr="00BE45DC">
        <w:rPr>
          <w:rFonts w:ascii="Times New Roman" w:hAnsi="Times New Roman"/>
          <w:sz w:val="28"/>
          <w:szCs w:val="28"/>
          <w:lang w:val="ru-RU"/>
        </w:rPr>
        <w:t>Складність перекладу лексичнихфігур: гіперболи та мейозисуполягає у тому, щоперекладачам не завждивдавалосявідчути ту інтенсивністьвираженняцьогоявища, щобула ств</w:t>
      </w:r>
      <w:r w:rsidRPr="00BE45DC">
        <w:rPr>
          <w:rFonts w:ascii="Times New Roman" w:hAnsi="Times New Roman"/>
          <w:sz w:val="28"/>
          <w:szCs w:val="28"/>
          <w:lang w:val="ru-RU"/>
        </w:rPr>
        <w:t>о</w:t>
      </w:r>
      <w:r w:rsidRPr="00BE45DC">
        <w:rPr>
          <w:rFonts w:ascii="Times New Roman" w:hAnsi="Times New Roman"/>
          <w:sz w:val="28"/>
          <w:szCs w:val="28"/>
          <w:lang w:val="ru-RU"/>
        </w:rPr>
        <w:t xml:space="preserve">рена в оригіналі, звідси і втратапорціїгумору: </w:t>
      </w:r>
      <w:r w:rsidRPr="00BE45DC">
        <w:rPr>
          <w:rFonts w:ascii="Times New Roman" w:hAnsi="Times New Roman"/>
          <w:i/>
          <w:sz w:val="28"/>
          <w:szCs w:val="28"/>
        </w:rPr>
        <w:t>a placewhereyoucouldreallyget</w:t>
      </w:r>
      <w:r w:rsidRPr="00BE45DC">
        <w:rPr>
          <w:rFonts w:ascii="Times New Roman" w:hAnsi="Times New Roman"/>
          <w:i/>
          <w:sz w:val="28"/>
          <w:szCs w:val="28"/>
          <w:u w:val="single"/>
        </w:rPr>
        <w:t>a dropofIrish</w:t>
      </w:r>
      <w:r w:rsidRPr="00BE45DC">
        <w:rPr>
          <w:rFonts w:ascii="Times New Roman" w:hAnsi="Times New Roman"/>
          <w:i/>
          <w:sz w:val="28"/>
          <w:szCs w:val="28"/>
        </w:rPr>
        <w:t>worthdrinking</w:t>
      </w:r>
      <w:r w:rsidRPr="00FF5BEC">
        <w:rPr>
          <w:rFonts w:ascii="Times New Roman" w:hAnsi="Times New Roman"/>
          <w:sz w:val="28"/>
          <w:szCs w:val="28"/>
          <w:lang w:val="ru-RU"/>
        </w:rPr>
        <w:t xml:space="preserve">[11 </w:t>
      </w:r>
      <w:r w:rsidRPr="00FF5BEC">
        <w:rPr>
          <w:rFonts w:ascii="Times New Roman" w:hAnsi="Times New Roman"/>
          <w:sz w:val="28"/>
          <w:szCs w:val="28"/>
          <w:lang w:val="en-US"/>
        </w:rPr>
        <w:t>p</w:t>
      </w:r>
      <w:r w:rsidRPr="00FF5BEC">
        <w:rPr>
          <w:rFonts w:ascii="Times New Roman" w:hAnsi="Times New Roman"/>
          <w:sz w:val="28"/>
          <w:szCs w:val="28"/>
          <w:lang w:val="ru-RU"/>
        </w:rPr>
        <w:t>.24]</w:t>
      </w:r>
      <w:r w:rsidRPr="00FF5BEC">
        <w:rPr>
          <w:rFonts w:ascii="Times New Roman" w:hAnsi="Times New Roman"/>
          <w:sz w:val="28"/>
          <w:szCs w:val="28"/>
        </w:rPr>
        <w:t>.</w:t>
      </w:r>
      <w:r w:rsidRPr="00BE45DC">
        <w:rPr>
          <w:rFonts w:ascii="Times New Roman" w:hAnsi="Times New Roman"/>
          <w:i/>
          <w:sz w:val="28"/>
          <w:szCs w:val="28"/>
          <w:lang w:val="ru-RU"/>
        </w:rPr>
        <w:t xml:space="preserve"> – </w:t>
      </w:r>
      <w:r w:rsidRPr="00BE45DC">
        <w:rPr>
          <w:rFonts w:ascii="Times New Roman" w:hAnsi="Times New Roman"/>
          <w:i/>
          <w:sz w:val="28"/>
          <w:szCs w:val="28"/>
        </w:rPr>
        <w:t xml:space="preserve">таке місце, де є справді путяще ірландське віскі </w:t>
      </w:r>
      <w:r w:rsidRPr="00FF5BEC">
        <w:rPr>
          <w:rFonts w:ascii="Times New Roman" w:hAnsi="Times New Roman"/>
          <w:sz w:val="28"/>
          <w:szCs w:val="28"/>
        </w:rPr>
        <w:t>[</w:t>
      </w:r>
      <w:r w:rsidRPr="00FF5BEC">
        <w:rPr>
          <w:rFonts w:ascii="Times New Roman" w:hAnsi="Times New Roman"/>
          <w:sz w:val="28"/>
          <w:szCs w:val="28"/>
          <w:lang w:val="ru-RU"/>
        </w:rPr>
        <w:t>9 с.</w:t>
      </w:r>
      <w:r w:rsidRPr="00FF5BEC">
        <w:rPr>
          <w:rFonts w:ascii="Times New Roman" w:hAnsi="Times New Roman"/>
          <w:sz w:val="28"/>
          <w:szCs w:val="28"/>
        </w:rPr>
        <w:t>25].</w:t>
      </w:r>
      <w:r w:rsidRPr="00BE45DC">
        <w:rPr>
          <w:rFonts w:ascii="Times New Roman" w:hAnsi="Times New Roman"/>
          <w:sz w:val="28"/>
          <w:szCs w:val="28"/>
          <w:lang w:val="ru-RU"/>
        </w:rPr>
        <w:t>Буквальний переклад метафори та метоніміїдопускаєтьсялише у разіідентичногоспівпадіння понять, зашифрованихпідцимифігурами у мовіоригіналу та перекладу. Якщоіснуєхоча б найменшавідмінність у цих кул</w:t>
      </w:r>
      <w:r w:rsidRPr="00BE45DC">
        <w:rPr>
          <w:rFonts w:ascii="Times New Roman" w:hAnsi="Times New Roman"/>
          <w:sz w:val="28"/>
          <w:szCs w:val="28"/>
          <w:lang w:val="ru-RU"/>
        </w:rPr>
        <w:t>ь</w:t>
      </w:r>
      <w:r w:rsidRPr="00BE45DC">
        <w:rPr>
          <w:rFonts w:ascii="Times New Roman" w:hAnsi="Times New Roman"/>
          <w:sz w:val="28"/>
          <w:szCs w:val="28"/>
          <w:lang w:val="ru-RU"/>
        </w:rPr>
        <w:t xml:space="preserve">турах щодо метафоричного образу, їїслідперекладатиописово, або ж адаптуватидореалійчитача: </w:t>
      </w:r>
      <w:r w:rsidRPr="00BE45DC">
        <w:rPr>
          <w:rFonts w:ascii="Times New Roman" w:hAnsi="Times New Roman"/>
          <w:i/>
          <w:sz w:val="28"/>
          <w:szCs w:val="28"/>
        </w:rPr>
        <w:t>I ploddedconscientiouslythrough</w:t>
      </w:r>
      <w:r w:rsidRPr="00BE45DC">
        <w:rPr>
          <w:rFonts w:ascii="Times New Roman" w:hAnsi="Times New Roman"/>
          <w:i/>
          <w:sz w:val="28"/>
          <w:szCs w:val="28"/>
          <w:u w:val="single"/>
        </w:rPr>
        <w:t>the twenty-six letters</w:t>
      </w:r>
      <w:r w:rsidRPr="00FF5BEC">
        <w:rPr>
          <w:rFonts w:ascii="Times New Roman" w:hAnsi="Times New Roman"/>
          <w:sz w:val="28"/>
          <w:szCs w:val="28"/>
          <w:lang w:val="ru-RU"/>
        </w:rPr>
        <w:t xml:space="preserve">…[11 </w:t>
      </w:r>
      <w:r w:rsidRPr="00FF5BEC">
        <w:rPr>
          <w:rFonts w:ascii="Times New Roman" w:hAnsi="Times New Roman"/>
          <w:sz w:val="28"/>
          <w:szCs w:val="28"/>
          <w:lang w:val="en-US"/>
        </w:rPr>
        <w:t>p</w:t>
      </w:r>
      <w:r w:rsidRPr="00FF5BEC">
        <w:rPr>
          <w:rFonts w:ascii="Times New Roman" w:hAnsi="Times New Roman"/>
          <w:sz w:val="28"/>
          <w:szCs w:val="28"/>
          <w:lang w:val="ru-RU"/>
        </w:rPr>
        <w:t>.</w:t>
      </w:r>
      <w:r w:rsidRPr="00FF5BEC">
        <w:rPr>
          <w:rFonts w:ascii="Times New Roman" w:hAnsi="Times New Roman"/>
          <w:sz w:val="28"/>
          <w:szCs w:val="28"/>
        </w:rPr>
        <w:t>5</w:t>
      </w:r>
      <w:r w:rsidRPr="00FF5BEC">
        <w:rPr>
          <w:rFonts w:ascii="Times New Roman" w:hAnsi="Times New Roman"/>
          <w:sz w:val="28"/>
          <w:szCs w:val="28"/>
          <w:lang w:val="ru-RU"/>
        </w:rPr>
        <w:t>]</w:t>
      </w:r>
      <w:r w:rsidRPr="00BE45DC">
        <w:rPr>
          <w:rFonts w:ascii="Times New Roman" w:hAnsi="Times New Roman"/>
          <w:i/>
          <w:sz w:val="28"/>
          <w:szCs w:val="28"/>
          <w:lang w:val="ru-RU"/>
        </w:rPr>
        <w:t xml:space="preserve"> – </w:t>
      </w:r>
      <w:r w:rsidRPr="00BE45DC">
        <w:rPr>
          <w:rStyle w:val="a"/>
          <w:rFonts w:ascii="Times New Roman" w:hAnsi="Times New Roman"/>
          <w:i/>
          <w:sz w:val="28"/>
          <w:szCs w:val="28"/>
          <w:lang w:eastAsia="uk-UA"/>
        </w:rPr>
        <w:t xml:space="preserve">Я сумлінно простудіював </w:t>
      </w:r>
      <w:r w:rsidRPr="00BE45DC">
        <w:rPr>
          <w:rStyle w:val="a"/>
          <w:rFonts w:ascii="Times New Roman" w:hAnsi="Times New Roman"/>
          <w:i/>
          <w:sz w:val="28"/>
          <w:szCs w:val="28"/>
          <w:u w:val="single"/>
          <w:lang w:eastAsia="uk-UA"/>
        </w:rPr>
        <w:t>усі двадцять шість літер алфа</w:t>
      </w:r>
      <w:r w:rsidRPr="00BE45DC">
        <w:rPr>
          <w:rStyle w:val="a"/>
          <w:rFonts w:ascii="Times New Roman" w:hAnsi="Times New Roman"/>
          <w:i/>
          <w:sz w:val="28"/>
          <w:szCs w:val="28"/>
          <w:u w:val="single"/>
          <w:lang w:eastAsia="uk-UA"/>
        </w:rPr>
        <w:softHyphen/>
        <w:t>віту</w:t>
      </w:r>
      <w:r w:rsidRPr="00BE45DC">
        <w:rPr>
          <w:rStyle w:val="a"/>
          <w:rFonts w:ascii="Times New Roman" w:hAnsi="Times New Roman"/>
          <w:sz w:val="28"/>
          <w:szCs w:val="28"/>
          <w:lang w:val="ru-RU" w:eastAsia="uk-UA"/>
        </w:rPr>
        <w:t>(</w:t>
      </w:r>
      <w:r w:rsidRPr="00BE45DC">
        <w:rPr>
          <w:rStyle w:val="a"/>
          <w:rFonts w:ascii="Times New Roman" w:hAnsi="Times New Roman"/>
          <w:sz w:val="28"/>
          <w:szCs w:val="28"/>
          <w:lang w:eastAsia="uk-UA"/>
        </w:rPr>
        <w:t>в українській мові їх 32)…</w:t>
      </w:r>
      <w:r w:rsidRPr="00FF5BEC">
        <w:rPr>
          <w:rStyle w:val="a"/>
          <w:rFonts w:ascii="Times New Roman" w:hAnsi="Times New Roman"/>
          <w:sz w:val="28"/>
          <w:szCs w:val="28"/>
          <w:lang w:eastAsia="uk-UA"/>
        </w:rPr>
        <w:t>[</w:t>
      </w:r>
      <w:r w:rsidRPr="00FF5BEC">
        <w:rPr>
          <w:rStyle w:val="a"/>
          <w:rFonts w:ascii="Times New Roman" w:hAnsi="Times New Roman"/>
          <w:sz w:val="28"/>
          <w:szCs w:val="28"/>
          <w:lang w:val="ru-RU" w:eastAsia="uk-UA"/>
        </w:rPr>
        <w:t>9 с.</w:t>
      </w:r>
      <w:r w:rsidRPr="00FF5BEC">
        <w:rPr>
          <w:rStyle w:val="a"/>
          <w:rFonts w:ascii="Times New Roman" w:hAnsi="Times New Roman"/>
          <w:sz w:val="28"/>
          <w:szCs w:val="28"/>
          <w:lang w:eastAsia="uk-UA"/>
        </w:rPr>
        <w:t>9</w:t>
      </w:r>
      <w:r w:rsidRPr="00FF5BEC">
        <w:rPr>
          <w:rStyle w:val="a"/>
          <w:rFonts w:ascii="Times New Roman" w:hAnsi="Times New Roman"/>
          <w:sz w:val="28"/>
          <w:szCs w:val="28"/>
          <w:lang w:val="ru-RU" w:eastAsia="uk-UA"/>
        </w:rPr>
        <w:t>]</w:t>
      </w:r>
      <w:r w:rsidRPr="00BE45DC">
        <w:rPr>
          <w:rFonts w:ascii="Times New Roman" w:hAnsi="Times New Roman"/>
          <w:sz w:val="28"/>
          <w:szCs w:val="28"/>
          <w:lang w:val="ru-RU"/>
        </w:rPr>
        <w:t xml:space="preserve">– </w:t>
      </w:r>
      <w:r w:rsidRPr="00BE45DC">
        <w:rPr>
          <w:rFonts w:ascii="Times New Roman" w:hAnsi="Times New Roman"/>
          <w:i/>
          <w:sz w:val="28"/>
          <w:szCs w:val="28"/>
        </w:rPr>
        <w:t>я добросовестноперебрал</w:t>
      </w:r>
      <w:r w:rsidRPr="00BE45DC">
        <w:rPr>
          <w:rFonts w:ascii="Times New Roman" w:hAnsi="Times New Roman"/>
          <w:i/>
          <w:sz w:val="28"/>
          <w:szCs w:val="28"/>
          <w:u w:val="single"/>
        </w:rPr>
        <w:t>все болезни по алфавиту</w:t>
      </w:r>
      <w:r w:rsidRPr="00BE45DC">
        <w:rPr>
          <w:rFonts w:ascii="Times New Roman" w:hAnsi="Times New Roman"/>
          <w:i/>
          <w:sz w:val="28"/>
          <w:szCs w:val="28"/>
        </w:rPr>
        <w:t xml:space="preserve"> …</w:t>
      </w:r>
      <w:r w:rsidRPr="00FF5BEC">
        <w:rPr>
          <w:rFonts w:ascii="Times New Roman" w:hAnsi="Times New Roman"/>
          <w:sz w:val="28"/>
          <w:szCs w:val="28"/>
          <w:lang w:val="ru-RU"/>
        </w:rPr>
        <w:t>[3]</w:t>
      </w:r>
      <w:r w:rsidRPr="00BE45DC">
        <w:rPr>
          <w:rFonts w:ascii="Times New Roman" w:hAnsi="Times New Roman"/>
          <w:sz w:val="28"/>
          <w:szCs w:val="28"/>
        </w:rPr>
        <w:t>Іронія та сарказм в основному перекладаються довільно без вс</w:t>
      </w:r>
      <w:r w:rsidRPr="00BE45DC">
        <w:rPr>
          <w:rFonts w:ascii="Times New Roman" w:hAnsi="Times New Roman"/>
          <w:sz w:val="28"/>
          <w:szCs w:val="28"/>
        </w:rPr>
        <w:t>я</w:t>
      </w:r>
      <w:r w:rsidRPr="00BE45DC">
        <w:rPr>
          <w:rFonts w:ascii="Times New Roman" w:hAnsi="Times New Roman"/>
          <w:sz w:val="28"/>
          <w:szCs w:val="28"/>
        </w:rPr>
        <w:t>ких національних обмежень, оскільки в їх основі закладені універсальні конц</w:t>
      </w:r>
      <w:r w:rsidRPr="00BE45DC">
        <w:rPr>
          <w:rFonts w:ascii="Times New Roman" w:hAnsi="Times New Roman"/>
          <w:sz w:val="28"/>
          <w:szCs w:val="28"/>
        </w:rPr>
        <w:t>е</w:t>
      </w:r>
      <w:r w:rsidRPr="00BE45DC">
        <w:rPr>
          <w:rFonts w:ascii="Times New Roman" w:hAnsi="Times New Roman"/>
          <w:sz w:val="28"/>
          <w:szCs w:val="28"/>
        </w:rPr>
        <w:t>пції, висміювання яких розраховане на те, що навіть читачі з відмінною культ</w:t>
      </w:r>
      <w:r w:rsidRPr="00BE45DC">
        <w:rPr>
          <w:rFonts w:ascii="Times New Roman" w:hAnsi="Times New Roman"/>
          <w:sz w:val="28"/>
          <w:szCs w:val="28"/>
        </w:rPr>
        <w:t>у</w:t>
      </w:r>
      <w:r w:rsidRPr="00BE45DC">
        <w:rPr>
          <w:rFonts w:ascii="Times New Roman" w:hAnsi="Times New Roman"/>
          <w:sz w:val="28"/>
          <w:szCs w:val="28"/>
        </w:rPr>
        <w:t>рою зуміють вловити тонкий гумор, що приховується за незлобливим висмі</w:t>
      </w:r>
      <w:r w:rsidRPr="00BE45DC">
        <w:rPr>
          <w:rFonts w:ascii="Times New Roman" w:hAnsi="Times New Roman"/>
          <w:sz w:val="28"/>
          <w:szCs w:val="28"/>
        </w:rPr>
        <w:t>ю</w:t>
      </w:r>
      <w:r w:rsidRPr="00BE45DC">
        <w:rPr>
          <w:rFonts w:ascii="Times New Roman" w:hAnsi="Times New Roman"/>
          <w:sz w:val="28"/>
          <w:szCs w:val="28"/>
        </w:rPr>
        <w:t xml:space="preserve">ванням чогось: </w:t>
      </w:r>
      <w:r w:rsidRPr="00BE45DC">
        <w:rPr>
          <w:rFonts w:ascii="Times New Roman" w:hAnsi="Times New Roman"/>
          <w:i/>
          <w:sz w:val="28"/>
          <w:szCs w:val="28"/>
        </w:rPr>
        <w:t>I knowthattheproperthingtodo, whenyougetto a villageortown, istorushofftothechurchyard, and</w:t>
      </w:r>
      <w:r w:rsidRPr="00BE45DC">
        <w:rPr>
          <w:rFonts w:ascii="Times New Roman" w:hAnsi="Times New Roman"/>
          <w:i/>
          <w:sz w:val="28"/>
          <w:szCs w:val="28"/>
          <w:u w:val="single"/>
        </w:rPr>
        <w:t>enjoythegraves</w:t>
      </w:r>
      <w:r w:rsidRPr="00BE45DC">
        <w:rPr>
          <w:rFonts w:ascii="Times New Roman" w:hAnsi="Times New Roman"/>
          <w:i/>
          <w:sz w:val="28"/>
          <w:szCs w:val="28"/>
        </w:rPr>
        <w:t xml:space="preserve">; butitis a </w:t>
      </w:r>
      <w:r w:rsidRPr="00BE45DC">
        <w:rPr>
          <w:rFonts w:ascii="Times New Roman" w:hAnsi="Times New Roman"/>
          <w:i/>
          <w:sz w:val="28"/>
          <w:szCs w:val="28"/>
          <w:u w:val="single"/>
        </w:rPr>
        <w:t>recreation</w:t>
      </w:r>
      <w:r w:rsidRPr="00BE45DC">
        <w:rPr>
          <w:rFonts w:ascii="Times New Roman" w:hAnsi="Times New Roman"/>
          <w:i/>
          <w:sz w:val="28"/>
          <w:szCs w:val="28"/>
        </w:rPr>
        <w:t>that I alwaysdenymyself</w:t>
      </w:r>
      <w:bookmarkStart w:id="0" w:name="_GoBack"/>
      <w:r w:rsidRPr="00FF5BEC">
        <w:rPr>
          <w:rFonts w:ascii="Times New Roman" w:hAnsi="Times New Roman"/>
          <w:sz w:val="28"/>
          <w:szCs w:val="28"/>
        </w:rPr>
        <w:t xml:space="preserve">[11 </w:t>
      </w:r>
      <w:r w:rsidRPr="00FF5BEC">
        <w:rPr>
          <w:rFonts w:ascii="Times New Roman" w:hAnsi="Times New Roman"/>
          <w:sz w:val="28"/>
          <w:szCs w:val="28"/>
          <w:lang w:val="en-US"/>
        </w:rPr>
        <w:t>p</w:t>
      </w:r>
      <w:r w:rsidRPr="00FF5BEC">
        <w:rPr>
          <w:rFonts w:ascii="Times New Roman" w:hAnsi="Times New Roman"/>
          <w:sz w:val="28"/>
          <w:szCs w:val="28"/>
        </w:rPr>
        <w:t>.78]</w:t>
      </w:r>
      <w:bookmarkEnd w:id="0"/>
      <w:r w:rsidRPr="00BE45DC">
        <w:rPr>
          <w:rFonts w:ascii="Times New Roman" w:hAnsi="Times New Roman"/>
          <w:i/>
          <w:sz w:val="28"/>
          <w:szCs w:val="28"/>
        </w:rPr>
        <w:t xml:space="preserve">– Я знаю, що так годиться: тільки-но попадеш у якесь село чи містечко, зразу бігти на цвинтар і розглядати могили. Але я завжди відмовляю собі в такій </w:t>
      </w:r>
      <w:r w:rsidRPr="00BE45DC">
        <w:rPr>
          <w:rFonts w:ascii="Times New Roman" w:hAnsi="Times New Roman"/>
          <w:i/>
          <w:sz w:val="28"/>
          <w:szCs w:val="28"/>
          <w:u w:val="single"/>
        </w:rPr>
        <w:t>розвазі</w:t>
      </w:r>
      <w:r w:rsidRPr="00743810">
        <w:rPr>
          <w:rFonts w:ascii="Times New Roman" w:hAnsi="Times New Roman"/>
          <w:sz w:val="28"/>
          <w:szCs w:val="28"/>
        </w:rPr>
        <w:t>[9 с.67].</w:t>
      </w:r>
      <w:r w:rsidRPr="00BE45DC">
        <w:rPr>
          <w:rFonts w:ascii="Times New Roman" w:hAnsi="Times New Roman"/>
          <w:sz w:val="28"/>
          <w:szCs w:val="28"/>
        </w:rPr>
        <w:t xml:space="preserve"> Було виявлено, що у перекладах твору ступінь градації співпадає з оригінальним, що, безсумнівно є ознакою х</w:t>
      </w:r>
      <w:r w:rsidRPr="00BE45DC">
        <w:rPr>
          <w:rFonts w:ascii="Times New Roman" w:hAnsi="Times New Roman"/>
          <w:sz w:val="28"/>
          <w:szCs w:val="28"/>
        </w:rPr>
        <w:t>о</w:t>
      </w:r>
      <w:r w:rsidRPr="00BE45DC">
        <w:rPr>
          <w:rFonts w:ascii="Times New Roman" w:hAnsi="Times New Roman"/>
          <w:sz w:val="28"/>
          <w:szCs w:val="28"/>
        </w:rPr>
        <w:t>рошого перекладу цього явища. На текстовому рівні алюзія перекладалась бу</w:t>
      </w:r>
      <w:r w:rsidRPr="00BE45DC">
        <w:rPr>
          <w:rFonts w:ascii="Times New Roman" w:hAnsi="Times New Roman"/>
          <w:sz w:val="28"/>
          <w:szCs w:val="28"/>
        </w:rPr>
        <w:t>к</w:t>
      </w:r>
      <w:r w:rsidRPr="00BE45DC">
        <w:rPr>
          <w:rFonts w:ascii="Times New Roman" w:hAnsi="Times New Roman"/>
          <w:sz w:val="28"/>
          <w:szCs w:val="28"/>
        </w:rPr>
        <w:t>вально, але в деяких фрагментах за допомогою виносок додавалось додаткове тлумаченн</w:t>
      </w:r>
      <w:r>
        <w:rPr>
          <w:rFonts w:ascii="Times New Roman" w:hAnsi="Times New Roman"/>
          <w:sz w:val="28"/>
          <w:szCs w:val="28"/>
        </w:rPr>
        <w:t>я явища, прихованого за ілюзією</w:t>
      </w:r>
      <w:r>
        <w:rPr>
          <w:rFonts w:ascii="Times New Roman" w:hAnsi="Times New Roman"/>
          <w:sz w:val="28"/>
          <w:szCs w:val="28"/>
          <w:lang w:val="ru-RU"/>
        </w:rPr>
        <w:t>.</w:t>
      </w:r>
    </w:p>
    <w:p w:rsidR="00EE78A7" w:rsidRDefault="00EE78A7" w:rsidP="00454C9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textAlignment w:val="baseline"/>
        <w:rPr>
          <w:rFonts w:ascii="Times New Roman" w:hAnsi="Times New Roman"/>
          <w:sz w:val="28"/>
          <w:szCs w:val="28"/>
        </w:rPr>
      </w:pPr>
      <w:r w:rsidRPr="00BE45DC">
        <w:rPr>
          <w:rFonts w:ascii="Times New Roman" w:hAnsi="Times New Roman"/>
          <w:b/>
          <w:sz w:val="28"/>
          <w:szCs w:val="28"/>
        </w:rPr>
        <w:t>Висновок</w:t>
      </w:r>
      <w:r w:rsidRPr="00BE45DC">
        <w:rPr>
          <w:rFonts w:ascii="Times New Roman" w:hAnsi="Times New Roman"/>
          <w:sz w:val="28"/>
          <w:szCs w:val="28"/>
        </w:rPr>
        <w:t>. Дані проведеного дослідження засвідчують</w:t>
      </w:r>
      <w:r>
        <w:rPr>
          <w:rFonts w:ascii="Times New Roman" w:hAnsi="Times New Roman"/>
          <w:sz w:val="28"/>
          <w:szCs w:val="28"/>
        </w:rPr>
        <w:t>, що у</w:t>
      </w:r>
      <w:r w:rsidRPr="00BE45DC">
        <w:rPr>
          <w:rFonts w:ascii="Times New Roman" w:hAnsi="Times New Roman"/>
          <w:sz w:val="28"/>
          <w:szCs w:val="28"/>
        </w:rPr>
        <w:t>спіх у ств</w:t>
      </w:r>
      <w:r w:rsidRPr="00BE45DC">
        <w:rPr>
          <w:rFonts w:ascii="Times New Roman" w:hAnsi="Times New Roman"/>
          <w:sz w:val="28"/>
          <w:szCs w:val="28"/>
        </w:rPr>
        <w:t>о</w:t>
      </w:r>
      <w:r w:rsidRPr="00BE45DC">
        <w:rPr>
          <w:rFonts w:ascii="Times New Roman" w:hAnsi="Times New Roman"/>
          <w:sz w:val="28"/>
          <w:szCs w:val="28"/>
        </w:rPr>
        <w:t>ренні такого складного феномену як гумор залежить від уміння автора майст</w:t>
      </w:r>
      <w:r w:rsidRPr="00BE45DC">
        <w:rPr>
          <w:rFonts w:ascii="Times New Roman" w:hAnsi="Times New Roman"/>
          <w:sz w:val="28"/>
          <w:szCs w:val="28"/>
        </w:rPr>
        <w:t>е</w:t>
      </w:r>
      <w:r w:rsidRPr="00BE45DC">
        <w:rPr>
          <w:rFonts w:ascii="Times New Roman" w:hAnsi="Times New Roman"/>
          <w:sz w:val="28"/>
          <w:szCs w:val="28"/>
        </w:rPr>
        <w:t>рно використовувати у своєму творі стилістичні засоби на різних рівнях мови: від фонетичного до текстового. Гумористичний переклад цих стилістичних ф</w:t>
      </w:r>
      <w:r w:rsidRPr="00BE45DC">
        <w:rPr>
          <w:rFonts w:ascii="Times New Roman" w:hAnsi="Times New Roman"/>
          <w:sz w:val="28"/>
          <w:szCs w:val="28"/>
        </w:rPr>
        <w:t>і</w:t>
      </w:r>
      <w:r w:rsidRPr="00BE45DC">
        <w:rPr>
          <w:rFonts w:ascii="Times New Roman" w:hAnsi="Times New Roman"/>
          <w:sz w:val="28"/>
          <w:szCs w:val="28"/>
        </w:rPr>
        <w:t>гур являє собою неабиякі труднощі для перекладача, адже часто уявлення про смішне у мові оригіналу та перекладу не співпадають. Тому, при передачі ком</w:t>
      </w:r>
      <w:r w:rsidRPr="00BE45DC">
        <w:rPr>
          <w:rFonts w:ascii="Times New Roman" w:hAnsi="Times New Roman"/>
          <w:sz w:val="28"/>
          <w:szCs w:val="28"/>
        </w:rPr>
        <w:t>і</w:t>
      </w:r>
      <w:r w:rsidRPr="00BE45DC">
        <w:rPr>
          <w:rFonts w:ascii="Times New Roman" w:hAnsi="Times New Roman"/>
          <w:sz w:val="28"/>
          <w:szCs w:val="28"/>
        </w:rPr>
        <w:t>чної ситуації мовою реципієнта перекладачу необхідно не тільки з легкістю розпізнавати та розшифровувати стилістичні засоби в оригінальному тексті, але і задаватись питанням: чи викличе ідентична передача цих засобів мовою пер</w:t>
      </w:r>
      <w:r w:rsidRPr="00BE45DC">
        <w:rPr>
          <w:rFonts w:ascii="Times New Roman" w:hAnsi="Times New Roman"/>
          <w:sz w:val="28"/>
          <w:szCs w:val="28"/>
        </w:rPr>
        <w:t>е</w:t>
      </w:r>
      <w:r w:rsidRPr="00BE45DC">
        <w:rPr>
          <w:rFonts w:ascii="Times New Roman" w:hAnsi="Times New Roman"/>
          <w:sz w:val="28"/>
          <w:szCs w:val="28"/>
        </w:rPr>
        <w:t>кладу такий самий шквал позитивних емоцій, як це вдалось досягнути автору твору. Часто складність перекладу творів такого жанру полягає і у проблемі розставляння пріоритетів: варто знехтувати гумором чи змістом фрагменту.</w:t>
      </w:r>
    </w:p>
    <w:p w:rsidR="00EE78A7" w:rsidRDefault="00EE78A7" w:rsidP="00475328">
      <w:pPr>
        <w:tabs>
          <w:tab w:val="left" w:pos="2400"/>
        </w:tabs>
        <w:spacing w:after="0" w:line="360" w:lineRule="auto"/>
        <w:jc w:val="center"/>
        <w:rPr>
          <w:rFonts w:ascii="Times New Roman" w:hAnsi="Times New Roman"/>
          <w:sz w:val="28"/>
          <w:szCs w:val="28"/>
        </w:rPr>
      </w:pPr>
    </w:p>
    <w:p w:rsidR="00EE78A7" w:rsidRPr="00BE45DC" w:rsidRDefault="00EE78A7" w:rsidP="00B31BB5">
      <w:pPr>
        <w:tabs>
          <w:tab w:val="left" w:pos="2400"/>
        </w:tabs>
        <w:spacing w:after="0" w:line="360" w:lineRule="auto"/>
        <w:rPr>
          <w:rFonts w:ascii="Times New Roman" w:hAnsi="Times New Roman"/>
          <w:sz w:val="28"/>
          <w:szCs w:val="28"/>
        </w:rPr>
      </w:pPr>
      <w:r w:rsidRPr="00BE45DC">
        <w:rPr>
          <w:rFonts w:ascii="Times New Roman" w:hAnsi="Times New Roman"/>
          <w:b/>
          <w:sz w:val="28"/>
          <w:szCs w:val="28"/>
        </w:rPr>
        <w:t>Література</w:t>
      </w:r>
      <w:r w:rsidRPr="00BE45DC">
        <w:rPr>
          <w:rFonts w:ascii="Times New Roman" w:hAnsi="Times New Roman"/>
          <w:sz w:val="28"/>
          <w:szCs w:val="28"/>
        </w:rPr>
        <w:t>:</w:t>
      </w:r>
    </w:p>
    <w:p w:rsidR="00EE78A7" w:rsidRPr="00743810" w:rsidRDefault="00EE78A7" w:rsidP="00743810">
      <w:pPr>
        <w:pStyle w:val="ListParagraph"/>
        <w:numPr>
          <w:ilvl w:val="0"/>
          <w:numId w:val="5"/>
        </w:numPr>
        <w:autoSpaceDE w:val="0"/>
        <w:autoSpaceDN w:val="0"/>
        <w:adjustRightInd w:val="0"/>
        <w:spacing w:after="0" w:line="360" w:lineRule="auto"/>
        <w:jc w:val="both"/>
        <w:rPr>
          <w:rFonts w:ascii="Times New Roman" w:hAnsi="Times New Roman"/>
          <w:sz w:val="28"/>
          <w:szCs w:val="28"/>
        </w:rPr>
      </w:pPr>
      <w:r w:rsidRPr="00743810">
        <w:rPr>
          <w:rFonts w:ascii="Times New Roman" w:hAnsi="Times New Roman"/>
          <w:sz w:val="28"/>
          <w:szCs w:val="28"/>
        </w:rPr>
        <w:t>Дудик П. С. Стилістика української мови / П. С. Дудик – К. : видавничий центр «Академія», 2005. – 428 с.</w:t>
      </w:r>
    </w:p>
    <w:p w:rsidR="00EE78A7" w:rsidRPr="00743810" w:rsidRDefault="00EE78A7" w:rsidP="00743810">
      <w:pPr>
        <w:pStyle w:val="ListParagraph"/>
        <w:numPr>
          <w:ilvl w:val="0"/>
          <w:numId w:val="5"/>
        </w:numPr>
        <w:spacing w:after="0" w:line="360" w:lineRule="auto"/>
        <w:jc w:val="both"/>
        <w:rPr>
          <w:rFonts w:ascii="Times New Roman" w:hAnsi="Times New Roman"/>
          <w:sz w:val="28"/>
          <w:szCs w:val="28"/>
          <w:shd w:val="clear" w:color="auto" w:fill="FFFFFF"/>
        </w:rPr>
      </w:pPr>
      <w:r w:rsidRPr="00743810">
        <w:rPr>
          <w:rFonts w:ascii="Times New Roman" w:hAnsi="Times New Roman"/>
          <w:sz w:val="28"/>
          <w:szCs w:val="28"/>
          <w:shd w:val="clear" w:color="auto" w:fill="FFFFFF"/>
        </w:rPr>
        <w:t>Кобякова І.К. Категоризація гумору: лі</w:t>
      </w:r>
      <w:r>
        <w:rPr>
          <w:rFonts w:ascii="Times New Roman" w:hAnsi="Times New Roman"/>
          <w:sz w:val="28"/>
          <w:szCs w:val="28"/>
          <w:shd w:val="clear" w:color="auto" w:fill="FFFFFF"/>
        </w:rPr>
        <w:t xml:space="preserve">нгвокультурні аспекти [Текст] / </w:t>
      </w:r>
      <w:r>
        <w:t>    </w:t>
      </w:r>
      <w:r w:rsidRPr="00743810">
        <w:rPr>
          <w:rFonts w:ascii="Times New Roman" w:hAnsi="Times New Roman"/>
          <w:sz w:val="28"/>
          <w:szCs w:val="28"/>
          <w:shd w:val="clear" w:color="auto" w:fill="FFFFFF"/>
        </w:rPr>
        <w:t>І.К. Кобякова, В.М. Столяренко // Вісник Сумського державного ун</w:t>
      </w:r>
      <w:r w:rsidRPr="00743810">
        <w:rPr>
          <w:rFonts w:ascii="Times New Roman" w:hAnsi="Times New Roman"/>
          <w:sz w:val="28"/>
          <w:szCs w:val="28"/>
          <w:shd w:val="clear" w:color="auto" w:fill="FFFFFF"/>
        </w:rPr>
        <w:t>і</w:t>
      </w:r>
      <w:r w:rsidRPr="00743810">
        <w:rPr>
          <w:rFonts w:ascii="Times New Roman" w:hAnsi="Times New Roman"/>
          <w:sz w:val="28"/>
          <w:szCs w:val="28"/>
          <w:shd w:val="clear" w:color="auto" w:fill="FFFFFF"/>
        </w:rPr>
        <w:t>верситету. Се</w:t>
      </w:r>
      <w:r>
        <w:rPr>
          <w:rFonts w:ascii="Times New Roman" w:hAnsi="Times New Roman"/>
          <w:sz w:val="28"/>
          <w:szCs w:val="28"/>
          <w:shd w:val="clear" w:color="auto" w:fill="FFFFFF"/>
        </w:rPr>
        <w:t xml:space="preserve">рія </w:t>
      </w:r>
      <w:r w:rsidRPr="00743810">
        <w:rPr>
          <w:rFonts w:ascii="Times New Roman" w:hAnsi="Times New Roman"/>
          <w:sz w:val="28"/>
          <w:szCs w:val="28"/>
        </w:rPr>
        <w:t>«</w:t>
      </w:r>
      <w:r>
        <w:rPr>
          <w:rFonts w:ascii="Times New Roman" w:hAnsi="Times New Roman"/>
          <w:sz w:val="28"/>
          <w:szCs w:val="28"/>
        </w:rPr>
        <w:t>Філологія</w:t>
      </w:r>
      <w:r w:rsidRPr="00743810">
        <w:rPr>
          <w:rFonts w:ascii="Times New Roman" w:hAnsi="Times New Roman"/>
          <w:sz w:val="28"/>
          <w:szCs w:val="28"/>
        </w:rPr>
        <w:t>»,</w:t>
      </w:r>
      <w:r w:rsidRPr="00743810">
        <w:rPr>
          <w:rFonts w:ascii="Times New Roman" w:hAnsi="Times New Roman"/>
          <w:sz w:val="28"/>
          <w:szCs w:val="28"/>
          <w:shd w:val="clear" w:color="auto" w:fill="FFFFFF"/>
        </w:rPr>
        <w:t>. – 2008. – №1. – С. 40–44.</w:t>
      </w:r>
    </w:p>
    <w:p w:rsidR="00EE78A7" w:rsidRPr="00743810" w:rsidRDefault="00EE78A7" w:rsidP="00743810">
      <w:pPr>
        <w:pStyle w:val="ListParagraph"/>
        <w:numPr>
          <w:ilvl w:val="0"/>
          <w:numId w:val="5"/>
        </w:numPr>
        <w:spacing w:after="0" w:line="360" w:lineRule="auto"/>
        <w:jc w:val="both"/>
        <w:rPr>
          <w:rFonts w:ascii="Times New Roman" w:hAnsi="Times New Roman"/>
          <w:sz w:val="28"/>
          <w:szCs w:val="28"/>
          <w:shd w:val="clear" w:color="auto" w:fill="FFFFFF"/>
        </w:rPr>
      </w:pPr>
      <w:r w:rsidRPr="00743810">
        <w:rPr>
          <w:rStyle w:val="Hyperlink"/>
          <w:rFonts w:ascii="Times New Roman" w:hAnsi="Times New Roman"/>
          <w:color w:val="auto"/>
          <w:sz w:val="28"/>
          <w:szCs w:val="28"/>
          <w:u w:val="none"/>
        </w:rPr>
        <w:t>Ланина К. А.  Гиперболизациякакстратегияпереводаанглийскогоюмора в художественных текстах на русский яз</w:t>
      </w:r>
      <w:r w:rsidRPr="00743810">
        <w:rPr>
          <w:rStyle w:val="Hyperlink"/>
          <w:rFonts w:ascii="Times New Roman" w:hAnsi="Times New Roman"/>
          <w:color w:val="auto"/>
          <w:sz w:val="28"/>
          <w:szCs w:val="28"/>
          <w:u w:val="none"/>
          <w:lang w:val="ru-RU"/>
        </w:rPr>
        <w:t>ы</w:t>
      </w:r>
      <w:r w:rsidRPr="00743810">
        <w:rPr>
          <w:rStyle w:val="Hyperlink"/>
          <w:rFonts w:ascii="Times New Roman" w:hAnsi="Times New Roman"/>
          <w:color w:val="auto"/>
          <w:sz w:val="28"/>
          <w:szCs w:val="28"/>
          <w:u w:val="none"/>
        </w:rPr>
        <w:t xml:space="preserve">к </w:t>
      </w:r>
      <w:r w:rsidRPr="00743810">
        <w:rPr>
          <w:rFonts w:ascii="Times New Roman" w:hAnsi="Times New Roman"/>
          <w:sz w:val="28"/>
          <w:szCs w:val="28"/>
        </w:rPr>
        <w:t>[Текст] /</w:t>
      </w:r>
      <w:r w:rsidRPr="00743810">
        <w:rPr>
          <w:rStyle w:val="Hyperlink"/>
          <w:rFonts w:ascii="Times New Roman" w:hAnsi="Times New Roman"/>
          <w:color w:val="auto"/>
          <w:sz w:val="28"/>
          <w:szCs w:val="28"/>
          <w:u w:val="none"/>
        </w:rPr>
        <w:t xml:space="preserve"> К. А. Ланина</w:t>
      </w:r>
      <w:r w:rsidRPr="00743810">
        <w:rPr>
          <w:rFonts w:ascii="Times New Roman" w:hAnsi="Times New Roman"/>
          <w:sz w:val="28"/>
          <w:szCs w:val="28"/>
          <w:shd w:val="clear" w:color="auto" w:fill="FFFFFF"/>
        </w:rPr>
        <w:t>//</w:t>
      </w:r>
      <w:r w:rsidRPr="00743810">
        <w:rPr>
          <w:rFonts w:ascii="Times New Roman" w:hAnsi="Times New Roman"/>
          <w:sz w:val="28"/>
          <w:szCs w:val="28"/>
          <w:shd w:val="clear" w:color="auto" w:fill="FFFFFF"/>
          <w:lang w:val="ru-RU"/>
        </w:rPr>
        <w:t xml:space="preserve"> Вестник МГЛУ</w:t>
      </w:r>
      <w:r w:rsidRPr="00743810">
        <w:rPr>
          <w:rFonts w:ascii="Times New Roman" w:hAnsi="Times New Roman"/>
          <w:sz w:val="28"/>
          <w:szCs w:val="28"/>
          <w:shd w:val="clear" w:color="auto" w:fill="FFFFFF"/>
        </w:rPr>
        <w:t>. – 20</w:t>
      </w:r>
      <w:r w:rsidRPr="00743810">
        <w:rPr>
          <w:rFonts w:ascii="Times New Roman" w:hAnsi="Times New Roman"/>
          <w:sz w:val="28"/>
          <w:szCs w:val="28"/>
          <w:shd w:val="clear" w:color="auto" w:fill="FFFFFF"/>
          <w:lang w:val="ru-RU"/>
        </w:rPr>
        <w:t>13</w:t>
      </w:r>
      <w:r w:rsidRPr="00743810">
        <w:rPr>
          <w:rFonts w:ascii="Times New Roman" w:hAnsi="Times New Roman"/>
          <w:sz w:val="28"/>
          <w:szCs w:val="28"/>
          <w:shd w:val="clear" w:color="auto" w:fill="FFFFFF"/>
        </w:rPr>
        <w:t>. –</w:t>
      </w:r>
      <w:r w:rsidRPr="00743810">
        <w:rPr>
          <w:rFonts w:ascii="Times New Roman" w:hAnsi="Times New Roman"/>
          <w:sz w:val="28"/>
          <w:szCs w:val="28"/>
          <w:shd w:val="clear" w:color="auto" w:fill="FFFFFF"/>
          <w:lang w:val="ru-RU"/>
        </w:rPr>
        <w:t>№</w:t>
      </w:r>
      <w:r w:rsidRPr="00743810">
        <w:rPr>
          <w:rFonts w:ascii="Times New Roman" w:hAnsi="Times New Roman"/>
          <w:sz w:val="28"/>
          <w:szCs w:val="28"/>
          <w:shd w:val="clear" w:color="auto" w:fill="FFFFFF"/>
        </w:rPr>
        <w:t xml:space="preserve"> 15 (675). – С. </w:t>
      </w:r>
      <w:r w:rsidRPr="00743810">
        <w:rPr>
          <w:rFonts w:ascii="Times New Roman" w:hAnsi="Times New Roman"/>
          <w:sz w:val="28"/>
          <w:szCs w:val="28"/>
          <w:shd w:val="clear" w:color="auto" w:fill="FFFFFF"/>
          <w:lang w:val="ru-RU"/>
        </w:rPr>
        <w:t>113</w:t>
      </w:r>
      <w:r w:rsidRPr="00743810">
        <w:rPr>
          <w:rFonts w:ascii="Times New Roman" w:hAnsi="Times New Roman"/>
          <w:sz w:val="28"/>
          <w:szCs w:val="28"/>
          <w:shd w:val="clear" w:color="auto" w:fill="FFFFFF"/>
        </w:rPr>
        <w:t>–</w:t>
      </w:r>
      <w:r w:rsidRPr="00743810">
        <w:rPr>
          <w:rFonts w:ascii="Times New Roman" w:hAnsi="Times New Roman"/>
          <w:sz w:val="28"/>
          <w:szCs w:val="28"/>
          <w:shd w:val="clear" w:color="auto" w:fill="FFFFFF"/>
          <w:lang w:val="ru-RU"/>
        </w:rPr>
        <w:t>121</w:t>
      </w:r>
      <w:r w:rsidRPr="00743810">
        <w:rPr>
          <w:rFonts w:ascii="Times New Roman" w:hAnsi="Times New Roman"/>
          <w:sz w:val="28"/>
          <w:szCs w:val="28"/>
          <w:shd w:val="clear" w:color="auto" w:fill="FFFFFF"/>
        </w:rPr>
        <w:t>.</w:t>
      </w:r>
    </w:p>
    <w:p w:rsidR="00EE78A7" w:rsidRPr="00743810" w:rsidRDefault="00EE78A7" w:rsidP="00743810">
      <w:pPr>
        <w:pStyle w:val="ListParagraph"/>
        <w:numPr>
          <w:ilvl w:val="0"/>
          <w:numId w:val="5"/>
        </w:numPr>
        <w:spacing w:after="0" w:line="360" w:lineRule="auto"/>
        <w:jc w:val="both"/>
        <w:rPr>
          <w:rFonts w:ascii="Times New Roman" w:hAnsi="Times New Roman"/>
          <w:sz w:val="28"/>
          <w:szCs w:val="28"/>
        </w:rPr>
      </w:pPr>
      <w:r w:rsidRPr="00743810">
        <w:rPr>
          <w:rFonts w:ascii="Times New Roman" w:hAnsi="Times New Roman"/>
          <w:sz w:val="28"/>
          <w:szCs w:val="28"/>
        </w:rPr>
        <w:t>Пропп В.Я. Проблемыкомизма и смеха.</w:t>
      </w:r>
      <w:r w:rsidRPr="00743810">
        <w:rPr>
          <w:rFonts w:ascii="Times New Roman" w:hAnsi="Times New Roman"/>
          <w:sz w:val="28"/>
          <w:szCs w:val="28"/>
          <w:shd w:val="clear" w:color="auto" w:fill="FFFFFF"/>
        </w:rPr>
        <w:t xml:space="preserve"> –</w:t>
      </w:r>
      <w:r w:rsidRPr="00743810">
        <w:rPr>
          <w:rFonts w:ascii="Times New Roman" w:hAnsi="Times New Roman"/>
          <w:sz w:val="28"/>
          <w:szCs w:val="28"/>
        </w:rPr>
        <w:t xml:space="preserve"> М.: Искусство, 1976.</w:t>
      </w:r>
      <w:r w:rsidRPr="00743810">
        <w:rPr>
          <w:rFonts w:ascii="Times New Roman" w:hAnsi="Times New Roman"/>
          <w:sz w:val="28"/>
          <w:szCs w:val="28"/>
          <w:shd w:val="clear" w:color="auto" w:fill="FFFFFF"/>
        </w:rPr>
        <w:t xml:space="preserve"> –</w:t>
      </w:r>
      <w:r w:rsidRPr="00743810">
        <w:rPr>
          <w:rFonts w:ascii="Times New Roman" w:hAnsi="Times New Roman"/>
          <w:sz w:val="28"/>
          <w:szCs w:val="28"/>
        </w:rPr>
        <w:t xml:space="preserve"> 182 с. </w:t>
      </w:r>
      <w:r w:rsidRPr="00743810">
        <w:rPr>
          <w:rFonts w:ascii="Times New Roman" w:hAnsi="Times New Roman"/>
          <w:sz w:val="28"/>
          <w:szCs w:val="28"/>
          <w:shd w:val="clear" w:color="auto" w:fill="FFFFFF"/>
        </w:rPr>
        <w:t xml:space="preserve">[Електронний ресурс]. – Режим доступу : </w:t>
      </w:r>
      <w:hyperlink r:id="rId5" w:history="1">
        <w:r w:rsidRPr="00743810">
          <w:rPr>
            <w:rStyle w:val="Hyperlink"/>
            <w:rFonts w:ascii="Times New Roman" w:hAnsi="Times New Roman"/>
            <w:color w:val="auto"/>
            <w:sz w:val="28"/>
            <w:szCs w:val="28"/>
            <w:u w:val="none"/>
          </w:rPr>
          <w:t>http://royallib.com/read/propp_vladimir/problemi_komizma_i_smeha.html</w:t>
        </w:r>
      </w:hyperlink>
    </w:p>
    <w:p w:rsidR="00EE78A7" w:rsidRPr="00743810" w:rsidRDefault="00EE78A7" w:rsidP="00743810">
      <w:pPr>
        <w:pStyle w:val="ListParagraph"/>
        <w:numPr>
          <w:ilvl w:val="0"/>
          <w:numId w:val="5"/>
        </w:numPr>
        <w:autoSpaceDE w:val="0"/>
        <w:autoSpaceDN w:val="0"/>
        <w:adjustRightInd w:val="0"/>
        <w:spacing w:after="0" w:line="360" w:lineRule="auto"/>
        <w:jc w:val="both"/>
        <w:rPr>
          <w:rFonts w:ascii="Times New Roman" w:hAnsi="Times New Roman"/>
          <w:sz w:val="28"/>
          <w:szCs w:val="28"/>
        </w:rPr>
      </w:pPr>
      <w:r w:rsidRPr="00743810">
        <w:rPr>
          <w:rFonts w:ascii="Times New Roman" w:hAnsi="Times New Roman"/>
          <w:sz w:val="28"/>
          <w:szCs w:val="28"/>
        </w:rPr>
        <w:t>Рожнева Е.М. Спецификапереводаиронии и юмора с английскогоязыка на руський</w:t>
      </w:r>
      <w:r w:rsidRPr="00743810">
        <w:rPr>
          <w:rFonts w:ascii="Times New Roman" w:hAnsi="Times New Roman"/>
          <w:sz w:val="28"/>
          <w:szCs w:val="28"/>
          <w:shd w:val="clear" w:color="auto" w:fill="FFFFFF"/>
        </w:rPr>
        <w:t xml:space="preserve"> [Текст] /</w:t>
      </w:r>
      <w:r w:rsidRPr="00743810">
        <w:rPr>
          <w:rFonts w:ascii="Times New Roman" w:hAnsi="Times New Roman"/>
          <w:sz w:val="28"/>
          <w:szCs w:val="28"/>
        </w:rPr>
        <w:t>Рожнева Е.М., Вегнер В.В., Привалов П.Н.</w:t>
      </w:r>
      <w:r w:rsidRPr="00743810">
        <w:rPr>
          <w:rFonts w:ascii="Times New Roman" w:hAnsi="Times New Roman"/>
          <w:sz w:val="28"/>
          <w:szCs w:val="28"/>
          <w:shd w:val="clear" w:color="auto" w:fill="FFFFFF"/>
        </w:rPr>
        <w:t xml:space="preserve"> //</w:t>
      </w:r>
      <w:r w:rsidRPr="00743810">
        <w:rPr>
          <w:rFonts w:ascii="Times New Roman" w:hAnsi="Times New Roman"/>
          <w:sz w:val="28"/>
          <w:szCs w:val="28"/>
        </w:rPr>
        <w:t>НаучныеИсследования и РазработкиМолодыхУченых. Филология и л</w:t>
      </w:r>
      <w:r w:rsidRPr="00743810">
        <w:rPr>
          <w:rFonts w:ascii="Times New Roman" w:hAnsi="Times New Roman"/>
          <w:sz w:val="28"/>
          <w:szCs w:val="28"/>
        </w:rPr>
        <w:t>и</w:t>
      </w:r>
      <w:r w:rsidRPr="00743810">
        <w:rPr>
          <w:rFonts w:ascii="Times New Roman" w:hAnsi="Times New Roman"/>
          <w:sz w:val="28"/>
          <w:szCs w:val="28"/>
        </w:rPr>
        <w:t>нгвистика</w:t>
      </w:r>
      <w:r w:rsidRPr="00743810">
        <w:rPr>
          <w:rFonts w:ascii="Times New Roman" w:hAnsi="Times New Roman"/>
          <w:sz w:val="28"/>
          <w:szCs w:val="28"/>
          <w:shd w:val="clear" w:color="auto" w:fill="FFFFFF"/>
        </w:rPr>
        <w:t>– 2009. – С. 124–128.</w:t>
      </w:r>
    </w:p>
    <w:p w:rsidR="00EE78A7" w:rsidRPr="00743810" w:rsidRDefault="00EE78A7" w:rsidP="00743810">
      <w:pPr>
        <w:pStyle w:val="ListParagraph"/>
        <w:numPr>
          <w:ilvl w:val="0"/>
          <w:numId w:val="5"/>
        </w:numPr>
        <w:autoSpaceDE w:val="0"/>
        <w:autoSpaceDN w:val="0"/>
        <w:adjustRightInd w:val="0"/>
        <w:spacing w:after="0" w:line="360" w:lineRule="auto"/>
        <w:jc w:val="both"/>
        <w:rPr>
          <w:rFonts w:ascii="Times New Roman" w:hAnsi="Times New Roman"/>
          <w:sz w:val="28"/>
          <w:szCs w:val="28"/>
        </w:rPr>
      </w:pPr>
      <w:r w:rsidRPr="00743810">
        <w:rPr>
          <w:rFonts w:ascii="Times New Roman" w:hAnsi="Times New Roman"/>
          <w:sz w:val="28"/>
          <w:szCs w:val="28"/>
        </w:rPr>
        <w:t xml:space="preserve">Самохіна В.О. Англомовний жарт: когніція, комунікація [Текст] </w:t>
      </w:r>
      <w:r w:rsidRPr="00743810">
        <w:rPr>
          <w:rStyle w:val="Hyperlink"/>
          <w:rFonts w:ascii="Times New Roman" w:hAnsi="Times New Roman"/>
          <w:color w:val="auto"/>
          <w:sz w:val="28"/>
          <w:szCs w:val="28"/>
          <w:u w:val="none"/>
        </w:rPr>
        <w:t xml:space="preserve">/ </w:t>
      </w:r>
      <w:r w:rsidRPr="00743810">
        <w:rPr>
          <w:rFonts w:ascii="Times New Roman" w:hAnsi="Times New Roman"/>
          <w:sz w:val="28"/>
          <w:szCs w:val="28"/>
        </w:rPr>
        <w:t xml:space="preserve">В.О. Самохіна. </w:t>
      </w:r>
      <w:r w:rsidRPr="00743810">
        <w:rPr>
          <w:rFonts w:ascii="Times New Roman" w:hAnsi="Times New Roman"/>
          <w:sz w:val="28"/>
          <w:szCs w:val="28"/>
          <w:shd w:val="clear" w:color="auto" w:fill="FFFFFF"/>
        </w:rPr>
        <w:t>[Електронний ресурс]. – Режим доступу :</w:t>
      </w:r>
      <w:r w:rsidRPr="00743810">
        <w:rPr>
          <w:rFonts w:ascii="Times New Roman" w:hAnsi="Times New Roman"/>
          <w:sz w:val="28"/>
          <w:szCs w:val="28"/>
          <w:shd w:val="clear" w:color="auto" w:fill="FFFFFF"/>
          <w:lang w:val="ru-RU"/>
        </w:rPr>
        <w:t xml:space="preserve"> http://dspace.univer.kharkov.ua/bitstream/123456789/6532/2/11svokkt.pdf</w:t>
      </w:r>
    </w:p>
    <w:p w:rsidR="00EE78A7" w:rsidRPr="00A215C9" w:rsidRDefault="00EE78A7" w:rsidP="00743810">
      <w:pPr>
        <w:pStyle w:val="ListParagraph"/>
        <w:numPr>
          <w:ilvl w:val="0"/>
          <w:numId w:val="5"/>
        </w:numPr>
        <w:spacing w:after="0" w:line="360" w:lineRule="auto"/>
        <w:jc w:val="both"/>
        <w:rPr>
          <w:rFonts w:ascii="Times New Roman" w:hAnsi="Times New Roman"/>
          <w:sz w:val="28"/>
          <w:szCs w:val="28"/>
        </w:rPr>
      </w:pPr>
      <w:r>
        <w:rPr>
          <w:rStyle w:val="Hyperlink"/>
          <w:rFonts w:ascii="Times New Roman" w:hAnsi="Times New Roman"/>
          <w:color w:val="auto"/>
          <w:sz w:val="28"/>
          <w:szCs w:val="28"/>
          <w:u w:val="none"/>
          <w:lang w:val="ru-RU"/>
        </w:rPr>
        <w:t>Толковый словарь Ушакова</w:t>
      </w:r>
      <w:r w:rsidRPr="00743810">
        <w:rPr>
          <w:rStyle w:val="Hyperlink"/>
          <w:rFonts w:ascii="Times New Roman" w:hAnsi="Times New Roman"/>
          <w:color w:val="auto"/>
          <w:sz w:val="28"/>
          <w:szCs w:val="28"/>
          <w:u w:val="none"/>
          <w:lang w:val="ru-RU"/>
        </w:rPr>
        <w:t xml:space="preserve"> /</w:t>
      </w:r>
      <w:r w:rsidRPr="00A215C9">
        <w:rPr>
          <w:rStyle w:val="Hyperlink"/>
          <w:rFonts w:ascii="Times New Roman" w:hAnsi="Times New Roman"/>
          <w:color w:val="auto"/>
          <w:sz w:val="28"/>
          <w:szCs w:val="28"/>
          <w:u w:val="none"/>
          <w:lang w:val="ru-RU"/>
        </w:rPr>
        <w:t xml:space="preserve"> Д.Н. Ушаков. 1935-1940. </w:t>
      </w:r>
      <w:r w:rsidRPr="00A215C9">
        <w:rPr>
          <w:rFonts w:ascii="Times New Roman" w:hAnsi="Times New Roman"/>
          <w:sz w:val="28"/>
          <w:szCs w:val="28"/>
          <w:shd w:val="clear" w:color="auto" w:fill="FFFFFF"/>
        </w:rPr>
        <w:t>[Електронний р</w:t>
      </w:r>
      <w:r w:rsidRPr="00A215C9">
        <w:rPr>
          <w:rFonts w:ascii="Times New Roman" w:hAnsi="Times New Roman"/>
          <w:sz w:val="28"/>
          <w:szCs w:val="28"/>
          <w:shd w:val="clear" w:color="auto" w:fill="FFFFFF"/>
        </w:rPr>
        <w:t>е</w:t>
      </w:r>
      <w:r w:rsidRPr="00A215C9">
        <w:rPr>
          <w:rFonts w:ascii="Times New Roman" w:hAnsi="Times New Roman"/>
          <w:sz w:val="28"/>
          <w:szCs w:val="28"/>
          <w:shd w:val="clear" w:color="auto" w:fill="FFFFFF"/>
        </w:rPr>
        <w:t xml:space="preserve">сурс]. – Режим доступу : </w:t>
      </w:r>
      <w:hyperlink r:id="rId6" w:history="1">
        <w:r w:rsidRPr="00A215C9">
          <w:rPr>
            <w:rStyle w:val="Hyperlink"/>
            <w:rFonts w:ascii="Times New Roman" w:hAnsi="Times New Roman"/>
            <w:color w:val="auto"/>
            <w:sz w:val="28"/>
            <w:szCs w:val="28"/>
            <w:u w:val="none"/>
          </w:rPr>
          <w:t>http://feb-web.ru/feb/ushakov/ush-abc/0ush.htm</w:t>
        </w:r>
      </w:hyperlink>
    </w:p>
    <w:p w:rsidR="00EE78A7" w:rsidRPr="00A215C9" w:rsidRDefault="00EE78A7" w:rsidP="00743810">
      <w:pPr>
        <w:pStyle w:val="ListParagraph"/>
        <w:numPr>
          <w:ilvl w:val="0"/>
          <w:numId w:val="5"/>
        </w:numPr>
        <w:spacing w:after="0" w:line="360" w:lineRule="auto"/>
        <w:jc w:val="both"/>
        <w:rPr>
          <w:rFonts w:ascii="Times New Roman" w:hAnsi="Times New Roman"/>
          <w:sz w:val="28"/>
          <w:szCs w:val="28"/>
          <w:shd w:val="clear" w:color="auto" w:fill="FFFFFF"/>
        </w:rPr>
      </w:pPr>
      <w:r w:rsidRPr="00A215C9">
        <w:rPr>
          <w:rFonts w:ascii="Times New Roman" w:hAnsi="Times New Roman"/>
          <w:sz w:val="28"/>
          <w:szCs w:val="28"/>
          <w:shd w:val="clear" w:color="auto" w:fill="FFFFFF"/>
          <w:lang w:val="en-US"/>
        </w:rPr>
        <w:t>ZabalbeascoaP.</w:t>
      </w:r>
      <w:r w:rsidRPr="00A215C9">
        <w:rPr>
          <w:rFonts w:ascii="Times New Roman" w:hAnsi="Times New Roman"/>
          <w:sz w:val="28"/>
          <w:szCs w:val="28"/>
          <w:shd w:val="clear" w:color="auto" w:fill="FFFFFF"/>
        </w:rPr>
        <w:t>Humorandtranslation</w:t>
      </w:r>
      <w:r w:rsidRPr="00743810">
        <w:rPr>
          <w:rFonts w:ascii="Times New Roman" w:hAnsi="Times New Roman"/>
          <w:sz w:val="28"/>
          <w:szCs w:val="28"/>
          <w:shd w:val="clear" w:color="auto" w:fill="FFFFFF"/>
        </w:rPr>
        <w:t>–</w:t>
      </w:r>
      <w:r w:rsidRPr="00A215C9">
        <w:rPr>
          <w:rFonts w:ascii="Times New Roman" w:hAnsi="Times New Roman"/>
          <w:sz w:val="28"/>
          <w:szCs w:val="28"/>
          <w:shd w:val="clear" w:color="auto" w:fill="FFFFFF"/>
        </w:rPr>
        <w:t>aninterdiscipline</w:t>
      </w:r>
      <w:r w:rsidRPr="00A215C9">
        <w:rPr>
          <w:rFonts w:ascii="Times New Roman" w:hAnsi="Times New Roman"/>
          <w:sz w:val="28"/>
          <w:szCs w:val="28"/>
        </w:rPr>
        <w:t xml:space="preserve">[Текст] </w:t>
      </w:r>
      <w:r w:rsidRPr="00A215C9">
        <w:rPr>
          <w:rStyle w:val="Hyperlink"/>
          <w:rFonts w:ascii="Times New Roman" w:hAnsi="Times New Roman"/>
          <w:color w:val="auto"/>
          <w:sz w:val="28"/>
          <w:szCs w:val="28"/>
          <w:u w:val="none"/>
        </w:rPr>
        <w:t>/</w:t>
      </w:r>
      <w:r w:rsidRPr="00A215C9">
        <w:rPr>
          <w:rFonts w:ascii="Times New Roman" w:hAnsi="Times New Roman"/>
          <w:sz w:val="28"/>
          <w:szCs w:val="28"/>
          <w:shd w:val="clear" w:color="auto" w:fill="FFFFFF"/>
          <w:lang w:val="en-US"/>
        </w:rPr>
        <w:t>PatrickZabalbeascoa</w:t>
      </w:r>
      <w:r w:rsidRPr="00A215C9">
        <w:rPr>
          <w:rFonts w:ascii="Times New Roman" w:hAnsi="Times New Roman"/>
          <w:sz w:val="28"/>
          <w:szCs w:val="28"/>
          <w:shd w:val="clear" w:color="auto" w:fill="FFFFFF"/>
        </w:rPr>
        <w:t xml:space="preserve">. </w:t>
      </w:r>
      <w:r w:rsidRPr="00743810">
        <w:rPr>
          <w:rFonts w:ascii="Times New Roman" w:hAnsi="Times New Roman"/>
          <w:spacing w:val="-8"/>
          <w:sz w:val="28"/>
          <w:szCs w:val="28"/>
          <w:shd w:val="clear" w:color="auto" w:fill="FFFFFF"/>
        </w:rPr>
        <w:t>[Електронний ресурс]. – Режим доступу :</w:t>
      </w:r>
      <w:r w:rsidRPr="00743810">
        <w:rPr>
          <w:rFonts w:ascii="Times New Roman" w:hAnsi="Times New Roman"/>
          <w:spacing w:val="-8"/>
          <w:sz w:val="28"/>
          <w:szCs w:val="28"/>
          <w:shd w:val="clear" w:color="auto" w:fill="FFFFFF"/>
          <w:lang w:val="en-US"/>
        </w:rPr>
        <w:t>http</w:t>
      </w:r>
      <w:r w:rsidRPr="00743810">
        <w:rPr>
          <w:rFonts w:ascii="Times New Roman" w:hAnsi="Times New Roman"/>
          <w:spacing w:val="-8"/>
          <w:sz w:val="28"/>
          <w:szCs w:val="28"/>
          <w:shd w:val="clear" w:color="auto" w:fill="FFFFFF"/>
          <w:lang w:val="ru-RU"/>
        </w:rPr>
        <w:t>://</w:t>
      </w:r>
      <w:r w:rsidRPr="00743810">
        <w:rPr>
          <w:rFonts w:ascii="Times New Roman" w:hAnsi="Times New Roman"/>
          <w:spacing w:val="-8"/>
          <w:sz w:val="28"/>
          <w:szCs w:val="28"/>
          <w:shd w:val="clear" w:color="auto" w:fill="FFFFFF"/>
          <w:lang w:val="en-US"/>
        </w:rPr>
        <w:t>www</w:t>
      </w:r>
      <w:r w:rsidRPr="00743810">
        <w:rPr>
          <w:rFonts w:ascii="Times New Roman" w:hAnsi="Times New Roman"/>
          <w:spacing w:val="-8"/>
          <w:sz w:val="28"/>
          <w:szCs w:val="28"/>
          <w:shd w:val="clear" w:color="auto" w:fill="FFFFFF"/>
          <w:lang w:val="ru-RU"/>
        </w:rPr>
        <w:t>.</w:t>
      </w:r>
      <w:r w:rsidRPr="00743810">
        <w:rPr>
          <w:rFonts w:ascii="Times New Roman" w:hAnsi="Times New Roman"/>
          <w:spacing w:val="-8"/>
          <w:sz w:val="28"/>
          <w:szCs w:val="28"/>
          <w:shd w:val="clear" w:color="auto" w:fill="FFFFFF"/>
          <w:lang w:val="en-US"/>
        </w:rPr>
        <w:t>academia</w:t>
      </w:r>
      <w:r w:rsidRPr="00743810">
        <w:rPr>
          <w:rFonts w:ascii="Times New Roman" w:hAnsi="Times New Roman"/>
          <w:spacing w:val="-8"/>
          <w:sz w:val="28"/>
          <w:szCs w:val="28"/>
          <w:shd w:val="clear" w:color="auto" w:fill="FFFFFF"/>
          <w:lang w:val="ru-RU"/>
        </w:rPr>
        <w:t>.</w:t>
      </w:r>
      <w:r w:rsidRPr="00743810">
        <w:rPr>
          <w:rFonts w:ascii="Times New Roman" w:hAnsi="Times New Roman"/>
          <w:spacing w:val="-8"/>
          <w:sz w:val="28"/>
          <w:szCs w:val="28"/>
          <w:shd w:val="clear" w:color="auto" w:fill="FFFFFF"/>
          <w:lang w:val="en-US"/>
        </w:rPr>
        <w:t>edu</w:t>
      </w:r>
      <w:r w:rsidRPr="00743810">
        <w:rPr>
          <w:rFonts w:ascii="Times New Roman" w:hAnsi="Times New Roman"/>
          <w:spacing w:val="-8"/>
          <w:sz w:val="28"/>
          <w:szCs w:val="28"/>
          <w:shd w:val="clear" w:color="auto" w:fill="FFFFFF"/>
          <w:lang w:val="ru-RU"/>
        </w:rPr>
        <w:t>/3239448/</w:t>
      </w:r>
      <w:r w:rsidRPr="00743810">
        <w:rPr>
          <w:rFonts w:ascii="Times New Roman" w:hAnsi="Times New Roman"/>
          <w:spacing w:val="-8"/>
          <w:sz w:val="28"/>
          <w:szCs w:val="28"/>
          <w:shd w:val="clear" w:color="auto" w:fill="FFFFFF"/>
          <w:lang w:val="en-US"/>
        </w:rPr>
        <w:t>Humor</w:t>
      </w:r>
      <w:r w:rsidRPr="00743810">
        <w:rPr>
          <w:rFonts w:ascii="Times New Roman" w:hAnsi="Times New Roman"/>
          <w:spacing w:val="-8"/>
          <w:sz w:val="28"/>
          <w:szCs w:val="28"/>
          <w:shd w:val="clear" w:color="auto" w:fill="FFFFFF"/>
          <w:lang w:val="ru-RU"/>
        </w:rPr>
        <w:t>_</w:t>
      </w:r>
      <w:r w:rsidRPr="00743810">
        <w:rPr>
          <w:rFonts w:ascii="Times New Roman" w:hAnsi="Times New Roman"/>
          <w:spacing w:val="-8"/>
          <w:sz w:val="28"/>
          <w:szCs w:val="28"/>
          <w:shd w:val="clear" w:color="auto" w:fill="FFFFFF"/>
          <w:lang w:val="en-US"/>
        </w:rPr>
        <w:t>and</w:t>
      </w:r>
      <w:r w:rsidRPr="00743810">
        <w:rPr>
          <w:rFonts w:ascii="Times New Roman" w:hAnsi="Times New Roman"/>
          <w:spacing w:val="-8"/>
          <w:sz w:val="28"/>
          <w:szCs w:val="28"/>
          <w:shd w:val="clear" w:color="auto" w:fill="FFFFFF"/>
          <w:lang w:val="ru-RU"/>
        </w:rPr>
        <w:t>_</w:t>
      </w:r>
      <w:r w:rsidRPr="00743810">
        <w:rPr>
          <w:rFonts w:ascii="Times New Roman" w:hAnsi="Times New Roman"/>
          <w:spacing w:val="-8"/>
          <w:sz w:val="28"/>
          <w:szCs w:val="28"/>
          <w:shd w:val="clear" w:color="auto" w:fill="FFFFFF"/>
          <w:lang w:val="en-US"/>
        </w:rPr>
        <w:t>Translation</w:t>
      </w:r>
      <w:r w:rsidRPr="00743810">
        <w:rPr>
          <w:rFonts w:ascii="Times New Roman" w:hAnsi="Times New Roman"/>
          <w:spacing w:val="-8"/>
          <w:sz w:val="28"/>
          <w:szCs w:val="28"/>
          <w:shd w:val="clear" w:color="auto" w:fill="FFFFFF"/>
          <w:lang w:val="ru-RU"/>
        </w:rPr>
        <w:t>_</w:t>
      </w:r>
      <w:r w:rsidRPr="00743810">
        <w:rPr>
          <w:rFonts w:ascii="Times New Roman" w:hAnsi="Times New Roman"/>
          <w:spacing w:val="-8"/>
          <w:sz w:val="28"/>
          <w:szCs w:val="28"/>
          <w:shd w:val="clear" w:color="auto" w:fill="FFFFFF"/>
          <w:lang w:val="en-US"/>
        </w:rPr>
        <w:t>an</w:t>
      </w:r>
      <w:r w:rsidRPr="00743810">
        <w:rPr>
          <w:rFonts w:ascii="Times New Roman" w:hAnsi="Times New Roman"/>
          <w:spacing w:val="-8"/>
          <w:sz w:val="28"/>
          <w:szCs w:val="28"/>
          <w:shd w:val="clear" w:color="auto" w:fill="FFFFFF"/>
          <w:lang w:val="ru-RU"/>
        </w:rPr>
        <w:t>_</w:t>
      </w:r>
      <w:r w:rsidRPr="00743810">
        <w:rPr>
          <w:rFonts w:ascii="Times New Roman" w:hAnsi="Times New Roman"/>
          <w:spacing w:val="-8"/>
          <w:sz w:val="28"/>
          <w:szCs w:val="28"/>
          <w:shd w:val="clear" w:color="auto" w:fill="FFFFFF"/>
          <w:lang w:val="en-US"/>
        </w:rPr>
        <w:t>Interdiscipline</w:t>
      </w:r>
    </w:p>
    <w:p w:rsidR="00EE78A7" w:rsidRDefault="00EE78A7" w:rsidP="00A215C9">
      <w:pPr>
        <w:autoSpaceDE w:val="0"/>
        <w:autoSpaceDN w:val="0"/>
        <w:adjustRightInd w:val="0"/>
        <w:spacing w:after="0" w:line="360" w:lineRule="auto"/>
        <w:ind w:left="540"/>
        <w:jc w:val="center"/>
        <w:rPr>
          <w:rFonts w:ascii="Times New Roman" w:hAnsi="Times New Roman"/>
          <w:b/>
          <w:sz w:val="28"/>
          <w:szCs w:val="28"/>
        </w:rPr>
      </w:pPr>
      <w:r w:rsidRPr="00A215C9">
        <w:rPr>
          <w:rFonts w:ascii="Times New Roman" w:hAnsi="Times New Roman"/>
          <w:b/>
          <w:sz w:val="28"/>
          <w:szCs w:val="28"/>
        </w:rPr>
        <w:t>Ілюстративна література:</w:t>
      </w:r>
    </w:p>
    <w:p w:rsidR="00EE78A7" w:rsidRPr="00AA46C4" w:rsidRDefault="00EE78A7" w:rsidP="0074381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Джером К</w:t>
      </w:r>
      <w:r w:rsidRPr="00A63803">
        <w:rPr>
          <w:rFonts w:ascii="Times New Roman" w:hAnsi="Times New Roman"/>
          <w:sz w:val="28"/>
          <w:szCs w:val="28"/>
        </w:rPr>
        <w:t xml:space="preserve">. </w:t>
      </w:r>
      <w:r>
        <w:rPr>
          <w:rFonts w:ascii="Times New Roman" w:hAnsi="Times New Roman"/>
          <w:sz w:val="28"/>
          <w:szCs w:val="28"/>
        </w:rPr>
        <w:t>Троє в одному човні</w:t>
      </w:r>
      <w:r w:rsidRPr="00A63803">
        <w:rPr>
          <w:rFonts w:ascii="Times New Roman" w:hAnsi="Times New Roman"/>
          <w:sz w:val="28"/>
          <w:szCs w:val="28"/>
        </w:rPr>
        <w:t xml:space="preserve">. Пер. з англ. </w:t>
      </w:r>
      <w:r>
        <w:rPr>
          <w:rFonts w:ascii="Times New Roman" w:hAnsi="Times New Roman"/>
          <w:sz w:val="28"/>
          <w:szCs w:val="28"/>
        </w:rPr>
        <w:t>Ю. Лісняк</w:t>
      </w:r>
      <w:r w:rsidRPr="00A63803">
        <w:rPr>
          <w:rFonts w:ascii="Times New Roman" w:hAnsi="Times New Roman"/>
          <w:sz w:val="28"/>
          <w:szCs w:val="28"/>
        </w:rPr>
        <w:t xml:space="preserve">. / </w:t>
      </w:r>
      <w:r>
        <w:rPr>
          <w:rFonts w:ascii="Times New Roman" w:hAnsi="Times New Roman"/>
          <w:sz w:val="28"/>
          <w:szCs w:val="28"/>
        </w:rPr>
        <w:t>Дж. К. Джером</w:t>
      </w:r>
      <w:r w:rsidRPr="00A63803">
        <w:rPr>
          <w:rFonts w:ascii="Times New Roman" w:hAnsi="Times New Roman"/>
          <w:sz w:val="28"/>
          <w:szCs w:val="28"/>
        </w:rPr>
        <w:t>– К.: Дніп</w:t>
      </w:r>
      <w:r>
        <w:rPr>
          <w:rFonts w:ascii="Times New Roman" w:hAnsi="Times New Roman"/>
          <w:sz w:val="28"/>
          <w:szCs w:val="28"/>
        </w:rPr>
        <w:t>ро, 1974. – 311 с</w:t>
      </w:r>
      <w:r w:rsidRPr="00A63803">
        <w:rPr>
          <w:rFonts w:ascii="Times New Roman" w:hAnsi="Times New Roman"/>
          <w:sz w:val="28"/>
          <w:szCs w:val="28"/>
        </w:rPr>
        <w:t>.</w:t>
      </w:r>
    </w:p>
    <w:p w:rsidR="00EE78A7" w:rsidRPr="00AA46C4" w:rsidRDefault="00EE78A7" w:rsidP="00743810">
      <w:pPr>
        <w:numPr>
          <w:ilvl w:val="0"/>
          <w:numId w:val="5"/>
        </w:numPr>
        <w:spacing w:after="0" w:line="360" w:lineRule="auto"/>
        <w:jc w:val="both"/>
        <w:rPr>
          <w:rFonts w:ascii="Times New Roman" w:hAnsi="Times New Roman"/>
          <w:sz w:val="28"/>
          <w:szCs w:val="28"/>
        </w:rPr>
      </w:pPr>
      <w:r>
        <w:rPr>
          <w:rFonts w:ascii="Times New Roman" w:hAnsi="Times New Roman"/>
          <w:sz w:val="28"/>
          <w:szCs w:val="28"/>
        </w:rPr>
        <w:t>Джером К</w:t>
      </w:r>
      <w:r w:rsidRPr="00A63803">
        <w:rPr>
          <w:rFonts w:ascii="Times New Roman" w:hAnsi="Times New Roman"/>
          <w:sz w:val="28"/>
          <w:szCs w:val="28"/>
        </w:rPr>
        <w:t xml:space="preserve">. </w:t>
      </w:r>
      <w:r w:rsidRPr="00AA46C4">
        <w:rPr>
          <w:rFonts w:ascii="Times New Roman" w:hAnsi="Times New Roman"/>
          <w:sz w:val="28"/>
          <w:szCs w:val="28"/>
        </w:rPr>
        <w:t>Трое в лодке, не считая собаки</w:t>
      </w:r>
      <w:r w:rsidRPr="00A63803">
        <w:rPr>
          <w:rFonts w:ascii="Times New Roman" w:hAnsi="Times New Roman"/>
          <w:sz w:val="28"/>
          <w:szCs w:val="28"/>
        </w:rPr>
        <w:t xml:space="preserve">. Пер. з англ. </w:t>
      </w:r>
      <w:r>
        <w:rPr>
          <w:rFonts w:ascii="Times New Roman" w:hAnsi="Times New Roman"/>
          <w:sz w:val="28"/>
          <w:szCs w:val="28"/>
        </w:rPr>
        <w:t>Е. Кудашева</w:t>
      </w:r>
      <w:r w:rsidRPr="00A63803">
        <w:rPr>
          <w:rFonts w:ascii="Times New Roman" w:hAnsi="Times New Roman"/>
          <w:sz w:val="28"/>
          <w:szCs w:val="28"/>
        </w:rPr>
        <w:t xml:space="preserve">. / </w:t>
      </w:r>
      <w:r>
        <w:rPr>
          <w:rFonts w:ascii="Times New Roman" w:hAnsi="Times New Roman"/>
          <w:sz w:val="28"/>
          <w:szCs w:val="28"/>
        </w:rPr>
        <w:t>Дж. К. Джером</w:t>
      </w:r>
      <w:r w:rsidRPr="00A215C9">
        <w:rPr>
          <w:rFonts w:ascii="Times New Roman" w:hAnsi="Times New Roman"/>
          <w:sz w:val="28"/>
          <w:szCs w:val="28"/>
          <w:shd w:val="clear" w:color="auto" w:fill="FFFFFF"/>
        </w:rPr>
        <w:t>[Електронний ресурс]. – Режим доступу</w:t>
      </w:r>
      <w:r>
        <w:rPr>
          <w:rFonts w:ascii="Times New Roman" w:hAnsi="Times New Roman"/>
          <w:sz w:val="28"/>
          <w:szCs w:val="28"/>
          <w:shd w:val="clear" w:color="auto" w:fill="FFFFFF"/>
        </w:rPr>
        <w:t xml:space="preserve"> : </w:t>
      </w:r>
      <w:r w:rsidRPr="00277237">
        <w:rPr>
          <w:rFonts w:ascii="Times New Roman" w:hAnsi="Times New Roman"/>
          <w:sz w:val="28"/>
          <w:szCs w:val="28"/>
          <w:shd w:val="clear" w:color="auto" w:fill="FFFFFF"/>
        </w:rPr>
        <w:t>http://az.lib.ru/d/dzherom_d_k/text_0105.shtml</w:t>
      </w:r>
    </w:p>
    <w:p w:rsidR="00EE78A7" w:rsidRPr="00AA46C4" w:rsidRDefault="00EE78A7" w:rsidP="00743810">
      <w:pPr>
        <w:numPr>
          <w:ilvl w:val="0"/>
          <w:numId w:val="5"/>
        </w:numPr>
        <w:spacing w:after="0" w:line="360" w:lineRule="auto"/>
        <w:jc w:val="both"/>
        <w:rPr>
          <w:rFonts w:ascii="Times New Roman" w:hAnsi="Times New Roman"/>
          <w:sz w:val="28"/>
          <w:szCs w:val="28"/>
        </w:rPr>
      </w:pPr>
      <w:r w:rsidRPr="00277237">
        <w:rPr>
          <w:rFonts w:ascii="Times New Roman" w:hAnsi="Times New Roman"/>
          <w:sz w:val="28"/>
          <w:szCs w:val="28"/>
          <w:lang w:val="en-US"/>
        </w:rPr>
        <w:t>Jerome K. Jerome</w:t>
      </w:r>
      <w:r w:rsidRPr="00A63803">
        <w:rPr>
          <w:rFonts w:ascii="Times New Roman" w:hAnsi="Times New Roman"/>
          <w:sz w:val="28"/>
          <w:szCs w:val="28"/>
          <w:lang w:val="en-US"/>
        </w:rPr>
        <w:t xml:space="preserve">. </w:t>
      </w:r>
      <w:r>
        <w:rPr>
          <w:rFonts w:ascii="Times New Roman" w:hAnsi="Times New Roman"/>
          <w:sz w:val="28"/>
          <w:szCs w:val="28"/>
          <w:lang w:val="en-US"/>
        </w:rPr>
        <w:t>Three men in a boat</w:t>
      </w:r>
      <w:r w:rsidRPr="00A63803">
        <w:rPr>
          <w:rFonts w:ascii="Times New Roman" w:hAnsi="Times New Roman"/>
          <w:sz w:val="28"/>
          <w:szCs w:val="28"/>
          <w:lang w:val="en-US"/>
        </w:rPr>
        <w:t xml:space="preserve"> / </w:t>
      </w:r>
      <w:r w:rsidRPr="00277237">
        <w:rPr>
          <w:rFonts w:ascii="Times New Roman" w:hAnsi="Times New Roman"/>
          <w:sz w:val="28"/>
          <w:szCs w:val="28"/>
          <w:lang w:val="en-US"/>
        </w:rPr>
        <w:t>Jerome K. Jerome</w:t>
      </w:r>
      <w:r w:rsidRPr="00A63803">
        <w:rPr>
          <w:rFonts w:ascii="Times New Roman" w:hAnsi="Times New Roman"/>
          <w:sz w:val="28"/>
          <w:szCs w:val="28"/>
          <w:lang w:val="en-US"/>
        </w:rPr>
        <w:t>. –</w:t>
      </w:r>
      <w:r>
        <w:rPr>
          <w:rFonts w:ascii="Times New Roman" w:hAnsi="Times New Roman"/>
          <w:sz w:val="28"/>
          <w:szCs w:val="28"/>
          <w:lang w:val="en-US"/>
        </w:rPr>
        <w:t xml:space="preserve"> Kyiv</w:t>
      </w:r>
      <w:r>
        <w:rPr>
          <w:rFonts w:ascii="Times New Roman" w:hAnsi="Times New Roman"/>
          <w:sz w:val="28"/>
          <w:szCs w:val="28"/>
        </w:rPr>
        <w:t xml:space="preserve">.: </w:t>
      </w:r>
      <w:r>
        <w:rPr>
          <w:rFonts w:ascii="Times New Roman" w:hAnsi="Times New Roman"/>
          <w:sz w:val="28"/>
          <w:szCs w:val="28"/>
          <w:lang w:val="en-US"/>
        </w:rPr>
        <w:t>Znannia</w:t>
      </w:r>
      <w:r>
        <w:rPr>
          <w:rFonts w:ascii="Times New Roman" w:hAnsi="Times New Roman"/>
          <w:sz w:val="28"/>
          <w:szCs w:val="28"/>
        </w:rPr>
        <w:t xml:space="preserve">, </w:t>
      </w:r>
      <w:r>
        <w:rPr>
          <w:rFonts w:ascii="Times New Roman" w:hAnsi="Times New Roman"/>
          <w:sz w:val="28"/>
          <w:szCs w:val="28"/>
          <w:lang w:val="en-US"/>
        </w:rPr>
        <w:t>2014</w:t>
      </w:r>
      <w:r>
        <w:rPr>
          <w:rFonts w:ascii="Times New Roman" w:hAnsi="Times New Roman"/>
          <w:sz w:val="28"/>
          <w:szCs w:val="28"/>
        </w:rPr>
        <w:t xml:space="preserve">. – </w:t>
      </w:r>
      <w:r>
        <w:rPr>
          <w:rFonts w:ascii="Times New Roman" w:hAnsi="Times New Roman"/>
          <w:sz w:val="28"/>
          <w:szCs w:val="28"/>
          <w:lang w:val="en-US"/>
        </w:rPr>
        <w:t>238p</w:t>
      </w:r>
      <w:r w:rsidRPr="00A63803">
        <w:rPr>
          <w:rFonts w:ascii="Times New Roman" w:hAnsi="Times New Roman"/>
          <w:sz w:val="28"/>
          <w:szCs w:val="28"/>
        </w:rPr>
        <w:t>.</w:t>
      </w:r>
    </w:p>
    <w:p w:rsidR="00EE78A7" w:rsidRPr="00A90D11" w:rsidRDefault="00EE78A7" w:rsidP="00475328">
      <w:pPr>
        <w:ind w:left="-540"/>
        <w:jc w:val="right"/>
        <w:rPr>
          <w:rFonts w:ascii="Times New Roman" w:hAnsi="Times New Roman"/>
          <w:sz w:val="28"/>
          <w:szCs w:val="28"/>
          <w:lang w:val="en-US"/>
        </w:rPr>
      </w:pPr>
    </w:p>
    <w:p w:rsidR="00EE78A7" w:rsidRDefault="00EE78A7" w:rsidP="00A90D11">
      <w:pPr>
        <w:spacing w:after="0" w:line="360" w:lineRule="auto"/>
        <w:ind w:left="-539"/>
        <w:jc w:val="right"/>
        <w:rPr>
          <w:rFonts w:ascii="Times New Roman" w:hAnsi="Times New Roman"/>
          <w:b/>
          <w:sz w:val="28"/>
          <w:szCs w:val="28"/>
        </w:rPr>
      </w:pPr>
      <w:r w:rsidRPr="0034277C">
        <w:rPr>
          <w:rFonts w:ascii="Times New Roman" w:hAnsi="Times New Roman"/>
          <w:b/>
          <w:sz w:val="28"/>
          <w:szCs w:val="28"/>
        </w:rPr>
        <w:t>Науковий керівник:</w:t>
      </w:r>
    </w:p>
    <w:p w:rsidR="00EE78A7" w:rsidRDefault="00EE78A7" w:rsidP="00A90D11">
      <w:pPr>
        <w:spacing w:after="0" w:line="360" w:lineRule="auto"/>
        <w:ind w:left="-539"/>
        <w:jc w:val="right"/>
        <w:rPr>
          <w:rFonts w:ascii="Times New Roman" w:hAnsi="Times New Roman"/>
          <w:sz w:val="28"/>
          <w:szCs w:val="28"/>
        </w:rPr>
      </w:pPr>
      <w:r>
        <w:rPr>
          <w:rFonts w:ascii="Times New Roman" w:hAnsi="Times New Roman"/>
          <w:sz w:val="28"/>
          <w:szCs w:val="28"/>
        </w:rPr>
        <w:t>кандидат філологічних наук, доцент Савчин Надія Богданівна.</w:t>
      </w:r>
    </w:p>
    <w:p w:rsidR="00EE78A7" w:rsidRPr="00707C57" w:rsidRDefault="00EE78A7" w:rsidP="00A90D11">
      <w:pPr>
        <w:spacing w:after="0" w:line="360" w:lineRule="auto"/>
        <w:ind w:left="-539"/>
        <w:jc w:val="right"/>
        <w:rPr>
          <w:rFonts w:ascii="Times New Roman" w:hAnsi="Times New Roman"/>
          <w:spacing w:val="-4"/>
          <w:sz w:val="24"/>
          <w:szCs w:val="24"/>
        </w:rPr>
      </w:pPr>
    </w:p>
    <w:p w:rsidR="00EE78A7" w:rsidRPr="00BE45DC" w:rsidRDefault="00EE78A7" w:rsidP="00475328">
      <w:pPr>
        <w:rPr>
          <w:rFonts w:ascii="Times New Roman" w:hAnsi="Times New Roman"/>
          <w:sz w:val="28"/>
          <w:szCs w:val="28"/>
        </w:rPr>
      </w:pPr>
    </w:p>
    <w:p w:rsidR="00EE78A7" w:rsidRPr="00BE45DC" w:rsidRDefault="00EE78A7" w:rsidP="00957E89">
      <w:pPr>
        <w:spacing w:after="0" w:line="360" w:lineRule="auto"/>
        <w:ind w:firstLine="709"/>
        <w:jc w:val="both"/>
        <w:rPr>
          <w:rFonts w:ascii="Tahoma" w:hAnsi="Tahoma" w:cs="Tahoma"/>
          <w:sz w:val="17"/>
          <w:szCs w:val="17"/>
          <w:shd w:val="clear" w:color="auto" w:fill="FFFFFF"/>
          <w:lang w:val="ru-RU"/>
        </w:rPr>
      </w:pPr>
      <w:r w:rsidRPr="00BE45DC">
        <w:rPr>
          <w:rFonts w:ascii="Tahoma" w:hAnsi="Tahoma" w:cs="Tahoma"/>
          <w:sz w:val="17"/>
          <w:szCs w:val="17"/>
        </w:rPr>
        <w:br/>
      </w:r>
    </w:p>
    <w:p w:rsidR="00EE78A7" w:rsidRPr="00BE45DC" w:rsidRDefault="00EE78A7" w:rsidP="004753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textAlignment w:val="baseline"/>
        <w:rPr>
          <w:rFonts w:ascii="Times New Roman" w:hAnsi="Times New Roman"/>
          <w:sz w:val="28"/>
          <w:szCs w:val="28"/>
          <w:lang w:eastAsia="ru-RU"/>
        </w:rPr>
      </w:pPr>
    </w:p>
    <w:p w:rsidR="00EE78A7" w:rsidRPr="00BE45DC" w:rsidRDefault="00EE78A7" w:rsidP="004753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567"/>
        <w:jc w:val="both"/>
        <w:textAlignment w:val="baseline"/>
        <w:rPr>
          <w:rFonts w:ascii="Times New Roman" w:hAnsi="Times New Roman"/>
          <w:sz w:val="28"/>
          <w:szCs w:val="28"/>
          <w:lang w:eastAsia="ru-RU"/>
        </w:rPr>
      </w:pPr>
    </w:p>
    <w:p w:rsidR="00EE78A7" w:rsidRPr="00BE45DC" w:rsidRDefault="00EE78A7"/>
    <w:sectPr w:rsidR="00EE78A7" w:rsidRPr="00BE45DC" w:rsidSect="0024002F">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Century Schoolbook">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0679F3"/>
    <w:multiLevelType w:val="hybridMultilevel"/>
    <w:tmpl w:val="66CE568A"/>
    <w:lvl w:ilvl="0" w:tplc="0422000F">
      <w:start w:val="1"/>
      <w:numFmt w:val="decimal"/>
      <w:lvlText w:val="%1."/>
      <w:lvlJc w:val="left"/>
      <w:pPr>
        <w:tabs>
          <w:tab w:val="num" w:pos="540"/>
        </w:tabs>
        <w:ind w:left="540" w:hanging="360"/>
      </w:pPr>
      <w:rPr>
        <w:rFonts w:cs="Times New Roman"/>
      </w:rPr>
    </w:lvl>
    <w:lvl w:ilvl="1" w:tplc="04220019" w:tentative="1">
      <w:start w:val="1"/>
      <w:numFmt w:val="lowerLetter"/>
      <w:lvlText w:val="%2."/>
      <w:lvlJc w:val="left"/>
      <w:pPr>
        <w:tabs>
          <w:tab w:val="num" w:pos="1260"/>
        </w:tabs>
        <w:ind w:left="1260" w:hanging="360"/>
      </w:pPr>
      <w:rPr>
        <w:rFonts w:cs="Times New Roman"/>
      </w:rPr>
    </w:lvl>
    <w:lvl w:ilvl="2" w:tplc="0422001B" w:tentative="1">
      <w:start w:val="1"/>
      <w:numFmt w:val="lowerRoman"/>
      <w:lvlText w:val="%3."/>
      <w:lvlJc w:val="right"/>
      <w:pPr>
        <w:tabs>
          <w:tab w:val="num" w:pos="1980"/>
        </w:tabs>
        <w:ind w:left="1980" w:hanging="180"/>
      </w:pPr>
      <w:rPr>
        <w:rFonts w:cs="Times New Roman"/>
      </w:rPr>
    </w:lvl>
    <w:lvl w:ilvl="3" w:tplc="0422000F" w:tentative="1">
      <w:start w:val="1"/>
      <w:numFmt w:val="decimal"/>
      <w:lvlText w:val="%4."/>
      <w:lvlJc w:val="left"/>
      <w:pPr>
        <w:tabs>
          <w:tab w:val="num" w:pos="2700"/>
        </w:tabs>
        <w:ind w:left="2700" w:hanging="360"/>
      </w:pPr>
      <w:rPr>
        <w:rFonts w:cs="Times New Roman"/>
      </w:rPr>
    </w:lvl>
    <w:lvl w:ilvl="4" w:tplc="04220019" w:tentative="1">
      <w:start w:val="1"/>
      <w:numFmt w:val="lowerLetter"/>
      <w:lvlText w:val="%5."/>
      <w:lvlJc w:val="left"/>
      <w:pPr>
        <w:tabs>
          <w:tab w:val="num" w:pos="3420"/>
        </w:tabs>
        <w:ind w:left="3420" w:hanging="360"/>
      </w:pPr>
      <w:rPr>
        <w:rFonts w:cs="Times New Roman"/>
      </w:rPr>
    </w:lvl>
    <w:lvl w:ilvl="5" w:tplc="0422001B" w:tentative="1">
      <w:start w:val="1"/>
      <w:numFmt w:val="lowerRoman"/>
      <w:lvlText w:val="%6."/>
      <w:lvlJc w:val="right"/>
      <w:pPr>
        <w:tabs>
          <w:tab w:val="num" w:pos="4140"/>
        </w:tabs>
        <w:ind w:left="4140" w:hanging="180"/>
      </w:pPr>
      <w:rPr>
        <w:rFonts w:cs="Times New Roman"/>
      </w:rPr>
    </w:lvl>
    <w:lvl w:ilvl="6" w:tplc="0422000F" w:tentative="1">
      <w:start w:val="1"/>
      <w:numFmt w:val="decimal"/>
      <w:lvlText w:val="%7."/>
      <w:lvlJc w:val="left"/>
      <w:pPr>
        <w:tabs>
          <w:tab w:val="num" w:pos="4860"/>
        </w:tabs>
        <w:ind w:left="4860" w:hanging="360"/>
      </w:pPr>
      <w:rPr>
        <w:rFonts w:cs="Times New Roman"/>
      </w:rPr>
    </w:lvl>
    <w:lvl w:ilvl="7" w:tplc="04220019" w:tentative="1">
      <w:start w:val="1"/>
      <w:numFmt w:val="lowerLetter"/>
      <w:lvlText w:val="%8."/>
      <w:lvlJc w:val="left"/>
      <w:pPr>
        <w:tabs>
          <w:tab w:val="num" w:pos="5580"/>
        </w:tabs>
        <w:ind w:left="5580" w:hanging="360"/>
      </w:pPr>
      <w:rPr>
        <w:rFonts w:cs="Times New Roman"/>
      </w:rPr>
    </w:lvl>
    <w:lvl w:ilvl="8" w:tplc="0422001B" w:tentative="1">
      <w:start w:val="1"/>
      <w:numFmt w:val="lowerRoman"/>
      <w:lvlText w:val="%9."/>
      <w:lvlJc w:val="right"/>
      <w:pPr>
        <w:tabs>
          <w:tab w:val="num" w:pos="6300"/>
        </w:tabs>
        <w:ind w:left="6300" w:hanging="180"/>
      </w:pPr>
      <w:rPr>
        <w:rFonts w:cs="Times New Roman"/>
      </w:rPr>
    </w:lvl>
  </w:abstractNum>
  <w:abstractNum w:abstractNumId="1">
    <w:nsid w:val="24382764"/>
    <w:multiLevelType w:val="hybridMultilevel"/>
    <w:tmpl w:val="3E4A0CA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4C02211E"/>
    <w:multiLevelType w:val="hybridMultilevel"/>
    <w:tmpl w:val="717AC2A2"/>
    <w:lvl w:ilvl="0" w:tplc="D4729F7A">
      <w:start w:val="1"/>
      <w:numFmt w:val="decimal"/>
      <w:lvlText w:val="%1)"/>
      <w:lvlJc w:val="left"/>
      <w:pPr>
        <w:ind w:left="1069" w:hanging="360"/>
      </w:pPr>
      <w:rPr>
        <w:rFonts w:ascii="Tahoma" w:hAnsi="Tahoma" w:cs="Tahoma" w:hint="default"/>
        <w:color w:val="000000"/>
        <w:sz w:val="17"/>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nsid w:val="62B74DB8"/>
    <w:multiLevelType w:val="hybridMultilevel"/>
    <w:tmpl w:val="5B1E265C"/>
    <w:lvl w:ilvl="0" w:tplc="A44443D2">
      <w:start w:val="1"/>
      <w:numFmt w:val="decimal"/>
      <w:lvlText w:val="%1)"/>
      <w:lvlJc w:val="left"/>
      <w:pPr>
        <w:ind w:left="1729" w:hanging="102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4">
    <w:nsid w:val="66E51AD3"/>
    <w:multiLevelType w:val="hybridMultilevel"/>
    <w:tmpl w:val="FB6ABD0E"/>
    <w:lvl w:ilvl="0" w:tplc="0422000F">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75328"/>
    <w:rsid w:val="00021203"/>
    <w:rsid w:val="00037113"/>
    <w:rsid w:val="00072E0D"/>
    <w:rsid w:val="00075C98"/>
    <w:rsid w:val="000E6937"/>
    <w:rsid w:val="001345CD"/>
    <w:rsid w:val="00165C43"/>
    <w:rsid w:val="001B76CB"/>
    <w:rsid w:val="0024002F"/>
    <w:rsid w:val="002707A0"/>
    <w:rsid w:val="00277237"/>
    <w:rsid w:val="002D0FE9"/>
    <w:rsid w:val="0034277C"/>
    <w:rsid w:val="00390D5B"/>
    <w:rsid w:val="003B4757"/>
    <w:rsid w:val="003E2407"/>
    <w:rsid w:val="003F4751"/>
    <w:rsid w:val="00454C9E"/>
    <w:rsid w:val="00475328"/>
    <w:rsid w:val="004E276B"/>
    <w:rsid w:val="0053484E"/>
    <w:rsid w:val="0054128D"/>
    <w:rsid w:val="005438DD"/>
    <w:rsid w:val="005501F9"/>
    <w:rsid w:val="0064081E"/>
    <w:rsid w:val="00652124"/>
    <w:rsid w:val="00656680"/>
    <w:rsid w:val="006770A7"/>
    <w:rsid w:val="006E705E"/>
    <w:rsid w:val="00707C57"/>
    <w:rsid w:val="00723276"/>
    <w:rsid w:val="00743810"/>
    <w:rsid w:val="00766426"/>
    <w:rsid w:val="00777617"/>
    <w:rsid w:val="00784DCB"/>
    <w:rsid w:val="007C5505"/>
    <w:rsid w:val="00877C56"/>
    <w:rsid w:val="008A5246"/>
    <w:rsid w:val="008A7C65"/>
    <w:rsid w:val="008C433D"/>
    <w:rsid w:val="008D6C26"/>
    <w:rsid w:val="0090605E"/>
    <w:rsid w:val="009064C9"/>
    <w:rsid w:val="00937B54"/>
    <w:rsid w:val="00955E9D"/>
    <w:rsid w:val="00957E89"/>
    <w:rsid w:val="009975D9"/>
    <w:rsid w:val="009B254B"/>
    <w:rsid w:val="009B63EE"/>
    <w:rsid w:val="009D4131"/>
    <w:rsid w:val="009F2F5C"/>
    <w:rsid w:val="00A02154"/>
    <w:rsid w:val="00A215C9"/>
    <w:rsid w:val="00A51183"/>
    <w:rsid w:val="00A63803"/>
    <w:rsid w:val="00A83E2D"/>
    <w:rsid w:val="00A90D11"/>
    <w:rsid w:val="00AA46C4"/>
    <w:rsid w:val="00B31BB5"/>
    <w:rsid w:val="00B87D8C"/>
    <w:rsid w:val="00BD2BC7"/>
    <w:rsid w:val="00BE45DC"/>
    <w:rsid w:val="00BF555E"/>
    <w:rsid w:val="00C059A2"/>
    <w:rsid w:val="00C1599A"/>
    <w:rsid w:val="00C65445"/>
    <w:rsid w:val="00CA3D64"/>
    <w:rsid w:val="00CB4045"/>
    <w:rsid w:val="00CE1636"/>
    <w:rsid w:val="00D06B76"/>
    <w:rsid w:val="00D50011"/>
    <w:rsid w:val="00DA51DB"/>
    <w:rsid w:val="00E03A4D"/>
    <w:rsid w:val="00E46141"/>
    <w:rsid w:val="00EA5AEA"/>
    <w:rsid w:val="00EC72D3"/>
    <w:rsid w:val="00EE78A7"/>
    <w:rsid w:val="00EF0322"/>
    <w:rsid w:val="00F05919"/>
    <w:rsid w:val="00F11088"/>
    <w:rsid w:val="00F316A1"/>
    <w:rsid w:val="00F52DD5"/>
    <w:rsid w:val="00F72C50"/>
    <w:rsid w:val="00F81E2E"/>
    <w:rsid w:val="00F85810"/>
    <w:rsid w:val="00F90E83"/>
    <w:rsid w:val="00FB41D0"/>
    <w:rsid w:val="00FF5BE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328"/>
    <w:pPr>
      <w:spacing w:after="200" w:line="276" w:lineRule="auto"/>
    </w:pPr>
    <w:rPr>
      <w:rFonts w:eastAsia="Times New Roman"/>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Абзац списка1"/>
    <w:basedOn w:val="Normal"/>
    <w:uiPriority w:val="99"/>
    <w:rsid w:val="00475328"/>
    <w:pPr>
      <w:ind w:left="720"/>
      <w:contextualSpacing/>
    </w:pPr>
  </w:style>
  <w:style w:type="table" w:styleId="TableGrid">
    <w:name w:val="Table Grid"/>
    <w:basedOn w:val="TableNormal"/>
    <w:uiPriority w:val="99"/>
    <w:rsid w:val="009064C9"/>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
    <w:name w:val="Основной текст_"/>
    <w:basedOn w:val="DefaultParagraphFont"/>
    <w:link w:val="10"/>
    <w:uiPriority w:val="99"/>
    <w:locked/>
    <w:rsid w:val="00CA3D64"/>
    <w:rPr>
      <w:rFonts w:ascii="Century Schoolbook" w:hAnsi="Century Schoolbook" w:cs="Century Schoolbook"/>
      <w:sz w:val="16"/>
      <w:szCs w:val="16"/>
      <w:shd w:val="clear" w:color="auto" w:fill="FFFFFF"/>
    </w:rPr>
  </w:style>
  <w:style w:type="paragraph" w:customStyle="1" w:styleId="10">
    <w:name w:val="Основной текст1"/>
    <w:basedOn w:val="Normal"/>
    <w:link w:val="a"/>
    <w:uiPriority w:val="99"/>
    <w:rsid w:val="00CA3D64"/>
    <w:pPr>
      <w:widowControl w:val="0"/>
      <w:shd w:val="clear" w:color="auto" w:fill="FFFFFF"/>
      <w:spacing w:after="300" w:line="413" w:lineRule="exact"/>
      <w:jc w:val="center"/>
    </w:pPr>
    <w:rPr>
      <w:rFonts w:ascii="Century Schoolbook" w:eastAsia="Calibri" w:hAnsi="Century Schoolbook" w:cs="Century Schoolbook"/>
      <w:sz w:val="16"/>
      <w:szCs w:val="16"/>
    </w:rPr>
  </w:style>
  <w:style w:type="paragraph" w:styleId="ListParagraph">
    <w:name w:val="List Paragraph"/>
    <w:basedOn w:val="Normal"/>
    <w:uiPriority w:val="99"/>
    <w:qFormat/>
    <w:rsid w:val="00CE1636"/>
    <w:pPr>
      <w:ind w:left="720"/>
      <w:contextualSpacing/>
    </w:pPr>
  </w:style>
  <w:style w:type="character" w:styleId="Hyperlink">
    <w:name w:val="Hyperlink"/>
    <w:basedOn w:val="DefaultParagraphFont"/>
    <w:uiPriority w:val="99"/>
    <w:rsid w:val="00F1108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feb-web.ru/feb/ushakov/ush-abc/0ush.htm" TargetMode="External"/><Relationship Id="rId5" Type="http://schemas.openxmlformats.org/officeDocument/2006/relationships/hyperlink" Target="http://royallib.com/read/propp_vladimir/problemi_komizma_i_smeha.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656</TotalTime>
  <Pages>7</Pages>
  <Words>7326</Words>
  <Characters>4177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Цьом)</dc:creator>
  <cp:keywords/>
  <dc:description/>
  <cp:lastModifiedBy>Admin</cp:lastModifiedBy>
  <cp:revision>15</cp:revision>
  <dcterms:created xsi:type="dcterms:W3CDTF">2015-04-23T05:55:00Z</dcterms:created>
  <dcterms:modified xsi:type="dcterms:W3CDTF">2015-04-28T17:05:00Z</dcterms:modified>
</cp:coreProperties>
</file>