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47E" w:rsidRPr="00A8165B" w:rsidRDefault="0022447E">
      <w:pPr>
        <w:pStyle w:val="Standard"/>
        <w:contextualSpacing/>
        <w:jc w:val="right"/>
        <w:rPr>
          <w:rFonts w:cs="Times New Roman"/>
          <w:b/>
        </w:rPr>
      </w:pPr>
      <w:r w:rsidRPr="00A8165B">
        <w:rPr>
          <w:rFonts w:cs="Times New Roman"/>
          <w:b/>
          <w:sz w:val="28"/>
        </w:rPr>
        <w:t>Марія Губаль</w:t>
      </w:r>
    </w:p>
    <w:p w:rsidR="0022447E" w:rsidRPr="00A8165B" w:rsidRDefault="0022447E">
      <w:pPr>
        <w:pStyle w:val="Standard"/>
        <w:spacing w:line="360" w:lineRule="auto"/>
        <w:ind w:firstLine="567"/>
        <w:contextualSpacing/>
        <w:jc w:val="right"/>
        <w:rPr>
          <w:rFonts w:cs="Times New Roman"/>
          <w:b/>
          <w:lang w:val="ru-RU"/>
        </w:rPr>
      </w:pPr>
      <w:r w:rsidRPr="00A8165B">
        <w:rPr>
          <w:rFonts w:cs="Times New Roman"/>
          <w:b/>
          <w:sz w:val="28"/>
          <w:lang w:val="ru-RU"/>
        </w:rPr>
        <w:t>(</w:t>
      </w:r>
      <w:r w:rsidRPr="00A8165B">
        <w:rPr>
          <w:rFonts w:cs="Times New Roman"/>
          <w:b/>
          <w:sz w:val="28"/>
          <w:lang w:val="uk-UA"/>
        </w:rPr>
        <w:t>Тернопіль, Україна)</w:t>
      </w:r>
    </w:p>
    <w:p w:rsidR="0022447E" w:rsidRDefault="0022447E">
      <w:pPr>
        <w:pStyle w:val="Standard"/>
        <w:spacing w:after="200" w:line="276" w:lineRule="auto"/>
        <w:contextualSpacing/>
        <w:jc w:val="center"/>
        <w:rPr>
          <w:rFonts w:cs="Times New Roman"/>
          <w:b/>
          <w:sz w:val="28"/>
          <w:lang w:val="uk-UA"/>
        </w:rPr>
      </w:pPr>
    </w:p>
    <w:p w:rsidR="0022447E" w:rsidRPr="00A8165B" w:rsidRDefault="0022447E">
      <w:pPr>
        <w:pStyle w:val="Standard"/>
        <w:spacing w:after="200" w:line="276" w:lineRule="auto"/>
        <w:contextualSpacing/>
        <w:jc w:val="center"/>
        <w:rPr>
          <w:rFonts w:cs="Times New Roman"/>
          <w:b/>
          <w:sz w:val="28"/>
          <w:lang w:val="ru-RU"/>
        </w:rPr>
      </w:pPr>
      <w:r w:rsidRPr="00816143">
        <w:rPr>
          <w:rFonts w:cs="Times New Roman"/>
          <w:b/>
          <w:sz w:val="28"/>
          <w:lang w:val="uk-UA"/>
        </w:rPr>
        <w:t>ЖУРНАЛІСТСЬКЕ РОЗСЛІДУВАННЯ: СТРУКТУРНО-ЗМІСТОВИЙ АСПЕКТ</w:t>
      </w:r>
    </w:p>
    <w:p w:rsidR="0022447E" w:rsidRPr="00A8165B" w:rsidRDefault="0022447E">
      <w:pPr>
        <w:pStyle w:val="Standard"/>
        <w:spacing w:after="200" w:line="276" w:lineRule="auto"/>
        <w:contextualSpacing/>
        <w:jc w:val="center"/>
        <w:rPr>
          <w:rFonts w:cs="Times New Roman"/>
          <w:lang w:val="ru-RU"/>
        </w:rPr>
      </w:pPr>
    </w:p>
    <w:p w:rsidR="0022447E" w:rsidRPr="00816143" w:rsidRDefault="0022447E">
      <w:pPr>
        <w:pStyle w:val="Standard"/>
        <w:spacing w:after="200" w:line="360" w:lineRule="auto"/>
        <w:ind w:firstLine="709"/>
        <w:contextualSpacing/>
        <w:jc w:val="both"/>
        <w:rPr>
          <w:rFonts w:cs="Times New Roman"/>
          <w:lang w:val="uk-UA"/>
        </w:rPr>
      </w:pPr>
      <w:r w:rsidRPr="00816143">
        <w:rPr>
          <w:rFonts w:cs="Times New Roman"/>
          <w:b/>
          <w:sz w:val="28"/>
          <w:lang w:val="uk-UA"/>
        </w:rPr>
        <w:t>Актуальність дослідження.</w:t>
      </w:r>
      <w:r>
        <w:rPr>
          <w:rFonts w:cs="Times New Roman"/>
          <w:sz w:val="28"/>
          <w:lang w:val="uk-UA"/>
        </w:rPr>
        <w:t xml:space="preserve"> </w:t>
      </w:r>
      <w:r w:rsidRPr="00816143">
        <w:rPr>
          <w:rFonts w:cs="Times New Roman"/>
          <w:sz w:val="28"/>
          <w:lang w:val="uk-UA"/>
        </w:rPr>
        <w:t>З кожним роком сучасний світ медіа</w:t>
      </w:r>
      <w:r>
        <w:rPr>
          <w:rFonts w:cs="Times New Roman"/>
          <w:sz w:val="28"/>
          <w:lang w:val="uk-UA"/>
        </w:rPr>
        <w:t xml:space="preserve"> розвивається, вдосконалюється </w:t>
      </w:r>
      <w:r w:rsidRPr="00816143">
        <w:rPr>
          <w:rFonts w:cs="Times New Roman"/>
          <w:sz w:val="28"/>
          <w:lang w:val="uk-UA"/>
        </w:rPr>
        <w:t xml:space="preserve">та прагне понад усе не відставати від технічного прогресу. На шпальтах газет, радіо чи телебаченні з’являються нові жанри, модифікуються вже існуючі, та підлаштовуються під стан «інтернет-суспільства». </w:t>
      </w:r>
      <w:r w:rsidRPr="00816143">
        <w:rPr>
          <w:rFonts w:cs="Times New Roman"/>
          <w:color w:val="000000"/>
          <w:sz w:val="28"/>
          <w:lang w:val="uk-UA"/>
        </w:rPr>
        <w:t>Значення жанру журналі</w:t>
      </w:r>
      <w:bookmarkStart w:id="0" w:name="_GoBack"/>
      <w:bookmarkEnd w:id="0"/>
      <w:r w:rsidRPr="00816143">
        <w:rPr>
          <w:rFonts w:cs="Times New Roman"/>
          <w:color w:val="000000"/>
          <w:sz w:val="28"/>
          <w:lang w:val="uk-UA"/>
        </w:rPr>
        <w:t xml:space="preserve">стського розслідування в засобах масової інформації важко переоцінити. Він є своєрідним барометром, за допомогою якого вимірюється стан свободи слова в суспільстві, рівень тиску на  журналістів, котрі у пошуках істини прагнуть об'єктивно досліджувати й аналізувати події та явища реальної дійсності.  </w:t>
      </w:r>
    </w:p>
    <w:p w:rsidR="0022447E" w:rsidRPr="00816143" w:rsidRDefault="0022447E">
      <w:pPr>
        <w:pStyle w:val="Standard"/>
        <w:spacing w:after="200" w:line="360" w:lineRule="auto"/>
        <w:ind w:firstLine="709"/>
        <w:contextualSpacing/>
        <w:jc w:val="both"/>
        <w:rPr>
          <w:rFonts w:cs="Times New Roman"/>
          <w:lang w:val="ru-RU"/>
        </w:rPr>
      </w:pPr>
      <w:r w:rsidRPr="00816143">
        <w:rPr>
          <w:rFonts w:cs="Times New Roman"/>
          <w:color w:val="000000"/>
          <w:sz w:val="28"/>
          <w:lang w:val="uk-UA"/>
        </w:rPr>
        <w:t xml:space="preserve">Журналістське розслідування будь-якого виду ЗМІ пройшло надзвичайно складний шлях розвитку, щоб зараз суспільство могло його бачити та сприймати таким як воно є. Це, мабуть, один із наймолодших напрямків у сучасній вітчизняній журналістиці. Від Батьківщини  розслідування – США, і до висвітлення його на теренах України пройшов тривалий час. За цей період  точилось багато дискусій щодо цього жанру, формулювалось саме поняття журналістського розслідування, визначались його функції та методи </w:t>
      </w:r>
      <w:r w:rsidRPr="00816143">
        <w:rPr>
          <w:rFonts w:cs="Times New Roman"/>
          <w:color w:val="000000"/>
          <w:sz w:val="28"/>
          <w:lang w:val="ru-RU"/>
        </w:rPr>
        <w:t>[5]</w:t>
      </w:r>
      <w:r w:rsidRPr="00816143">
        <w:rPr>
          <w:rFonts w:cs="Times New Roman"/>
          <w:color w:val="000000"/>
          <w:sz w:val="28"/>
          <w:lang w:val="uk-UA"/>
        </w:rPr>
        <w:t>.</w:t>
      </w:r>
    </w:p>
    <w:p w:rsidR="0022447E" w:rsidRPr="00816143" w:rsidRDefault="0022447E">
      <w:pPr>
        <w:pStyle w:val="Standard"/>
        <w:spacing w:after="200" w:line="360" w:lineRule="auto"/>
        <w:ind w:firstLine="709"/>
        <w:contextualSpacing/>
        <w:jc w:val="both"/>
        <w:rPr>
          <w:rFonts w:cs="Times New Roman"/>
          <w:lang w:val="uk-UA"/>
        </w:rPr>
      </w:pPr>
      <w:r w:rsidRPr="00816143">
        <w:rPr>
          <w:rFonts w:cs="Times New Roman"/>
          <w:color w:val="000000"/>
          <w:sz w:val="28"/>
          <w:lang w:val="uk-UA"/>
        </w:rPr>
        <w:t>Українські та зарубіжні науковці розглядаючи журналістське розслідування та його особливості, дійшли висновку, що цей жанр складний, і потребує всебічного осмислення, вивчення проблеми яка привернула увагу журналіста. Адже це не лише факти, а й ряд міркувань, які зачіпають у читачеві емоційний та аналітичний регістри сприйняття. Воно поєднує у собі безліч інших жанрів чи їх елементів, тому людина яка займається журналістським розслідуванням повинна бути добре обізнаною в інших жанрах журналістської творчості.</w:t>
      </w:r>
    </w:p>
    <w:p w:rsidR="0022447E" w:rsidRPr="00816143" w:rsidRDefault="0022447E">
      <w:pPr>
        <w:pStyle w:val="Standard"/>
        <w:spacing w:after="200" w:line="360" w:lineRule="auto"/>
        <w:ind w:firstLine="708"/>
        <w:contextualSpacing/>
        <w:jc w:val="both"/>
        <w:rPr>
          <w:rFonts w:cs="Times New Roman"/>
          <w:lang w:val="uk-UA"/>
        </w:rPr>
      </w:pPr>
      <w:r w:rsidRPr="00816143">
        <w:rPr>
          <w:rFonts w:cs="Times New Roman"/>
          <w:color w:val="000000"/>
          <w:sz w:val="28"/>
          <w:lang w:val="uk-UA"/>
        </w:rPr>
        <w:t>Журналістське розслідування – є одним з найскладніших і найнебезпечніших, але в той же час ефективних методів журналістики в боротьбі з проблемами суспільства, країни. Поруч з цим з’являється безліч видань, телепрограм, які вважають розслідувальну діяльність однією з найважливіших частин своєї роботи.</w:t>
      </w:r>
    </w:p>
    <w:p w:rsidR="0022447E" w:rsidRPr="00816143" w:rsidRDefault="0022447E">
      <w:pPr>
        <w:pStyle w:val="Standard"/>
        <w:spacing w:after="200" w:line="360" w:lineRule="auto"/>
        <w:ind w:firstLine="708"/>
        <w:contextualSpacing/>
        <w:jc w:val="both"/>
        <w:rPr>
          <w:rFonts w:cs="Times New Roman"/>
          <w:lang w:val="ru-RU"/>
        </w:rPr>
      </w:pPr>
      <w:r w:rsidRPr="00816143">
        <w:rPr>
          <w:rFonts w:cs="Times New Roman"/>
          <w:color w:val="000000"/>
          <w:sz w:val="28"/>
          <w:lang w:val="uk-UA"/>
        </w:rPr>
        <w:t>Таким чином,</w:t>
      </w:r>
      <w:r w:rsidRPr="00816143">
        <w:rPr>
          <w:rFonts w:cs="Times New Roman"/>
          <w:b/>
          <w:color w:val="000000"/>
          <w:sz w:val="28"/>
          <w:lang w:val="uk-UA"/>
        </w:rPr>
        <w:t xml:space="preserve"> актуальність</w:t>
      </w:r>
      <w:r w:rsidRPr="00816143">
        <w:rPr>
          <w:rFonts w:cs="Times New Roman"/>
          <w:color w:val="000000"/>
          <w:sz w:val="28"/>
          <w:lang w:val="uk-UA"/>
        </w:rPr>
        <w:t xml:space="preserve"> даної наукової роботи полягає в тому, що після подій «Майдану», «Революції гідності»,  у період війни, як реальної так і інформаційної, посилилась гострота багатьох соціальних проблем. За час існування попереднього режиму й переходу від одного правлячого кола держави до іншого, загрозливих масштабів набуло розшарування між невеликою групою надто багатих людей  і рештою населення країни, значна частина якого опинилася за межею бідності. Явища тіньової економіки, корупція, в тому числі й у вищих ешелонах влади, факти порушення чинного законодавства загострили боротьбу між політичними партіями та іншими суспільними силами, яка набувала особливої напруги у часи передвиборних кампаній.</w:t>
      </w:r>
      <w:r w:rsidRPr="00816143">
        <w:rPr>
          <w:rFonts w:cs="Times New Roman"/>
          <w:color w:val="222222"/>
          <w:sz w:val="28"/>
          <w:lang w:val="uk-UA"/>
        </w:rPr>
        <w:t xml:space="preserve"> І тому ж</w:t>
      </w:r>
      <w:r w:rsidRPr="00816143">
        <w:rPr>
          <w:rFonts w:cs="Times New Roman"/>
          <w:color w:val="000000"/>
          <w:sz w:val="28"/>
          <w:lang w:val="uk-UA"/>
        </w:rPr>
        <w:t>анр журналістського розслідування в Україні потребує детальнішого розгляду, тим паче, що на теренах нашої держави він є ще малодослідженим.</w:t>
      </w:r>
    </w:p>
    <w:p w:rsidR="0022447E" w:rsidRPr="00816143" w:rsidRDefault="0022447E">
      <w:pPr>
        <w:pStyle w:val="Standard"/>
        <w:spacing w:after="200" w:line="360" w:lineRule="auto"/>
        <w:ind w:firstLine="709"/>
        <w:contextualSpacing/>
        <w:jc w:val="both"/>
        <w:rPr>
          <w:rFonts w:cs="Times New Roman"/>
          <w:lang w:val="ru-RU"/>
        </w:rPr>
      </w:pPr>
      <w:r w:rsidRPr="00816143">
        <w:rPr>
          <w:rFonts w:cs="Times New Roman"/>
          <w:b/>
          <w:color w:val="000000"/>
          <w:sz w:val="28"/>
          <w:lang w:val="uk-UA"/>
        </w:rPr>
        <w:t>Мета</w:t>
      </w:r>
      <w:r w:rsidRPr="00816143">
        <w:rPr>
          <w:rFonts w:cs="Times New Roman"/>
          <w:color w:val="000000"/>
          <w:sz w:val="28"/>
          <w:lang w:val="uk-UA"/>
        </w:rPr>
        <w:t xml:space="preserve"> роботи полягає у тому, щоб дослідити розвиток журналістського розслідування у трьох аспектах: історичному, теоретичному та практичному. Визначити його особливості та специфіку жанру на прикладі газети </w:t>
      </w:r>
      <w:r w:rsidRPr="00816143">
        <w:rPr>
          <w:rFonts w:cs="Times New Roman"/>
          <w:color w:val="000000"/>
          <w:sz w:val="28"/>
          <w:lang w:val="ru-RU"/>
        </w:rPr>
        <w:t>«</w:t>
      </w:r>
      <w:r w:rsidRPr="00816143">
        <w:rPr>
          <w:rFonts w:cs="Times New Roman"/>
          <w:color w:val="000000"/>
          <w:sz w:val="28"/>
          <w:lang w:val="uk-UA"/>
        </w:rPr>
        <w:t>Експрес</w:t>
      </w:r>
      <w:r w:rsidRPr="00816143">
        <w:rPr>
          <w:rFonts w:cs="Times New Roman"/>
          <w:color w:val="000000"/>
          <w:sz w:val="28"/>
          <w:lang w:val="ru-RU"/>
        </w:rPr>
        <w:t xml:space="preserve">» </w:t>
      </w:r>
      <w:r w:rsidRPr="00816143">
        <w:rPr>
          <w:rFonts w:cs="Times New Roman"/>
          <w:color w:val="000000"/>
          <w:sz w:val="28"/>
          <w:lang w:val="uk-UA"/>
        </w:rPr>
        <w:t>та інтернет-видання</w:t>
      </w:r>
      <w:r w:rsidRPr="00816143">
        <w:rPr>
          <w:rFonts w:cs="Times New Roman"/>
          <w:color w:val="000000"/>
          <w:sz w:val="28"/>
          <w:lang w:val="ru-RU"/>
        </w:rPr>
        <w:t>«</w:t>
      </w:r>
      <w:r w:rsidRPr="00816143">
        <w:rPr>
          <w:rFonts w:cs="Times New Roman"/>
          <w:color w:val="000000"/>
          <w:sz w:val="28"/>
          <w:lang w:val="uk-UA"/>
        </w:rPr>
        <w:t>Українська правда</w:t>
      </w:r>
      <w:r w:rsidRPr="00816143">
        <w:rPr>
          <w:rFonts w:cs="Times New Roman"/>
          <w:color w:val="000000"/>
          <w:sz w:val="28"/>
          <w:lang w:val="ru-RU"/>
        </w:rPr>
        <w:t xml:space="preserve">».  </w:t>
      </w:r>
    </w:p>
    <w:p w:rsidR="0022447E" w:rsidRPr="00816143" w:rsidRDefault="0022447E">
      <w:pPr>
        <w:pStyle w:val="Standard"/>
        <w:spacing w:line="360" w:lineRule="auto"/>
        <w:ind w:firstLine="567"/>
        <w:contextualSpacing/>
        <w:jc w:val="both"/>
        <w:rPr>
          <w:rFonts w:cs="Times New Roman"/>
          <w:lang w:val="ru-RU"/>
        </w:rPr>
      </w:pPr>
      <w:r w:rsidRPr="00816143">
        <w:rPr>
          <w:rFonts w:cs="Times New Roman"/>
          <w:b/>
          <w:color w:val="000000"/>
          <w:sz w:val="28"/>
          <w:lang w:val="uk-UA"/>
        </w:rPr>
        <w:t>Результати дослідження.</w:t>
      </w:r>
      <w:r w:rsidRPr="00A8165B">
        <w:rPr>
          <w:rFonts w:cs="Times New Roman"/>
          <w:b/>
          <w:color w:val="000000"/>
          <w:sz w:val="28"/>
          <w:lang w:val="ru-RU"/>
        </w:rPr>
        <w:t xml:space="preserve"> </w:t>
      </w:r>
      <w:r w:rsidRPr="00816143">
        <w:rPr>
          <w:rFonts w:cs="Times New Roman"/>
          <w:sz w:val="28"/>
          <w:lang w:val="ru-RU"/>
        </w:rPr>
        <w:t>Термін</w:t>
      </w:r>
      <w:r w:rsidRPr="00A8165B">
        <w:rPr>
          <w:rFonts w:cs="Times New Roman"/>
          <w:sz w:val="28"/>
          <w:lang w:val="ru-RU"/>
        </w:rPr>
        <w:t xml:space="preserve"> </w:t>
      </w:r>
      <w:r w:rsidRPr="00816143">
        <w:rPr>
          <w:rFonts w:cs="Times New Roman"/>
          <w:sz w:val="28"/>
          <w:lang w:val="ru-RU"/>
        </w:rPr>
        <w:t>«</w:t>
      </w:r>
      <w:r w:rsidRPr="00816143">
        <w:rPr>
          <w:rFonts w:cs="Times New Roman"/>
          <w:sz w:val="28"/>
          <w:lang w:val="uk-UA"/>
        </w:rPr>
        <w:t>журналістське розслідування</w:t>
      </w:r>
      <w:r w:rsidRPr="00816143">
        <w:rPr>
          <w:rFonts w:cs="Times New Roman"/>
          <w:sz w:val="28"/>
          <w:lang w:val="ru-RU"/>
        </w:rPr>
        <w:t xml:space="preserve">», </w:t>
      </w:r>
      <w:r w:rsidRPr="00816143">
        <w:rPr>
          <w:rFonts w:cs="Times New Roman"/>
          <w:sz w:val="28"/>
          <w:lang w:val="uk-UA"/>
        </w:rPr>
        <w:t xml:space="preserve">застосовується для визначення як методу роботи так і окремого журналістського жанру. Разом з тим єдиного та загальноприйнятого визначення журналістського розслідування не існує </w:t>
      </w:r>
      <w:r w:rsidRPr="00816143">
        <w:rPr>
          <w:rFonts w:cs="Times New Roman"/>
          <w:sz w:val="28"/>
          <w:lang w:val="ru-RU"/>
        </w:rPr>
        <w:t>[1]</w:t>
      </w:r>
      <w:r w:rsidRPr="00816143">
        <w:rPr>
          <w:rFonts w:cs="Times New Roman"/>
          <w:sz w:val="28"/>
          <w:lang w:val="uk-UA"/>
        </w:rPr>
        <w:t>.</w:t>
      </w:r>
    </w:p>
    <w:p w:rsidR="0022447E" w:rsidRPr="00816143" w:rsidRDefault="0022447E">
      <w:pPr>
        <w:pStyle w:val="Standard"/>
        <w:spacing w:after="200" w:line="360" w:lineRule="auto"/>
        <w:ind w:firstLine="709"/>
        <w:contextualSpacing/>
        <w:jc w:val="both"/>
        <w:rPr>
          <w:rFonts w:cs="Times New Roman"/>
          <w:lang w:val="ru-RU"/>
        </w:rPr>
      </w:pPr>
      <w:r w:rsidRPr="00816143">
        <w:rPr>
          <w:rFonts w:cs="Times New Roman"/>
          <w:sz w:val="28"/>
          <w:lang w:val="uk-UA"/>
        </w:rPr>
        <w:t xml:space="preserve">Деякі журналісти розглядають розслідування як метод збору інформації, заснований на роботі з численними джерелами, ретельному їх аналізі, порівнянні, пошуку протиріч та прихованої інформації з метою оприлюднення відомостей, які становлять суспільний інтерес </w:t>
      </w:r>
      <w:r w:rsidRPr="00816143">
        <w:rPr>
          <w:rFonts w:cs="Times New Roman"/>
          <w:sz w:val="28"/>
          <w:lang w:val="ru-RU"/>
        </w:rPr>
        <w:t>[7,</w:t>
      </w:r>
      <w:r w:rsidRPr="00816143">
        <w:rPr>
          <w:rFonts w:cs="Times New Roman"/>
          <w:sz w:val="28"/>
          <w:lang w:val="uk-UA"/>
        </w:rPr>
        <w:t>8</w:t>
      </w:r>
      <w:r w:rsidRPr="00816143">
        <w:rPr>
          <w:rFonts w:cs="Times New Roman"/>
          <w:sz w:val="28"/>
          <w:lang w:val="ru-RU"/>
        </w:rPr>
        <w:t>]</w:t>
      </w:r>
      <w:r w:rsidRPr="00816143">
        <w:rPr>
          <w:rFonts w:cs="Times New Roman"/>
          <w:sz w:val="28"/>
          <w:lang w:val="uk-UA"/>
        </w:rPr>
        <w:t>.</w:t>
      </w:r>
    </w:p>
    <w:p w:rsidR="0022447E" w:rsidRPr="00816143" w:rsidRDefault="0022447E">
      <w:pPr>
        <w:pStyle w:val="Standard"/>
        <w:spacing w:after="200" w:line="360" w:lineRule="auto"/>
        <w:ind w:firstLine="708"/>
        <w:contextualSpacing/>
        <w:jc w:val="both"/>
        <w:rPr>
          <w:rFonts w:cs="Times New Roman"/>
          <w:lang w:val="uk-UA"/>
        </w:rPr>
      </w:pPr>
      <w:r w:rsidRPr="00816143">
        <w:rPr>
          <w:rFonts w:cs="Times New Roman"/>
          <w:sz w:val="28"/>
          <w:lang w:val="uk-UA"/>
        </w:rPr>
        <w:t xml:space="preserve">Ключове поняття </w:t>
      </w:r>
      <w:r w:rsidRPr="00816143">
        <w:rPr>
          <w:rFonts w:cs="Times New Roman"/>
          <w:sz w:val="28"/>
          <w:lang w:val="ru-RU"/>
        </w:rPr>
        <w:t>«</w:t>
      </w:r>
      <w:r w:rsidRPr="00816143">
        <w:rPr>
          <w:rFonts w:cs="Times New Roman"/>
          <w:sz w:val="28"/>
          <w:lang w:val="uk-UA"/>
        </w:rPr>
        <w:t>журналістське розслідування</w:t>
      </w:r>
      <w:r w:rsidRPr="00816143">
        <w:rPr>
          <w:rFonts w:cs="Times New Roman"/>
          <w:sz w:val="28"/>
          <w:lang w:val="ru-RU"/>
        </w:rPr>
        <w:t xml:space="preserve">» </w:t>
      </w:r>
      <w:r w:rsidRPr="00816143">
        <w:rPr>
          <w:rFonts w:cs="Times New Roman"/>
          <w:sz w:val="28"/>
          <w:lang w:val="uk-UA"/>
        </w:rPr>
        <w:t xml:space="preserve">в бібліографічній системі взагалі відсутнє. Є </w:t>
      </w:r>
      <w:r w:rsidRPr="00816143">
        <w:rPr>
          <w:rFonts w:cs="Times New Roman"/>
          <w:sz w:val="28"/>
          <w:lang w:val="ru-RU"/>
        </w:rPr>
        <w:t>«</w:t>
      </w:r>
      <w:r w:rsidRPr="00816143">
        <w:rPr>
          <w:rFonts w:cs="Times New Roman"/>
          <w:sz w:val="28"/>
          <w:lang w:val="uk-UA"/>
        </w:rPr>
        <w:t>журналістика</w:t>
      </w:r>
      <w:r w:rsidRPr="00816143">
        <w:rPr>
          <w:rFonts w:cs="Times New Roman"/>
          <w:sz w:val="28"/>
          <w:lang w:val="ru-RU"/>
        </w:rPr>
        <w:t xml:space="preserve">», </w:t>
      </w:r>
      <w:r w:rsidRPr="00816143">
        <w:rPr>
          <w:rFonts w:cs="Times New Roman"/>
          <w:sz w:val="28"/>
          <w:lang w:val="uk-UA"/>
        </w:rPr>
        <w:t xml:space="preserve">є </w:t>
      </w:r>
      <w:r w:rsidRPr="00816143">
        <w:rPr>
          <w:rFonts w:cs="Times New Roman"/>
          <w:sz w:val="28"/>
          <w:lang w:val="ru-RU"/>
        </w:rPr>
        <w:t>«</w:t>
      </w:r>
      <w:r w:rsidRPr="00816143">
        <w:rPr>
          <w:rFonts w:cs="Times New Roman"/>
          <w:sz w:val="28"/>
          <w:lang w:val="uk-UA"/>
        </w:rPr>
        <w:t>розслідування</w:t>
      </w:r>
      <w:r w:rsidRPr="00816143">
        <w:rPr>
          <w:rFonts w:cs="Times New Roman"/>
          <w:sz w:val="28"/>
          <w:lang w:val="ru-RU"/>
        </w:rPr>
        <w:t xml:space="preserve">», </w:t>
      </w:r>
      <w:r w:rsidRPr="00816143">
        <w:rPr>
          <w:rFonts w:cs="Times New Roman"/>
          <w:sz w:val="28"/>
          <w:lang w:val="uk-UA"/>
        </w:rPr>
        <w:t xml:space="preserve">а </w:t>
      </w:r>
      <w:r w:rsidRPr="00816143">
        <w:rPr>
          <w:rFonts w:cs="Times New Roman"/>
          <w:sz w:val="28"/>
          <w:lang w:val="ru-RU"/>
        </w:rPr>
        <w:t>«</w:t>
      </w:r>
      <w:r w:rsidRPr="00816143">
        <w:rPr>
          <w:rFonts w:cs="Times New Roman"/>
          <w:sz w:val="28"/>
          <w:lang w:val="uk-UA"/>
        </w:rPr>
        <w:t>журналістського розслідування</w:t>
      </w:r>
      <w:r w:rsidRPr="00816143">
        <w:rPr>
          <w:rFonts w:cs="Times New Roman"/>
          <w:sz w:val="28"/>
          <w:lang w:val="ru-RU"/>
        </w:rPr>
        <w:t xml:space="preserve">» </w:t>
      </w:r>
      <w:r w:rsidRPr="00816143">
        <w:rPr>
          <w:rFonts w:cs="Times New Roman"/>
          <w:sz w:val="28"/>
          <w:lang w:val="uk-UA"/>
        </w:rPr>
        <w:t>немає. Тому в питанні формулювання поняття довелося вдатися до зарубіжних джерел. У книзі «Журналістські розслідування» Джон Уллмен роз'яснює: «Краще визначення журналістського розслідування дав колишній редактор-розповсюджувач газети «</w:t>
      </w:r>
      <w:r w:rsidRPr="00816143">
        <w:rPr>
          <w:rFonts w:cs="Times New Roman"/>
          <w:sz w:val="28"/>
        </w:rPr>
        <w:t>Newsday</w:t>
      </w:r>
      <w:r w:rsidRPr="00816143">
        <w:rPr>
          <w:rFonts w:cs="Times New Roman"/>
          <w:sz w:val="28"/>
          <w:lang w:val="uk-UA"/>
        </w:rPr>
        <w:t>» Роберт Грін: «Це журналістський матеріал, заснований, як правило, на власній роботі і ініціативі, на важливу тему, яку окремі особи або організації хотіли б залишити в таємниці. Три основні елементи: журналіст проводить розслідування, яке не проводив хтось інший; тема матеріалу достатньо важлива для читача або телеглядача; зацікавлені намагаються приховати зачеплені в розслідуванні факти від громадськості</w:t>
      </w:r>
      <w:r w:rsidRPr="00816143">
        <w:rPr>
          <w:rFonts w:cs="Times New Roman"/>
          <w:sz w:val="28"/>
          <w:lang w:val="ru-RU"/>
        </w:rPr>
        <w:t xml:space="preserve">»[10].  </w:t>
      </w:r>
      <w:r w:rsidRPr="00816143">
        <w:rPr>
          <w:rFonts w:cs="Times New Roman"/>
          <w:sz w:val="28"/>
          <w:lang w:val="uk-UA"/>
        </w:rPr>
        <w:t>Тому, даючи самостійне поняття журналістському розслідуванню, ми можемо говорити про нього, як про своєрідний підсумок певної діяльності журналіста, в якому він: а) першопроходець; б) тема вибрана актуальна; в) матеріал пов'язаний з таємницею (приховуванням чогось важливого); г) зібрані факти піддані журналістом дослідженню. Коли якісь складові «випадають» (наприклад, відсутні коментарі звинуваченої сторони, опущені деякі факти або є тенденційність у викладі), журналістське розслідування втрачає всякий сенс.</w:t>
      </w:r>
    </w:p>
    <w:p w:rsidR="0022447E" w:rsidRPr="00816143" w:rsidRDefault="0022447E">
      <w:pPr>
        <w:pStyle w:val="Standard"/>
        <w:spacing w:after="200" w:line="360" w:lineRule="auto"/>
        <w:ind w:firstLine="708"/>
        <w:contextualSpacing/>
        <w:jc w:val="both"/>
        <w:rPr>
          <w:rFonts w:cs="Times New Roman"/>
          <w:lang w:val="uk-UA"/>
        </w:rPr>
      </w:pPr>
      <w:r w:rsidRPr="00816143">
        <w:rPr>
          <w:rFonts w:cs="Times New Roman"/>
          <w:sz w:val="28"/>
          <w:lang w:val="uk-UA"/>
        </w:rPr>
        <w:t xml:space="preserve">Європейська школа розвідувальної журналістики дає таке тлумачення розслідування. Дік Ван Ейк, автор книжки </w:t>
      </w:r>
      <w:r w:rsidRPr="00816143">
        <w:rPr>
          <w:rFonts w:cs="Times New Roman"/>
          <w:sz w:val="28"/>
          <w:lang w:val="ru-RU"/>
        </w:rPr>
        <w:t>«</w:t>
      </w:r>
      <w:r w:rsidRPr="00816143">
        <w:rPr>
          <w:rFonts w:cs="Times New Roman"/>
          <w:sz w:val="28"/>
          <w:lang w:val="uk-UA"/>
        </w:rPr>
        <w:t>Розслідувальна журналістика в Європі</w:t>
      </w:r>
      <w:r w:rsidRPr="00816143">
        <w:rPr>
          <w:rFonts w:cs="Times New Roman"/>
          <w:sz w:val="28"/>
          <w:lang w:val="ru-RU"/>
        </w:rPr>
        <w:t xml:space="preserve">» </w:t>
      </w:r>
      <w:r w:rsidRPr="00816143">
        <w:rPr>
          <w:rFonts w:cs="Times New Roman"/>
          <w:sz w:val="28"/>
          <w:lang w:val="uk-UA"/>
        </w:rPr>
        <w:t xml:space="preserve">пише: </w:t>
      </w:r>
      <w:r w:rsidRPr="00816143">
        <w:rPr>
          <w:rFonts w:cs="Times New Roman"/>
          <w:sz w:val="28"/>
          <w:lang w:val="ru-RU"/>
        </w:rPr>
        <w:t>«</w:t>
      </w:r>
      <w:r w:rsidRPr="00816143">
        <w:rPr>
          <w:rFonts w:cs="Times New Roman"/>
          <w:sz w:val="28"/>
          <w:lang w:val="uk-UA"/>
        </w:rPr>
        <w:t>Розслідувальна журналістика – журналістика критична та всеохоплююча</w:t>
      </w:r>
      <w:r w:rsidRPr="00816143">
        <w:rPr>
          <w:rFonts w:cs="Times New Roman"/>
          <w:sz w:val="28"/>
          <w:lang w:val="ru-RU"/>
        </w:rPr>
        <w:t>». «</w:t>
      </w:r>
      <w:r w:rsidRPr="00816143">
        <w:rPr>
          <w:rFonts w:cs="Times New Roman"/>
          <w:sz w:val="28"/>
          <w:lang w:val="uk-UA"/>
        </w:rPr>
        <w:t>Критична</w:t>
      </w:r>
      <w:r w:rsidRPr="00816143">
        <w:rPr>
          <w:rFonts w:cs="Times New Roman"/>
          <w:sz w:val="28"/>
          <w:lang w:val="ru-RU"/>
        </w:rPr>
        <w:t xml:space="preserve">» </w:t>
      </w:r>
      <w:r w:rsidRPr="00816143">
        <w:rPr>
          <w:rFonts w:cs="Times New Roman"/>
          <w:sz w:val="28"/>
          <w:lang w:val="uk-UA"/>
        </w:rPr>
        <w:t>означає, що журналіст не просто подає новини які вже існують, але й ті, які б не виникли без його роботи, або втручання.  «Всеохоплююча» означає, що журналістом були докладені суттєві зусилля – як у кількісному вимірі (час використаний на розслідування, використання численних джерел тощо), так і в якісному (чітке формулювання питань, нові підходи тощо) [9].</w:t>
      </w:r>
    </w:p>
    <w:p w:rsidR="0022447E" w:rsidRPr="00816143" w:rsidRDefault="0022447E">
      <w:pPr>
        <w:pStyle w:val="Standard"/>
        <w:spacing w:after="200" w:line="360" w:lineRule="auto"/>
        <w:ind w:firstLine="708"/>
        <w:contextualSpacing/>
        <w:jc w:val="both"/>
        <w:rPr>
          <w:rFonts w:cs="Times New Roman"/>
          <w:lang w:val="uk-UA"/>
        </w:rPr>
      </w:pPr>
      <w:r w:rsidRPr="00816143">
        <w:rPr>
          <w:rFonts w:cs="Times New Roman"/>
          <w:sz w:val="28"/>
          <w:lang w:val="uk-UA"/>
        </w:rPr>
        <w:t>Проте, більшість медійників розглядають журналістське розслідування як вид журналістики, результатом якої є матеріал, що відповідає таким трьом характеристикам:</w:t>
      </w:r>
    </w:p>
    <w:p w:rsidR="0022447E" w:rsidRPr="00816143" w:rsidRDefault="0022447E">
      <w:pPr>
        <w:pStyle w:val="Standard"/>
        <w:numPr>
          <w:ilvl w:val="0"/>
          <w:numId w:val="2"/>
        </w:numPr>
        <w:spacing w:after="200" w:line="360" w:lineRule="auto"/>
        <w:ind w:left="1068" w:hanging="360"/>
        <w:contextualSpacing/>
        <w:jc w:val="both"/>
        <w:rPr>
          <w:rFonts w:cs="Times New Roman"/>
          <w:lang w:val="ru-RU"/>
        </w:rPr>
      </w:pPr>
      <w:r w:rsidRPr="00816143">
        <w:rPr>
          <w:rFonts w:cs="Times New Roman"/>
          <w:sz w:val="28"/>
          <w:lang w:val="uk-UA"/>
        </w:rPr>
        <w:t>Ґрунтується на власній, оригінальній роботі журналіста, а не інших осіб;</w:t>
      </w:r>
    </w:p>
    <w:p w:rsidR="0022447E" w:rsidRPr="00816143" w:rsidRDefault="0022447E">
      <w:pPr>
        <w:pStyle w:val="Standard"/>
        <w:numPr>
          <w:ilvl w:val="0"/>
          <w:numId w:val="1"/>
        </w:numPr>
        <w:spacing w:after="200" w:line="360" w:lineRule="auto"/>
        <w:ind w:left="1068" w:hanging="360"/>
        <w:contextualSpacing/>
        <w:jc w:val="both"/>
        <w:rPr>
          <w:rFonts w:cs="Times New Roman"/>
          <w:lang w:val="ru-RU"/>
        </w:rPr>
      </w:pPr>
      <w:r w:rsidRPr="00816143">
        <w:rPr>
          <w:rFonts w:cs="Times New Roman"/>
          <w:sz w:val="28"/>
          <w:lang w:val="uk-UA"/>
        </w:rPr>
        <w:t>Оприлюднює факти, які намагаються приховати від громадськості і які свідчать про порушення її прав;</w:t>
      </w:r>
    </w:p>
    <w:p w:rsidR="0022447E" w:rsidRPr="00816143" w:rsidRDefault="0022447E">
      <w:pPr>
        <w:pStyle w:val="Standard"/>
        <w:numPr>
          <w:ilvl w:val="0"/>
          <w:numId w:val="1"/>
        </w:numPr>
        <w:spacing w:after="200" w:line="360" w:lineRule="auto"/>
        <w:ind w:left="1068" w:hanging="360"/>
        <w:contextualSpacing/>
        <w:jc w:val="both"/>
        <w:rPr>
          <w:rFonts w:cs="Times New Roman"/>
          <w:lang w:val="ru-RU"/>
        </w:rPr>
      </w:pPr>
      <w:r w:rsidRPr="00816143">
        <w:rPr>
          <w:rFonts w:cs="Times New Roman"/>
          <w:sz w:val="28"/>
          <w:lang w:val="uk-UA"/>
        </w:rPr>
        <w:t xml:space="preserve">Вказує на проблеми, які є суттєвими для суспільства, узагальнюючи при цьому отриману інформацію, а не обмежуючись висвітленням окремого інциденту </w:t>
      </w:r>
      <w:r w:rsidRPr="00816143">
        <w:rPr>
          <w:rFonts w:cs="Times New Roman"/>
          <w:sz w:val="28"/>
          <w:lang w:val="ru-RU"/>
        </w:rPr>
        <w:t>[2]</w:t>
      </w:r>
      <w:r w:rsidRPr="00816143">
        <w:rPr>
          <w:rFonts w:cs="Times New Roman"/>
          <w:sz w:val="28"/>
          <w:lang w:val="uk-UA"/>
        </w:rPr>
        <w:t>.</w:t>
      </w:r>
    </w:p>
    <w:p w:rsidR="0022447E" w:rsidRPr="00816143" w:rsidRDefault="0022447E">
      <w:pPr>
        <w:pStyle w:val="Standard"/>
        <w:spacing w:after="200" w:line="360" w:lineRule="auto"/>
        <w:ind w:firstLine="708"/>
        <w:contextualSpacing/>
        <w:jc w:val="both"/>
        <w:rPr>
          <w:rFonts w:cs="Times New Roman"/>
          <w:lang w:val="ru-RU"/>
        </w:rPr>
      </w:pPr>
      <w:r w:rsidRPr="00816143">
        <w:rPr>
          <w:rFonts w:cs="Times New Roman"/>
          <w:sz w:val="28"/>
          <w:lang w:val="uk-UA"/>
        </w:rPr>
        <w:t>Кожна з цих трьох характеристик є обов’язковою ознакою розслідування, якщо ж, хоча б одна із вказаних характеристик відсутня, то журналістське розслідування втрачає всякий сенс, воно вже не буде розслідуванням.</w:t>
      </w:r>
    </w:p>
    <w:p w:rsidR="0022447E" w:rsidRPr="00816143" w:rsidRDefault="0022447E">
      <w:pPr>
        <w:pStyle w:val="Standard"/>
        <w:spacing w:after="200" w:line="360" w:lineRule="auto"/>
        <w:ind w:firstLine="708"/>
        <w:contextualSpacing/>
        <w:jc w:val="both"/>
        <w:rPr>
          <w:rFonts w:cs="Times New Roman"/>
          <w:lang w:val="ru-RU"/>
        </w:rPr>
      </w:pPr>
      <w:r w:rsidRPr="00816143">
        <w:rPr>
          <w:rFonts w:cs="Times New Roman"/>
          <w:sz w:val="28"/>
          <w:lang w:val="uk-UA"/>
        </w:rPr>
        <w:t>Журналістське розслідування вимагає особливих інтелектуальних зусиль і спеціальної підготовки. Тут, як ніде перевіряються фахові знання автора-дослідника, аналітика і репортера, інтерв'юера та психолога, критика і, звичайно ж, літератора, який майстерно володіє словом.</w:t>
      </w:r>
    </w:p>
    <w:p w:rsidR="0022447E" w:rsidRPr="00816143" w:rsidRDefault="0022447E">
      <w:pPr>
        <w:pStyle w:val="Standard"/>
        <w:spacing w:line="360" w:lineRule="auto"/>
        <w:ind w:firstLine="708"/>
        <w:contextualSpacing/>
        <w:jc w:val="both"/>
        <w:rPr>
          <w:rFonts w:cs="Times New Roman"/>
          <w:lang w:val="ru-RU"/>
        </w:rPr>
      </w:pPr>
      <w:r w:rsidRPr="00816143">
        <w:rPr>
          <w:rFonts w:cs="Times New Roman"/>
          <w:sz w:val="28"/>
          <w:lang w:val="uk-UA"/>
        </w:rPr>
        <w:t xml:space="preserve">Ще одне визначення терміна, яке має елемент щодо впливу на дійсність, належить Марині Шостак, автору розвідки </w:t>
      </w:r>
      <w:r w:rsidRPr="00816143">
        <w:rPr>
          <w:rFonts w:cs="Times New Roman"/>
          <w:sz w:val="28"/>
          <w:lang w:val="ru-RU"/>
        </w:rPr>
        <w:t>«</w:t>
      </w:r>
      <w:r w:rsidRPr="00816143">
        <w:rPr>
          <w:rFonts w:cs="Times New Roman"/>
          <w:sz w:val="28"/>
          <w:lang w:val="uk-UA"/>
        </w:rPr>
        <w:t>Журналістське розслідування</w:t>
      </w:r>
      <w:r w:rsidRPr="00816143">
        <w:rPr>
          <w:rFonts w:cs="Times New Roman"/>
          <w:sz w:val="28"/>
          <w:lang w:val="ru-RU"/>
        </w:rPr>
        <w:t>»:</w:t>
      </w:r>
    </w:p>
    <w:p w:rsidR="0022447E" w:rsidRPr="00816143" w:rsidRDefault="0022447E">
      <w:pPr>
        <w:pStyle w:val="Standard"/>
        <w:spacing w:line="360" w:lineRule="auto"/>
        <w:contextualSpacing/>
        <w:jc w:val="both"/>
        <w:rPr>
          <w:rFonts w:cs="Times New Roman"/>
          <w:lang w:val="ru-RU"/>
        </w:rPr>
      </w:pPr>
      <w:r w:rsidRPr="00816143">
        <w:rPr>
          <w:rFonts w:cs="Times New Roman"/>
          <w:sz w:val="28"/>
          <w:lang w:val="ru-RU"/>
        </w:rPr>
        <w:t>«</w:t>
      </w:r>
      <w:r w:rsidRPr="00816143">
        <w:rPr>
          <w:rFonts w:cs="Times New Roman"/>
          <w:sz w:val="28"/>
          <w:lang w:val="uk-UA"/>
        </w:rPr>
        <w:t>Журналіст збирає факти як детектив, але робить це, не стільки націлюючись</w:t>
      </w:r>
    </w:p>
    <w:p w:rsidR="0022447E" w:rsidRPr="00816143" w:rsidRDefault="0022447E">
      <w:pPr>
        <w:pStyle w:val="Standard"/>
        <w:spacing w:line="360" w:lineRule="auto"/>
        <w:contextualSpacing/>
        <w:jc w:val="both"/>
        <w:rPr>
          <w:rFonts w:cs="Times New Roman"/>
          <w:lang w:val="ru-RU"/>
        </w:rPr>
      </w:pPr>
      <w:r w:rsidRPr="00816143">
        <w:rPr>
          <w:rFonts w:cs="Times New Roman"/>
          <w:sz w:val="28"/>
          <w:lang w:val="uk-UA"/>
        </w:rPr>
        <w:t xml:space="preserve">на звинувачення конкретної особи, скільки в надії розрізати певний </w:t>
      </w:r>
      <w:r w:rsidRPr="00816143">
        <w:rPr>
          <w:rFonts w:cs="Times New Roman"/>
          <w:sz w:val="28"/>
          <w:lang w:val="ru-RU"/>
        </w:rPr>
        <w:t>«</w:t>
      </w:r>
      <w:r w:rsidRPr="00816143">
        <w:rPr>
          <w:rFonts w:cs="Times New Roman"/>
          <w:sz w:val="28"/>
          <w:lang w:val="uk-UA"/>
        </w:rPr>
        <w:t>суспільний нарив</w:t>
      </w:r>
      <w:r w:rsidRPr="00816143">
        <w:rPr>
          <w:rFonts w:cs="Times New Roman"/>
          <w:sz w:val="28"/>
          <w:lang w:val="ru-RU"/>
        </w:rPr>
        <w:t xml:space="preserve">» [3], </w:t>
      </w:r>
      <w:r w:rsidRPr="00816143">
        <w:rPr>
          <w:rFonts w:cs="Times New Roman"/>
          <w:sz w:val="28"/>
          <w:lang w:val="uk-UA"/>
        </w:rPr>
        <w:t>оскільки внаслідок розрізання нариву зазвичай</w:t>
      </w:r>
    </w:p>
    <w:p w:rsidR="0022447E" w:rsidRPr="00816143" w:rsidRDefault="0022447E">
      <w:pPr>
        <w:pStyle w:val="Standard"/>
        <w:spacing w:line="360" w:lineRule="auto"/>
        <w:contextualSpacing/>
        <w:jc w:val="both"/>
        <w:rPr>
          <w:rFonts w:cs="Times New Roman"/>
          <w:lang w:val="ru-RU"/>
        </w:rPr>
      </w:pPr>
      <w:r w:rsidRPr="00816143">
        <w:rPr>
          <w:rFonts w:cs="Times New Roman"/>
          <w:sz w:val="28"/>
          <w:lang w:val="uk-UA"/>
        </w:rPr>
        <w:t>відбувається покращення зі здоров’ям.</w:t>
      </w:r>
    </w:p>
    <w:p w:rsidR="0022447E" w:rsidRPr="00816143" w:rsidRDefault="0022447E">
      <w:pPr>
        <w:pStyle w:val="Standard"/>
        <w:spacing w:line="360" w:lineRule="auto"/>
        <w:ind w:firstLine="708"/>
        <w:contextualSpacing/>
        <w:jc w:val="both"/>
        <w:rPr>
          <w:rFonts w:cs="Times New Roman"/>
        </w:rPr>
      </w:pPr>
      <w:r w:rsidRPr="00816143">
        <w:rPr>
          <w:rFonts w:cs="Times New Roman"/>
          <w:sz w:val="28"/>
          <w:lang w:val="uk-UA"/>
        </w:rPr>
        <w:t xml:space="preserve">Кардинально інший підхід у західних науковців. Так британський дослідник HugodeBurgh у своїй книзі </w:t>
      </w:r>
      <w:r w:rsidRPr="00816143">
        <w:rPr>
          <w:rFonts w:cs="Times New Roman"/>
          <w:sz w:val="28"/>
        </w:rPr>
        <w:t>«Investigative Journalism: Context and</w:t>
      </w:r>
    </w:p>
    <w:p w:rsidR="0022447E" w:rsidRPr="00816143" w:rsidRDefault="0022447E">
      <w:pPr>
        <w:pStyle w:val="Standard"/>
        <w:spacing w:line="360" w:lineRule="auto"/>
        <w:contextualSpacing/>
        <w:jc w:val="both"/>
        <w:rPr>
          <w:rFonts w:cs="Times New Roman"/>
        </w:rPr>
      </w:pPr>
      <w:r w:rsidRPr="00816143">
        <w:rPr>
          <w:rFonts w:cs="Times New Roman"/>
          <w:sz w:val="28"/>
        </w:rPr>
        <w:t xml:space="preserve">Practice» </w:t>
      </w:r>
      <w:r w:rsidRPr="00816143">
        <w:rPr>
          <w:rFonts w:cs="Times New Roman"/>
          <w:sz w:val="28"/>
          <w:lang w:val="uk-UA"/>
        </w:rPr>
        <w:t xml:space="preserve">говорить, що журналістське розслідування </w:t>
      </w:r>
      <w:r w:rsidRPr="00816143">
        <w:rPr>
          <w:rFonts w:cs="Times New Roman"/>
          <w:sz w:val="28"/>
        </w:rPr>
        <w:t>«</w:t>
      </w:r>
      <w:r w:rsidRPr="00816143">
        <w:rPr>
          <w:rFonts w:cs="Times New Roman"/>
          <w:sz w:val="28"/>
          <w:lang w:val="uk-UA"/>
        </w:rPr>
        <w:t>забезпечує першу чернетку здійснення законодавства</w:t>
      </w:r>
      <w:r w:rsidRPr="00816143">
        <w:rPr>
          <w:rFonts w:cs="Times New Roman"/>
          <w:sz w:val="28"/>
        </w:rPr>
        <w:t xml:space="preserve">», </w:t>
      </w:r>
      <w:r w:rsidRPr="00816143">
        <w:rPr>
          <w:rFonts w:cs="Times New Roman"/>
          <w:sz w:val="28"/>
          <w:lang w:val="uk-UA"/>
        </w:rPr>
        <w:t>бо привертає увагу до всіх негараздів всередині суспільних регуляцій та систем і до тих шляхів, якими ті, хто має гроші та владу або застосовують корупцію, можуть порушити існуючі системи</w:t>
      </w:r>
    </w:p>
    <w:p w:rsidR="0022447E" w:rsidRPr="00816143" w:rsidRDefault="0022447E">
      <w:pPr>
        <w:pStyle w:val="Standard"/>
        <w:spacing w:line="360" w:lineRule="auto"/>
        <w:contextualSpacing/>
        <w:jc w:val="both"/>
        <w:rPr>
          <w:rFonts w:cs="Times New Roman"/>
          <w:lang w:val="ru-RU"/>
        </w:rPr>
      </w:pPr>
      <w:r w:rsidRPr="00816143">
        <w:rPr>
          <w:rFonts w:cs="Times New Roman"/>
          <w:sz w:val="28"/>
          <w:lang w:val="ru-RU"/>
        </w:rPr>
        <w:t xml:space="preserve">[4]. </w:t>
      </w:r>
      <w:r w:rsidRPr="00816143">
        <w:rPr>
          <w:rFonts w:cs="Times New Roman"/>
          <w:sz w:val="28"/>
          <w:lang w:val="uk-UA"/>
        </w:rPr>
        <w:t>Як бачимо, саме визначення дослідника направлене на те, що журналістське розслідування не просто висвітлює проблемні ділянки, а забезпечує виконання певних правильних процесів у суспільстві.</w:t>
      </w:r>
    </w:p>
    <w:p w:rsidR="0022447E" w:rsidRPr="00816143" w:rsidRDefault="0022447E">
      <w:pPr>
        <w:pStyle w:val="Standard"/>
        <w:spacing w:line="360" w:lineRule="auto"/>
        <w:ind w:firstLine="708"/>
        <w:contextualSpacing/>
        <w:jc w:val="both"/>
        <w:rPr>
          <w:rFonts w:cs="Times New Roman"/>
          <w:lang w:val="ru-RU"/>
        </w:rPr>
      </w:pPr>
      <w:r w:rsidRPr="00816143">
        <w:rPr>
          <w:rFonts w:cs="Times New Roman"/>
          <w:sz w:val="28"/>
          <w:lang w:val="uk-UA"/>
        </w:rPr>
        <w:t xml:space="preserve">Аналогічно до Х’юго де Бурга, американський, англійський та загалом західний теоретичний підхід до журналістського розслідування передбачає вплив його на дійсність. Так директор програми журналістики університету Джона Гопкінса (США) Девід Еверет зазначає: </w:t>
      </w:r>
      <w:r w:rsidRPr="00816143">
        <w:rPr>
          <w:rFonts w:cs="Times New Roman"/>
          <w:sz w:val="28"/>
          <w:lang w:val="ru-RU"/>
        </w:rPr>
        <w:t>«</w:t>
      </w:r>
      <w:r w:rsidRPr="00816143">
        <w:rPr>
          <w:rFonts w:cs="Times New Roman"/>
          <w:sz w:val="28"/>
          <w:lang w:val="uk-UA"/>
        </w:rPr>
        <w:t>Журналістське розслідування</w:t>
      </w:r>
    </w:p>
    <w:p w:rsidR="0022447E" w:rsidRPr="00816143" w:rsidRDefault="0022447E">
      <w:pPr>
        <w:pStyle w:val="Standard"/>
        <w:spacing w:line="360" w:lineRule="auto"/>
        <w:contextualSpacing/>
        <w:jc w:val="both"/>
        <w:rPr>
          <w:rFonts w:cs="Times New Roman"/>
          <w:lang w:val="ru-RU"/>
        </w:rPr>
      </w:pPr>
      <w:r w:rsidRPr="00816143">
        <w:rPr>
          <w:rFonts w:cs="Times New Roman"/>
          <w:sz w:val="28"/>
          <w:lang w:val="ru-RU"/>
        </w:rPr>
        <w:t xml:space="preserve">– </w:t>
      </w:r>
      <w:r w:rsidRPr="00816143">
        <w:rPr>
          <w:rFonts w:cs="Times New Roman"/>
          <w:sz w:val="28"/>
          <w:lang w:val="uk-UA"/>
        </w:rPr>
        <w:t>це шанс відновити справедливість і зіграти роль Давида в боротьбі з Голіафом. Це ґрунтується на вірі в те, що журналісти, редактори і фотографи</w:t>
      </w:r>
    </w:p>
    <w:p w:rsidR="0022447E" w:rsidRPr="00816143" w:rsidRDefault="0022447E">
      <w:pPr>
        <w:pStyle w:val="Standard"/>
        <w:spacing w:line="360" w:lineRule="auto"/>
        <w:contextualSpacing/>
        <w:jc w:val="both"/>
        <w:rPr>
          <w:rFonts w:cs="Times New Roman"/>
          <w:lang w:val="ru-RU"/>
        </w:rPr>
      </w:pPr>
      <w:r w:rsidRPr="00816143">
        <w:rPr>
          <w:rFonts w:cs="Times New Roman"/>
          <w:sz w:val="28"/>
          <w:lang w:val="uk-UA"/>
        </w:rPr>
        <w:t>Можуть відігравати величезну роль у поліпшенні суспільного життя</w:t>
      </w:r>
      <w:r w:rsidRPr="00816143">
        <w:rPr>
          <w:rFonts w:cs="Times New Roman"/>
          <w:sz w:val="28"/>
          <w:lang w:val="ru-RU"/>
        </w:rPr>
        <w:t>» [6].</w:t>
      </w:r>
    </w:p>
    <w:p w:rsidR="0022447E" w:rsidRPr="00816143" w:rsidRDefault="0022447E">
      <w:pPr>
        <w:pStyle w:val="Standard"/>
        <w:spacing w:line="360" w:lineRule="auto"/>
        <w:ind w:firstLine="567"/>
        <w:contextualSpacing/>
        <w:jc w:val="both"/>
        <w:rPr>
          <w:rFonts w:cs="Times New Roman"/>
          <w:lang w:val="ru-RU"/>
        </w:rPr>
      </w:pPr>
      <w:r w:rsidRPr="00816143">
        <w:rPr>
          <w:rFonts w:cs="Times New Roman"/>
          <w:b/>
          <w:color w:val="000000"/>
          <w:sz w:val="28"/>
          <w:lang w:val="uk-UA"/>
        </w:rPr>
        <w:t>Висновок.</w:t>
      </w:r>
      <w:r w:rsidRPr="00816143">
        <w:rPr>
          <w:rFonts w:cs="Times New Roman"/>
          <w:color w:val="000000"/>
          <w:sz w:val="28"/>
          <w:lang w:val="uk-UA"/>
        </w:rPr>
        <w:t xml:space="preserve"> Термін</w:t>
      </w:r>
      <w:r w:rsidRPr="00816143">
        <w:rPr>
          <w:rFonts w:cs="Times New Roman"/>
          <w:sz w:val="28"/>
          <w:lang w:val="ru-RU"/>
        </w:rPr>
        <w:t>«</w:t>
      </w:r>
      <w:r w:rsidRPr="00816143">
        <w:rPr>
          <w:rFonts w:cs="Times New Roman"/>
          <w:sz w:val="28"/>
          <w:lang w:val="uk-UA"/>
        </w:rPr>
        <w:t>журналістське розслідування</w:t>
      </w:r>
      <w:r w:rsidRPr="00816143">
        <w:rPr>
          <w:rFonts w:cs="Times New Roman"/>
          <w:sz w:val="28"/>
          <w:lang w:val="ru-RU"/>
        </w:rPr>
        <w:t xml:space="preserve">», </w:t>
      </w:r>
      <w:r w:rsidRPr="00816143">
        <w:rPr>
          <w:rFonts w:cs="Times New Roman"/>
          <w:sz w:val="28"/>
          <w:lang w:val="uk-UA"/>
        </w:rPr>
        <w:t>застосовується для визначення як методу роботи так і окремого журналістського жанру. Разом з тим єдиного та загальноприйнятого визначення журналістського розслідування не існує.</w:t>
      </w:r>
    </w:p>
    <w:p w:rsidR="0022447E" w:rsidRPr="00816143" w:rsidRDefault="0022447E">
      <w:pPr>
        <w:pStyle w:val="Standard"/>
        <w:spacing w:after="200" w:line="360" w:lineRule="auto"/>
        <w:ind w:firstLine="709"/>
        <w:contextualSpacing/>
        <w:jc w:val="both"/>
        <w:rPr>
          <w:rFonts w:cs="Times New Roman"/>
          <w:lang w:val="ru-RU"/>
        </w:rPr>
      </w:pPr>
      <w:r w:rsidRPr="00816143">
        <w:rPr>
          <w:rFonts w:cs="Times New Roman"/>
          <w:sz w:val="28"/>
          <w:lang w:val="uk-UA"/>
        </w:rPr>
        <w:t>Деякі журналісти розглядають розслідування як метод збору інформації, заснований на роботі з численними джерелами, ретельному їх аналізі, порівнянні, пошуку протиріч та прихованої інформації з метою оприлюднення відомостей, які становлять суспільний інтерес.</w:t>
      </w:r>
    </w:p>
    <w:p w:rsidR="0022447E" w:rsidRPr="00816143" w:rsidRDefault="0022447E" w:rsidP="00A8165B">
      <w:pPr>
        <w:pStyle w:val="Standard"/>
        <w:spacing w:line="360" w:lineRule="auto"/>
        <w:ind w:firstLine="567"/>
        <w:contextualSpacing/>
        <w:rPr>
          <w:rFonts w:cs="Times New Roman"/>
          <w:lang w:val="ru-RU"/>
        </w:rPr>
      </w:pPr>
      <w:r w:rsidRPr="00816143">
        <w:rPr>
          <w:rFonts w:cs="Times New Roman"/>
          <w:b/>
          <w:color w:val="000000"/>
          <w:sz w:val="28"/>
          <w:lang w:val="uk-UA"/>
        </w:rPr>
        <w:t>Література:</w:t>
      </w:r>
    </w:p>
    <w:p w:rsidR="0022447E" w:rsidRPr="00816143" w:rsidRDefault="0022447E">
      <w:pPr>
        <w:pStyle w:val="Standard"/>
        <w:spacing w:line="360" w:lineRule="auto"/>
        <w:ind w:firstLine="567"/>
        <w:contextualSpacing/>
        <w:jc w:val="both"/>
        <w:rPr>
          <w:rFonts w:cs="Times New Roman"/>
          <w:lang w:val="uk-UA"/>
        </w:rPr>
      </w:pPr>
      <w:r w:rsidRPr="00816143">
        <w:rPr>
          <w:rFonts w:cs="Times New Roman"/>
          <w:color w:val="000000"/>
          <w:sz w:val="28"/>
          <w:lang w:val="ru-RU"/>
        </w:rPr>
        <w:t xml:space="preserve">1. </w:t>
      </w:r>
      <w:r w:rsidRPr="00816143">
        <w:rPr>
          <w:rFonts w:cs="Times New Roman"/>
          <w:color w:val="000000"/>
          <w:sz w:val="28"/>
          <w:lang w:val="uk-UA"/>
        </w:rPr>
        <w:t>Варениця О. П. Журналістське розслідування в Україні: вплив на свідомість / О. П. Варениця // Вісник Київського національного університету ім. Тараса Шевченка. Філософія. Політологія. – 2011. – № 105. – С. 37-40.</w:t>
      </w:r>
    </w:p>
    <w:p w:rsidR="0022447E" w:rsidRPr="00816143" w:rsidRDefault="0022447E">
      <w:pPr>
        <w:pStyle w:val="Standard"/>
        <w:spacing w:line="360" w:lineRule="auto"/>
        <w:ind w:firstLine="567"/>
        <w:contextualSpacing/>
        <w:jc w:val="both"/>
        <w:rPr>
          <w:rFonts w:cs="Times New Roman"/>
          <w:lang w:val="uk-UA"/>
        </w:rPr>
      </w:pPr>
      <w:r w:rsidRPr="00816143">
        <w:rPr>
          <w:rFonts w:cs="Times New Roman"/>
          <w:color w:val="000000"/>
          <w:sz w:val="28"/>
          <w:lang w:val="uk-UA"/>
        </w:rPr>
        <w:t>2. Демченко В.Д. Людина і країна як об’єкт журналістики // Українська журналістика в контексті доби. Всеукраїнська практична конференція. Львів, 2004. С. 381-384</w:t>
      </w:r>
    </w:p>
    <w:p w:rsidR="0022447E" w:rsidRPr="00816143" w:rsidRDefault="0022447E">
      <w:pPr>
        <w:pStyle w:val="Standard"/>
        <w:spacing w:line="360" w:lineRule="auto"/>
        <w:ind w:firstLine="567"/>
        <w:contextualSpacing/>
        <w:jc w:val="both"/>
        <w:rPr>
          <w:rFonts w:cs="Times New Roman"/>
          <w:lang w:val="ru-RU"/>
        </w:rPr>
      </w:pPr>
      <w:r w:rsidRPr="00816143">
        <w:rPr>
          <w:rFonts w:cs="Times New Roman"/>
          <w:color w:val="000000"/>
          <w:sz w:val="28"/>
          <w:lang w:val="uk-UA"/>
        </w:rPr>
        <w:t>3. Журналістське розслідування : навч. посіб. для початківців / Хоменок О. С., Бурмагін О. О., Іванова К. Б., Рибка Є. М., Томіленко С. А.; за заг. ред. О. Хоменка. – Мелітополь, 2008. – 182 с.</w:t>
      </w:r>
    </w:p>
    <w:p w:rsidR="0022447E" w:rsidRPr="00816143" w:rsidRDefault="0022447E">
      <w:pPr>
        <w:pStyle w:val="Standard"/>
        <w:spacing w:line="360" w:lineRule="auto"/>
        <w:ind w:firstLine="567"/>
        <w:contextualSpacing/>
        <w:jc w:val="both"/>
        <w:rPr>
          <w:rFonts w:cs="Times New Roman"/>
          <w:lang w:val="ru-RU"/>
        </w:rPr>
      </w:pPr>
      <w:r w:rsidRPr="00816143">
        <w:rPr>
          <w:rFonts w:cs="Times New Roman"/>
          <w:color w:val="000000"/>
          <w:sz w:val="28"/>
          <w:lang w:val="uk-UA"/>
        </w:rPr>
        <w:t>4. Здоровега В. Теорія і методика журналістської творчості : підручник / Здоровега В. – Львів : ПАІС, 2004. – 268 с.</w:t>
      </w:r>
    </w:p>
    <w:p w:rsidR="0022447E" w:rsidRPr="00816143" w:rsidRDefault="0022447E">
      <w:pPr>
        <w:pStyle w:val="Standard"/>
        <w:spacing w:line="360" w:lineRule="auto"/>
        <w:ind w:firstLine="567"/>
        <w:contextualSpacing/>
        <w:jc w:val="both"/>
        <w:rPr>
          <w:rFonts w:cs="Times New Roman"/>
          <w:lang w:val="ru-RU"/>
        </w:rPr>
      </w:pPr>
      <w:r w:rsidRPr="00816143">
        <w:rPr>
          <w:rFonts w:cs="Times New Roman"/>
          <w:color w:val="000000"/>
          <w:sz w:val="28"/>
          <w:lang w:val="uk-UA"/>
        </w:rPr>
        <w:t>5. Глушко О. Журналістське розслідування: Історія, теорія, практика: навч. посіб. / Глушко О. – К. : Арістей, 2008. – 144 с. 5.</w:t>
      </w:r>
    </w:p>
    <w:p w:rsidR="0022447E" w:rsidRPr="00816143" w:rsidRDefault="0022447E">
      <w:pPr>
        <w:pStyle w:val="Standard"/>
        <w:spacing w:line="360" w:lineRule="auto"/>
        <w:ind w:firstLine="567"/>
        <w:contextualSpacing/>
        <w:jc w:val="both"/>
        <w:rPr>
          <w:rFonts w:cs="Times New Roman"/>
          <w:lang w:val="ru-RU"/>
        </w:rPr>
      </w:pPr>
      <w:r w:rsidRPr="00816143">
        <w:rPr>
          <w:rFonts w:cs="Times New Roman"/>
          <w:color w:val="000000"/>
          <w:sz w:val="28"/>
          <w:lang w:val="ru-RU"/>
        </w:rPr>
        <w:t xml:space="preserve">6. </w:t>
      </w:r>
      <w:r w:rsidRPr="00816143">
        <w:rPr>
          <w:rFonts w:cs="Times New Roman"/>
          <w:color w:val="000000"/>
          <w:sz w:val="28"/>
          <w:lang w:val="uk-UA"/>
        </w:rPr>
        <w:t>Макарський О. Журналіст в Україні / Олександр Макарський // Журналіст України. – 2013. – № 6. – С. 40–44.</w:t>
      </w:r>
    </w:p>
    <w:p w:rsidR="0022447E" w:rsidRPr="00816143" w:rsidRDefault="0022447E">
      <w:pPr>
        <w:pStyle w:val="Standard"/>
        <w:spacing w:line="360" w:lineRule="auto"/>
        <w:ind w:firstLine="567"/>
        <w:contextualSpacing/>
        <w:jc w:val="both"/>
        <w:rPr>
          <w:rFonts w:cs="Times New Roman"/>
          <w:lang w:val="ru-RU"/>
        </w:rPr>
      </w:pPr>
      <w:r w:rsidRPr="00816143">
        <w:rPr>
          <w:rFonts w:cs="Times New Roman"/>
          <w:color w:val="000000"/>
          <w:sz w:val="28"/>
          <w:lang w:val="ru-RU"/>
        </w:rPr>
        <w:t xml:space="preserve">7. </w:t>
      </w:r>
      <w:r w:rsidRPr="00816143">
        <w:rPr>
          <w:rFonts w:cs="Times New Roman"/>
          <w:color w:val="000000"/>
          <w:sz w:val="28"/>
          <w:lang w:val="uk-UA"/>
        </w:rPr>
        <w:t>Передбачення для журналістики на 2015 рік: прогнози американських експертів про те, що чекатиме журналістику цього року // Журналіст України. – 2015. – № 2. – С. 12–15.</w:t>
      </w:r>
    </w:p>
    <w:p w:rsidR="0022447E" w:rsidRPr="00816143" w:rsidRDefault="0022447E">
      <w:pPr>
        <w:pStyle w:val="Standard"/>
        <w:spacing w:line="360" w:lineRule="auto"/>
        <w:ind w:firstLine="567"/>
        <w:contextualSpacing/>
        <w:jc w:val="both"/>
        <w:rPr>
          <w:rFonts w:cs="Times New Roman"/>
          <w:lang w:val="ru-RU"/>
        </w:rPr>
      </w:pPr>
      <w:r w:rsidRPr="00816143">
        <w:rPr>
          <w:rFonts w:cs="Times New Roman"/>
          <w:color w:val="000000"/>
          <w:sz w:val="28"/>
          <w:lang w:val="ru-RU"/>
        </w:rPr>
        <w:t xml:space="preserve">8. </w:t>
      </w:r>
      <w:r w:rsidRPr="00816143">
        <w:rPr>
          <w:rFonts w:cs="Times New Roman"/>
          <w:color w:val="000000"/>
          <w:sz w:val="28"/>
          <w:lang w:val="uk-UA"/>
        </w:rPr>
        <w:t>Черемних В. Як починалася українська журналістика / Віра Черемних // Журналіст України. – 2012. – № 7. – С. 10-13.</w:t>
      </w:r>
    </w:p>
    <w:p w:rsidR="0022447E" w:rsidRPr="00816143" w:rsidRDefault="0022447E">
      <w:pPr>
        <w:pStyle w:val="Standard"/>
        <w:spacing w:line="360" w:lineRule="auto"/>
        <w:ind w:firstLine="567"/>
        <w:contextualSpacing/>
        <w:jc w:val="both"/>
        <w:rPr>
          <w:rFonts w:cs="Times New Roman"/>
          <w:lang w:val="ru-RU"/>
        </w:rPr>
      </w:pPr>
      <w:r w:rsidRPr="00816143">
        <w:rPr>
          <w:rFonts w:cs="Times New Roman"/>
          <w:color w:val="000000"/>
          <w:sz w:val="28"/>
          <w:lang w:val="uk-UA"/>
        </w:rPr>
        <w:t>9. Шостак М. Журналистскоерасследование // Журналист / М. Шостак. – 1998. – № 9. – С. 45.</w:t>
      </w:r>
    </w:p>
    <w:p w:rsidR="0022447E" w:rsidRPr="00816143" w:rsidRDefault="0022447E">
      <w:pPr>
        <w:pStyle w:val="Standard"/>
        <w:spacing w:line="360" w:lineRule="auto"/>
        <w:ind w:firstLine="567"/>
        <w:contextualSpacing/>
        <w:jc w:val="both"/>
        <w:rPr>
          <w:rFonts w:cs="Times New Roman"/>
        </w:rPr>
      </w:pPr>
      <w:r w:rsidRPr="00816143">
        <w:rPr>
          <w:rFonts w:cs="Times New Roman"/>
          <w:color w:val="000000"/>
          <w:sz w:val="28"/>
          <w:lang w:val="uk-UA"/>
        </w:rPr>
        <w:t>10. Якісні методи дослідження мас-медіа : лекції для студ. Ін-ту журналістики КНУ ім. Тараса Шевченка / Іванов В. Ф. – &lt;</w:t>
      </w:r>
      <w:r w:rsidRPr="00816143">
        <w:rPr>
          <w:rFonts w:cs="Times New Roman"/>
          <w:color w:val="0000FF"/>
          <w:sz w:val="28"/>
          <w:u w:val="single"/>
          <w:lang w:val="uk-UA"/>
        </w:rPr>
        <w:t>http://journlib.univ. kiev.ua/index.php?act=article&amp;article=1282</w:t>
      </w:r>
      <w:r w:rsidRPr="00816143">
        <w:rPr>
          <w:rFonts w:cs="Times New Roman"/>
          <w:color w:val="000000"/>
          <w:sz w:val="28"/>
          <w:lang w:val="uk-UA"/>
        </w:rPr>
        <w:t>&gt;.</w:t>
      </w:r>
    </w:p>
    <w:p w:rsidR="0022447E" w:rsidRDefault="0022447E" w:rsidP="00A8165B">
      <w:pPr>
        <w:pStyle w:val="Standard"/>
        <w:spacing w:line="360" w:lineRule="auto"/>
        <w:ind w:firstLine="567"/>
        <w:contextualSpacing/>
        <w:jc w:val="right"/>
        <w:rPr>
          <w:rFonts w:cs="Times New Roman"/>
          <w:b/>
          <w:color w:val="000000"/>
          <w:sz w:val="28"/>
        </w:rPr>
      </w:pPr>
      <w:r w:rsidRPr="00816143">
        <w:rPr>
          <w:rFonts w:cs="Times New Roman"/>
          <w:b/>
          <w:color w:val="000000"/>
          <w:sz w:val="28"/>
          <w:lang w:val="uk-UA"/>
        </w:rPr>
        <w:t>Науковий керівник:</w:t>
      </w:r>
    </w:p>
    <w:p w:rsidR="0022447E" w:rsidRPr="00816143" w:rsidRDefault="0022447E" w:rsidP="00A8165B">
      <w:pPr>
        <w:pStyle w:val="Standard"/>
        <w:spacing w:line="360" w:lineRule="auto"/>
        <w:contextualSpacing/>
        <w:rPr>
          <w:rFonts w:cs="Times New Roman"/>
          <w:color w:val="000000"/>
          <w:sz w:val="28"/>
          <w:lang w:val="uk-UA"/>
        </w:rPr>
      </w:pPr>
      <w:r>
        <w:rPr>
          <w:rFonts w:cs="Times New Roman"/>
          <w:color w:val="000000"/>
          <w:sz w:val="28"/>
          <w:lang w:val="uk-UA"/>
        </w:rPr>
        <w:t>канд</w:t>
      </w:r>
      <w:r>
        <w:rPr>
          <w:rFonts w:cs="Times New Roman"/>
          <w:color w:val="000000"/>
          <w:sz w:val="28"/>
          <w:lang w:val="ru-RU"/>
        </w:rPr>
        <w:t>идат</w:t>
      </w:r>
      <w:r w:rsidRPr="00816143">
        <w:rPr>
          <w:rFonts w:cs="Times New Roman"/>
          <w:color w:val="000000"/>
          <w:sz w:val="28"/>
          <w:lang w:val="uk-UA"/>
        </w:rPr>
        <w:t xml:space="preserve"> наук із соціальних комунікацій</w:t>
      </w:r>
      <w:r>
        <w:rPr>
          <w:rFonts w:cs="Times New Roman"/>
          <w:color w:val="000000"/>
          <w:sz w:val="28"/>
          <w:lang w:val="uk-UA"/>
        </w:rPr>
        <w:t xml:space="preserve"> </w:t>
      </w:r>
      <w:r w:rsidRPr="00816143">
        <w:rPr>
          <w:rFonts w:cs="Times New Roman"/>
          <w:color w:val="000000"/>
          <w:sz w:val="28"/>
          <w:lang w:val="uk-UA"/>
        </w:rPr>
        <w:t>Вільчинський Олександр Казимирович</w:t>
      </w:r>
      <w:r>
        <w:rPr>
          <w:rFonts w:cs="Times New Roman"/>
          <w:color w:val="000000"/>
          <w:sz w:val="28"/>
          <w:lang w:val="uk-UA"/>
        </w:rPr>
        <w:t xml:space="preserve">. </w:t>
      </w:r>
    </w:p>
    <w:p w:rsidR="0022447E" w:rsidRPr="00816143" w:rsidRDefault="0022447E" w:rsidP="00A8165B">
      <w:pPr>
        <w:pStyle w:val="Standard"/>
        <w:contextualSpacing/>
        <w:jc w:val="right"/>
        <w:rPr>
          <w:rFonts w:cs="Times New Roman"/>
          <w:lang w:val="uk-UA"/>
        </w:rPr>
      </w:pPr>
    </w:p>
    <w:sectPr w:rsidR="0022447E" w:rsidRPr="00816143" w:rsidSect="00922EC9">
      <w:pgSz w:w="11906" w:h="16838"/>
      <w:pgMar w:top="1134" w:right="1134" w:bottom="1134"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47E" w:rsidRDefault="0022447E">
      <w:r>
        <w:separator/>
      </w:r>
    </w:p>
  </w:endnote>
  <w:endnote w:type="continuationSeparator" w:id="1">
    <w:p w:rsidR="0022447E" w:rsidRDefault="002244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47E" w:rsidRDefault="0022447E" w:rsidP="00C03366">
      <w:pPr>
        <w:jc w:val="center"/>
      </w:pPr>
    </w:p>
  </w:footnote>
  <w:footnote w:type="continuationSeparator" w:id="1">
    <w:p w:rsidR="0022447E" w:rsidRDefault="002244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E361D"/>
    <w:multiLevelType w:val="multilevel"/>
    <w:tmpl w:val="89B20392"/>
    <w:styleLink w:val="WWNum1"/>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109"/>
    <w:rsid w:val="0022447E"/>
    <w:rsid w:val="00816143"/>
    <w:rsid w:val="00922EC9"/>
    <w:rsid w:val="009275E5"/>
    <w:rsid w:val="009A3109"/>
    <w:rsid w:val="00A8165B"/>
    <w:rsid w:val="00C03366"/>
    <w:rsid w:val="00D14ED2"/>
    <w:rsid w:val="00DB0C9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ahoma"/>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EC9"/>
    <w:pPr>
      <w:widowControl w:val="0"/>
      <w:suppressAutoHyphens/>
      <w:autoSpaceDN w:val="0"/>
      <w:textAlignment w:val="baseline"/>
    </w:pPr>
    <w:rPr>
      <w:kern w:val="3"/>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922EC9"/>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922EC9"/>
    <w:pPr>
      <w:keepNext/>
      <w:spacing w:before="240" w:after="120"/>
    </w:pPr>
    <w:rPr>
      <w:rFonts w:ascii="Arial" w:hAnsi="Arial"/>
      <w:sz w:val="28"/>
      <w:szCs w:val="28"/>
    </w:rPr>
  </w:style>
  <w:style w:type="paragraph" w:customStyle="1" w:styleId="Textbody">
    <w:name w:val="Text body"/>
    <w:basedOn w:val="Standard"/>
    <w:uiPriority w:val="99"/>
    <w:rsid w:val="00922EC9"/>
    <w:pPr>
      <w:spacing w:after="120"/>
    </w:pPr>
  </w:style>
  <w:style w:type="paragraph" w:styleId="List">
    <w:name w:val="List"/>
    <w:basedOn w:val="Textbody"/>
    <w:uiPriority w:val="99"/>
    <w:rsid w:val="00922EC9"/>
  </w:style>
  <w:style w:type="paragraph" w:styleId="Caption">
    <w:name w:val="caption"/>
    <w:basedOn w:val="Standard"/>
    <w:uiPriority w:val="99"/>
    <w:qFormat/>
    <w:rsid w:val="00922EC9"/>
    <w:pPr>
      <w:suppressLineNumbers/>
      <w:spacing w:before="120" w:after="120"/>
    </w:pPr>
    <w:rPr>
      <w:i/>
      <w:iCs/>
    </w:rPr>
  </w:style>
  <w:style w:type="paragraph" w:customStyle="1" w:styleId="Index">
    <w:name w:val="Index"/>
    <w:basedOn w:val="Standard"/>
    <w:uiPriority w:val="99"/>
    <w:rsid w:val="00922EC9"/>
    <w:pPr>
      <w:suppressLineNumbers/>
    </w:pPr>
  </w:style>
  <w:style w:type="character" w:customStyle="1" w:styleId="Internetlink">
    <w:name w:val="Internet link"/>
    <w:uiPriority w:val="99"/>
    <w:rsid w:val="00922EC9"/>
    <w:rPr>
      <w:color w:val="000080"/>
      <w:u w:val="single"/>
    </w:rPr>
  </w:style>
  <w:style w:type="character" w:customStyle="1" w:styleId="ListLabel1">
    <w:name w:val="ListLabel 1"/>
    <w:uiPriority w:val="99"/>
    <w:rsid w:val="00922EC9"/>
    <w:rPr>
      <w:rFonts w:ascii="Times New Roman" w:hAnsi="Times New Roman"/>
    </w:rPr>
  </w:style>
  <w:style w:type="character" w:customStyle="1" w:styleId="VisitedInternetLink">
    <w:name w:val="Visited Internet Link"/>
    <w:uiPriority w:val="99"/>
    <w:rsid w:val="00922EC9"/>
    <w:rPr>
      <w:color w:val="800000"/>
      <w:u w:val="single"/>
    </w:rPr>
  </w:style>
  <w:style w:type="character" w:styleId="Hyperlink">
    <w:name w:val="Hyperlink"/>
    <w:basedOn w:val="DefaultParagraphFont"/>
    <w:uiPriority w:val="99"/>
    <w:rsid w:val="00816143"/>
    <w:rPr>
      <w:rFonts w:cs="Times New Roman"/>
      <w:color w:val="0000FF"/>
      <w:u w:val="single"/>
    </w:rPr>
  </w:style>
  <w:style w:type="numbering" w:customStyle="1" w:styleId="WWNum1">
    <w:name w:val="WWNum1"/>
    <w:rsid w:val="009B73C4"/>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6</Pages>
  <Words>6471</Words>
  <Characters>3689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Maria5</dc:creator>
  <cp:keywords/>
  <dc:description/>
  <cp:lastModifiedBy>Admin</cp:lastModifiedBy>
  <cp:revision>2</cp:revision>
  <dcterms:created xsi:type="dcterms:W3CDTF">2009-04-16T11:32:00Z</dcterms:created>
  <dcterms:modified xsi:type="dcterms:W3CDTF">2015-05-28T16:30:00Z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