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4C8" w:rsidRPr="004A368B" w:rsidRDefault="006434C8" w:rsidP="00463249">
      <w:pPr>
        <w:tabs>
          <w:tab w:val="left" w:pos="1134"/>
        </w:tabs>
        <w:spacing w:after="0" w:line="360" w:lineRule="auto"/>
        <w:jc w:val="right"/>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4A368B">
        <w:rPr>
          <w:rFonts w:ascii="Times New Roman" w:hAnsi="Times New Roman"/>
          <w:b/>
          <w:sz w:val="28"/>
          <w:szCs w:val="28"/>
        </w:rPr>
        <w:t>Богдан Кіндзер</w:t>
      </w:r>
    </w:p>
    <w:p w:rsidR="006434C8" w:rsidRPr="004A368B" w:rsidRDefault="006434C8" w:rsidP="00463249">
      <w:pPr>
        <w:tabs>
          <w:tab w:val="left" w:pos="1134"/>
        </w:tabs>
        <w:spacing w:after="0" w:line="360" w:lineRule="auto"/>
        <w:jc w:val="right"/>
        <w:rPr>
          <w:rFonts w:ascii="Times New Roman" w:hAnsi="Times New Roman"/>
          <w:b/>
          <w:sz w:val="28"/>
          <w:szCs w:val="28"/>
        </w:rPr>
      </w:pPr>
      <w:r w:rsidRPr="004A368B">
        <w:rPr>
          <w:rFonts w:ascii="Times New Roman" w:hAnsi="Times New Roman"/>
          <w:b/>
          <w:sz w:val="28"/>
          <w:szCs w:val="28"/>
        </w:rPr>
        <w:t>(Львів, Україна)</w:t>
      </w:r>
    </w:p>
    <w:p w:rsidR="006434C8" w:rsidRPr="0085633A" w:rsidRDefault="006434C8" w:rsidP="00463249">
      <w:pPr>
        <w:tabs>
          <w:tab w:val="left" w:pos="1134"/>
        </w:tabs>
        <w:spacing w:after="0" w:line="360" w:lineRule="auto"/>
        <w:ind w:left="4248"/>
        <w:jc w:val="both"/>
        <w:rPr>
          <w:rFonts w:ascii="Times New Roman" w:hAnsi="Times New Roman"/>
          <w:sz w:val="28"/>
          <w:szCs w:val="28"/>
        </w:rPr>
      </w:pPr>
      <w:r w:rsidRPr="004A368B">
        <w:rPr>
          <w:rFonts w:ascii="Times New Roman" w:hAnsi="Times New Roman"/>
          <w:b/>
          <w:sz w:val="28"/>
          <w:szCs w:val="28"/>
        </w:rPr>
        <w:t xml:space="preserve">                                                           </w:t>
      </w:r>
    </w:p>
    <w:p w:rsidR="006434C8" w:rsidRDefault="006434C8" w:rsidP="00463249">
      <w:pPr>
        <w:spacing w:after="0" w:line="360" w:lineRule="auto"/>
        <w:ind w:firstLine="567"/>
        <w:jc w:val="center"/>
        <w:rPr>
          <w:rFonts w:ascii="Times New Roman" w:hAnsi="Times New Roman"/>
          <w:b/>
          <w:bCs/>
          <w:color w:val="000000"/>
          <w:sz w:val="28"/>
          <w:szCs w:val="28"/>
          <w:lang w:val="ru-RU" w:eastAsia="uk-UA"/>
        </w:rPr>
      </w:pPr>
      <w:bookmarkStart w:id="0" w:name="_GoBack"/>
      <w:bookmarkEnd w:id="0"/>
      <w:r>
        <w:rPr>
          <w:rFonts w:ascii="Times New Roman" w:hAnsi="Times New Roman"/>
          <w:b/>
          <w:bCs/>
          <w:color w:val="000000"/>
          <w:sz w:val="28"/>
          <w:szCs w:val="28"/>
          <w:lang w:eastAsia="uk-UA"/>
        </w:rPr>
        <w:t>ЗНАЧЕННЯ</w:t>
      </w:r>
      <w:r w:rsidRPr="00A43921">
        <w:rPr>
          <w:rFonts w:ascii="Times New Roman" w:hAnsi="Times New Roman"/>
          <w:b/>
          <w:bCs/>
          <w:color w:val="000000"/>
          <w:sz w:val="28"/>
          <w:szCs w:val="28"/>
          <w:lang w:eastAsia="uk-UA"/>
        </w:rPr>
        <w:t xml:space="preserve"> ПСИХО</w:t>
      </w:r>
      <w:r>
        <w:rPr>
          <w:rFonts w:ascii="Times New Roman" w:hAnsi="Times New Roman"/>
          <w:b/>
          <w:bCs/>
          <w:color w:val="000000"/>
          <w:sz w:val="28"/>
          <w:szCs w:val="28"/>
          <w:lang w:eastAsia="uk-UA"/>
        </w:rPr>
        <w:t>ЛОГІЧНОЇ ПІДГОТОВКИ</w:t>
      </w:r>
      <w:r w:rsidRPr="00A43921">
        <w:rPr>
          <w:rFonts w:ascii="Times New Roman" w:hAnsi="Times New Roman"/>
          <w:b/>
          <w:bCs/>
          <w:color w:val="000000"/>
          <w:sz w:val="28"/>
          <w:szCs w:val="28"/>
          <w:lang w:eastAsia="uk-UA"/>
        </w:rPr>
        <w:t xml:space="preserve"> СПОРТСМЕНА</w:t>
      </w:r>
      <w:r>
        <w:rPr>
          <w:rFonts w:ascii="Times New Roman" w:hAnsi="Times New Roman"/>
          <w:b/>
          <w:bCs/>
          <w:color w:val="000000"/>
          <w:sz w:val="28"/>
          <w:szCs w:val="28"/>
          <w:lang w:eastAsia="uk-UA"/>
        </w:rPr>
        <w:t xml:space="preserve"> ПРИ ПІДГОТОВЦІ ДО ГОЛОВНИХ ЗМАГАНЬ З КУМІТЕ В КІОКУШИНКАЙ КАРАТЕ</w:t>
      </w:r>
    </w:p>
    <w:p w:rsidR="006434C8" w:rsidRPr="00463249" w:rsidRDefault="006434C8" w:rsidP="00463249">
      <w:pPr>
        <w:spacing w:after="0" w:line="360" w:lineRule="auto"/>
        <w:ind w:firstLine="567"/>
        <w:jc w:val="both"/>
        <w:rPr>
          <w:rFonts w:ascii="Times New Roman" w:hAnsi="Times New Roman"/>
          <w:i/>
          <w:sz w:val="28"/>
          <w:lang w:val="ru-RU"/>
        </w:rPr>
      </w:pPr>
    </w:p>
    <w:p w:rsidR="006434C8" w:rsidRDefault="006434C8" w:rsidP="00463249">
      <w:pPr>
        <w:spacing w:after="0" w:line="360" w:lineRule="auto"/>
        <w:jc w:val="both"/>
        <w:rPr>
          <w:rFonts w:ascii="Times New Roman" w:hAnsi="Times New Roman"/>
          <w:color w:val="000000"/>
          <w:sz w:val="28"/>
          <w:szCs w:val="28"/>
          <w:lang w:eastAsia="uk-UA"/>
        </w:rPr>
      </w:pPr>
      <w:r w:rsidRPr="005B42B9">
        <w:rPr>
          <w:rFonts w:ascii="Times New Roman" w:hAnsi="Times New Roman"/>
          <w:b/>
          <w:sz w:val="28"/>
          <w:szCs w:val="28"/>
        </w:rPr>
        <w:t>Постановка проблеми та її з</w:t>
      </w:r>
      <w:r>
        <w:rPr>
          <w:rFonts w:ascii="Times New Roman" w:hAnsi="Times New Roman"/>
          <w:b/>
          <w:sz w:val="28"/>
          <w:szCs w:val="28"/>
        </w:rPr>
        <w:t xml:space="preserve">в'язок з важливими науковими та </w:t>
      </w:r>
      <w:r w:rsidRPr="005B42B9">
        <w:rPr>
          <w:rFonts w:ascii="Times New Roman" w:hAnsi="Times New Roman"/>
          <w:b/>
          <w:sz w:val="28"/>
          <w:szCs w:val="28"/>
        </w:rPr>
        <w:t>практичними завданнями.</w:t>
      </w:r>
      <w:r>
        <w:rPr>
          <w:rFonts w:ascii="Times New Roman" w:hAnsi="Times New Roman"/>
          <w:b/>
          <w:sz w:val="28"/>
          <w:szCs w:val="28"/>
          <w:lang w:val="ru-RU"/>
        </w:rPr>
        <w:t xml:space="preserve"> </w:t>
      </w:r>
      <w:r w:rsidRPr="00A43921">
        <w:rPr>
          <w:rFonts w:ascii="Times New Roman" w:hAnsi="Times New Roman"/>
          <w:color w:val="000000"/>
          <w:sz w:val="28"/>
          <w:szCs w:val="28"/>
          <w:lang w:eastAsia="uk-UA"/>
        </w:rPr>
        <w:t xml:space="preserve">Сучасна </w:t>
      </w:r>
      <w:r>
        <w:rPr>
          <w:rFonts w:ascii="Times New Roman" w:hAnsi="Times New Roman"/>
          <w:color w:val="000000"/>
          <w:sz w:val="28"/>
          <w:szCs w:val="28"/>
          <w:lang w:eastAsia="uk-UA"/>
        </w:rPr>
        <w:t>спортивна діяльність характеризується</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 xml:space="preserve">високим рівнем володіння </w:t>
      </w:r>
      <w:r>
        <w:rPr>
          <w:rFonts w:ascii="Times New Roman" w:hAnsi="Times New Roman"/>
          <w:color w:val="000000"/>
          <w:sz w:val="28"/>
          <w:szCs w:val="28"/>
          <w:lang w:eastAsia="uk-UA"/>
        </w:rPr>
        <w:t>спортсменами</w:t>
      </w:r>
      <w:r>
        <w:rPr>
          <w:rFonts w:ascii="Times New Roman" w:hAnsi="Times New Roman"/>
          <w:color w:val="000000"/>
          <w:sz w:val="28"/>
          <w:szCs w:val="28"/>
          <w:lang w:val="ru-RU" w:eastAsia="uk-UA"/>
        </w:rPr>
        <w:t xml:space="preserve"> </w:t>
      </w:r>
      <w:r>
        <w:rPr>
          <w:rFonts w:ascii="Times New Roman" w:hAnsi="Times New Roman"/>
          <w:color w:val="000000"/>
          <w:sz w:val="28"/>
          <w:szCs w:val="28"/>
          <w:lang w:eastAsia="uk-UA"/>
        </w:rPr>
        <w:t>спеціальною</w:t>
      </w:r>
      <w:r>
        <w:rPr>
          <w:rFonts w:ascii="Times New Roman" w:hAnsi="Times New Roman"/>
          <w:color w:val="000000"/>
          <w:sz w:val="28"/>
          <w:szCs w:val="28"/>
          <w:lang w:val="ru-RU" w:eastAsia="uk-UA"/>
        </w:rPr>
        <w:t xml:space="preserve"> </w:t>
      </w:r>
      <w:r>
        <w:rPr>
          <w:rFonts w:ascii="Times New Roman" w:hAnsi="Times New Roman"/>
          <w:color w:val="000000"/>
          <w:sz w:val="28"/>
          <w:szCs w:val="28"/>
          <w:lang w:eastAsia="uk-UA"/>
        </w:rPr>
        <w:t>технічною, тактикою підготовкою,</w:t>
      </w:r>
      <w:r w:rsidRPr="00A43921">
        <w:rPr>
          <w:rFonts w:ascii="Times New Roman" w:hAnsi="Times New Roman"/>
          <w:color w:val="000000"/>
          <w:sz w:val="28"/>
          <w:szCs w:val="28"/>
          <w:lang w:eastAsia="uk-UA"/>
        </w:rPr>
        <w:t xml:space="preserve"> високим рівнем розвитку фізич</w:t>
      </w:r>
      <w:r>
        <w:rPr>
          <w:rFonts w:ascii="Times New Roman" w:hAnsi="Times New Roman"/>
          <w:color w:val="000000"/>
          <w:sz w:val="28"/>
          <w:szCs w:val="28"/>
          <w:lang w:eastAsia="uk-UA"/>
        </w:rPr>
        <w:t xml:space="preserve">них і вольових якостей з кожним </w:t>
      </w:r>
      <w:r w:rsidRPr="00A43921">
        <w:rPr>
          <w:rFonts w:ascii="Times New Roman" w:hAnsi="Times New Roman"/>
          <w:color w:val="000000"/>
          <w:sz w:val="28"/>
          <w:szCs w:val="28"/>
          <w:lang w:eastAsia="uk-UA"/>
        </w:rPr>
        <w:t xml:space="preserve">роком висуває все більш високі вимоги до підготовки спортсменів. Так, при відносно рівних умовах, психічна готовність </w:t>
      </w:r>
      <w:r>
        <w:rPr>
          <w:rFonts w:ascii="Times New Roman" w:hAnsi="Times New Roman"/>
          <w:color w:val="000000"/>
          <w:sz w:val="28"/>
          <w:szCs w:val="28"/>
          <w:lang w:eastAsia="uk-UA"/>
        </w:rPr>
        <w:t xml:space="preserve">учасників змагань до напруженої </w:t>
      </w:r>
      <w:r w:rsidRPr="00A43921">
        <w:rPr>
          <w:rFonts w:ascii="Times New Roman" w:hAnsi="Times New Roman"/>
          <w:color w:val="000000"/>
          <w:sz w:val="28"/>
          <w:szCs w:val="28"/>
          <w:lang w:eastAsia="uk-UA"/>
        </w:rPr>
        <w:t>боротьби за досяг</w:t>
      </w:r>
      <w:r>
        <w:rPr>
          <w:rFonts w:ascii="Times New Roman" w:hAnsi="Times New Roman"/>
          <w:color w:val="000000"/>
          <w:sz w:val="28"/>
          <w:szCs w:val="28"/>
          <w:lang w:eastAsia="uk-UA"/>
        </w:rPr>
        <w:t>нення високих результатів набуває</w:t>
      </w:r>
      <w:r w:rsidRPr="00A43921">
        <w:rPr>
          <w:rFonts w:ascii="Times New Roman" w:hAnsi="Times New Roman"/>
          <w:color w:val="000000"/>
          <w:sz w:val="28"/>
          <w:szCs w:val="28"/>
          <w:lang w:eastAsia="uk-UA"/>
        </w:rPr>
        <w:t xml:space="preserve"> значення одного із найважливіших</w:t>
      </w:r>
      <w:r>
        <w:rPr>
          <w:rFonts w:ascii="Times New Roman" w:hAnsi="Times New Roman"/>
          <w:color w:val="000000"/>
          <w:sz w:val="28"/>
          <w:szCs w:val="28"/>
          <w:lang w:eastAsia="uk-UA"/>
        </w:rPr>
        <w:t xml:space="preserve"> факторів успіху у змаганнях. Останнім</w:t>
      </w:r>
      <w:r w:rsidRPr="00A43921">
        <w:rPr>
          <w:rFonts w:ascii="Times New Roman" w:hAnsi="Times New Roman"/>
          <w:color w:val="000000"/>
          <w:sz w:val="28"/>
          <w:szCs w:val="28"/>
          <w:lang w:eastAsia="uk-UA"/>
        </w:rPr>
        <w:t xml:space="preserve"> час</w:t>
      </w:r>
      <w:r>
        <w:rPr>
          <w:rFonts w:ascii="Times New Roman" w:hAnsi="Times New Roman"/>
          <w:color w:val="000000"/>
          <w:sz w:val="28"/>
          <w:szCs w:val="28"/>
          <w:lang w:eastAsia="uk-UA"/>
        </w:rPr>
        <w:t>ом</w:t>
      </w:r>
      <w:r w:rsidRPr="00A43921">
        <w:rPr>
          <w:rFonts w:ascii="Times New Roman" w:hAnsi="Times New Roman"/>
          <w:color w:val="000000"/>
          <w:sz w:val="28"/>
          <w:szCs w:val="28"/>
          <w:lang w:eastAsia="uk-UA"/>
        </w:rPr>
        <w:t xml:space="preserve"> ц</w:t>
      </w:r>
      <w:r>
        <w:rPr>
          <w:rFonts w:ascii="Times New Roman" w:hAnsi="Times New Roman"/>
          <w:color w:val="000000"/>
          <w:sz w:val="28"/>
          <w:szCs w:val="28"/>
          <w:lang w:eastAsia="uk-UA"/>
        </w:rPr>
        <w:t>е стало визнаною реальністю і проблема</w:t>
      </w:r>
      <w:r w:rsidRPr="00A43921">
        <w:rPr>
          <w:rFonts w:ascii="Times New Roman" w:hAnsi="Times New Roman"/>
          <w:color w:val="000000"/>
          <w:sz w:val="28"/>
          <w:szCs w:val="28"/>
          <w:lang w:eastAsia="uk-UA"/>
        </w:rPr>
        <w:t xml:space="preserve"> психологічної підготов</w:t>
      </w:r>
      <w:r>
        <w:rPr>
          <w:rFonts w:ascii="Times New Roman" w:hAnsi="Times New Roman"/>
          <w:color w:val="000000"/>
          <w:sz w:val="28"/>
          <w:szCs w:val="28"/>
          <w:lang w:eastAsia="uk-UA"/>
        </w:rPr>
        <w:t>ки спортсменів, до змагань викликає</w:t>
      </w:r>
      <w:r w:rsidRPr="00A43921">
        <w:rPr>
          <w:rFonts w:ascii="Times New Roman" w:hAnsi="Times New Roman"/>
          <w:color w:val="000000"/>
          <w:sz w:val="28"/>
          <w:szCs w:val="28"/>
          <w:lang w:eastAsia="uk-UA"/>
        </w:rPr>
        <w:t xml:space="preserve"> всезагальний інтерес</w:t>
      </w:r>
      <w:r>
        <w:rPr>
          <w:rFonts w:ascii="Times New Roman" w:hAnsi="Times New Roman"/>
          <w:color w:val="000000"/>
          <w:sz w:val="28"/>
          <w:szCs w:val="28"/>
          <w:lang w:eastAsia="uk-UA"/>
        </w:rPr>
        <w:t>, як фахівців так і спортсменів</w:t>
      </w:r>
      <w:r w:rsidRPr="00A43921">
        <w:rPr>
          <w:rFonts w:ascii="Times New Roman" w:hAnsi="Times New Roman"/>
          <w:color w:val="000000"/>
          <w:sz w:val="28"/>
          <w:szCs w:val="28"/>
          <w:lang w:eastAsia="uk-UA"/>
        </w:rPr>
        <w:t>.</w:t>
      </w:r>
    </w:p>
    <w:p w:rsidR="006434C8" w:rsidRPr="00C823F7" w:rsidRDefault="006434C8" w:rsidP="00463249">
      <w:pPr>
        <w:pStyle w:val="Default"/>
        <w:spacing w:line="360" w:lineRule="auto"/>
        <w:jc w:val="both"/>
        <w:rPr>
          <w:rFonts w:ascii="Times New Roman" w:hAnsi="Times New Roman" w:cs="Times New Roman"/>
          <w:sz w:val="28"/>
          <w:szCs w:val="28"/>
        </w:rPr>
      </w:pPr>
      <w:r w:rsidRPr="00C823F7">
        <w:rPr>
          <w:rFonts w:ascii="Times New Roman" w:hAnsi="Times New Roman" w:cs="Times New Roman"/>
          <w:b/>
          <w:bCs/>
          <w:sz w:val="28"/>
          <w:szCs w:val="28"/>
        </w:rPr>
        <w:t xml:space="preserve">Постановка наукової проблеми та її значення. </w:t>
      </w:r>
      <w:r w:rsidRPr="00C823F7">
        <w:rPr>
          <w:rFonts w:ascii="Times New Roman" w:hAnsi="Times New Roman" w:cs="Times New Roman"/>
          <w:sz w:val="28"/>
          <w:szCs w:val="28"/>
        </w:rPr>
        <w:t xml:space="preserve">Розвиток </w:t>
      </w:r>
      <w:r>
        <w:rPr>
          <w:rFonts w:ascii="Times New Roman" w:hAnsi="Times New Roman" w:cs="Times New Roman"/>
          <w:sz w:val="28"/>
          <w:szCs w:val="28"/>
        </w:rPr>
        <w:t>кіокушинкай карате, як виду спорту,</w:t>
      </w:r>
      <w:r w:rsidRPr="00C823F7">
        <w:rPr>
          <w:rFonts w:ascii="Times New Roman" w:hAnsi="Times New Roman" w:cs="Times New Roman"/>
          <w:sz w:val="28"/>
          <w:szCs w:val="28"/>
        </w:rPr>
        <w:t xml:space="preserve"> нині набуває великого значення. Ефективність тренува</w:t>
      </w:r>
      <w:r>
        <w:rPr>
          <w:rFonts w:ascii="Times New Roman" w:hAnsi="Times New Roman" w:cs="Times New Roman"/>
          <w:sz w:val="28"/>
          <w:szCs w:val="28"/>
        </w:rPr>
        <w:t>льного процесу спортсменів, як</w:t>
      </w:r>
      <w:r w:rsidRPr="00C823F7">
        <w:rPr>
          <w:rFonts w:ascii="Times New Roman" w:hAnsi="Times New Roman" w:cs="Times New Roman"/>
          <w:sz w:val="28"/>
          <w:szCs w:val="28"/>
        </w:rPr>
        <w:t xml:space="preserve">і займаються </w:t>
      </w:r>
      <w:r>
        <w:rPr>
          <w:rFonts w:ascii="Times New Roman" w:hAnsi="Times New Roman" w:cs="Times New Roman"/>
          <w:sz w:val="28"/>
          <w:szCs w:val="28"/>
        </w:rPr>
        <w:t>кіокушинкай карате</w:t>
      </w:r>
      <w:r w:rsidRPr="00C823F7">
        <w:rPr>
          <w:rFonts w:ascii="Times New Roman" w:hAnsi="Times New Roman" w:cs="Times New Roman"/>
          <w:sz w:val="28"/>
          <w:szCs w:val="28"/>
        </w:rPr>
        <w:t xml:space="preserve">, </w:t>
      </w:r>
      <w:r>
        <w:rPr>
          <w:rFonts w:ascii="Times New Roman" w:hAnsi="Times New Roman" w:cs="Times New Roman"/>
          <w:sz w:val="28"/>
          <w:szCs w:val="28"/>
        </w:rPr>
        <w:t>видовищні змагання та й зрештою впевненість в собі приваблює в зали величезну кількість молоді. Більшсть сучасних тренерів в гонитві за результатами віддають перевагу сугубо технічній та фізичній підготовці спортсмена, однак т</w:t>
      </w:r>
      <w:r w:rsidRPr="00C823F7">
        <w:rPr>
          <w:rFonts w:ascii="Times New Roman" w:hAnsi="Times New Roman" w:cs="Times New Roman"/>
          <w:sz w:val="28"/>
          <w:szCs w:val="28"/>
        </w:rPr>
        <w:t>ільки за рахунок раціонального п</w:t>
      </w:r>
      <w:r>
        <w:rPr>
          <w:rFonts w:ascii="Times New Roman" w:hAnsi="Times New Roman" w:cs="Times New Roman"/>
          <w:sz w:val="28"/>
          <w:szCs w:val="28"/>
        </w:rPr>
        <w:t>оєднання в одну систему всіх</w:t>
      </w:r>
      <w:r w:rsidRPr="00C823F7">
        <w:rPr>
          <w:rFonts w:ascii="Times New Roman" w:hAnsi="Times New Roman" w:cs="Times New Roman"/>
          <w:sz w:val="28"/>
          <w:szCs w:val="28"/>
        </w:rPr>
        <w:t xml:space="preserve"> чинників можна досягти високих спортивних результатів [1; 4; 8]. </w:t>
      </w:r>
    </w:p>
    <w:p w:rsidR="006434C8" w:rsidRPr="00C823F7" w:rsidRDefault="006434C8" w:rsidP="00463249">
      <w:pPr>
        <w:pStyle w:val="Default"/>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 виходом наших спортсменів на міжнародний рівень </w:t>
      </w:r>
      <w:r w:rsidRPr="00C823F7">
        <w:rPr>
          <w:rFonts w:ascii="Times New Roman" w:hAnsi="Times New Roman" w:cs="Times New Roman"/>
          <w:sz w:val="28"/>
          <w:szCs w:val="28"/>
        </w:rPr>
        <w:t xml:space="preserve">головна увага науковців та тренерів-практиків приділяється розробці базових тренувальних програм. </w:t>
      </w:r>
    </w:p>
    <w:p w:rsidR="006434C8" w:rsidRPr="00C823F7" w:rsidRDefault="006434C8" w:rsidP="00463249">
      <w:pPr>
        <w:pStyle w:val="Default"/>
        <w:spacing w:line="360" w:lineRule="auto"/>
        <w:ind w:firstLine="708"/>
        <w:jc w:val="both"/>
        <w:rPr>
          <w:rFonts w:ascii="Times New Roman" w:hAnsi="Times New Roman" w:cs="Times New Roman"/>
          <w:sz w:val="28"/>
          <w:szCs w:val="28"/>
        </w:rPr>
      </w:pPr>
      <w:r w:rsidRPr="00C823F7">
        <w:rPr>
          <w:rFonts w:ascii="Times New Roman" w:hAnsi="Times New Roman" w:cs="Times New Roman"/>
          <w:sz w:val="28"/>
          <w:szCs w:val="28"/>
        </w:rPr>
        <w:t xml:space="preserve">На думку авторів [2; 3; 5], різноманітне обладнання й інвентар, котрі застосовують в </w:t>
      </w:r>
      <w:r>
        <w:rPr>
          <w:rFonts w:ascii="Times New Roman" w:hAnsi="Times New Roman" w:cs="Times New Roman"/>
          <w:sz w:val="28"/>
          <w:szCs w:val="28"/>
        </w:rPr>
        <w:t>карате</w:t>
      </w:r>
      <w:r w:rsidRPr="00C823F7">
        <w:rPr>
          <w:rFonts w:ascii="Times New Roman" w:hAnsi="Times New Roman" w:cs="Times New Roman"/>
          <w:sz w:val="28"/>
          <w:szCs w:val="28"/>
        </w:rPr>
        <w:t xml:space="preserve">, численні спеціальні вправи та ефективні методи тренування дають змогу кардинально переробити програми тренувальних занять і забезпечити планомірне зростання спортивних результатів спортсме-нів не тільки на початку підготовки, а й протягом наступних її етапів. </w:t>
      </w:r>
    </w:p>
    <w:p w:rsidR="006434C8" w:rsidRPr="00C823F7" w:rsidRDefault="006434C8" w:rsidP="00463249">
      <w:pPr>
        <w:pStyle w:val="Default"/>
        <w:spacing w:line="360" w:lineRule="auto"/>
        <w:jc w:val="both"/>
        <w:rPr>
          <w:rFonts w:ascii="Times New Roman" w:hAnsi="Times New Roman" w:cs="Times New Roman"/>
          <w:sz w:val="28"/>
          <w:szCs w:val="28"/>
        </w:rPr>
      </w:pPr>
      <w:r w:rsidRPr="00C823F7">
        <w:rPr>
          <w:rFonts w:ascii="Times New Roman" w:hAnsi="Times New Roman" w:cs="Times New Roman"/>
          <w:b/>
          <w:bCs/>
          <w:sz w:val="28"/>
          <w:szCs w:val="28"/>
        </w:rPr>
        <w:t xml:space="preserve">Мета роботи </w:t>
      </w:r>
      <w:r w:rsidRPr="00C823F7">
        <w:rPr>
          <w:rFonts w:ascii="Times New Roman" w:hAnsi="Times New Roman" w:cs="Times New Roman"/>
          <w:sz w:val="28"/>
          <w:szCs w:val="28"/>
        </w:rPr>
        <w:t>– проаналізувати п</w:t>
      </w:r>
      <w:r>
        <w:rPr>
          <w:rFonts w:ascii="Times New Roman" w:hAnsi="Times New Roman" w:cs="Times New Roman"/>
          <w:sz w:val="28"/>
          <w:szCs w:val="28"/>
        </w:rPr>
        <w:t>рограми занять спортсменів, як</w:t>
      </w:r>
      <w:r w:rsidRPr="00C823F7">
        <w:rPr>
          <w:rFonts w:ascii="Times New Roman" w:hAnsi="Times New Roman" w:cs="Times New Roman"/>
          <w:sz w:val="28"/>
          <w:szCs w:val="28"/>
        </w:rPr>
        <w:t xml:space="preserve">і займаються </w:t>
      </w:r>
      <w:r>
        <w:rPr>
          <w:rFonts w:ascii="Times New Roman" w:hAnsi="Times New Roman" w:cs="Times New Roman"/>
          <w:sz w:val="28"/>
          <w:szCs w:val="28"/>
        </w:rPr>
        <w:t>кіокушинкай карате, та значення і місце психологічної підготовкив тренувальному процесі.</w:t>
      </w:r>
    </w:p>
    <w:p w:rsidR="006434C8" w:rsidRPr="00C823F7" w:rsidRDefault="006434C8" w:rsidP="00463249">
      <w:pPr>
        <w:pStyle w:val="Default"/>
        <w:spacing w:line="360" w:lineRule="auto"/>
        <w:jc w:val="both"/>
        <w:rPr>
          <w:rFonts w:ascii="Times New Roman" w:hAnsi="Times New Roman" w:cs="Times New Roman"/>
          <w:sz w:val="28"/>
          <w:szCs w:val="28"/>
        </w:rPr>
      </w:pPr>
      <w:r w:rsidRPr="00C823F7">
        <w:rPr>
          <w:rFonts w:ascii="Times New Roman" w:hAnsi="Times New Roman" w:cs="Times New Roman"/>
          <w:sz w:val="28"/>
          <w:szCs w:val="28"/>
        </w:rPr>
        <w:t xml:space="preserve">Для досягнення поставленої мети поставлено такі </w:t>
      </w:r>
      <w:r w:rsidRPr="00C823F7">
        <w:rPr>
          <w:rFonts w:ascii="Times New Roman" w:hAnsi="Times New Roman" w:cs="Times New Roman"/>
          <w:b/>
          <w:bCs/>
          <w:sz w:val="28"/>
          <w:szCs w:val="28"/>
        </w:rPr>
        <w:t xml:space="preserve">завдання: </w:t>
      </w:r>
    </w:p>
    <w:p w:rsidR="006434C8" w:rsidRPr="00C823F7" w:rsidRDefault="006434C8" w:rsidP="00463249">
      <w:pPr>
        <w:pStyle w:val="Default"/>
        <w:spacing w:line="360" w:lineRule="auto"/>
        <w:jc w:val="both"/>
        <w:rPr>
          <w:rFonts w:ascii="Times New Roman" w:hAnsi="Times New Roman" w:cs="Times New Roman"/>
          <w:sz w:val="28"/>
          <w:szCs w:val="28"/>
        </w:rPr>
      </w:pPr>
      <w:r w:rsidRPr="00C823F7">
        <w:rPr>
          <w:rFonts w:ascii="Times New Roman" w:hAnsi="Times New Roman" w:cs="Times New Roman"/>
          <w:sz w:val="28"/>
          <w:szCs w:val="28"/>
        </w:rPr>
        <w:t xml:space="preserve">1) вивчити закономірності побудови тренувальних занять в </w:t>
      </w:r>
      <w:r>
        <w:rPr>
          <w:rFonts w:ascii="Times New Roman" w:hAnsi="Times New Roman" w:cs="Times New Roman"/>
          <w:sz w:val="28"/>
          <w:szCs w:val="28"/>
        </w:rPr>
        <w:t>карате при підготовці до головних змагань з куміте</w:t>
      </w:r>
      <w:r w:rsidRPr="00C823F7">
        <w:rPr>
          <w:rFonts w:ascii="Times New Roman" w:hAnsi="Times New Roman" w:cs="Times New Roman"/>
          <w:sz w:val="28"/>
          <w:szCs w:val="28"/>
        </w:rPr>
        <w:t xml:space="preserve">; </w:t>
      </w:r>
    </w:p>
    <w:p w:rsidR="006434C8" w:rsidRPr="00C823F7" w:rsidRDefault="006434C8" w:rsidP="00463249">
      <w:pPr>
        <w:pStyle w:val="Default"/>
        <w:spacing w:line="360" w:lineRule="auto"/>
        <w:jc w:val="both"/>
        <w:rPr>
          <w:rFonts w:ascii="Times New Roman" w:hAnsi="Times New Roman" w:cs="Times New Roman"/>
          <w:sz w:val="28"/>
          <w:szCs w:val="28"/>
        </w:rPr>
      </w:pPr>
      <w:r w:rsidRPr="00C823F7">
        <w:rPr>
          <w:rFonts w:ascii="Times New Roman" w:hAnsi="Times New Roman" w:cs="Times New Roman"/>
          <w:sz w:val="28"/>
          <w:szCs w:val="28"/>
        </w:rPr>
        <w:t xml:space="preserve">2) визначити закономірності побудови тренувальних програм спортсменів за результатами анкетування. </w:t>
      </w:r>
    </w:p>
    <w:p w:rsidR="006434C8" w:rsidRPr="00C823F7" w:rsidRDefault="006434C8" w:rsidP="00463249">
      <w:pPr>
        <w:pStyle w:val="Default"/>
        <w:spacing w:line="360" w:lineRule="auto"/>
        <w:jc w:val="both"/>
        <w:rPr>
          <w:rFonts w:ascii="Times New Roman" w:hAnsi="Times New Roman" w:cs="Times New Roman"/>
          <w:sz w:val="28"/>
          <w:szCs w:val="28"/>
        </w:rPr>
      </w:pPr>
      <w:r w:rsidRPr="00C823F7">
        <w:rPr>
          <w:rFonts w:ascii="Times New Roman" w:hAnsi="Times New Roman" w:cs="Times New Roman"/>
          <w:sz w:val="28"/>
          <w:szCs w:val="28"/>
        </w:rPr>
        <w:t xml:space="preserve">У процесі досліджень застосовано такі методи досліджень, як аналіз літературних джерел, анкетування, методи математичної статистики, аналіз результатів. </w:t>
      </w:r>
    </w:p>
    <w:p w:rsidR="006434C8" w:rsidRPr="00C823F7" w:rsidRDefault="006434C8" w:rsidP="00463249">
      <w:pPr>
        <w:pStyle w:val="Default"/>
        <w:spacing w:line="360" w:lineRule="auto"/>
        <w:jc w:val="both"/>
        <w:rPr>
          <w:rFonts w:ascii="Times New Roman" w:hAnsi="Times New Roman" w:cs="Times New Roman"/>
          <w:sz w:val="28"/>
          <w:szCs w:val="28"/>
        </w:rPr>
      </w:pPr>
      <w:r w:rsidRPr="00C823F7">
        <w:rPr>
          <w:rFonts w:ascii="Times New Roman" w:hAnsi="Times New Roman" w:cs="Times New Roman"/>
          <w:sz w:val="28"/>
          <w:szCs w:val="28"/>
        </w:rPr>
        <w:t>Досліджен</w:t>
      </w:r>
      <w:r>
        <w:rPr>
          <w:rFonts w:ascii="Times New Roman" w:hAnsi="Times New Roman" w:cs="Times New Roman"/>
          <w:sz w:val="28"/>
          <w:szCs w:val="28"/>
        </w:rPr>
        <w:t>ня проводили впродовж 2-х років шляхом опитування та анкетування провідних фахівців та спортсменів на змаганнях різного рівня та шляхом розсилання анкет федераціям і клубам, які культивують кіокушинкай карате.</w:t>
      </w:r>
      <w:r w:rsidRPr="00C823F7">
        <w:rPr>
          <w:rFonts w:ascii="Times New Roman" w:hAnsi="Times New Roman" w:cs="Times New Roman"/>
          <w:sz w:val="28"/>
          <w:szCs w:val="28"/>
        </w:rPr>
        <w:t xml:space="preserve"> Ми здійсн</w:t>
      </w:r>
      <w:r>
        <w:rPr>
          <w:rFonts w:ascii="Times New Roman" w:hAnsi="Times New Roman" w:cs="Times New Roman"/>
          <w:sz w:val="28"/>
          <w:szCs w:val="28"/>
        </w:rPr>
        <w:t xml:space="preserve">или анкетування 312 спортсменів (вік 18–25 рік), які займаються кіокушинкай карате більше 5-ти років, тренерів і провідних фахівців в цьому виді спорту. </w:t>
      </w:r>
    </w:p>
    <w:p w:rsidR="006434C8" w:rsidRPr="00C823F7" w:rsidRDefault="006434C8" w:rsidP="00463249">
      <w:pPr>
        <w:pStyle w:val="Default"/>
        <w:spacing w:line="360" w:lineRule="auto"/>
        <w:jc w:val="both"/>
        <w:rPr>
          <w:rFonts w:ascii="Times New Roman" w:hAnsi="Times New Roman" w:cs="Times New Roman"/>
          <w:sz w:val="28"/>
          <w:szCs w:val="28"/>
        </w:rPr>
      </w:pPr>
      <w:r w:rsidRPr="00C823F7">
        <w:rPr>
          <w:rFonts w:ascii="Times New Roman" w:hAnsi="Times New Roman" w:cs="Times New Roman"/>
          <w:b/>
          <w:bCs/>
          <w:sz w:val="28"/>
          <w:szCs w:val="28"/>
        </w:rPr>
        <w:t xml:space="preserve">Виклад основного матеріалу й обґрунтування отриманих результатів дослідження. </w:t>
      </w:r>
      <w:r w:rsidRPr="00C823F7">
        <w:rPr>
          <w:rFonts w:ascii="Times New Roman" w:hAnsi="Times New Roman" w:cs="Times New Roman"/>
          <w:sz w:val="28"/>
          <w:szCs w:val="28"/>
        </w:rPr>
        <w:t>Сучасна методика підготовки в</w:t>
      </w:r>
      <w:r>
        <w:rPr>
          <w:rFonts w:ascii="Times New Roman" w:hAnsi="Times New Roman" w:cs="Times New Roman"/>
          <w:sz w:val="28"/>
          <w:szCs w:val="28"/>
        </w:rPr>
        <w:t xml:space="preserve"> кіокушинкайкарате</w:t>
      </w:r>
      <w:r w:rsidRPr="00C823F7">
        <w:rPr>
          <w:rFonts w:ascii="Times New Roman" w:hAnsi="Times New Roman" w:cs="Times New Roman"/>
          <w:sz w:val="28"/>
          <w:szCs w:val="28"/>
        </w:rPr>
        <w:t xml:space="preserve"> характеризується різноманітністю використовуваних засобів і методів, що впливають на </w:t>
      </w:r>
      <w:r>
        <w:rPr>
          <w:rFonts w:ascii="Times New Roman" w:hAnsi="Times New Roman" w:cs="Times New Roman"/>
          <w:sz w:val="28"/>
          <w:szCs w:val="28"/>
        </w:rPr>
        <w:t>результати виступів на змаганнях. П</w:t>
      </w:r>
      <w:r w:rsidRPr="00C823F7">
        <w:rPr>
          <w:rFonts w:ascii="Times New Roman" w:hAnsi="Times New Roman" w:cs="Times New Roman"/>
          <w:sz w:val="28"/>
          <w:szCs w:val="28"/>
        </w:rPr>
        <w:t xml:space="preserve">итання вдосконалення методики тренування та використання оптимальних показників об’єму й інтенсивності тренувальної роботи, урахування індивідуальних можливостей спортсмена та інших чинників, що впливають на досягнення високих результатів у </w:t>
      </w:r>
      <w:r>
        <w:rPr>
          <w:rFonts w:ascii="Times New Roman" w:hAnsi="Times New Roman" w:cs="Times New Roman"/>
          <w:sz w:val="28"/>
          <w:szCs w:val="28"/>
        </w:rPr>
        <w:t>к</w:t>
      </w:r>
      <w:r w:rsidRPr="00C823F7">
        <w:rPr>
          <w:rFonts w:ascii="Times New Roman" w:hAnsi="Times New Roman" w:cs="Times New Roman"/>
          <w:sz w:val="28"/>
          <w:szCs w:val="28"/>
        </w:rPr>
        <w:t>і</w:t>
      </w:r>
      <w:r>
        <w:rPr>
          <w:rFonts w:ascii="Times New Roman" w:hAnsi="Times New Roman" w:cs="Times New Roman"/>
          <w:sz w:val="28"/>
          <w:szCs w:val="28"/>
        </w:rPr>
        <w:t>окушинкай карате</w:t>
      </w:r>
      <w:r w:rsidRPr="00C823F7">
        <w:rPr>
          <w:rFonts w:ascii="Times New Roman" w:hAnsi="Times New Roman" w:cs="Times New Roman"/>
          <w:sz w:val="28"/>
          <w:szCs w:val="28"/>
        </w:rPr>
        <w:t xml:space="preserve">, завжди привертали увагу фахівців [3; 7]. </w:t>
      </w:r>
    </w:p>
    <w:p w:rsidR="006434C8" w:rsidRPr="00DE5A8C" w:rsidRDefault="006434C8" w:rsidP="00463249">
      <w:pPr>
        <w:pStyle w:val="NormalWeb"/>
        <w:spacing w:before="0" w:beforeAutospacing="0" w:after="0" w:afterAutospacing="0" w:line="360" w:lineRule="auto"/>
        <w:ind w:firstLine="567"/>
        <w:jc w:val="both"/>
        <w:rPr>
          <w:sz w:val="28"/>
          <w:szCs w:val="28"/>
        </w:rPr>
      </w:pPr>
      <w:r w:rsidRPr="00DE5A8C">
        <w:rPr>
          <w:sz w:val="28"/>
          <w:szCs w:val="28"/>
        </w:rPr>
        <w:t>П</w:t>
      </w:r>
      <w:r w:rsidRPr="00DE5A8C">
        <w:rPr>
          <w:snapToGrid w:val="0"/>
          <w:sz w:val="28"/>
          <w:szCs w:val="28"/>
        </w:rPr>
        <w:t xml:space="preserve">сихофізичний </w:t>
      </w:r>
      <w:r w:rsidRPr="00DE5A8C">
        <w:rPr>
          <w:sz w:val="28"/>
          <w:szCs w:val="28"/>
        </w:rPr>
        <w:t>розвиток</w:t>
      </w:r>
      <w:r>
        <w:rPr>
          <w:snapToGrid w:val="0"/>
          <w:sz w:val="28"/>
          <w:szCs w:val="28"/>
        </w:rPr>
        <w:t xml:space="preserve"> спортсмена</w:t>
      </w:r>
      <w:r w:rsidRPr="00DE5A8C">
        <w:rPr>
          <w:sz w:val="28"/>
          <w:szCs w:val="28"/>
        </w:rPr>
        <w:t xml:space="preserve">відбувається під комплексним впливом багатьох чинників: зовнішніх і внутрішніх, біологічних і соціальних і залежить </w:t>
      </w:r>
      <w:r>
        <w:rPr>
          <w:sz w:val="28"/>
          <w:szCs w:val="28"/>
        </w:rPr>
        <w:t xml:space="preserve">як </w:t>
      </w:r>
      <w:r w:rsidRPr="00DE5A8C">
        <w:rPr>
          <w:sz w:val="28"/>
          <w:szCs w:val="28"/>
        </w:rPr>
        <w:t>від природно-вікових змін в організмі та</w:t>
      </w:r>
      <w:r>
        <w:rPr>
          <w:sz w:val="28"/>
          <w:szCs w:val="28"/>
        </w:rPr>
        <w:t>к і</w:t>
      </w:r>
      <w:r w:rsidRPr="00DE5A8C">
        <w:rPr>
          <w:sz w:val="28"/>
          <w:szCs w:val="28"/>
        </w:rPr>
        <w:t xml:space="preserve"> характеру рухової активності, яка складається з організованого фізичного виховання в освітніх закладах та самостійної рухової діяльності (Е.С.Вільчковський, 2001). </w:t>
      </w:r>
    </w:p>
    <w:p w:rsidR="006434C8" w:rsidRPr="00354E3D" w:rsidRDefault="006434C8" w:rsidP="00463249">
      <w:pPr>
        <w:shd w:val="clear" w:color="auto" w:fill="FFFFFF"/>
        <w:spacing w:after="0" w:line="360" w:lineRule="auto"/>
        <w:ind w:firstLine="709"/>
        <w:jc w:val="both"/>
        <w:rPr>
          <w:rFonts w:ascii="Times New Roman" w:hAnsi="Times New Roman"/>
          <w:sz w:val="28"/>
          <w:szCs w:val="28"/>
        </w:rPr>
      </w:pPr>
      <w:r w:rsidRPr="00416F18">
        <w:rPr>
          <w:rFonts w:ascii="Times New Roman" w:hAnsi="Times New Roman"/>
          <w:sz w:val="28"/>
          <w:szCs w:val="28"/>
        </w:rPr>
        <w:t>Новітні тренери в гонитві за результатами акцентують свою увагу на чисто фізичній та технічній підготовці,забуваючи про такий важливий елемент</w:t>
      </w:r>
      <w:r>
        <w:rPr>
          <w:rFonts w:ascii="Times New Roman" w:hAnsi="Times New Roman"/>
          <w:sz w:val="28"/>
          <w:szCs w:val="28"/>
        </w:rPr>
        <w:t xml:space="preserve"> підготовки як психологічний.</w:t>
      </w:r>
      <w:r w:rsidRPr="00416F18">
        <w:rPr>
          <w:rFonts w:ascii="Times New Roman" w:hAnsi="Times New Roman"/>
          <w:sz w:val="28"/>
          <w:szCs w:val="28"/>
        </w:rPr>
        <w:t xml:space="preserve"> Результати такої п</w:t>
      </w:r>
      <w:r>
        <w:rPr>
          <w:rFonts w:ascii="Times New Roman" w:hAnsi="Times New Roman"/>
          <w:sz w:val="28"/>
          <w:szCs w:val="28"/>
        </w:rPr>
        <w:t>ідготовки даються в</w:t>
      </w:r>
      <w:r w:rsidRPr="00416F18">
        <w:rPr>
          <w:rFonts w:ascii="Times New Roman" w:hAnsi="Times New Roman"/>
          <w:sz w:val="28"/>
          <w:szCs w:val="28"/>
        </w:rPr>
        <w:t>знаки коли спортсмен</w:t>
      </w:r>
      <w:r>
        <w:rPr>
          <w:rFonts w:ascii="Times New Roman" w:hAnsi="Times New Roman"/>
          <w:sz w:val="28"/>
          <w:szCs w:val="28"/>
        </w:rPr>
        <w:t xml:space="preserve">удоводиться виступати на змаганнях більш високого рівня </w:t>
      </w:r>
      <w:r w:rsidRPr="00416F18">
        <w:rPr>
          <w:rFonts w:ascii="Times New Roman" w:hAnsi="Times New Roman"/>
          <w:sz w:val="28"/>
          <w:szCs w:val="28"/>
        </w:rPr>
        <w:t>Чемпіон</w:t>
      </w:r>
      <w:r>
        <w:rPr>
          <w:rFonts w:ascii="Times New Roman" w:hAnsi="Times New Roman"/>
          <w:sz w:val="28"/>
          <w:szCs w:val="28"/>
        </w:rPr>
        <w:t>атах країни, Чемпіонатах Європи</w:t>
      </w:r>
      <w:r w:rsidRPr="00416F18">
        <w:rPr>
          <w:rFonts w:ascii="Times New Roman" w:hAnsi="Times New Roman"/>
          <w:sz w:val="28"/>
          <w:szCs w:val="28"/>
        </w:rPr>
        <w:t xml:space="preserve">, Міжнародних турнірах різного рівня. Беручи до уваги </w:t>
      </w:r>
      <w:r>
        <w:rPr>
          <w:rFonts w:ascii="Times New Roman" w:hAnsi="Times New Roman"/>
          <w:sz w:val="28"/>
          <w:szCs w:val="28"/>
        </w:rPr>
        <w:t xml:space="preserve">недостатній рівень поінформованості у питаннях якісної підготовки спортсменів до </w:t>
      </w:r>
      <w:r w:rsidRPr="00416F18">
        <w:rPr>
          <w:rFonts w:ascii="Times New Roman" w:hAnsi="Times New Roman"/>
          <w:sz w:val="28"/>
          <w:szCs w:val="28"/>
        </w:rPr>
        <w:t>голов</w:t>
      </w:r>
      <w:r>
        <w:rPr>
          <w:rFonts w:ascii="Times New Roman" w:hAnsi="Times New Roman"/>
          <w:sz w:val="28"/>
          <w:szCs w:val="28"/>
        </w:rPr>
        <w:t>их змагань з куміте в кіокушинкай карате</w:t>
      </w:r>
      <w:r w:rsidRPr="00416F18">
        <w:rPr>
          <w:rFonts w:ascii="Times New Roman" w:hAnsi="Times New Roman"/>
          <w:sz w:val="28"/>
          <w:szCs w:val="28"/>
        </w:rPr>
        <w:t xml:space="preserve">, при доволі високій загальній  фізичній та тактико-технічній підготовці </w:t>
      </w:r>
      <w:r>
        <w:rPr>
          <w:rFonts w:ascii="Times New Roman" w:hAnsi="Times New Roman"/>
          <w:sz w:val="28"/>
          <w:szCs w:val="28"/>
        </w:rPr>
        <w:t xml:space="preserve">спортсменів </w:t>
      </w:r>
      <w:r w:rsidRPr="00416F18">
        <w:rPr>
          <w:rFonts w:ascii="Times New Roman" w:hAnsi="Times New Roman"/>
          <w:sz w:val="28"/>
          <w:szCs w:val="28"/>
        </w:rPr>
        <w:t>та аналізуючи результати змагань</w:t>
      </w:r>
      <w:r>
        <w:rPr>
          <w:rFonts w:ascii="Times New Roman" w:hAnsi="Times New Roman"/>
          <w:sz w:val="28"/>
          <w:szCs w:val="28"/>
        </w:rPr>
        <w:t xml:space="preserve"> і методику підготовки призерів</w:t>
      </w:r>
      <w:r w:rsidRPr="00416F18">
        <w:rPr>
          <w:rFonts w:ascii="Times New Roman" w:hAnsi="Times New Roman"/>
          <w:sz w:val="28"/>
          <w:szCs w:val="28"/>
        </w:rPr>
        <w:t>, природні потреби та  інтереси спорт</w:t>
      </w:r>
      <w:r>
        <w:rPr>
          <w:rFonts w:ascii="Times New Roman" w:hAnsi="Times New Roman"/>
          <w:sz w:val="28"/>
          <w:szCs w:val="28"/>
        </w:rPr>
        <w:t>сменів та прогресивних тренерів</w:t>
      </w:r>
      <w:r w:rsidRPr="00416F18">
        <w:rPr>
          <w:rFonts w:ascii="Times New Roman" w:hAnsi="Times New Roman"/>
          <w:sz w:val="28"/>
          <w:szCs w:val="28"/>
        </w:rPr>
        <w:t>,</w:t>
      </w:r>
      <w:r>
        <w:rPr>
          <w:rFonts w:ascii="Times New Roman" w:hAnsi="Times New Roman"/>
          <w:sz w:val="28"/>
          <w:szCs w:val="28"/>
        </w:rPr>
        <w:t xml:space="preserve"> щодо побудови тренувального процесу</w:t>
      </w:r>
      <w:r w:rsidRPr="00416F18">
        <w:rPr>
          <w:rFonts w:ascii="Times New Roman" w:hAnsi="Times New Roman"/>
          <w:sz w:val="28"/>
          <w:szCs w:val="28"/>
        </w:rPr>
        <w:t>, зумовили вибір теми наукового дослідження.</w:t>
      </w:r>
    </w:p>
    <w:p w:rsidR="006434C8" w:rsidRPr="00EE35EE" w:rsidRDefault="006434C8" w:rsidP="00463249">
      <w:pPr>
        <w:spacing w:after="0" w:line="360" w:lineRule="auto"/>
        <w:ind w:firstLine="709"/>
        <w:jc w:val="both"/>
        <w:rPr>
          <w:rFonts w:ascii="Times New Roman" w:hAnsi="Times New Roman"/>
          <w:sz w:val="28"/>
          <w:szCs w:val="28"/>
        </w:rPr>
      </w:pPr>
      <w:r w:rsidRPr="00975920">
        <w:rPr>
          <w:rFonts w:ascii="Times New Roman" w:hAnsi="Times New Roman"/>
          <w:sz w:val="28"/>
          <w:szCs w:val="28"/>
        </w:rPr>
        <w:t xml:space="preserve">У відповіді </w:t>
      </w:r>
      <w:r w:rsidRPr="00975920">
        <w:rPr>
          <w:rFonts w:ascii="Times New Roman" w:hAnsi="Times New Roman"/>
          <w:b/>
          <w:sz w:val="28"/>
          <w:szCs w:val="28"/>
        </w:rPr>
        <w:t>запитання «Який з розділів є найвагомішим на етапі підготовки до головних змагань з Куміте?»</w:t>
      </w:r>
      <w:r w:rsidRPr="00291384">
        <w:rPr>
          <w:rFonts w:ascii="Times New Roman" w:hAnsi="Times New Roman"/>
          <w:sz w:val="28"/>
          <w:szCs w:val="28"/>
        </w:rPr>
        <w:t xml:space="preserve">Результати відповідей респондентів дозволили нам розмістити за значущістю розділи спеціальної </w:t>
      </w:r>
      <w:r w:rsidRPr="00FA30AC">
        <w:rPr>
          <w:rFonts w:ascii="Times New Roman" w:hAnsi="Times New Roman"/>
          <w:sz w:val="28"/>
          <w:szCs w:val="28"/>
        </w:rPr>
        <w:t>підготовки</w:t>
      </w:r>
      <w:r w:rsidRPr="00291384">
        <w:rPr>
          <w:rFonts w:ascii="Times New Roman" w:hAnsi="Times New Roman"/>
          <w:sz w:val="28"/>
          <w:szCs w:val="28"/>
        </w:rPr>
        <w:t xml:space="preserve"> спортсмена на передзмагальному етапі  (табл.1).</w:t>
      </w:r>
    </w:p>
    <w:p w:rsidR="006434C8" w:rsidRPr="00291384" w:rsidRDefault="006434C8" w:rsidP="00463249">
      <w:pPr>
        <w:spacing w:after="0" w:line="360" w:lineRule="auto"/>
        <w:ind w:firstLine="709"/>
        <w:jc w:val="both"/>
        <w:rPr>
          <w:rFonts w:ascii="Times New Roman" w:hAnsi="Times New Roman"/>
          <w:i/>
          <w:sz w:val="28"/>
          <w:szCs w:val="28"/>
        </w:rPr>
      </w:pPr>
      <w:r w:rsidRPr="00291384">
        <w:rPr>
          <w:rFonts w:ascii="Times New Roman" w:hAnsi="Times New Roman"/>
          <w:i/>
          <w:sz w:val="28"/>
          <w:szCs w:val="28"/>
        </w:rPr>
        <w:t>Таблиця.1</w:t>
      </w:r>
    </w:p>
    <w:p w:rsidR="006434C8" w:rsidRPr="00291384" w:rsidRDefault="006434C8" w:rsidP="00463249">
      <w:pPr>
        <w:spacing w:after="0" w:line="240" w:lineRule="auto"/>
        <w:ind w:firstLine="709"/>
        <w:jc w:val="both"/>
        <w:rPr>
          <w:rFonts w:ascii="Times New Roman" w:hAnsi="Times New Roman"/>
          <w:b/>
          <w:sz w:val="28"/>
          <w:szCs w:val="28"/>
        </w:rPr>
      </w:pPr>
      <w:r w:rsidRPr="00291384">
        <w:rPr>
          <w:rFonts w:ascii="Times New Roman" w:hAnsi="Times New Roman"/>
          <w:sz w:val="28"/>
          <w:szCs w:val="28"/>
        </w:rPr>
        <w:t xml:space="preserve">Вагомість розділів спеціальної </w:t>
      </w:r>
      <w:r w:rsidRPr="00FA30AC">
        <w:rPr>
          <w:rFonts w:ascii="Times New Roman" w:hAnsi="Times New Roman"/>
          <w:sz w:val="28"/>
          <w:szCs w:val="28"/>
        </w:rPr>
        <w:t>підготовки</w:t>
      </w:r>
      <w:r w:rsidRPr="00291384">
        <w:rPr>
          <w:rFonts w:ascii="Times New Roman" w:hAnsi="Times New Roman"/>
          <w:sz w:val="28"/>
          <w:szCs w:val="28"/>
        </w:rPr>
        <w:t xml:space="preserve"> спортсмена</w:t>
      </w:r>
    </w:p>
    <w:p w:rsidR="006434C8" w:rsidRPr="00291384" w:rsidRDefault="006434C8" w:rsidP="00463249">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w:t>
      </w:r>
      <w:r w:rsidRPr="00FA30AC">
        <w:rPr>
          <w:rFonts w:ascii="Times New Roman" w:hAnsi="Times New Roman"/>
          <w:sz w:val="28"/>
          <w:szCs w:val="28"/>
        </w:rPr>
        <w:t>підготовці</w:t>
      </w:r>
      <w:r w:rsidRPr="00291384">
        <w:rPr>
          <w:rFonts w:ascii="Times New Roman" w:hAnsi="Times New Roman"/>
          <w:sz w:val="28"/>
          <w:szCs w:val="28"/>
        </w:rPr>
        <w:t xml:space="preserve"> до головних змагань з Куміте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6113"/>
        <w:gridCol w:w="768"/>
      </w:tblGrid>
      <w:tr w:rsidR="006434C8" w:rsidRPr="00D81B47" w:rsidTr="00D81B47">
        <w:trPr>
          <w:jc w:val="center"/>
        </w:trPr>
        <w:tc>
          <w:tcPr>
            <w:tcW w:w="1951"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Рейтинг-№</w:t>
            </w:r>
          </w:p>
        </w:tc>
        <w:tc>
          <w:tcPr>
            <w:tcW w:w="6113"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Розділи спеціальної підготовки спортсмена</w:t>
            </w:r>
          </w:p>
        </w:tc>
        <w:tc>
          <w:tcPr>
            <w:tcW w:w="768"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w:t>
            </w:r>
          </w:p>
        </w:tc>
      </w:tr>
      <w:tr w:rsidR="006434C8" w:rsidRPr="00D81B47" w:rsidTr="00D81B47">
        <w:trPr>
          <w:jc w:val="center"/>
        </w:trPr>
        <w:tc>
          <w:tcPr>
            <w:tcW w:w="1951"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1</w:t>
            </w:r>
          </w:p>
        </w:tc>
        <w:tc>
          <w:tcPr>
            <w:tcW w:w="6113"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Технічна підготовка</w:t>
            </w:r>
          </w:p>
        </w:tc>
        <w:tc>
          <w:tcPr>
            <w:tcW w:w="768" w:type="dxa"/>
            <w:vAlign w:val="center"/>
          </w:tcPr>
          <w:p w:rsidR="006434C8" w:rsidRPr="00D81B47" w:rsidRDefault="006434C8" w:rsidP="00463249">
            <w:pPr>
              <w:spacing w:after="0" w:line="360" w:lineRule="auto"/>
              <w:jc w:val="both"/>
              <w:rPr>
                <w:rFonts w:ascii="Times New Roman" w:hAnsi="Times New Roman"/>
                <w:sz w:val="24"/>
                <w:szCs w:val="24"/>
                <w:lang w:val="en-US"/>
              </w:rPr>
            </w:pPr>
            <w:r w:rsidRPr="00D81B47">
              <w:rPr>
                <w:rFonts w:ascii="Times New Roman" w:hAnsi="Times New Roman"/>
                <w:sz w:val="24"/>
                <w:szCs w:val="24"/>
              </w:rPr>
              <w:t>65,</w:t>
            </w:r>
            <w:r w:rsidRPr="00D81B47">
              <w:rPr>
                <w:rFonts w:ascii="Times New Roman" w:hAnsi="Times New Roman"/>
                <w:sz w:val="24"/>
                <w:szCs w:val="24"/>
                <w:lang w:val="en-US"/>
              </w:rPr>
              <w:t>0</w:t>
            </w:r>
          </w:p>
        </w:tc>
      </w:tr>
      <w:tr w:rsidR="006434C8" w:rsidRPr="00D81B47" w:rsidTr="00D81B47">
        <w:trPr>
          <w:jc w:val="center"/>
        </w:trPr>
        <w:tc>
          <w:tcPr>
            <w:tcW w:w="1951"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2</w:t>
            </w:r>
          </w:p>
        </w:tc>
        <w:tc>
          <w:tcPr>
            <w:tcW w:w="6113"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Фізична підготовка</w:t>
            </w:r>
          </w:p>
        </w:tc>
        <w:tc>
          <w:tcPr>
            <w:tcW w:w="768" w:type="dxa"/>
            <w:vAlign w:val="center"/>
          </w:tcPr>
          <w:p w:rsidR="006434C8" w:rsidRPr="00D81B47" w:rsidRDefault="006434C8" w:rsidP="00463249">
            <w:pPr>
              <w:spacing w:after="0" w:line="360" w:lineRule="auto"/>
              <w:jc w:val="both"/>
              <w:rPr>
                <w:rFonts w:ascii="Times New Roman" w:hAnsi="Times New Roman"/>
                <w:sz w:val="24"/>
                <w:szCs w:val="24"/>
                <w:lang w:val="en-US"/>
              </w:rPr>
            </w:pPr>
            <w:r w:rsidRPr="00D81B47">
              <w:rPr>
                <w:rFonts w:ascii="Times New Roman" w:hAnsi="Times New Roman"/>
                <w:sz w:val="24"/>
                <w:szCs w:val="24"/>
              </w:rPr>
              <w:t>29,</w:t>
            </w:r>
            <w:r w:rsidRPr="00D81B47">
              <w:rPr>
                <w:rFonts w:ascii="Times New Roman" w:hAnsi="Times New Roman"/>
                <w:sz w:val="24"/>
                <w:szCs w:val="24"/>
                <w:lang w:val="en-US"/>
              </w:rPr>
              <w:t>0</w:t>
            </w:r>
          </w:p>
        </w:tc>
      </w:tr>
      <w:tr w:rsidR="006434C8" w:rsidRPr="00D81B47" w:rsidTr="00D81B47">
        <w:trPr>
          <w:jc w:val="center"/>
        </w:trPr>
        <w:tc>
          <w:tcPr>
            <w:tcW w:w="1951"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3</w:t>
            </w:r>
          </w:p>
        </w:tc>
        <w:tc>
          <w:tcPr>
            <w:tcW w:w="6113"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Інтегральна підготовка</w:t>
            </w:r>
          </w:p>
        </w:tc>
        <w:tc>
          <w:tcPr>
            <w:tcW w:w="768" w:type="dxa"/>
            <w:vAlign w:val="center"/>
          </w:tcPr>
          <w:p w:rsidR="006434C8" w:rsidRPr="00D81B47" w:rsidRDefault="006434C8" w:rsidP="00463249">
            <w:pPr>
              <w:spacing w:after="0" w:line="360" w:lineRule="auto"/>
              <w:jc w:val="both"/>
              <w:rPr>
                <w:rFonts w:ascii="Times New Roman" w:hAnsi="Times New Roman"/>
                <w:sz w:val="24"/>
                <w:szCs w:val="24"/>
                <w:lang w:val="en-US"/>
              </w:rPr>
            </w:pPr>
            <w:r w:rsidRPr="00D81B47">
              <w:rPr>
                <w:rFonts w:ascii="Times New Roman" w:hAnsi="Times New Roman"/>
                <w:sz w:val="24"/>
                <w:szCs w:val="24"/>
              </w:rPr>
              <w:t>25,</w:t>
            </w:r>
            <w:r w:rsidRPr="00D81B47">
              <w:rPr>
                <w:rFonts w:ascii="Times New Roman" w:hAnsi="Times New Roman"/>
                <w:sz w:val="24"/>
                <w:szCs w:val="24"/>
                <w:lang w:val="en-US"/>
              </w:rPr>
              <w:t>0</w:t>
            </w:r>
          </w:p>
        </w:tc>
      </w:tr>
      <w:tr w:rsidR="006434C8" w:rsidRPr="00D81B47" w:rsidTr="00D81B47">
        <w:trPr>
          <w:jc w:val="center"/>
        </w:trPr>
        <w:tc>
          <w:tcPr>
            <w:tcW w:w="1951"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4</w:t>
            </w:r>
          </w:p>
        </w:tc>
        <w:tc>
          <w:tcPr>
            <w:tcW w:w="6113"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Тактична підготовка</w:t>
            </w:r>
          </w:p>
        </w:tc>
        <w:tc>
          <w:tcPr>
            <w:tcW w:w="768"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19,0</w:t>
            </w:r>
          </w:p>
        </w:tc>
      </w:tr>
      <w:tr w:rsidR="006434C8" w:rsidRPr="00D81B47" w:rsidTr="00D81B47">
        <w:trPr>
          <w:jc w:val="center"/>
        </w:trPr>
        <w:tc>
          <w:tcPr>
            <w:tcW w:w="1951"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5</w:t>
            </w:r>
          </w:p>
        </w:tc>
        <w:tc>
          <w:tcPr>
            <w:tcW w:w="6113"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Психічна підготовка</w:t>
            </w:r>
          </w:p>
        </w:tc>
        <w:tc>
          <w:tcPr>
            <w:tcW w:w="768"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15,0</w:t>
            </w:r>
          </w:p>
        </w:tc>
      </w:tr>
      <w:tr w:rsidR="006434C8" w:rsidRPr="00D81B47" w:rsidTr="00D81B47">
        <w:trPr>
          <w:jc w:val="center"/>
        </w:trPr>
        <w:tc>
          <w:tcPr>
            <w:tcW w:w="1951"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6</w:t>
            </w:r>
          </w:p>
        </w:tc>
        <w:tc>
          <w:tcPr>
            <w:tcW w:w="6113"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Свій варіант</w:t>
            </w:r>
          </w:p>
        </w:tc>
        <w:tc>
          <w:tcPr>
            <w:tcW w:w="768" w:type="dxa"/>
            <w:vAlign w:val="center"/>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8,0</w:t>
            </w:r>
          </w:p>
        </w:tc>
      </w:tr>
    </w:tbl>
    <w:p w:rsidR="006434C8" w:rsidRPr="00FA30AC" w:rsidRDefault="006434C8" w:rsidP="00463249">
      <w:pPr>
        <w:spacing w:after="0" w:line="360" w:lineRule="auto"/>
        <w:ind w:firstLine="708"/>
        <w:jc w:val="both"/>
        <w:rPr>
          <w:rFonts w:ascii="Times New Roman" w:hAnsi="Times New Roman"/>
          <w:sz w:val="28"/>
          <w:szCs w:val="28"/>
        </w:rPr>
      </w:pPr>
      <w:r w:rsidRPr="00291384">
        <w:rPr>
          <w:rFonts w:ascii="Times New Roman" w:hAnsi="Times New Roman"/>
          <w:sz w:val="28"/>
          <w:szCs w:val="28"/>
        </w:rPr>
        <w:t xml:space="preserve">Аналіз отриманих даних засвідчив, що більшість фахівців (65,0%) технічну підготовку спортсмена до змагань вважають найвагомішою. </w:t>
      </w:r>
      <w:r>
        <w:rPr>
          <w:rFonts w:ascii="Times New Roman" w:hAnsi="Times New Roman"/>
          <w:sz w:val="28"/>
          <w:szCs w:val="28"/>
        </w:rPr>
        <w:t>Зрозуміл</w:t>
      </w:r>
      <w:r w:rsidRPr="00FA30AC">
        <w:rPr>
          <w:rFonts w:ascii="Times New Roman" w:hAnsi="Times New Roman"/>
          <w:sz w:val="28"/>
          <w:szCs w:val="28"/>
        </w:rPr>
        <w:t>о, що рівень володіння технікою в кіокушинкай карате є дуже важливим компонентом підготовленості спортсмена високого класу, адже власне від цього залежить його успіх у виступах на змаганнях.</w:t>
      </w:r>
    </w:p>
    <w:p w:rsidR="006434C8" w:rsidRPr="00FA30AC" w:rsidRDefault="006434C8" w:rsidP="00463249">
      <w:pPr>
        <w:spacing w:after="0" w:line="360" w:lineRule="auto"/>
        <w:ind w:firstLine="708"/>
        <w:jc w:val="both"/>
        <w:rPr>
          <w:rFonts w:ascii="Times New Roman" w:hAnsi="Times New Roman"/>
          <w:sz w:val="28"/>
          <w:szCs w:val="28"/>
        </w:rPr>
      </w:pPr>
      <w:r w:rsidRPr="00FA30AC">
        <w:rPr>
          <w:rFonts w:ascii="Times New Roman" w:hAnsi="Times New Roman"/>
          <w:sz w:val="28"/>
          <w:szCs w:val="28"/>
        </w:rPr>
        <w:t>Однак</w:t>
      </w:r>
      <w:r w:rsidRPr="00291384">
        <w:rPr>
          <w:rFonts w:ascii="Times New Roman" w:hAnsi="Times New Roman"/>
          <w:sz w:val="28"/>
          <w:szCs w:val="28"/>
        </w:rPr>
        <w:t xml:space="preserve"> кожен третій (29,0%) фахівець вважає, що успішність виступу спортсм</w:t>
      </w:r>
      <w:r>
        <w:rPr>
          <w:rFonts w:ascii="Times New Roman" w:hAnsi="Times New Roman"/>
          <w:sz w:val="28"/>
          <w:szCs w:val="28"/>
        </w:rPr>
        <w:t xml:space="preserve">ена-каратиста на змаганнях у </w:t>
      </w:r>
      <w:r w:rsidRPr="00291384">
        <w:rPr>
          <w:rFonts w:ascii="Times New Roman" w:hAnsi="Times New Roman"/>
          <w:sz w:val="28"/>
          <w:szCs w:val="28"/>
        </w:rPr>
        <w:t xml:space="preserve">більшій мірі залежить від рівня розвитку його фізичних якостей, а кожен четвертий опитаний нами фахівець (25,0%) називає важливою інтегральну підготовку спортсмена. Менше ніж кожен п’ятий респондент (19,0%) провідною вважає тактичну підготовку спортсмена до змагань. І тільки 15,0% опитаних нами фахівців надають неабиякого значення психічній підготовці спортсмена. </w:t>
      </w:r>
      <w:r w:rsidRPr="00FA30AC">
        <w:rPr>
          <w:rFonts w:ascii="Times New Roman" w:hAnsi="Times New Roman"/>
          <w:sz w:val="28"/>
          <w:szCs w:val="28"/>
        </w:rPr>
        <w:t>На нашу думку психічна підготовка незаслужено недооцінюється фахівцями, позаяк при низькому психічному рівні підготовки спортсмена вся інша зводиться нанівець у процесі змагань.</w:t>
      </w:r>
    </w:p>
    <w:p w:rsidR="006434C8" w:rsidRPr="00291384" w:rsidRDefault="006434C8" w:rsidP="00463249">
      <w:pPr>
        <w:spacing w:after="0" w:line="360" w:lineRule="auto"/>
        <w:ind w:firstLine="708"/>
        <w:jc w:val="both"/>
        <w:rPr>
          <w:rFonts w:ascii="Times New Roman" w:hAnsi="Times New Roman"/>
          <w:sz w:val="28"/>
          <w:szCs w:val="28"/>
        </w:rPr>
      </w:pPr>
      <w:r w:rsidRPr="00291384">
        <w:rPr>
          <w:rFonts w:ascii="Times New Roman" w:hAnsi="Times New Roman"/>
          <w:sz w:val="28"/>
          <w:szCs w:val="28"/>
        </w:rPr>
        <w:t xml:space="preserve">Коефіцієнт конкордації Кендалла (W= 0,186) свідчить про низьку узгодженість думок в групі фахівців. Це свідчить про відсутність на практиці узгодженої думки щодо значущості розділів спеціальної підготовки спортсменів-каратистів і вказує на необхідність проведення наукових досліджень, присвячених, зокрема і з’ясуванню впливу кожного з розділів на спортивний результат у кіокушинкай-карате.  </w:t>
      </w:r>
    </w:p>
    <w:p w:rsidR="006434C8" w:rsidRPr="00E27A9C" w:rsidRDefault="006434C8" w:rsidP="00463249">
      <w:pPr>
        <w:spacing w:after="0" w:line="360" w:lineRule="auto"/>
        <w:ind w:firstLine="708"/>
        <w:jc w:val="both"/>
        <w:rPr>
          <w:rFonts w:ascii="Times New Roman" w:hAnsi="Times New Roman"/>
          <w:sz w:val="28"/>
          <w:szCs w:val="28"/>
        </w:rPr>
      </w:pPr>
      <w:r w:rsidRPr="00E27A9C">
        <w:rPr>
          <w:rFonts w:ascii="Times New Roman" w:hAnsi="Times New Roman"/>
          <w:sz w:val="28"/>
          <w:szCs w:val="28"/>
        </w:rPr>
        <w:t>На передзмагальному етапі тренувального макроциклу</w:t>
      </w:r>
      <w:r>
        <w:rPr>
          <w:rFonts w:ascii="Times New Roman" w:hAnsi="Times New Roman"/>
          <w:sz w:val="28"/>
          <w:szCs w:val="28"/>
        </w:rPr>
        <w:t>(рис</w:t>
      </w:r>
      <w:r w:rsidRPr="00E27A9C">
        <w:rPr>
          <w:rFonts w:ascii="Times New Roman" w:hAnsi="Times New Roman"/>
          <w:sz w:val="28"/>
          <w:szCs w:val="28"/>
        </w:rPr>
        <w:t>.2) відносно найбільший обсяг (40-50%) тривалості тренувальних занять 42,0% респондентів приділяють технічній підготовці. Відносно менші обсяги (30-40%</w:t>
      </w:r>
      <w:r>
        <w:rPr>
          <w:rFonts w:ascii="Times New Roman" w:hAnsi="Times New Roman"/>
          <w:sz w:val="28"/>
          <w:szCs w:val="28"/>
        </w:rPr>
        <w:t>) засобів</w:t>
      </w:r>
      <w:r w:rsidRPr="00E27A9C">
        <w:rPr>
          <w:rFonts w:ascii="Times New Roman" w:hAnsi="Times New Roman"/>
          <w:sz w:val="28"/>
          <w:szCs w:val="28"/>
        </w:rPr>
        <w:t xml:space="preserve"> кожним другим тренером (50,0%) відводиться розвиткові фізичних якостей спортсменів. Наступною за вагомістю є інтегральна підготовка: 20,5% опитаних виділяє їй 25-30% тренувального процесу. Кожен 3-й фахівець вважає, що 20-25% часу тренування треба приділити тактичній підготовці. Більше половини опитаних (67,0%) приділяють психічній підготовці лише 10,0% занять. Результати опитування показують відсутність єдиного бачення фахівців з кіокушинкай карате щодо питання співвідношення компонентів тренувального процесу кваліфікованих каратистів на етапі підготовки до головних змагань.</w:t>
      </w:r>
    </w:p>
    <w:p w:rsidR="006434C8" w:rsidRPr="006C243E" w:rsidRDefault="006434C8" w:rsidP="00463249">
      <w:pPr>
        <w:spacing w:after="0" w:line="360" w:lineRule="auto"/>
        <w:ind w:firstLine="708"/>
        <w:jc w:val="both"/>
        <w:rPr>
          <w:rFonts w:ascii="Times New Roman" w:hAnsi="Times New Roman"/>
          <w:sz w:val="28"/>
          <w:szCs w:val="28"/>
        </w:rPr>
      </w:pPr>
      <w:r w:rsidRPr="006C243E">
        <w:rPr>
          <w:rFonts w:ascii="Times New Roman" w:hAnsi="Times New Roman"/>
          <w:sz w:val="28"/>
          <w:szCs w:val="28"/>
        </w:rPr>
        <w:t xml:space="preserve">Коефіцієнт узгодженості доволі невисокий, що підтверджує відсутність єдиного підходу у виборі обсягів необхідних компонентів спеціальної підготовки каратистів і обґрунтовує доцільність удосконалення психофізичної підготовки спортсменів на етапі безпосередньої підготовки до головних змагань з куміте в кіокушинкай карате. </w:t>
      </w:r>
    </w:p>
    <w:p w:rsidR="006434C8" w:rsidRPr="00E27A9C" w:rsidRDefault="006434C8" w:rsidP="00463249">
      <w:pPr>
        <w:spacing w:after="0" w:line="360" w:lineRule="auto"/>
        <w:ind w:firstLine="708"/>
        <w:jc w:val="both"/>
        <w:rPr>
          <w:rFonts w:ascii="Times New Roman" w:hAnsi="Times New Roman"/>
          <w:sz w:val="28"/>
          <w:szCs w:val="28"/>
        </w:rPr>
      </w:pPr>
    </w:p>
    <w:tbl>
      <w:tblPr>
        <w:tblW w:w="0" w:type="auto"/>
        <w:tblLook w:val="00A0"/>
      </w:tblPr>
      <w:tblGrid>
        <w:gridCol w:w="4927"/>
        <w:gridCol w:w="4928"/>
      </w:tblGrid>
      <w:tr w:rsidR="006434C8" w:rsidRPr="00D81B47" w:rsidTr="00D81B47">
        <w:tc>
          <w:tcPr>
            <w:tcW w:w="4927" w:type="dxa"/>
          </w:tcPr>
          <w:p w:rsidR="006434C8" w:rsidRPr="00D81B47" w:rsidRDefault="006434C8" w:rsidP="00463249">
            <w:pPr>
              <w:spacing w:after="0" w:line="240" w:lineRule="auto"/>
              <w:ind w:right="-109"/>
              <w:jc w:val="both"/>
              <w:rPr>
                <w:rFonts w:ascii="Times New Roman" w:hAnsi="Times New Roman"/>
                <w:sz w:val="28"/>
                <w:szCs w:val="28"/>
              </w:rPr>
            </w:pPr>
            <w:r w:rsidRPr="00D81B47">
              <w:rPr>
                <w:rFonts w:ascii="Times New Roman" w:hAnsi="Times New Roman"/>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165.75pt;height:95.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">
                  <v:imagedata r:id="rId5" o:title=""/>
                  <o:lock v:ext="edit" aspectratio="f"/>
                </v:shape>
              </w:pict>
            </w:r>
          </w:p>
        </w:tc>
        <w:tc>
          <w:tcPr>
            <w:tcW w:w="4928" w:type="dxa"/>
          </w:tcPr>
          <w:p w:rsidR="006434C8" w:rsidRPr="00D81B47" w:rsidRDefault="006434C8" w:rsidP="00463249">
            <w:pPr>
              <w:spacing w:after="0" w:line="240" w:lineRule="auto"/>
              <w:ind w:left="-107"/>
              <w:jc w:val="both"/>
              <w:rPr>
                <w:rFonts w:ascii="Times New Roman" w:hAnsi="Times New Roman"/>
                <w:sz w:val="28"/>
                <w:szCs w:val="28"/>
              </w:rPr>
            </w:pPr>
            <w:r w:rsidRPr="00D81B47">
              <w:rPr>
                <w:rFonts w:ascii="Times New Roman" w:hAnsi="Times New Roman"/>
                <w:noProof/>
                <w:sz w:val="28"/>
                <w:szCs w:val="28"/>
                <w:lang w:eastAsia="uk-UA"/>
              </w:rPr>
              <w:pict>
                <v:shape id="Диаграмма 4" o:spid="_x0000_i1026" type="#_x0000_t75" style="width:165.75pt;height:94.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">
                  <v:imagedata r:id="rId6" o:title=""/>
                  <o:lock v:ext="edit" aspectratio="f"/>
                </v:shape>
              </w:pict>
            </w:r>
          </w:p>
        </w:tc>
      </w:tr>
      <w:tr w:rsidR="006434C8" w:rsidRPr="00D81B47" w:rsidTr="00D81B47">
        <w:tc>
          <w:tcPr>
            <w:tcW w:w="4927" w:type="dxa"/>
          </w:tcPr>
          <w:p w:rsidR="006434C8" w:rsidRPr="00D81B47" w:rsidRDefault="006434C8" w:rsidP="00463249">
            <w:pPr>
              <w:spacing w:after="0" w:line="240" w:lineRule="auto"/>
              <w:ind w:right="-109"/>
              <w:jc w:val="both"/>
              <w:rPr>
                <w:rFonts w:ascii="Times New Roman" w:hAnsi="Times New Roman"/>
                <w:sz w:val="28"/>
                <w:szCs w:val="28"/>
              </w:rPr>
            </w:pPr>
            <w:r w:rsidRPr="00D81B47">
              <w:rPr>
                <w:rFonts w:ascii="Times New Roman" w:hAnsi="Times New Roman"/>
                <w:noProof/>
                <w:sz w:val="28"/>
                <w:szCs w:val="28"/>
                <w:lang w:eastAsia="uk-UA"/>
              </w:rPr>
              <w:pict>
                <v:shape id="Диаграмма 5" o:spid="_x0000_i1027" type="#_x0000_t75" style="width:165.75pt;height:10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">
                  <v:imagedata r:id="rId7" o:title=""/>
                  <o:lock v:ext="edit" aspectratio="f"/>
                </v:shape>
              </w:pict>
            </w:r>
          </w:p>
        </w:tc>
        <w:tc>
          <w:tcPr>
            <w:tcW w:w="4928" w:type="dxa"/>
          </w:tcPr>
          <w:p w:rsidR="006434C8" w:rsidRPr="00D81B47" w:rsidRDefault="006434C8" w:rsidP="00463249">
            <w:pPr>
              <w:spacing w:after="0" w:line="240" w:lineRule="auto"/>
              <w:ind w:left="-107"/>
              <w:jc w:val="both"/>
              <w:rPr>
                <w:rFonts w:ascii="Times New Roman" w:hAnsi="Times New Roman"/>
                <w:sz w:val="28"/>
                <w:szCs w:val="28"/>
              </w:rPr>
            </w:pPr>
            <w:r w:rsidRPr="00D81B47">
              <w:rPr>
                <w:rFonts w:ascii="Times New Roman" w:hAnsi="Times New Roman"/>
                <w:noProof/>
                <w:sz w:val="28"/>
                <w:szCs w:val="28"/>
                <w:lang w:eastAsia="uk-UA"/>
              </w:rPr>
              <w:pict>
                <v:shape id="Диаграмма 6" o:spid="_x0000_i1028" type="#_x0000_t75" style="width:167.25pt;height:10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">
                  <v:imagedata r:id="rId8" o:title=""/>
                  <o:lock v:ext="edit" aspectratio="f"/>
                </v:shape>
              </w:pict>
            </w:r>
          </w:p>
        </w:tc>
      </w:tr>
      <w:tr w:rsidR="006434C8" w:rsidRPr="00D81B47" w:rsidTr="00D81B47">
        <w:tc>
          <w:tcPr>
            <w:tcW w:w="9855" w:type="dxa"/>
            <w:gridSpan w:val="2"/>
          </w:tcPr>
          <w:p w:rsidR="006434C8" w:rsidRPr="00D81B47" w:rsidRDefault="006434C8" w:rsidP="00463249">
            <w:pPr>
              <w:spacing w:after="0" w:line="240" w:lineRule="auto"/>
              <w:jc w:val="both"/>
              <w:rPr>
                <w:rFonts w:ascii="Times New Roman" w:hAnsi="Times New Roman"/>
                <w:sz w:val="28"/>
                <w:szCs w:val="28"/>
              </w:rPr>
            </w:pPr>
            <w:r w:rsidRPr="00D81B47">
              <w:rPr>
                <w:rFonts w:ascii="Times New Roman" w:hAnsi="Times New Roman"/>
                <w:noProof/>
                <w:sz w:val="28"/>
                <w:szCs w:val="28"/>
                <w:lang w:eastAsia="uk-UA"/>
              </w:rPr>
              <w:pict>
                <v:shape id="Диаграмма 7" o:spid="_x0000_i1029" type="#_x0000_t75" style="width:170.25pt;height:99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">
                  <v:imagedata r:id="rId9" o:title="" cropbottom="-133f"/>
                  <o:lock v:ext="edit" aspectratio="f"/>
                </v:shape>
              </w:pict>
            </w:r>
          </w:p>
        </w:tc>
      </w:tr>
    </w:tbl>
    <w:p w:rsidR="006434C8" w:rsidRPr="00E27A9C" w:rsidRDefault="006434C8" w:rsidP="00463249">
      <w:pPr>
        <w:spacing w:after="0" w:line="360" w:lineRule="auto"/>
        <w:ind w:firstLine="708"/>
        <w:jc w:val="both"/>
        <w:rPr>
          <w:rFonts w:ascii="Times New Roman" w:hAnsi="Times New Roman"/>
          <w:sz w:val="28"/>
          <w:szCs w:val="28"/>
        </w:rPr>
      </w:pPr>
      <w:r>
        <w:rPr>
          <w:rFonts w:ascii="Times New Roman" w:hAnsi="Times New Roman"/>
          <w:sz w:val="28"/>
          <w:szCs w:val="28"/>
        </w:rPr>
        <w:t>Рис.2.</w:t>
      </w:r>
      <w:r w:rsidRPr="00E27A9C">
        <w:rPr>
          <w:rFonts w:ascii="Times New Roman" w:hAnsi="Times New Roman"/>
          <w:sz w:val="28"/>
          <w:szCs w:val="28"/>
        </w:rPr>
        <w:t xml:space="preserve"> Результати опитування експертів щодо відсоткового співвідношення компонентів спеціальної підготовки каратистів на етапі підготовки до головних змагань</w:t>
      </w:r>
    </w:p>
    <w:p w:rsidR="006434C8" w:rsidRPr="00E27A9C" w:rsidRDefault="006434C8" w:rsidP="00463249">
      <w:pPr>
        <w:spacing w:after="0" w:line="360" w:lineRule="auto"/>
        <w:ind w:firstLine="709"/>
        <w:jc w:val="both"/>
        <w:rPr>
          <w:rFonts w:ascii="Times New Roman" w:hAnsi="Times New Roman"/>
          <w:sz w:val="28"/>
          <w:szCs w:val="28"/>
        </w:rPr>
      </w:pPr>
      <w:r w:rsidRPr="00E27A9C">
        <w:rPr>
          <w:rFonts w:ascii="Times New Roman" w:hAnsi="Times New Roman"/>
          <w:sz w:val="28"/>
          <w:szCs w:val="28"/>
        </w:rPr>
        <w:t xml:space="preserve">Згідно результатів досліджень </w:t>
      </w:r>
      <w:r>
        <w:rPr>
          <w:rFonts w:ascii="Times New Roman" w:hAnsi="Times New Roman"/>
          <w:sz w:val="28"/>
          <w:szCs w:val="28"/>
        </w:rPr>
        <w:t>американських фахівців від спорту</w:t>
      </w:r>
      <w:r w:rsidRPr="00E27A9C">
        <w:rPr>
          <w:rFonts w:ascii="Times New Roman" w:hAnsi="Times New Roman"/>
          <w:sz w:val="28"/>
          <w:szCs w:val="28"/>
        </w:rPr>
        <w:t xml:space="preserve"> відомо, що при участі в змаганнях спортсмен може «втратити» до 30,0% своїх потенційних можливостей. Аналіз отриманих нами даних дозволив з’ясувати, що на думку фахівців з кіокушинкай карате, свої функціональні можливості під час змагань спортсмени найчастіше втрачають за рахунок недостатньої технічної підготовленості (75,0%). Прогалини в інтегральній підготовленості є тою складовою, через яку каратист втрачає свої спроможності на дві третини (66,7%). Двоє з трьох опитаних (</w:t>
      </w:r>
      <w:r w:rsidRPr="00E27A9C">
        <w:rPr>
          <w:rFonts w:ascii="Times New Roman" w:hAnsi="Times New Roman"/>
          <w:b/>
          <w:sz w:val="28"/>
          <w:szCs w:val="28"/>
        </w:rPr>
        <w:t>66,7%)</w:t>
      </w:r>
      <w:r w:rsidRPr="00E27A9C">
        <w:rPr>
          <w:rFonts w:ascii="Times New Roman" w:hAnsi="Times New Roman"/>
          <w:sz w:val="28"/>
          <w:szCs w:val="28"/>
        </w:rPr>
        <w:t xml:space="preserve"> мають думку, що саме недостатність психологічної підготовленості першочергово призводить до «втрати» потенціалу спортсмена. Проте кожен другий респондент (59,0%) вважає імовірною причиною втрати своїх резервів недостатній рівень фізичної підготовленості. Приблизно така ж кількість (58,5%) опитаних вказує на недостатню тактичну підготовленість спортсменів. Отже психологічна підготовка, на думку респондентів знаходиться на другому-третьому за значущістю місці (після технічної) за величиною імовірної загрози втрати потенційних можливостей спортсменом під час змагань. Хоча згідно висвітлених вище даних, на практиці фахівці не відводять їй належного значення на етапі підготовки до головних змагань з Куміте. Ця суперечність обґрунтовує важливість визначення експериментальним шляхом величини оптимального обсягу різних видів підготовки, утому числі і психічної.</w:t>
      </w:r>
    </w:p>
    <w:p w:rsidR="006434C8" w:rsidRPr="00E27A9C" w:rsidRDefault="006434C8" w:rsidP="00463249">
      <w:pPr>
        <w:spacing w:after="0" w:line="360" w:lineRule="auto"/>
        <w:ind w:firstLine="708"/>
        <w:jc w:val="both"/>
        <w:rPr>
          <w:rFonts w:ascii="Times New Roman" w:hAnsi="Times New Roman"/>
          <w:sz w:val="28"/>
          <w:szCs w:val="28"/>
        </w:rPr>
      </w:pPr>
      <w:r w:rsidRPr="00E27A9C">
        <w:rPr>
          <w:rFonts w:ascii="Times New Roman" w:hAnsi="Times New Roman"/>
          <w:sz w:val="28"/>
          <w:szCs w:val="28"/>
        </w:rPr>
        <w:t>Куміте (спаринг) за своїм навантаженням на спортсмена є чи найскладнішою змагальною дисципліною в кіокушинкай карате. Водночас слід сказати, що результативність виступу спортсмена на змаганнях з куміте залежить від багатьох чинників. Основні складові спеціальної підготовки які мають безпосередній вплив на результати виступу перераховані у питанні до респондентів по своїй значущості розмістилися наступним чином</w:t>
      </w:r>
      <w:r>
        <w:rPr>
          <w:rFonts w:ascii="Times New Roman" w:hAnsi="Times New Roman"/>
          <w:sz w:val="28"/>
          <w:szCs w:val="28"/>
        </w:rPr>
        <w:t xml:space="preserve"> (рис. 3</w:t>
      </w:r>
      <w:r w:rsidRPr="00E27A9C">
        <w:rPr>
          <w:rFonts w:ascii="Times New Roman" w:hAnsi="Times New Roman"/>
          <w:sz w:val="28"/>
          <w:szCs w:val="28"/>
        </w:rPr>
        <w:t>):</w:t>
      </w:r>
    </w:p>
    <w:tbl>
      <w:tblPr>
        <w:tblW w:w="0" w:type="auto"/>
        <w:tblLook w:val="00A0"/>
      </w:tblPr>
      <w:tblGrid>
        <w:gridCol w:w="4927"/>
        <w:gridCol w:w="4928"/>
      </w:tblGrid>
      <w:tr w:rsidR="006434C8" w:rsidRPr="00D81B47" w:rsidTr="00D81B47">
        <w:tc>
          <w:tcPr>
            <w:tcW w:w="4927" w:type="dxa"/>
          </w:tcPr>
          <w:p w:rsidR="006434C8" w:rsidRPr="00D81B47" w:rsidRDefault="006434C8" w:rsidP="00463249">
            <w:pPr>
              <w:spacing w:after="0" w:line="240" w:lineRule="auto"/>
              <w:ind w:right="-109"/>
              <w:jc w:val="both"/>
              <w:rPr>
                <w:rFonts w:ascii="Times New Roman" w:hAnsi="Times New Roman"/>
                <w:sz w:val="28"/>
                <w:szCs w:val="28"/>
              </w:rPr>
            </w:pPr>
            <w:r w:rsidRPr="00D81B47">
              <w:rPr>
                <w:rFonts w:ascii="Times New Roman" w:hAnsi="Times New Roman"/>
                <w:noProof/>
                <w:sz w:val="28"/>
                <w:szCs w:val="28"/>
                <w:lang w:eastAsia="uk-UA"/>
              </w:rPr>
              <w:pict>
                <v:shape id="Диаграмма 22" o:spid="_x0000_i1030" type="#_x0000_t75" style="width:176.25pt;height:101.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">
                  <v:imagedata r:id="rId10" o:title="" cropbottom="-130f"/>
                  <o:lock v:ext="edit" aspectratio="f"/>
                </v:shape>
              </w:pict>
            </w:r>
          </w:p>
        </w:tc>
        <w:tc>
          <w:tcPr>
            <w:tcW w:w="4928" w:type="dxa"/>
          </w:tcPr>
          <w:p w:rsidR="006434C8" w:rsidRPr="00D81B47" w:rsidRDefault="006434C8" w:rsidP="00463249">
            <w:pPr>
              <w:spacing w:after="0" w:line="240" w:lineRule="auto"/>
              <w:ind w:left="-107"/>
              <w:jc w:val="both"/>
              <w:rPr>
                <w:rFonts w:ascii="Times New Roman" w:hAnsi="Times New Roman"/>
                <w:sz w:val="28"/>
                <w:szCs w:val="28"/>
              </w:rPr>
            </w:pPr>
            <w:r w:rsidRPr="00D81B47">
              <w:rPr>
                <w:rFonts w:ascii="Times New Roman" w:hAnsi="Times New Roman"/>
                <w:noProof/>
                <w:sz w:val="28"/>
                <w:szCs w:val="28"/>
                <w:lang w:eastAsia="uk-UA"/>
              </w:rPr>
              <w:pict>
                <v:shape id="Диаграмма 23" o:spid="_x0000_i1031" type="#_x0000_t75" style="width:183pt;height:101.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">
                  <v:imagedata r:id="rId11" o:title="" cropbottom="-130f"/>
                  <o:lock v:ext="edit" aspectratio="f"/>
                </v:shape>
              </w:pict>
            </w:r>
          </w:p>
        </w:tc>
      </w:tr>
      <w:tr w:rsidR="006434C8" w:rsidRPr="00D81B47" w:rsidTr="00D81B47">
        <w:tc>
          <w:tcPr>
            <w:tcW w:w="4927" w:type="dxa"/>
          </w:tcPr>
          <w:p w:rsidR="006434C8" w:rsidRPr="00D81B47" w:rsidRDefault="006434C8" w:rsidP="00463249">
            <w:pPr>
              <w:spacing w:after="0" w:line="240" w:lineRule="auto"/>
              <w:ind w:right="-109"/>
              <w:jc w:val="both"/>
              <w:rPr>
                <w:rFonts w:ascii="Times New Roman" w:hAnsi="Times New Roman"/>
                <w:sz w:val="28"/>
                <w:szCs w:val="28"/>
              </w:rPr>
            </w:pPr>
            <w:r w:rsidRPr="00D81B47">
              <w:rPr>
                <w:rFonts w:ascii="Times New Roman" w:hAnsi="Times New Roman"/>
                <w:noProof/>
                <w:sz w:val="28"/>
                <w:szCs w:val="28"/>
                <w:lang w:eastAsia="uk-UA"/>
              </w:rPr>
              <w:pict>
                <v:shape id="Диаграмма 24" o:spid="_x0000_i1032" type="#_x0000_t75" style="width:175.5pt;height:8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">
                  <v:imagedata r:id="rId12" o:title=""/>
                  <o:lock v:ext="edit" aspectratio="f"/>
                </v:shape>
              </w:pict>
            </w:r>
          </w:p>
        </w:tc>
        <w:tc>
          <w:tcPr>
            <w:tcW w:w="4928" w:type="dxa"/>
          </w:tcPr>
          <w:p w:rsidR="006434C8" w:rsidRPr="00D81B47" w:rsidRDefault="006434C8" w:rsidP="00463249">
            <w:pPr>
              <w:spacing w:after="0" w:line="240" w:lineRule="auto"/>
              <w:ind w:left="-107"/>
              <w:jc w:val="both"/>
              <w:rPr>
                <w:rFonts w:ascii="Times New Roman" w:hAnsi="Times New Roman"/>
                <w:sz w:val="28"/>
                <w:szCs w:val="28"/>
              </w:rPr>
            </w:pPr>
            <w:r w:rsidRPr="00D81B47">
              <w:rPr>
                <w:rFonts w:ascii="Times New Roman" w:hAnsi="Times New Roman"/>
                <w:noProof/>
                <w:sz w:val="28"/>
                <w:szCs w:val="28"/>
                <w:lang w:eastAsia="uk-UA"/>
              </w:rPr>
              <w:pict>
                <v:shape id="Диаграмма 25" o:spid="_x0000_i1033" type="#_x0000_t75" style="width:181.5pt;height:8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">
                  <v:imagedata r:id="rId13" o:title=""/>
                  <o:lock v:ext="edit" aspectratio="f"/>
                </v:shape>
              </w:pict>
            </w:r>
          </w:p>
        </w:tc>
      </w:tr>
      <w:tr w:rsidR="006434C8" w:rsidRPr="00D81B47" w:rsidTr="00D81B47">
        <w:tc>
          <w:tcPr>
            <w:tcW w:w="9855" w:type="dxa"/>
            <w:gridSpan w:val="2"/>
          </w:tcPr>
          <w:p w:rsidR="006434C8" w:rsidRPr="00D81B47" w:rsidRDefault="006434C8" w:rsidP="00463249">
            <w:pPr>
              <w:spacing w:after="0" w:line="240" w:lineRule="auto"/>
              <w:jc w:val="both"/>
              <w:rPr>
                <w:rFonts w:ascii="Times New Roman" w:hAnsi="Times New Roman"/>
                <w:sz w:val="28"/>
                <w:szCs w:val="28"/>
              </w:rPr>
            </w:pPr>
            <w:r w:rsidRPr="00D81B47">
              <w:rPr>
                <w:rFonts w:ascii="Times New Roman" w:hAnsi="Times New Roman"/>
                <w:noProof/>
                <w:sz w:val="28"/>
                <w:szCs w:val="28"/>
                <w:lang w:eastAsia="uk-UA"/>
              </w:rPr>
              <w:pict>
                <v:shape id="Диаграмма 26" o:spid="_x0000_i1034" type="#_x0000_t75" style="width:147.75pt;height:8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">
                  <v:imagedata r:id="rId14" o:title="" cropbottom="-120f"/>
                  <o:lock v:ext="edit" aspectratio="f"/>
                </v:shape>
              </w:pict>
            </w:r>
          </w:p>
        </w:tc>
      </w:tr>
    </w:tbl>
    <w:p w:rsidR="006434C8" w:rsidRPr="00E27A9C" w:rsidRDefault="006434C8" w:rsidP="00463249">
      <w:pPr>
        <w:spacing w:after="0" w:line="360" w:lineRule="auto"/>
        <w:ind w:firstLine="708"/>
        <w:jc w:val="both"/>
        <w:rPr>
          <w:rFonts w:ascii="Times New Roman" w:hAnsi="Times New Roman"/>
          <w:sz w:val="28"/>
          <w:szCs w:val="28"/>
        </w:rPr>
      </w:pPr>
      <w:r>
        <w:rPr>
          <w:rFonts w:ascii="Times New Roman" w:hAnsi="Times New Roman"/>
          <w:sz w:val="28"/>
          <w:szCs w:val="28"/>
        </w:rPr>
        <w:t>Рис. 3</w:t>
      </w:r>
      <w:r w:rsidRPr="00E27A9C">
        <w:rPr>
          <w:rFonts w:ascii="Times New Roman" w:hAnsi="Times New Roman"/>
          <w:sz w:val="28"/>
          <w:szCs w:val="28"/>
        </w:rPr>
        <w:t xml:space="preserve"> Результати опитування експертів щодо значимості основних складових спеціальної підготовки, які мають безпосередній вплив на результати виступу кваліфікованих каратистів</w:t>
      </w:r>
    </w:p>
    <w:p w:rsidR="006434C8" w:rsidRPr="00E27A9C" w:rsidRDefault="006434C8" w:rsidP="00463249">
      <w:pPr>
        <w:spacing w:after="0" w:line="360" w:lineRule="auto"/>
        <w:ind w:firstLine="708"/>
        <w:jc w:val="both"/>
        <w:rPr>
          <w:rFonts w:ascii="Times New Roman" w:hAnsi="Times New Roman"/>
          <w:sz w:val="28"/>
          <w:szCs w:val="28"/>
        </w:rPr>
      </w:pPr>
      <w:r w:rsidRPr="00E27A9C">
        <w:rPr>
          <w:rFonts w:ascii="Times New Roman" w:hAnsi="Times New Roman"/>
          <w:sz w:val="28"/>
          <w:szCs w:val="28"/>
        </w:rPr>
        <w:t>Таким чином, можемо стверджувати, що фахівці недооцінюють значення психофізичної (психічної та фізичної) підготовки спортсмена. Оскільки маючи слабий рівень фізичної підготовки при високій технічній каратист немає шансу отримати перемогу, в одно час спортсмен зі слабкою психологічною підготовкою взагалі втрачає шанс на перемогу, так як ні один з чинників не матиме 100% прояву в процесі бою.</w:t>
      </w:r>
    </w:p>
    <w:p w:rsidR="006434C8" w:rsidRPr="006C243E" w:rsidRDefault="006434C8" w:rsidP="00463249">
      <w:pPr>
        <w:spacing w:after="0" w:line="360" w:lineRule="auto"/>
        <w:ind w:firstLine="709"/>
        <w:jc w:val="both"/>
        <w:rPr>
          <w:rFonts w:ascii="Times New Roman" w:hAnsi="Times New Roman"/>
          <w:sz w:val="28"/>
          <w:szCs w:val="28"/>
        </w:rPr>
      </w:pPr>
      <w:r w:rsidRPr="006C243E">
        <w:rPr>
          <w:rFonts w:ascii="Times New Roman" w:hAnsi="Times New Roman"/>
          <w:sz w:val="28"/>
          <w:szCs w:val="28"/>
        </w:rPr>
        <w:t>На думку опитаних нами фахівців, чинниками, які насамперед впливають на психофізичний стан спортсмена при виступі на відповідальних змаганнях слугує статус змагань (92,</w:t>
      </w:r>
      <w:r w:rsidRPr="00FA30AC">
        <w:rPr>
          <w:rFonts w:ascii="Times New Roman" w:hAnsi="Times New Roman"/>
          <w:sz w:val="28"/>
          <w:szCs w:val="28"/>
        </w:rPr>
        <w:t>0</w:t>
      </w:r>
      <w:r w:rsidRPr="006C243E">
        <w:rPr>
          <w:rFonts w:ascii="Times New Roman" w:hAnsi="Times New Roman"/>
          <w:sz w:val="28"/>
          <w:szCs w:val="28"/>
        </w:rPr>
        <w:t xml:space="preserve">%, табл.3.3). </w:t>
      </w:r>
    </w:p>
    <w:p w:rsidR="006434C8" w:rsidRPr="006C243E" w:rsidRDefault="006434C8" w:rsidP="00463249">
      <w:pPr>
        <w:spacing w:after="0" w:line="360" w:lineRule="auto"/>
        <w:ind w:firstLine="709"/>
        <w:jc w:val="both"/>
        <w:rPr>
          <w:rFonts w:ascii="Times New Roman" w:hAnsi="Times New Roman"/>
          <w:i/>
          <w:sz w:val="28"/>
          <w:szCs w:val="28"/>
        </w:rPr>
      </w:pPr>
      <w:r w:rsidRPr="006C243E">
        <w:rPr>
          <w:rFonts w:ascii="Times New Roman" w:hAnsi="Times New Roman"/>
          <w:i/>
          <w:sz w:val="28"/>
          <w:szCs w:val="28"/>
        </w:rPr>
        <w:t xml:space="preserve">Таблиця </w:t>
      </w:r>
      <w:r>
        <w:rPr>
          <w:rFonts w:ascii="Times New Roman" w:hAnsi="Times New Roman"/>
          <w:i/>
          <w:sz w:val="28"/>
          <w:szCs w:val="28"/>
        </w:rPr>
        <w:t>2</w:t>
      </w:r>
    </w:p>
    <w:p w:rsidR="006434C8" w:rsidRPr="006C243E" w:rsidRDefault="006434C8" w:rsidP="00463249">
      <w:pPr>
        <w:spacing w:after="0" w:line="360" w:lineRule="auto"/>
        <w:ind w:firstLine="709"/>
        <w:jc w:val="both"/>
        <w:rPr>
          <w:rFonts w:ascii="Times New Roman" w:hAnsi="Times New Roman"/>
          <w:sz w:val="28"/>
          <w:szCs w:val="28"/>
        </w:rPr>
      </w:pPr>
      <w:r w:rsidRPr="006C243E">
        <w:rPr>
          <w:rFonts w:ascii="Times New Roman" w:hAnsi="Times New Roman"/>
          <w:sz w:val="28"/>
          <w:szCs w:val="28"/>
        </w:rPr>
        <w:t xml:space="preserve">Чинники, які впливають на психофізичний стан спортсмена </w:t>
      </w:r>
    </w:p>
    <w:p w:rsidR="006434C8" w:rsidRPr="006C243E" w:rsidRDefault="006434C8" w:rsidP="00463249">
      <w:pPr>
        <w:spacing w:after="0" w:line="360" w:lineRule="auto"/>
        <w:ind w:firstLine="709"/>
        <w:jc w:val="both"/>
        <w:rPr>
          <w:rFonts w:ascii="Times New Roman" w:hAnsi="Times New Roman"/>
          <w:i/>
          <w:sz w:val="28"/>
          <w:szCs w:val="28"/>
        </w:rPr>
      </w:pPr>
      <w:r w:rsidRPr="006C243E">
        <w:rPr>
          <w:rFonts w:ascii="Times New Roman" w:hAnsi="Times New Roman"/>
          <w:sz w:val="28"/>
          <w:szCs w:val="28"/>
        </w:rPr>
        <w:t>при виступі на відповідальних змаганнях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7763"/>
        <w:gridCol w:w="708"/>
      </w:tblGrid>
      <w:tr w:rsidR="006434C8" w:rsidRPr="00D81B47" w:rsidTr="00D81B47">
        <w:tc>
          <w:tcPr>
            <w:tcW w:w="1384" w:type="dxa"/>
            <w:vAlign w:val="center"/>
          </w:tcPr>
          <w:p w:rsidR="006434C8" w:rsidRPr="00D81B47" w:rsidRDefault="006434C8" w:rsidP="00463249">
            <w:pPr>
              <w:spacing w:after="0" w:line="240" w:lineRule="auto"/>
              <w:jc w:val="both"/>
              <w:rPr>
                <w:rFonts w:ascii="Times New Roman" w:hAnsi="Times New Roman"/>
                <w:sz w:val="24"/>
                <w:szCs w:val="24"/>
              </w:rPr>
            </w:pPr>
            <w:r w:rsidRPr="00D81B47">
              <w:rPr>
                <w:rFonts w:ascii="Times New Roman" w:hAnsi="Times New Roman"/>
                <w:sz w:val="24"/>
                <w:szCs w:val="24"/>
              </w:rPr>
              <w:t>Рейтинг-місце</w:t>
            </w:r>
          </w:p>
        </w:tc>
        <w:tc>
          <w:tcPr>
            <w:tcW w:w="7763" w:type="dxa"/>
            <w:vAlign w:val="center"/>
          </w:tcPr>
          <w:p w:rsidR="006434C8" w:rsidRPr="00D81B47" w:rsidRDefault="006434C8" w:rsidP="00463249">
            <w:pPr>
              <w:spacing w:after="0" w:line="240" w:lineRule="auto"/>
              <w:jc w:val="both"/>
              <w:rPr>
                <w:rFonts w:ascii="Times New Roman" w:hAnsi="Times New Roman"/>
                <w:sz w:val="24"/>
                <w:szCs w:val="24"/>
              </w:rPr>
            </w:pPr>
            <w:r w:rsidRPr="00D81B47">
              <w:rPr>
                <w:rFonts w:ascii="Times New Roman" w:hAnsi="Times New Roman"/>
                <w:sz w:val="24"/>
                <w:szCs w:val="24"/>
              </w:rPr>
              <w:t>Чинники</w:t>
            </w:r>
          </w:p>
        </w:tc>
        <w:tc>
          <w:tcPr>
            <w:tcW w:w="708" w:type="dxa"/>
            <w:vAlign w:val="center"/>
          </w:tcPr>
          <w:p w:rsidR="006434C8" w:rsidRPr="00D81B47" w:rsidRDefault="006434C8" w:rsidP="00463249">
            <w:pPr>
              <w:spacing w:after="0" w:line="240" w:lineRule="auto"/>
              <w:jc w:val="both"/>
              <w:rPr>
                <w:rFonts w:ascii="Times New Roman" w:hAnsi="Times New Roman"/>
                <w:sz w:val="24"/>
                <w:szCs w:val="24"/>
              </w:rPr>
            </w:pPr>
            <w:r w:rsidRPr="00D81B47">
              <w:rPr>
                <w:rFonts w:ascii="Times New Roman" w:hAnsi="Times New Roman"/>
                <w:sz w:val="24"/>
                <w:szCs w:val="24"/>
              </w:rPr>
              <w:t>%</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1</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Статус змагань</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92,0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2</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Інформація про вищий рівень підготовки супротивника</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83,3</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3-5</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Низька психофізична підготовленість</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75,0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3-5</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Рівень емоційного збудження спортсмена</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75,0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3-5</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Втома від переїзду</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75,0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6</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Рівень кваліфікації (пояс) супротивника</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67,0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7</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Психологічний «тиск» тренера</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58,0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8</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Вплив кліматичних умов</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50,0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9</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Виступ на «чужій або своїй території»;</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42,0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10-12</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Психологічний «тиск» зі сторони глядачів</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33,0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10-12</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Рівень суддівства змагань</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33,0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10-12</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Відповідальність перед командою та тренером</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33,0</w:t>
            </w:r>
          </w:p>
        </w:tc>
      </w:tr>
      <w:tr w:rsidR="006434C8" w:rsidRPr="00D81B47" w:rsidTr="00D81B47">
        <w:tc>
          <w:tcPr>
            <w:tcW w:w="1384"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13</w:t>
            </w:r>
          </w:p>
        </w:tc>
        <w:tc>
          <w:tcPr>
            <w:tcW w:w="7763"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Психологічний «тиск» зі сторони команди підтримки суперника</w:t>
            </w:r>
          </w:p>
        </w:tc>
        <w:tc>
          <w:tcPr>
            <w:tcW w:w="708" w:type="dxa"/>
          </w:tcPr>
          <w:p w:rsidR="006434C8" w:rsidRPr="00D81B47" w:rsidRDefault="006434C8" w:rsidP="00463249">
            <w:pPr>
              <w:spacing w:after="0" w:line="360" w:lineRule="auto"/>
              <w:jc w:val="both"/>
              <w:rPr>
                <w:rFonts w:ascii="Times New Roman" w:hAnsi="Times New Roman"/>
                <w:sz w:val="24"/>
                <w:szCs w:val="24"/>
              </w:rPr>
            </w:pPr>
            <w:r w:rsidRPr="00D81B47">
              <w:rPr>
                <w:rFonts w:ascii="Times New Roman" w:hAnsi="Times New Roman"/>
                <w:sz w:val="24"/>
                <w:szCs w:val="24"/>
              </w:rPr>
              <w:t>16,7</w:t>
            </w:r>
          </w:p>
        </w:tc>
      </w:tr>
    </w:tbl>
    <w:p w:rsidR="006434C8" w:rsidRPr="006C243E" w:rsidRDefault="006434C8" w:rsidP="00463249">
      <w:pPr>
        <w:spacing w:after="0" w:line="360" w:lineRule="auto"/>
        <w:ind w:firstLine="708"/>
        <w:jc w:val="both"/>
        <w:rPr>
          <w:rFonts w:ascii="Times New Roman" w:hAnsi="Times New Roman"/>
          <w:sz w:val="28"/>
          <w:szCs w:val="28"/>
        </w:rPr>
      </w:pPr>
      <w:r w:rsidRPr="006C243E">
        <w:rPr>
          <w:rFonts w:ascii="Times New Roman" w:hAnsi="Times New Roman"/>
          <w:sz w:val="28"/>
          <w:szCs w:val="28"/>
        </w:rPr>
        <w:t>Суттєво позначаються на психічному і фізичному стані спортсмена інформація про вищий рівень підготовленості супротивника (83,3%). Три з чотирьох (75,0%) опитаних вважають, що суттєво впливають емоції, які переживає спортсмен у даний час. Рівень кваліфікації (пояс) противника визначає психофізичний стан спортсмена на 66,7%.  Також значно вплинути на результативність змагальної діяльності може низька психофізична підготовленість (75,0%) і «втома» від переїзду (75,0%). «Тиск» тренера, в переддень змагань та безпосередньо на змаганнях може немало вплинути на виступ спортсмена, так вважають (58,3%) тренерів та спортсменів. Вплив кліматичних умов вважають чинником впливу на результати виступу кожен другий респондент (50,0%). Виступ на «чужій території» матиме вплив на результати спортсмена – так вважають 41,5% опитаних. А кожен третій респондент вважає суттєвим впливом на виступ, як «тиск» зі сторони глядачів, так і рівень суддівства змагань. Також кожен третій опитаний впевнений в тому, що відповідальність перед командою та тренером мають вплив на результати виступу спортсмена. Значно меншим впливом на результати виступу може бути «тиск» зі сторони команди підтримки опонента,так вважать 16,7% .</w:t>
      </w:r>
    </w:p>
    <w:p w:rsidR="006434C8" w:rsidRPr="006C243E" w:rsidRDefault="006434C8" w:rsidP="00463249">
      <w:pPr>
        <w:spacing w:after="0" w:line="360" w:lineRule="auto"/>
        <w:ind w:firstLine="709"/>
        <w:jc w:val="both"/>
        <w:rPr>
          <w:rFonts w:ascii="Times New Roman" w:hAnsi="Times New Roman"/>
          <w:sz w:val="28"/>
          <w:szCs w:val="28"/>
        </w:rPr>
      </w:pPr>
      <w:r w:rsidRPr="006C243E">
        <w:rPr>
          <w:rFonts w:ascii="Times New Roman" w:hAnsi="Times New Roman"/>
          <w:sz w:val="28"/>
          <w:szCs w:val="28"/>
        </w:rPr>
        <w:t xml:space="preserve">Таким чином аналіз і узагальнення отриманих даних переконливо свідчить про виняткову важливість психологічної складової у психофізичній підготовленості спортсмена (усі чинники в таблиці, за винятком 5-го і 8-го прямо пов’язані з нею) і суттєвий вплив на результативність його дій під час поєдинку, особливо при участі у головних змаганнях. Низька психофізична підготовленість спортсмена при участі у відповідальних змаганнях (про це відверто заявляють 75,0% респондентів) має суттєвий вплив на спортивний результат (3-5 рейтинг-місце). Крім того необхідно враховувати і значний вплив інших чинників на психоемоційний стан каратиста. Отже кваліфікований тренер зобов’язаний приділяти відповідну увагу формуванню психологічної стійкості своїх підопічних до низки стресорів. </w:t>
      </w:r>
    </w:p>
    <w:p w:rsidR="006434C8" w:rsidRPr="00C823F7" w:rsidRDefault="006434C8" w:rsidP="00463249">
      <w:pPr>
        <w:autoSpaceDE w:val="0"/>
        <w:autoSpaceDN w:val="0"/>
        <w:adjustRightInd w:val="0"/>
        <w:spacing w:after="0" w:line="360" w:lineRule="auto"/>
        <w:ind w:firstLine="708"/>
        <w:jc w:val="both"/>
        <w:rPr>
          <w:rFonts w:ascii="Times New Roman" w:hAnsi="Times New Roman"/>
          <w:color w:val="000000"/>
          <w:sz w:val="28"/>
          <w:szCs w:val="28"/>
        </w:rPr>
      </w:pPr>
      <w:r w:rsidRPr="00C823F7">
        <w:rPr>
          <w:rFonts w:ascii="Times New Roman" w:hAnsi="Times New Roman"/>
          <w:b/>
          <w:bCs/>
          <w:color w:val="000000"/>
          <w:sz w:val="28"/>
          <w:szCs w:val="28"/>
        </w:rPr>
        <w:t xml:space="preserve">Висновки й перспективи подальших досліджень. </w:t>
      </w:r>
      <w:r w:rsidRPr="00C823F7">
        <w:rPr>
          <w:rFonts w:ascii="Times New Roman" w:hAnsi="Times New Roman"/>
          <w:color w:val="000000"/>
          <w:sz w:val="28"/>
          <w:szCs w:val="28"/>
        </w:rPr>
        <w:t xml:space="preserve">Ефективність підготовки </w:t>
      </w:r>
      <w:r>
        <w:rPr>
          <w:rFonts w:ascii="Times New Roman" w:hAnsi="Times New Roman"/>
          <w:color w:val="000000"/>
          <w:sz w:val="28"/>
          <w:szCs w:val="28"/>
        </w:rPr>
        <w:t>в карате знач</w:t>
      </w:r>
      <w:r w:rsidRPr="00C823F7">
        <w:rPr>
          <w:rFonts w:ascii="Times New Roman" w:hAnsi="Times New Roman"/>
          <w:color w:val="000000"/>
          <w:sz w:val="28"/>
          <w:szCs w:val="28"/>
        </w:rPr>
        <w:t xml:space="preserve">ною мірою залежить від показників тренувальної роботи. </w:t>
      </w:r>
    </w:p>
    <w:p w:rsidR="006434C8" w:rsidRPr="00D80809" w:rsidRDefault="006434C8" w:rsidP="00463249">
      <w:pPr>
        <w:spacing w:after="0" w:line="360" w:lineRule="auto"/>
        <w:ind w:firstLine="360"/>
        <w:jc w:val="both"/>
        <w:rPr>
          <w:rFonts w:ascii="Times New Roman" w:hAnsi="Times New Roman"/>
          <w:b/>
          <w:sz w:val="28"/>
          <w:szCs w:val="28"/>
        </w:rPr>
      </w:pPr>
      <w:r w:rsidRPr="00C823F7">
        <w:rPr>
          <w:rFonts w:ascii="Times New Roman" w:hAnsi="Times New Roman"/>
          <w:color w:val="000000"/>
          <w:sz w:val="28"/>
          <w:szCs w:val="28"/>
        </w:rPr>
        <w:t xml:space="preserve">Результати </w:t>
      </w:r>
      <w:r>
        <w:rPr>
          <w:rFonts w:ascii="Times New Roman" w:hAnsi="Times New Roman"/>
          <w:color w:val="000000"/>
          <w:sz w:val="28"/>
          <w:szCs w:val="28"/>
        </w:rPr>
        <w:t>анкетування засвідчують, що 65,0 % респондентів віддає перевагу технічній підготовці у тренувальному процесі по підготовці до головних змагань з куміте.</w:t>
      </w:r>
      <w:r>
        <w:rPr>
          <w:rFonts w:ascii="Times New Roman" w:hAnsi="Times New Roman"/>
          <w:color w:val="000000"/>
          <w:sz w:val="28"/>
          <w:szCs w:val="28"/>
          <w:lang w:val="ru-RU"/>
        </w:rPr>
        <w:t xml:space="preserve"> </w:t>
      </w:r>
      <w:r>
        <w:rPr>
          <w:rFonts w:ascii="Times New Roman" w:hAnsi="Times New Roman"/>
          <w:color w:val="000000"/>
          <w:sz w:val="28"/>
          <w:szCs w:val="28"/>
        </w:rPr>
        <w:t xml:space="preserve">Водночас, згідно рейтингу </w:t>
      </w:r>
      <w:r>
        <w:rPr>
          <w:rFonts w:ascii="Times New Roman" w:hAnsi="Times New Roman"/>
          <w:sz w:val="28"/>
          <w:szCs w:val="28"/>
        </w:rPr>
        <w:t>вагомості</w:t>
      </w:r>
      <w:r w:rsidRPr="00291384">
        <w:rPr>
          <w:rFonts w:ascii="Times New Roman" w:hAnsi="Times New Roman"/>
          <w:sz w:val="28"/>
          <w:szCs w:val="28"/>
        </w:rPr>
        <w:t xml:space="preserve"> розділів спеціальної </w:t>
      </w:r>
      <w:r w:rsidRPr="00FA30AC">
        <w:rPr>
          <w:rFonts w:ascii="Times New Roman" w:hAnsi="Times New Roman"/>
          <w:sz w:val="28"/>
          <w:szCs w:val="28"/>
        </w:rPr>
        <w:t>підготовки</w:t>
      </w:r>
      <w:r w:rsidRPr="00291384">
        <w:rPr>
          <w:rFonts w:ascii="Times New Roman" w:hAnsi="Times New Roman"/>
          <w:sz w:val="28"/>
          <w:szCs w:val="28"/>
        </w:rPr>
        <w:t xml:space="preserve"> спортсмена</w:t>
      </w:r>
      <w:r>
        <w:rPr>
          <w:rFonts w:ascii="Times New Roman" w:hAnsi="Times New Roman"/>
          <w:sz w:val="28"/>
          <w:szCs w:val="28"/>
        </w:rPr>
        <w:t xml:space="preserve">при </w:t>
      </w:r>
      <w:r w:rsidRPr="00FA30AC">
        <w:rPr>
          <w:rFonts w:ascii="Times New Roman" w:hAnsi="Times New Roman"/>
          <w:sz w:val="28"/>
          <w:szCs w:val="28"/>
        </w:rPr>
        <w:t>підготовці</w:t>
      </w:r>
      <w:r w:rsidRPr="00291384">
        <w:rPr>
          <w:rFonts w:ascii="Times New Roman" w:hAnsi="Times New Roman"/>
          <w:sz w:val="28"/>
          <w:szCs w:val="28"/>
        </w:rPr>
        <w:t xml:space="preserve"> до головних змагань з Куміте</w:t>
      </w:r>
      <w:r>
        <w:rPr>
          <w:rFonts w:ascii="Times New Roman" w:hAnsi="Times New Roman"/>
          <w:sz w:val="28"/>
          <w:szCs w:val="28"/>
        </w:rPr>
        <w:t>, психічна підготовка займає 5-те місце (15% респондентів).</w:t>
      </w:r>
    </w:p>
    <w:p w:rsidR="006434C8" w:rsidRPr="00EE35EE" w:rsidRDefault="006434C8" w:rsidP="00463249">
      <w:pPr>
        <w:spacing w:after="0" w:line="360" w:lineRule="auto"/>
        <w:ind w:firstLine="360"/>
        <w:jc w:val="both"/>
        <w:rPr>
          <w:rFonts w:ascii="Times New Roman" w:hAnsi="Times New Roman"/>
          <w:sz w:val="28"/>
          <w:szCs w:val="28"/>
        </w:rPr>
      </w:pPr>
      <w:r w:rsidRPr="00C823F7">
        <w:rPr>
          <w:rFonts w:ascii="Times New Roman" w:hAnsi="Times New Roman"/>
          <w:color w:val="000000"/>
          <w:sz w:val="28"/>
          <w:szCs w:val="28"/>
        </w:rPr>
        <w:t>На підставі аналізу результатів проведеного анкетування</w:t>
      </w:r>
      <w:r w:rsidRPr="00A374FF">
        <w:rPr>
          <w:rFonts w:ascii="Times New Roman" w:hAnsi="Times New Roman"/>
          <w:sz w:val="28"/>
          <w:szCs w:val="28"/>
        </w:rPr>
        <w:t>–</w:t>
      </w:r>
      <w:r w:rsidRPr="00E27A9C">
        <w:rPr>
          <w:rFonts w:ascii="Times New Roman" w:hAnsi="Times New Roman"/>
          <w:sz w:val="28"/>
          <w:szCs w:val="28"/>
        </w:rPr>
        <w:t xml:space="preserve"> на думку фахівців з кіокушинкай карате, свої функціональні можливості під час змагань спортсмени найчастіше втрачають за рахунок недостатньої технічної підготовленості (75,0%). Прогалини в інтегральній підготовленості є тою складовою, через яку каратист втрачає свої спроможності на дві третини (66,7%). Двоє з трьох опитаних (</w:t>
      </w:r>
      <w:r w:rsidRPr="00E27A9C">
        <w:rPr>
          <w:rFonts w:ascii="Times New Roman" w:hAnsi="Times New Roman"/>
          <w:b/>
          <w:sz w:val="28"/>
          <w:szCs w:val="28"/>
        </w:rPr>
        <w:t>66,7%)</w:t>
      </w:r>
      <w:r w:rsidRPr="00E27A9C">
        <w:rPr>
          <w:rFonts w:ascii="Times New Roman" w:hAnsi="Times New Roman"/>
          <w:sz w:val="28"/>
          <w:szCs w:val="28"/>
        </w:rPr>
        <w:t xml:space="preserve"> мають думку, що саме недостатність психологічної підготовленості першочергово призводить до «втрати» потенціалу спортсмена.</w:t>
      </w:r>
      <w:r w:rsidRPr="00A374FF">
        <w:rPr>
          <w:rFonts w:ascii="Times New Roman" w:hAnsi="Times New Roman"/>
          <w:sz w:val="28"/>
          <w:szCs w:val="28"/>
        </w:rPr>
        <w:t xml:space="preserve">. </w:t>
      </w:r>
    </w:p>
    <w:p w:rsidR="006434C8" w:rsidRPr="00A43921" w:rsidRDefault="006434C8" w:rsidP="00463249">
      <w:pPr>
        <w:spacing w:after="0" w:line="360" w:lineRule="auto"/>
        <w:ind w:left="900" w:hanging="540"/>
        <w:jc w:val="both"/>
        <w:rPr>
          <w:rFonts w:ascii="Times New Roman" w:hAnsi="Times New Roman"/>
          <w:color w:val="000000"/>
          <w:sz w:val="27"/>
          <w:szCs w:val="27"/>
          <w:lang w:eastAsia="uk-UA"/>
        </w:rPr>
      </w:pPr>
      <w:r w:rsidRPr="00A43921">
        <w:rPr>
          <w:rFonts w:ascii="Times New Roman" w:hAnsi="Times New Roman"/>
          <w:b/>
          <w:bCs/>
          <w:color w:val="000000"/>
          <w:sz w:val="28"/>
          <w:szCs w:val="28"/>
          <w:lang w:eastAsia="uk-UA"/>
        </w:rPr>
        <w:t>Література:</w:t>
      </w:r>
    </w:p>
    <w:p w:rsidR="006434C8" w:rsidRPr="00A43921" w:rsidRDefault="006434C8" w:rsidP="00463249">
      <w:pPr>
        <w:spacing w:after="0" w:line="360" w:lineRule="auto"/>
        <w:jc w:val="both"/>
        <w:rPr>
          <w:rFonts w:ascii="Times New Roman" w:hAnsi="Times New Roman"/>
          <w:color w:val="000000"/>
          <w:sz w:val="27"/>
          <w:szCs w:val="27"/>
          <w:lang w:eastAsia="uk-UA"/>
        </w:rPr>
      </w:pPr>
      <w:r w:rsidRPr="00A43921">
        <w:rPr>
          <w:rFonts w:ascii="Times New Roman" w:hAnsi="Times New Roman"/>
          <w:color w:val="000000"/>
          <w:sz w:val="28"/>
          <w:szCs w:val="28"/>
          <w:lang w:eastAsia="uk-UA"/>
        </w:rPr>
        <w:t>1.Данилина Л.Н., Плахтиенко В.А. Проблемы</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психической</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надежности в спорте. – М.: ГЦОЛИФК, 1980.</w:t>
      </w:r>
    </w:p>
    <w:p w:rsidR="006434C8" w:rsidRPr="00A43921" w:rsidRDefault="006434C8" w:rsidP="00463249">
      <w:pPr>
        <w:spacing w:after="0" w:line="360" w:lineRule="auto"/>
        <w:jc w:val="both"/>
        <w:rPr>
          <w:rFonts w:ascii="Times New Roman" w:hAnsi="Times New Roman"/>
          <w:color w:val="000000"/>
          <w:sz w:val="27"/>
          <w:szCs w:val="27"/>
          <w:lang w:eastAsia="uk-UA"/>
        </w:rPr>
      </w:pPr>
      <w:r w:rsidRPr="00A43921">
        <w:rPr>
          <w:rFonts w:ascii="Times New Roman" w:hAnsi="Times New Roman"/>
          <w:color w:val="000000"/>
          <w:sz w:val="28"/>
          <w:szCs w:val="28"/>
          <w:lang w:eastAsia="uk-UA"/>
        </w:rPr>
        <w:t>2.Методики психодиагностики в спорте / под. ред. В.Л. Марищука, Ю.М.Блудова, В.А.Плахтиенко, Л.К.Серова. – М.: Просвещение, 1990. – 256с.</w:t>
      </w:r>
    </w:p>
    <w:p w:rsidR="006434C8" w:rsidRPr="00A43921" w:rsidRDefault="006434C8" w:rsidP="00463249">
      <w:pPr>
        <w:spacing w:after="0" w:line="360" w:lineRule="auto"/>
        <w:jc w:val="both"/>
        <w:rPr>
          <w:rFonts w:ascii="Times New Roman" w:hAnsi="Times New Roman"/>
          <w:color w:val="000000"/>
          <w:sz w:val="27"/>
          <w:szCs w:val="27"/>
          <w:lang w:eastAsia="uk-UA"/>
        </w:rPr>
      </w:pPr>
      <w:r w:rsidRPr="00A43921">
        <w:rPr>
          <w:rFonts w:ascii="Times New Roman" w:hAnsi="Times New Roman"/>
          <w:color w:val="000000"/>
          <w:sz w:val="28"/>
          <w:szCs w:val="28"/>
          <w:lang w:eastAsia="uk-UA"/>
        </w:rPr>
        <w:t>3.Озеров В.П. Психомоторное</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развитие</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спортсменов. – Кишинев: Штиинца, 1983.</w:t>
      </w:r>
    </w:p>
    <w:p w:rsidR="006434C8" w:rsidRPr="00A43921" w:rsidRDefault="006434C8" w:rsidP="00463249">
      <w:pPr>
        <w:spacing w:after="0" w:line="360" w:lineRule="auto"/>
        <w:jc w:val="both"/>
        <w:rPr>
          <w:rFonts w:ascii="Times New Roman" w:hAnsi="Times New Roman"/>
          <w:color w:val="000000"/>
          <w:sz w:val="27"/>
          <w:szCs w:val="27"/>
          <w:lang w:eastAsia="uk-UA"/>
        </w:rPr>
      </w:pPr>
      <w:r w:rsidRPr="00A43921">
        <w:rPr>
          <w:rFonts w:ascii="Times New Roman" w:hAnsi="Times New Roman"/>
          <w:color w:val="000000"/>
          <w:sz w:val="28"/>
          <w:szCs w:val="28"/>
          <w:lang w:eastAsia="uk-UA"/>
        </w:rPr>
        <w:t>4.Гиссен Л.Д. Время</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стрессов. Обоснование и практические</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результаты</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психопрофилактической</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работы в спортивних командах. – М.: ФиС, 1990. – 192с.</w:t>
      </w:r>
    </w:p>
    <w:p w:rsidR="006434C8" w:rsidRPr="00A43921" w:rsidRDefault="006434C8" w:rsidP="00463249">
      <w:pPr>
        <w:spacing w:after="0" w:line="360" w:lineRule="auto"/>
        <w:jc w:val="both"/>
        <w:rPr>
          <w:rFonts w:ascii="Times New Roman" w:hAnsi="Times New Roman"/>
          <w:color w:val="000000"/>
          <w:sz w:val="27"/>
          <w:szCs w:val="27"/>
          <w:lang w:eastAsia="uk-UA"/>
        </w:rPr>
      </w:pPr>
      <w:r w:rsidRPr="00A43921">
        <w:rPr>
          <w:rFonts w:ascii="Times New Roman" w:hAnsi="Times New Roman"/>
          <w:color w:val="000000"/>
          <w:sz w:val="28"/>
          <w:szCs w:val="28"/>
          <w:lang w:eastAsia="uk-UA"/>
        </w:rPr>
        <w:t>5.Гогунов. Е.Н., Мартьянов Б.И. Психология</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физическог</w:t>
      </w:r>
      <w:r>
        <w:rPr>
          <w:rFonts w:ascii="Times New Roman" w:hAnsi="Times New Roman"/>
          <w:color w:val="000000"/>
          <w:sz w:val="28"/>
          <w:szCs w:val="28"/>
          <w:lang w:val="ru-RU" w:eastAsia="uk-UA"/>
        </w:rPr>
        <w:t xml:space="preserve"> </w:t>
      </w:r>
      <w:r w:rsidRPr="00A43921">
        <w:rPr>
          <w:rFonts w:ascii="Times New Roman" w:hAnsi="Times New Roman"/>
          <w:color w:val="000000"/>
          <w:sz w:val="28"/>
          <w:szCs w:val="28"/>
          <w:lang w:eastAsia="uk-UA"/>
        </w:rPr>
        <w:t>овоспитания и спорта. – М.: узд. Центр «Академия», 2000. – 288с.</w:t>
      </w:r>
    </w:p>
    <w:p w:rsidR="006434C8" w:rsidRPr="00A43921" w:rsidRDefault="006434C8" w:rsidP="00463249">
      <w:pPr>
        <w:spacing w:after="0" w:line="360" w:lineRule="auto"/>
        <w:jc w:val="both"/>
        <w:rPr>
          <w:rFonts w:ascii="Times New Roman" w:hAnsi="Times New Roman"/>
          <w:color w:val="000000"/>
          <w:sz w:val="27"/>
          <w:szCs w:val="27"/>
          <w:lang w:eastAsia="uk-UA"/>
        </w:rPr>
      </w:pPr>
      <w:r w:rsidRPr="00A43921">
        <w:rPr>
          <w:rFonts w:ascii="Times New Roman" w:hAnsi="Times New Roman"/>
          <w:color w:val="000000"/>
          <w:sz w:val="28"/>
          <w:szCs w:val="28"/>
          <w:lang w:eastAsia="uk-UA"/>
        </w:rPr>
        <w:t>6.толковый словар спортивних терминов / Сост. Ф.П.Суслов, С.М.Вайцеховский. – М.: ФиС, 1993.</w:t>
      </w:r>
    </w:p>
    <w:p w:rsidR="006434C8" w:rsidRPr="00416F18" w:rsidRDefault="006434C8" w:rsidP="00463249">
      <w:pPr>
        <w:spacing w:after="0" w:line="360" w:lineRule="auto"/>
        <w:jc w:val="both"/>
        <w:rPr>
          <w:rFonts w:ascii="Times New Roman" w:hAnsi="Times New Roman"/>
          <w:sz w:val="28"/>
          <w:szCs w:val="28"/>
          <w:lang w:val="ru-RU"/>
        </w:rPr>
      </w:pPr>
      <w:r w:rsidRPr="00A43921">
        <w:rPr>
          <w:rFonts w:ascii="Times New Roman" w:hAnsi="Times New Roman"/>
          <w:color w:val="000000"/>
          <w:sz w:val="28"/>
          <w:szCs w:val="28"/>
          <w:lang w:eastAsia="uk-UA"/>
        </w:rPr>
        <w:t>7.</w:t>
      </w:r>
      <w:r w:rsidRPr="00416F18">
        <w:rPr>
          <w:rFonts w:ascii="Times New Roman" w:hAnsi="Times New Roman"/>
          <w:sz w:val="28"/>
          <w:szCs w:val="28"/>
        </w:rPr>
        <w:t xml:space="preserve">Марков В. В. </w:t>
      </w:r>
      <w:r w:rsidRPr="00416F18">
        <w:rPr>
          <w:rFonts w:ascii="Times New Roman" w:hAnsi="Times New Roman"/>
          <w:bCs/>
          <w:sz w:val="28"/>
          <w:szCs w:val="28"/>
        </w:rPr>
        <w:t>Прийоми та засоби підготовки спортсменів до змагань. Застосування деяких методів психологічного регулювання та контролю стану спортсменів в карате-до</w:t>
      </w:r>
      <w:r w:rsidRPr="00416F18">
        <w:rPr>
          <w:rFonts w:ascii="Times New Roman" w:hAnsi="Times New Roman"/>
          <w:sz w:val="28"/>
          <w:szCs w:val="28"/>
        </w:rPr>
        <w:t xml:space="preserve"> / В. В. Марков // Педагогіка, психологія і медико-біологічні проблеми фізичного виховання і спорту : зб. наук. пр. за ред. С.С.Єрмакова. – Х.,  – 2003. – № 5. – С. 65-72.</w:t>
      </w:r>
    </w:p>
    <w:p w:rsidR="006434C8" w:rsidRPr="004D5810" w:rsidRDefault="006434C8" w:rsidP="00463249">
      <w:pPr>
        <w:spacing w:after="0"/>
        <w:jc w:val="both"/>
        <w:rPr>
          <w:rFonts w:ascii="Times New Roman" w:hAnsi="Times New Roman"/>
          <w:sz w:val="28"/>
          <w:szCs w:val="28"/>
        </w:rPr>
      </w:pPr>
      <w:r>
        <w:rPr>
          <w:rFonts w:ascii="Times New Roman" w:hAnsi="Times New Roman"/>
          <w:sz w:val="28"/>
          <w:szCs w:val="28"/>
        </w:rPr>
        <w:t>8</w:t>
      </w:r>
      <w:r w:rsidRPr="004D5810">
        <w:rPr>
          <w:rFonts w:ascii="Times New Roman" w:hAnsi="Times New Roman"/>
          <w:sz w:val="28"/>
          <w:szCs w:val="28"/>
        </w:rPr>
        <w:t>.Молода спортивна наука України Випуск 13 том 3, 2009 р.</w:t>
      </w:r>
    </w:p>
    <w:p w:rsidR="006434C8" w:rsidRPr="004D5810" w:rsidRDefault="006434C8" w:rsidP="00463249">
      <w:pPr>
        <w:spacing w:after="0"/>
        <w:jc w:val="both"/>
        <w:rPr>
          <w:rFonts w:ascii="Times New Roman" w:hAnsi="Times New Roman"/>
          <w:sz w:val="28"/>
          <w:szCs w:val="28"/>
        </w:rPr>
      </w:pPr>
      <w:r w:rsidRPr="004D5810">
        <w:rPr>
          <w:rFonts w:ascii="Times New Roman" w:hAnsi="Times New Roman"/>
          <w:sz w:val="28"/>
          <w:szCs w:val="28"/>
        </w:rPr>
        <w:t>Антоніна Дунець – Лесько, Любомир Вовканич, Богдан Кіндзер</w:t>
      </w:r>
    </w:p>
    <w:p w:rsidR="006434C8" w:rsidRPr="00AA3418" w:rsidRDefault="006434C8" w:rsidP="00463249">
      <w:pPr>
        <w:spacing w:after="0"/>
        <w:jc w:val="both"/>
        <w:rPr>
          <w:rFonts w:ascii="Times New Roman" w:hAnsi="Times New Roman"/>
          <w:sz w:val="28"/>
          <w:szCs w:val="28"/>
        </w:rPr>
      </w:pPr>
      <w:r w:rsidRPr="004D5810">
        <w:rPr>
          <w:rFonts w:ascii="Times New Roman" w:hAnsi="Times New Roman"/>
          <w:sz w:val="28"/>
          <w:szCs w:val="28"/>
        </w:rPr>
        <w:t>«Оцінка функціонального стану кваліфікованих спортсменів – каратистів.»</w:t>
      </w:r>
    </w:p>
    <w:p w:rsidR="006434C8" w:rsidRDefault="006434C8" w:rsidP="00463249">
      <w:pPr>
        <w:spacing w:after="0" w:line="360" w:lineRule="auto"/>
        <w:jc w:val="both"/>
        <w:rPr>
          <w:rFonts w:ascii="Times New Roman" w:hAnsi="Times New Roman"/>
          <w:color w:val="000000"/>
          <w:sz w:val="28"/>
          <w:szCs w:val="28"/>
          <w:lang w:val="ru-RU" w:eastAsia="uk-UA"/>
        </w:rPr>
      </w:pPr>
      <w:r>
        <w:rPr>
          <w:rFonts w:ascii="Times New Roman" w:hAnsi="Times New Roman"/>
          <w:color w:val="000000"/>
          <w:sz w:val="28"/>
          <w:szCs w:val="28"/>
          <w:lang w:eastAsia="uk-UA"/>
        </w:rPr>
        <w:t>9</w:t>
      </w:r>
      <w:r w:rsidRPr="00A43921">
        <w:rPr>
          <w:rFonts w:ascii="Times New Roman" w:hAnsi="Times New Roman"/>
          <w:color w:val="000000"/>
          <w:sz w:val="28"/>
          <w:szCs w:val="28"/>
          <w:lang w:eastAsia="uk-UA"/>
        </w:rPr>
        <w:t>.Психологія / За ред.  Ю.П. Трофимова. – К.: Либідь, 2000.</w:t>
      </w:r>
    </w:p>
    <w:p w:rsidR="006434C8" w:rsidRPr="00463249" w:rsidRDefault="006434C8" w:rsidP="00463249">
      <w:pPr>
        <w:spacing w:after="0" w:line="360" w:lineRule="auto"/>
        <w:jc w:val="both"/>
        <w:rPr>
          <w:rFonts w:ascii="Times New Roman" w:hAnsi="Times New Roman"/>
          <w:color w:val="000000"/>
          <w:sz w:val="28"/>
          <w:szCs w:val="28"/>
          <w:lang w:val="ru-RU" w:eastAsia="uk-UA"/>
        </w:rPr>
      </w:pPr>
    </w:p>
    <w:p w:rsidR="006434C8" w:rsidRDefault="006434C8" w:rsidP="00463249">
      <w:pPr>
        <w:spacing w:after="0" w:line="360" w:lineRule="auto"/>
        <w:jc w:val="right"/>
        <w:rPr>
          <w:rFonts w:ascii="Times New Roman" w:hAnsi="Times New Roman"/>
          <w:sz w:val="28"/>
          <w:szCs w:val="28"/>
          <w:lang w:val="ru-RU"/>
        </w:rPr>
      </w:pPr>
      <w:r w:rsidRPr="00D72562">
        <w:rPr>
          <w:rFonts w:ascii="Times New Roman" w:hAnsi="Times New Roman"/>
          <w:b/>
          <w:sz w:val="28"/>
          <w:szCs w:val="28"/>
        </w:rPr>
        <w:t>Науковий керівник</w:t>
      </w:r>
      <w:r>
        <w:rPr>
          <w:rFonts w:ascii="Times New Roman" w:hAnsi="Times New Roman"/>
          <w:sz w:val="28"/>
          <w:szCs w:val="28"/>
        </w:rPr>
        <w:t>:</w:t>
      </w:r>
    </w:p>
    <w:p w:rsidR="006434C8" w:rsidRPr="00463249" w:rsidRDefault="006434C8" w:rsidP="00463249">
      <w:pPr>
        <w:spacing w:after="0" w:line="360" w:lineRule="auto"/>
        <w:jc w:val="right"/>
        <w:rPr>
          <w:rFonts w:ascii="Times New Roman" w:hAnsi="Times New Roman"/>
          <w:sz w:val="28"/>
          <w:szCs w:val="28"/>
          <w:lang w:val="ru-RU"/>
        </w:rPr>
      </w:pPr>
      <w:r>
        <w:rPr>
          <w:rFonts w:ascii="Times New Roman" w:hAnsi="Times New Roman"/>
          <w:sz w:val="28"/>
          <w:szCs w:val="28"/>
        </w:rPr>
        <w:t>кандидат педагогічних наук Бусол Василь Андрійович</w:t>
      </w:r>
      <w:r>
        <w:rPr>
          <w:rFonts w:ascii="Times New Roman" w:hAnsi="Times New Roman"/>
          <w:sz w:val="28"/>
          <w:szCs w:val="28"/>
          <w:lang w:val="ru-RU"/>
        </w:rPr>
        <w:t>.</w:t>
      </w:r>
    </w:p>
    <w:p w:rsidR="006434C8" w:rsidRPr="00F358CE" w:rsidRDefault="006434C8" w:rsidP="00463249">
      <w:pPr>
        <w:spacing w:after="0" w:line="360" w:lineRule="auto"/>
        <w:ind w:left="1080" w:hanging="360"/>
        <w:jc w:val="both"/>
        <w:rPr>
          <w:rFonts w:ascii="Times New Roman" w:hAnsi="Times New Roman"/>
          <w:color w:val="000000"/>
          <w:sz w:val="27"/>
          <w:szCs w:val="27"/>
          <w:lang w:eastAsia="uk-UA"/>
        </w:rPr>
      </w:pPr>
    </w:p>
    <w:sectPr w:rsidR="006434C8" w:rsidRPr="00F358CE" w:rsidSect="0015474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873"/>
    <w:multiLevelType w:val="hybridMultilevel"/>
    <w:tmpl w:val="F4BC57B0"/>
    <w:lvl w:ilvl="0" w:tplc="45122ADA">
      <w:numFmt w:val="bullet"/>
      <w:lvlText w:val="-"/>
      <w:lvlJc w:val="left"/>
      <w:pPr>
        <w:ind w:left="435"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9107483"/>
    <w:multiLevelType w:val="hybridMultilevel"/>
    <w:tmpl w:val="29609420"/>
    <w:lvl w:ilvl="0" w:tplc="45122ADA">
      <w:numFmt w:val="bullet"/>
      <w:lvlText w:val="-"/>
      <w:lvlJc w:val="left"/>
      <w:pPr>
        <w:ind w:left="435"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1B90AA7"/>
    <w:multiLevelType w:val="hybridMultilevel"/>
    <w:tmpl w:val="A31842D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53800C86"/>
    <w:multiLevelType w:val="hybridMultilevel"/>
    <w:tmpl w:val="F4D88CF2"/>
    <w:lvl w:ilvl="0" w:tplc="0422000F">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921"/>
    <w:rsid w:val="00070B31"/>
    <w:rsid w:val="00087C61"/>
    <w:rsid w:val="0009314A"/>
    <w:rsid w:val="00096789"/>
    <w:rsid w:val="000B474A"/>
    <w:rsid w:val="000B58A1"/>
    <w:rsid w:val="000D0D0A"/>
    <w:rsid w:val="000F0FDB"/>
    <w:rsid w:val="00112402"/>
    <w:rsid w:val="0012514D"/>
    <w:rsid w:val="00154740"/>
    <w:rsid w:val="00163C38"/>
    <w:rsid w:val="0018270B"/>
    <w:rsid w:val="00186A12"/>
    <w:rsid w:val="00194C31"/>
    <w:rsid w:val="001E1323"/>
    <w:rsid w:val="001E7F77"/>
    <w:rsid w:val="001F62DD"/>
    <w:rsid w:val="002073F7"/>
    <w:rsid w:val="0022778F"/>
    <w:rsid w:val="00230897"/>
    <w:rsid w:val="00230B5A"/>
    <w:rsid w:val="00245915"/>
    <w:rsid w:val="00251B7E"/>
    <w:rsid w:val="00255489"/>
    <w:rsid w:val="00256CD2"/>
    <w:rsid w:val="002736A3"/>
    <w:rsid w:val="0028035D"/>
    <w:rsid w:val="00291384"/>
    <w:rsid w:val="002A503E"/>
    <w:rsid w:val="002C4995"/>
    <w:rsid w:val="002C54A5"/>
    <w:rsid w:val="002E56C8"/>
    <w:rsid w:val="002F57B7"/>
    <w:rsid w:val="003330C0"/>
    <w:rsid w:val="00334676"/>
    <w:rsid w:val="00354E3D"/>
    <w:rsid w:val="0036716C"/>
    <w:rsid w:val="00372FF4"/>
    <w:rsid w:val="003C3447"/>
    <w:rsid w:val="003D198C"/>
    <w:rsid w:val="00411FC1"/>
    <w:rsid w:val="00416F18"/>
    <w:rsid w:val="004414C1"/>
    <w:rsid w:val="00456154"/>
    <w:rsid w:val="00456FD4"/>
    <w:rsid w:val="00463249"/>
    <w:rsid w:val="0046567F"/>
    <w:rsid w:val="00491150"/>
    <w:rsid w:val="004A01D5"/>
    <w:rsid w:val="004A368B"/>
    <w:rsid w:val="004C67A8"/>
    <w:rsid w:val="004D5810"/>
    <w:rsid w:val="00556FA9"/>
    <w:rsid w:val="005738AF"/>
    <w:rsid w:val="00574BD6"/>
    <w:rsid w:val="005A357D"/>
    <w:rsid w:val="005B0ABE"/>
    <w:rsid w:val="005B42B9"/>
    <w:rsid w:val="005B5616"/>
    <w:rsid w:val="005D5159"/>
    <w:rsid w:val="00613ADB"/>
    <w:rsid w:val="006434C8"/>
    <w:rsid w:val="00680852"/>
    <w:rsid w:val="00692748"/>
    <w:rsid w:val="0069352C"/>
    <w:rsid w:val="006A342F"/>
    <w:rsid w:val="006C243E"/>
    <w:rsid w:val="006D05FA"/>
    <w:rsid w:val="006D598D"/>
    <w:rsid w:val="006E2313"/>
    <w:rsid w:val="00770967"/>
    <w:rsid w:val="007A3639"/>
    <w:rsid w:val="007B0CF4"/>
    <w:rsid w:val="007F234B"/>
    <w:rsid w:val="007F682E"/>
    <w:rsid w:val="00804D1F"/>
    <w:rsid w:val="008132DD"/>
    <w:rsid w:val="008143D4"/>
    <w:rsid w:val="00852739"/>
    <w:rsid w:val="0085633A"/>
    <w:rsid w:val="00866636"/>
    <w:rsid w:val="00873D87"/>
    <w:rsid w:val="00880188"/>
    <w:rsid w:val="008F35B4"/>
    <w:rsid w:val="00901038"/>
    <w:rsid w:val="00916B99"/>
    <w:rsid w:val="00921B6C"/>
    <w:rsid w:val="00922BC7"/>
    <w:rsid w:val="00973A39"/>
    <w:rsid w:val="00975920"/>
    <w:rsid w:val="00997094"/>
    <w:rsid w:val="009A1A39"/>
    <w:rsid w:val="009C6532"/>
    <w:rsid w:val="009D50E7"/>
    <w:rsid w:val="009E5E0C"/>
    <w:rsid w:val="00A374FF"/>
    <w:rsid w:val="00A43921"/>
    <w:rsid w:val="00A57F16"/>
    <w:rsid w:val="00A64A44"/>
    <w:rsid w:val="00A9083F"/>
    <w:rsid w:val="00AA3418"/>
    <w:rsid w:val="00AD415D"/>
    <w:rsid w:val="00AE19D7"/>
    <w:rsid w:val="00B23381"/>
    <w:rsid w:val="00B679B7"/>
    <w:rsid w:val="00B91C52"/>
    <w:rsid w:val="00BA73E5"/>
    <w:rsid w:val="00BB5101"/>
    <w:rsid w:val="00BB5167"/>
    <w:rsid w:val="00BE57E2"/>
    <w:rsid w:val="00C0044D"/>
    <w:rsid w:val="00C0662D"/>
    <w:rsid w:val="00C23056"/>
    <w:rsid w:val="00C404C0"/>
    <w:rsid w:val="00C46C58"/>
    <w:rsid w:val="00C55232"/>
    <w:rsid w:val="00C56947"/>
    <w:rsid w:val="00C76537"/>
    <w:rsid w:val="00C823F7"/>
    <w:rsid w:val="00C94601"/>
    <w:rsid w:val="00CA0261"/>
    <w:rsid w:val="00CB43E0"/>
    <w:rsid w:val="00D15E85"/>
    <w:rsid w:val="00D23C32"/>
    <w:rsid w:val="00D31D2D"/>
    <w:rsid w:val="00D54282"/>
    <w:rsid w:val="00D72562"/>
    <w:rsid w:val="00D77829"/>
    <w:rsid w:val="00D80809"/>
    <w:rsid w:val="00D81B47"/>
    <w:rsid w:val="00DB0625"/>
    <w:rsid w:val="00DB5C69"/>
    <w:rsid w:val="00DB6602"/>
    <w:rsid w:val="00DB6712"/>
    <w:rsid w:val="00DC1870"/>
    <w:rsid w:val="00DE07CF"/>
    <w:rsid w:val="00DE5A8C"/>
    <w:rsid w:val="00DF3F90"/>
    <w:rsid w:val="00E22DD6"/>
    <w:rsid w:val="00E27A9C"/>
    <w:rsid w:val="00E632CE"/>
    <w:rsid w:val="00E7746E"/>
    <w:rsid w:val="00E77A3C"/>
    <w:rsid w:val="00EA1DA3"/>
    <w:rsid w:val="00EA4DD0"/>
    <w:rsid w:val="00EA7436"/>
    <w:rsid w:val="00EC5588"/>
    <w:rsid w:val="00EE35EE"/>
    <w:rsid w:val="00F03530"/>
    <w:rsid w:val="00F17EA1"/>
    <w:rsid w:val="00F34878"/>
    <w:rsid w:val="00F358CE"/>
    <w:rsid w:val="00F72400"/>
    <w:rsid w:val="00F87A5E"/>
    <w:rsid w:val="00F943C1"/>
    <w:rsid w:val="00FA30AC"/>
    <w:rsid w:val="00FB19C7"/>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53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A43921"/>
    <w:rPr>
      <w:rFonts w:cs="Times New Roman"/>
    </w:rPr>
  </w:style>
  <w:style w:type="table" w:styleId="TableGrid">
    <w:name w:val="Table Grid"/>
    <w:basedOn w:val="TableNormal"/>
    <w:uiPriority w:val="99"/>
    <w:rsid w:val="0029138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27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7A9C"/>
    <w:rPr>
      <w:rFonts w:ascii="Tahoma" w:hAnsi="Tahoma" w:cs="Tahoma"/>
      <w:sz w:val="16"/>
      <w:szCs w:val="16"/>
    </w:rPr>
  </w:style>
  <w:style w:type="paragraph" w:styleId="ListParagraph">
    <w:name w:val="List Paragraph"/>
    <w:basedOn w:val="Normal"/>
    <w:uiPriority w:val="99"/>
    <w:qFormat/>
    <w:rsid w:val="006C243E"/>
    <w:pPr>
      <w:spacing w:after="0" w:line="240" w:lineRule="auto"/>
      <w:ind w:left="720"/>
      <w:contextualSpacing/>
      <w:jc w:val="both"/>
    </w:pPr>
    <w:rPr>
      <w:rFonts w:ascii="Times New Roman" w:eastAsia="Times New Roman" w:hAnsi="Times New Roman"/>
      <w:sz w:val="28"/>
      <w:szCs w:val="20"/>
      <w:lang w:val="ru-RU" w:eastAsia="ru-RU"/>
    </w:rPr>
  </w:style>
  <w:style w:type="paragraph" w:styleId="NormalWeb">
    <w:name w:val="Normal (Web)"/>
    <w:basedOn w:val="Normal"/>
    <w:uiPriority w:val="99"/>
    <w:rsid w:val="006C243E"/>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
    <w:name w:val="Основний текст_"/>
    <w:basedOn w:val="DefaultParagraphFont"/>
    <w:link w:val="a0"/>
    <w:uiPriority w:val="99"/>
    <w:locked/>
    <w:rsid w:val="006C243E"/>
    <w:rPr>
      <w:rFonts w:ascii="Batang" w:eastAsia="Batang" w:hAnsi="Batang" w:cs="Batang"/>
      <w:sz w:val="15"/>
      <w:szCs w:val="15"/>
      <w:shd w:val="clear" w:color="auto" w:fill="FFFFFF"/>
    </w:rPr>
  </w:style>
  <w:style w:type="paragraph" w:customStyle="1" w:styleId="a0">
    <w:name w:val="Основний текст"/>
    <w:basedOn w:val="Normal"/>
    <w:link w:val="a"/>
    <w:uiPriority w:val="99"/>
    <w:rsid w:val="006C243E"/>
    <w:pPr>
      <w:shd w:val="clear" w:color="auto" w:fill="FFFFFF"/>
      <w:spacing w:after="0" w:line="206" w:lineRule="exact"/>
      <w:ind w:firstLine="540"/>
      <w:jc w:val="both"/>
    </w:pPr>
    <w:rPr>
      <w:rFonts w:ascii="Batang" w:eastAsia="Batang" w:hAnsi="Batang" w:cs="Batang"/>
      <w:sz w:val="15"/>
      <w:szCs w:val="15"/>
    </w:rPr>
  </w:style>
  <w:style w:type="paragraph" w:customStyle="1" w:styleId="Default">
    <w:name w:val="Default"/>
    <w:uiPriority w:val="99"/>
    <w:rsid w:val="00DB6712"/>
    <w:pPr>
      <w:autoSpaceDE w:val="0"/>
      <w:autoSpaceDN w:val="0"/>
      <w:adjustRightInd w:val="0"/>
    </w:pPr>
    <w:rPr>
      <w:rFonts w:ascii="Symbol" w:hAnsi="Symbol" w:cs="Symbo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8499056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TotalTime>
  <Pages>9</Pages>
  <Words>9896</Words>
  <Characters>5641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2015-06-26T08:29:00Z</dcterms:created>
  <dcterms:modified xsi:type="dcterms:W3CDTF">2015-06-27T06:26:00Z</dcterms:modified>
</cp:coreProperties>
</file>