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F6E" w:rsidRDefault="00506F6E" w:rsidP="00045DFF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D45D54">
        <w:rPr>
          <w:rFonts w:ascii="Times New Roman" w:hAnsi="Times New Roman"/>
          <w:b/>
          <w:sz w:val="28"/>
          <w:szCs w:val="28"/>
        </w:rPr>
        <w:t xml:space="preserve">Іван Хомяк, </w:t>
      </w:r>
      <w:r w:rsidRPr="00D45D54">
        <w:rPr>
          <w:rFonts w:ascii="Times New Roman" w:hAnsi="Times New Roman"/>
          <w:b/>
          <w:sz w:val="28"/>
          <w:szCs w:val="28"/>
          <w:lang w:val="uk-UA"/>
        </w:rPr>
        <w:t>Андрій Окопний</w:t>
      </w:r>
      <w:r w:rsidRPr="00D45D54">
        <w:rPr>
          <w:rFonts w:ascii="Times New Roman" w:hAnsi="Times New Roman"/>
          <w:b/>
          <w:sz w:val="28"/>
          <w:szCs w:val="28"/>
        </w:rPr>
        <w:t xml:space="preserve">, </w:t>
      </w:r>
    </w:p>
    <w:p w:rsidR="00506F6E" w:rsidRPr="00D45D54" w:rsidRDefault="00506F6E" w:rsidP="00045DFF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8E2CCC">
        <w:rPr>
          <w:rFonts w:ascii="Times New Roman" w:hAnsi="Times New Roman"/>
          <w:b/>
          <w:sz w:val="28"/>
          <w:szCs w:val="28"/>
          <w:lang w:val="uk-UA"/>
        </w:rPr>
        <w:t>Дмитро Сосновський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D45D54">
        <w:rPr>
          <w:rFonts w:ascii="Times New Roman" w:hAnsi="Times New Roman"/>
          <w:b/>
          <w:sz w:val="28"/>
          <w:szCs w:val="28"/>
        </w:rPr>
        <w:t>Іван Новокшонов</w:t>
      </w:r>
    </w:p>
    <w:p w:rsidR="00506F6E" w:rsidRPr="00D45D54" w:rsidRDefault="00506F6E" w:rsidP="00045DFF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D45D54">
        <w:rPr>
          <w:rFonts w:ascii="Times New Roman" w:hAnsi="Times New Roman"/>
          <w:b/>
          <w:sz w:val="28"/>
          <w:szCs w:val="28"/>
          <w:lang w:val="uk-UA"/>
        </w:rPr>
        <w:t>(</w:t>
      </w:r>
      <w:r w:rsidRPr="00D45D54">
        <w:rPr>
          <w:rFonts w:ascii="Times New Roman" w:hAnsi="Times New Roman"/>
          <w:b/>
          <w:sz w:val="28"/>
          <w:szCs w:val="28"/>
        </w:rPr>
        <w:t>Львів</w:t>
      </w:r>
      <w:r w:rsidRPr="00D45D54">
        <w:rPr>
          <w:rFonts w:ascii="Times New Roman" w:hAnsi="Times New Roman"/>
          <w:b/>
          <w:sz w:val="28"/>
          <w:szCs w:val="28"/>
          <w:lang w:val="uk-UA"/>
        </w:rPr>
        <w:t xml:space="preserve">, Україна) </w:t>
      </w:r>
    </w:p>
    <w:p w:rsidR="00506F6E" w:rsidRDefault="00506F6E" w:rsidP="00A21812">
      <w:pPr>
        <w:pStyle w:val="BodyTextIndent"/>
        <w:ind w:firstLine="0"/>
        <w:jc w:val="center"/>
        <w:rPr>
          <w:b/>
          <w:sz w:val="28"/>
          <w:szCs w:val="28"/>
        </w:rPr>
      </w:pPr>
    </w:p>
    <w:p w:rsidR="00506F6E" w:rsidRPr="00A21812" w:rsidRDefault="00506F6E" w:rsidP="00A21812">
      <w:pPr>
        <w:pStyle w:val="BodyTextIndent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УДОСКОНАЛЕННЯ ШВИДКІСНО-СИЛОВИХ ХАРАКТЕРИСТИК</w:t>
      </w:r>
      <w:r w:rsidRPr="00A21812">
        <w:rPr>
          <w:b/>
          <w:sz w:val="28"/>
          <w:szCs w:val="28"/>
        </w:rPr>
        <w:t xml:space="preserve"> УДАРІВ У БОКСЕРІВ ВИСОКОЇ ТА СЕРЕДНЬОЇ КВАЛІФІКАЦІЇ</w:t>
      </w:r>
    </w:p>
    <w:p w:rsidR="00506F6E" w:rsidRDefault="00506F6E" w:rsidP="00A21812">
      <w:pPr>
        <w:pStyle w:val="BodyTextIndent"/>
        <w:ind w:firstLine="709"/>
        <w:rPr>
          <w:b/>
          <w:sz w:val="28"/>
          <w:szCs w:val="28"/>
        </w:rPr>
      </w:pPr>
    </w:p>
    <w:p w:rsidR="00506F6E" w:rsidRPr="00A21812" w:rsidRDefault="00506F6E" w:rsidP="00A21812">
      <w:pPr>
        <w:pStyle w:val="BodyTextIndent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Постановка проблеми</w:t>
      </w:r>
      <w:r w:rsidRPr="00A21812">
        <w:rPr>
          <w:b/>
          <w:i/>
          <w:sz w:val="28"/>
          <w:szCs w:val="28"/>
        </w:rPr>
        <w:t>.</w:t>
      </w:r>
      <w:r w:rsidRPr="00A21812">
        <w:rPr>
          <w:sz w:val="28"/>
          <w:szCs w:val="28"/>
        </w:rPr>
        <w:t xml:space="preserve"> Змагальний двобій боксерів вимагає високого рівня прояву таких швидкісно-силових якостей як бистрота реакції, швидкість поодиноких і серійних ударів, темп рухів і сила ударів. Швидкісно-силові якості є базою, що визначає рівень фізичної підготовленості боксера, а недостатній їх розвиток збільшує тривалість формування спеціальних навичок упродовж оволодіння технікою боксу і знижує ефективність їх використання в умовах змагального поєдинку [1, 2, 5]. Боксер з недостатньо розвинутими швидкісно-силовими якостями із запізненням виконує прийоми і дії в умовах дефіциту часу, втрачає, при цьому, необхідну потужність та інтенсивність дій, що негативно впливає на спортивний результат [5]. Одним із завдань фізичної підготовки боксерів є оволодіння спроможністю проявляти швидкісно-силові якості на фоні зростаючої втоми під час змагань [3]. </w:t>
      </w:r>
    </w:p>
    <w:p w:rsidR="00506F6E" w:rsidRPr="00A21812" w:rsidRDefault="00506F6E" w:rsidP="00A2181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21812">
        <w:rPr>
          <w:rFonts w:ascii="Times New Roman" w:hAnsi="Times New Roman"/>
          <w:b/>
          <w:sz w:val="28"/>
          <w:szCs w:val="28"/>
          <w:lang w:val="uk-UA"/>
        </w:rPr>
        <w:t xml:space="preserve">Аналіз останніх досліджень і публікацій. </w:t>
      </w:r>
      <w:r w:rsidRPr="00A21812">
        <w:rPr>
          <w:rFonts w:ascii="Times New Roman" w:hAnsi="Times New Roman"/>
          <w:sz w:val="28"/>
          <w:szCs w:val="28"/>
          <w:lang w:val="uk-UA"/>
        </w:rPr>
        <w:t xml:space="preserve">Огляд спеціальної літератури </w:t>
      </w:r>
      <w:r w:rsidRPr="000F2552">
        <w:rPr>
          <w:rFonts w:ascii="Times New Roman" w:hAnsi="Times New Roman"/>
          <w:sz w:val="28"/>
          <w:szCs w:val="28"/>
          <w:lang w:val="uk-UA"/>
        </w:rPr>
        <w:t>[3, 6]</w:t>
      </w:r>
      <w:r w:rsidRPr="00A21812">
        <w:rPr>
          <w:rFonts w:ascii="Times New Roman" w:hAnsi="Times New Roman"/>
          <w:sz w:val="28"/>
          <w:szCs w:val="28"/>
          <w:lang w:val="uk-UA"/>
        </w:rPr>
        <w:t xml:space="preserve"> виявив групу основних методів розвитку швидкісно-силових характеристик ударів боксерів. Дослідження, які були проведені науковцями, спрямовані, саме, на максимальний розвиток сили та швидкості поодиноких ударів та  багато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A21812">
        <w:rPr>
          <w:rFonts w:ascii="Times New Roman" w:hAnsi="Times New Roman"/>
          <w:sz w:val="28"/>
          <w:szCs w:val="28"/>
          <w:lang w:val="uk-UA"/>
        </w:rPr>
        <w:t>ударних комбінацій. Встановлено, що швидкісно-силові якості займають провідне місце у фізичній підготовці висококваліфікованих боксерів [4]</w:t>
      </w:r>
      <w:r w:rsidRPr="00A21812">
        <w:rPr>
          <w:sz w:val="28"/>
          <w:szCs w:val="28"/>
          <w:lang w:val="uk-UA"/>
        </w:rPr>
        <w:t>.</w:t>
      </w:r>
    </w:p>
    <w:p w:rsidR="00506F6E" w:rsidRPr="00A21812" w:rsidRDefault="00506F6E" w:rsidP="00A218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F2552">
        <w:rPr>
          <w:rFonts w:ascii="Times New Roman" w:hAnsi="Times New Roman"/>
          <w:b/>
          <w:sz w:val="28"/>
          <w:szCs w:val="28"/>
          <w:lang w:val="uk-UA"/>
        </w:rPr>
        <w:t>Мета дослідження</w:t>
      </w:r>
      <w:r w:rsidRPr="00830D44">
        <w:rPr>
          <w:rFonts w:ascii="Times New Roman" w:hAnsi="Times New Roman"/>
          <w:sz w:val="28"/>
          <w:szCs w:val="28"/>
          <w:lang w:val="uk-UA"/>
        </w:rPr>
        <w:t>:</w:t>
      </w:r>
      <w:r w:rsidRPr="00830D44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830D44">
        <w:rPr>
          <w:rFonts w:ascii="Times New Roman" w:hAnsi="Times New Roman"/>
          <w:sz w:val="28"/>
          <w:szCs w:val="28"/>
          <w:lang w:val="uk-UA"/>
        </w:rPr>
        <w:t>Пошук раціональних шляхів удосконалення швидкісно-силових характеристик ударів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506F6E" w:rsidRPr="000F2552" w:rsidRDefault="00506F6E" w:rsidP="00A218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F2552">
        <w:rPr>
          <w:rFonts w:ascii="Times New Roman" w:hAnsi="Times New Roman"/>
          <w:b/>
          <w:sz w:val="28"/>
          <w:szCs w:val="28"/>
          <w:lang w:val="uk-UA"/>
        </w:rPr>
        <w:t>Завдання дослідження</w:t>
      </w:r>
      <w:r w:rsidRPr="000F2552"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506F6E" w:rsidRPr="00A21812" w:rsidRDefault="00506F6E" w:rsidP="00A21812">
      <w:pPr>
        <w:pStyle w:val="ListParagraph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A21812">
        <w:rPr>
          <w:rFonts w:ascii="Times New Roman" w:hAnsi="Times New Roman"/>
          <w:sz w:val="28"/>
          <w:szCs w:val="28"/>
          <w:lang w:val="uk-UA"/>
        </w:rPr>
        <w:t xml:space="preserve">Визначити показники швидкісно-силових характеристик у </w:t>
      </w:r>
      <w:r>
        <w:rPr>
          <w:rFonts w:ascii="Times New Roman" w:hAnsi="Times New Roman"/>
          <w:sz w:val="28"/>
          <w:szCs w:val="28"/>
          <w:lang w:val="uk-UA"/>
        </w:rPr>
        <w:t xml:space="preserve">комбінаціях </w:t>
      </w:r>
      <w:r w:rsidRPr="00A21812">
        <w:rPr>
          <w:rFonts w:ascii="Times New Roman" w:hAnsi="Times New Roman"/>
          <w:sz w:val="28"/>
          <w:szCs w:val="28"/>
          <w:lang w:val="uk-UA"/>
        </w:rPr>
        <w:t xml:space="preserve"> різної тривалості боксерів високої та середньої кваліфікації.</w:t>
      </w:r>
    </w:p>
    <w:p w:rsidR="00506F6E" w:rsidRPr="00A21812" w:rsidRDefault="00506F6E" w:rsidP="00A21812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Виявити</w:t>
      </w:r>
      <w:r w:rsidRPr="00A21812">
        <w:rPr>
          <w:rFonts w:ascii="Times New Roman" w:hAnsi="Times New Roman"/>
          <w:sz w:val="28"/>
          <w:szCs w:val="28"/>
          <w:lang w:val="uk-UA"/>
        </w:rPr>
        <w:t xml:space="preserve"> кореляційні взаємозв’язки між показниками швидкісно-силових характеристик у боксерів різних </w:t>
      </w:r>
      <w:r>
        <w:rPr>
          <w:rFonts w:ascii="Times New Roman" w:hAnsi="Times New Roman"/>
          <w:sz w:val="28"/>
          <w:szCs w:val="28"/>
          <w:lang w:val="uk-UA"/>
        </w:rPr>
        <w:t>кваліфікаційних груп</w:t>
      </w:r>
      <w:r w:rsidRPr="00A21812">
        <w:rPr>
          <w:rFonts w:ascii="Times New Roman" w:hAnsi="Times New Roman"/>
          <w:sz w:val="28"/>
          <w:szCs w:val="28"/>
          <w:lang w:val="uk-UA"/>
        </w:rPr>
        <w:t>.</w:t>
      </w:r>
    </w:p>
    <w:p w:rsidR="00506F6E" w:rsidRPr="00A21812" w:rsidRDefault="00506F6E" w:rsidP="00A21812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21812">
        <w:rPr>
          <w:rFonts w:ascii="Times New Roman" w:hAnsi="Times New Roman"/>
          <w:sz w:val="28"/>
          <w:szCs w:val="28"/>
          <w:lang w:val="uk-UA"/>
        </w:rPr>
        <w:t>Розробити практичні рекомендації для подальшого педагогічного контролю за боксерами високої та середньої кваліфікації.</w:t>
      </w:r>
    </w:p>
    <w:p w:rsidR="00506F6E" w:rsidRPr="00A21812" w:rsidRDefault="00506F6E" w:rsidP="00A218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F2552">
        <w:rPr>
          <w:rFonts w:ascii="Times New Roman" w:hAnsi="Times New Roman"/>
          <w:b/>
          <w:sz w:val="28"/>
          <w:szCs w:val="28"/>
          <w:lang w:val="uk-UA"/>
        </w:rPr>
        <w:t>Методи і організація дослідження.</w:t>
      </w:r>
      <w:r w:rsidRPr="00A2181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21812">
        <w:rPr>
          <w:rFonts w:ascii="Times New Roman" w:hAnsi="Times New Roman"/>
          <w:sz w:val="28"/>
          <w:szCs w:val="28"/>
          <w:lang w:val="uk-UA"/>
        </w:rPr>
        <w:t>У роботі застосовано такі методи дослідження: аналіз літературних джерел і узагальнення; педагогічне тестування з використанням методу хронодинамометрії; методи математичної статистики.</w:t>
      </w:r>
    </w:p>
    <w:p w:rsidR="00506F6E" w:rsidRPr="00A21812" w:rsidRDefault="00506F6E" w:rsidP="00A218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21812">
        <w:rPr>
          <w:rFonts w:ascii="Times New Roman" w:hAnsi="Times New Roman"/>
          <w:sz w:val="28"/>
          <w:szCs w:val="28"/>
          <w:lang w:val="uk-UA"/>
        </w:rPr>
        <w:t>У дослідженнях прийняли участь  29 боксерів віком 17-25 років, з яких 15 боксерів середн</w:t>
      </w:r>
      <w:r>
        <w:rPr>
          <w:rFonts w:ascii="Times New Roman" w:hAnsi="Times New Roman"/>
          <w:sz w:val="28"/>
          <w:szCs w:val="28"/>
          <w:lang w:val="uk-UA"/>
        </w:rPr>
        <w:t>ь</w:t>
      </w:r>
      <w:r w:rsidRPr="00A21812">
        <w:rPr>
          <w:rFonts w:ascii="Times New Roman" w:hAnsi="Times New Roman"/>
          <w:sz w:val="28"/>
          <w:szCs w:val="28"/>
          <w:lang w:val="uk-UA"/>
        </w:rPr>
        <w:t>ої кваліфікації (11</w:t>
      </w:r>
      <w:r>
        <w:rPr>
          <w:rFonts w:ascii="Times New Roman" w:hAnsi="Times New Roman"/>
          <w:sz w:val="28"/>
          <w:szCs w:val="28"/>
          <w:lang w:val="uk-UA"/>
        </w:rPr>
        <w:t xml:space="preserve"> –</w:t>
      </w:r>
      <w:r w:rsidRPr="00A21812">
        <w:rPr>
          <w:rFonts w:ascii="Times New Roman" w:hAnsi="Times New Roman"/>
          <w:sz w:val="28"/>
          <w:szCs w:val="28"/>
          <w:lang w:val="uk-UA"/>
        </w:rPr>
        <w:t xml:space="preserve"> першого спортивного розряду, 4  кандидатів у майстри спорту, етап спеціалізованої базової пі</w:t>
      </w:r>
      <w:r>
        <w:rPr>
          <w:rFonts w:ascii="Times New Roman" w:hAnsi="Times New Roman"/>
          <w:sz w:val="28"/>
          <w:szCs w:val="28"/>
          <w:lang w:val="uk-UA"/>
        </w:rPr>
        <w:t>д</w:t>
      </w:r>
      <w:r w:rsidRPr="00A21812">
        <w:rPr>
          <w:rFonts w:ascii="Times New Roman" w:hAnsi="Times New Roman"/>
          <w:sz w:val="28"/>
          <w:szCs w:val="28"/>
          <w:lang w:val="uk-UA"/>
        </w:rPr>
        <w:t>готовки) і 14 боксерів висо</w:t>
      </w:r>
      <w:r>
        <w:rPr>
          <w:rFonts w:ascii="Times New Roman" w:hAnsi="Times New Roman"/>
          <w:sz w:val="28"/>
          <w:szCs w:val="28"/>
          <w:lang w:val="uk-UA"/>
        </w:rPr>
        <w:t>кої кваліфікації</w:t>
      </w:r>
      <w:r w:rsidRPr="00A21812">
        <w:rPr>
          <w:rFonts w:ascii="Times New Roman" w:hAnsi="Times New Roman"/>
          <w:sz w:val="28"/>
          <w:szCs w:val="28"/>
          <w:lang w:val="uk-UA"/>
        </w:rPr>
        <w:t xml:space="preserve"> (3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A2181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21812">
        <w:rPr>
          <w:rFonts w:ascii="Times New Roman" w:hAnsi="Times New Roman"/>
          <w:sz w:val="28"/>
          <w:lang w:val="uk-UA"/>
        </w:rPr>
        <w:t xml:space="preserve">майстра спорту міжнародного класу, 11 </w:t>
      </w:r>
      <w:r>
        <w:rPr>
          <w:rFonts w:ascii="Times New Roman" w:hAnsi="Times New Roman"/>
          <w:sz w:val="28"/>
          <w:lang w:val="uk-UA"/>
        </w:rPr>
        <w:t xml:space="preserve">– </w:t>
      </w:r>
      <w:r w:rsidRPr="00A21812">
        <w:rPr>
          <w:rFonts w:ascii="Times New Roman" w:hAnsi="Times New Roman"/>
          <w:sz w:val="28"/>
          <w:lang w:val="uk-UA"/>
        </w:rPr>
        <w:t xml:space="preserve">майстрів спорту, </w:t>
      </w:r>
      <w:r w:rsidRPr="00A21812">
        <w:rPr>
          <w:rFonts w:ascii="Times New Roman" w:hAnsi="Times New Roman"/>
          <w:sz w:val="28"/>
          <w:szCs w:val="28"/>
          <w:lang w:val="uk-UA"/>
        </w:rPr>
        <w:t>етап максимальної реалізації індивідуальних можливостей</w:t>
      </w:r>
      <w:r w:rsidRPr="00A21812">
        <w:rPr>
          <w:rFonts w:ascii="Times New Roman" w:hAnsi="Times New Roman"/>
          <w:sz w:val="28"/>
          <w:lang w:val="uk-UA"/>
        </w:rPr>
        <w:t>)</w:t>
      </w:r>
      <w:r w:rsidRPr="00A21812">
        <w:rPr>
          <w:rFonts w:ascii="Times New Roman" w:hAnsi="Times New Roman"/>
          <w:sz w:val="28"/>
          <w:szCs w:val="28"/>
          <w:lang w:val="uk-UA"/>
        </w:rPr>
        <w:t xml:space="preserve">. Після стандартної розминки боксер займав зручну дистанцію до спеціалізованого боксерського снаряду, обладнаного хронодинамометром </w:t>
      </w:r>
      <w:r>
        <w:rPr>
          <w:rFonts w:ascii="Times New Roman" w:hAnsi="Times New Roman"/>
          <w:sz w:val="28"/>
          <w:szCs w:val="28"/>
          <w:lang w:val="uk-UA"/>
        </w:rPr>
        <w:t>[7</w:t>
      </w:r>
      <w:r w:rsidRPr="00A21812">
        <w:rPr>
          <w:rFonts w:ascii="Times New Roman" w:hAnsi="Times New Roman"/>
          <w:sz w:val="28"/>
          <w:szCs w:val="28"/>
          <w:lang w:val="uk-UA"/>
        </w:rPr>
        <w:t xml:space="preserve">]. У режимі, максимально наближеному до змагального, кожний боксер виконував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21812">
        <w:rPr>
          <w:rFonts w:ascii="Times New Roman" w:hAnsi="Times New Roman"/>
          <w:sz w:val="28"/>
          <w:szCs w:val="28"/>
          <w:lang w:val="uk-UA"/>
        </w:rPr>
        <w:t xml:space="preserve">2, 4 і </w:t>
      </w:r>
      <w:r>
        <w:rPr>
          <w:rFonts w:ascii="Times New Roman" w:hAnsi="Times New Roman"/>
          <w:sz w:val="28"/>
          <w:szCs w:val="28"/>
          <w:lang w:val="uk-UA"/>
        </w:rPr>
        <w:t xml:space="preserve">8 ударів ситуаційного характеру і трьох-ударні комбінації індивідуального характеру  у спрощених та в умовах повторного виконання, </w:t>
      </w:r>
      <w:r w:rsidRPr="00A21812">
        <w:rPr>
          <w:rFonts w:ascii="Times New Roman" w:hAnsi="Times New Roman"/>
          <w:sz w:val="28"/>
          <w:szCs w:val="28"/>
          <w:lang w:val="uk-UA"/>
        </w:rPr>
        <w:t xml:space="preserve"> а також спурти тривалістю 4, 8 та 40 сек.</w:t>
      </w:r>
    </w:p>
    <w:p w:rsidR="00506F6E" w:rsidRDefault="00506F6E" w:rsidP="00A2181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F2552">
        <w:rPr>
          <w:rFonts w:ascii="Times New Roman" w:hAnsi="Times New Roman"/>
          <w:b/>
          <w:sz w:val="28"/>
          <w:szCs w:val="28"/>
          <w:lang w:val="uk-UA"/>
        </w:rPr>
        <w:t>Результати дослідження та їх узагальнення.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506F6E" w:rsidRPr="00003CAD" w:rsidRDefault="00506F6E" w:rsidP="00997DE2">
      <w:pPr>
        <w:pStyle w:val="Subtitle"/>
        <w:ind w:firstLine="708"/>
        <w:jc w:val="both"/>
        <w:rPr>
          <w:szCs w:val="28"/>
        </w:rPr>
      </w:pPr>
      <w:r w:rsidRPr="00D20CEB">
        <w:rPr>
          <w:szCs w:val="28"/>
          <w:lang w:val="ru-RU"/>
        </w:rPr>
        <w:t>Показники</w:t>
      </w:r>
      <w:r>
        <w:rPr>
          <w:szCs w:val="28"/>
          <w:lang w:val="ru-RU"/>
        </w:rPr>
        <w:t xml:space="preserve"> сили ударів комбінації (табл. </w:t>
      </w:r>
      <w:r w:rsidRPr="00997DE2">
        <w:rPr>
          <w:szCs w:val="28"/>
          <w:lang w:val="ru-RU"/>
        </w:rPr>
        <w:t>1</w:t>
      </w:r>
      <w:r w:rsidRPr="00D20CEB">
        <w:rPr>
          <w:szCs w:val="28"/>
          <w:lang w:val="ru-RU"/>
        </w:rPr>
        <w:t>) при спрощеному і складному виконанні у боксерів обох кваліфікаційних груп знаходяться</w:t>
      </w:r>
      <w:r>
        <w:rPr>
          <w:szCs w:val="28"/>
          <w:lang w:val="ru-RU"/>
        </w:rPr>
        <w:t xml:space="preserve"> </w:t>
      </w:r>
      <w:r w:rsidRPr="00D20CEB">
        <w:rPr>
          <w:szCs w:val="28"/>
          <w:lang w:val="ru-RU"/>
        </w:rPr>
        <w:t xml:space="preserve"> на одному рівні, про що свідчить відсутність вірогідності різниці між показниками сили кожного удару в досліджених сполученнях.</w:t>
      </w:r>
    </w:p>
    <w:p w:rsidR="00506F6E" w:rsidRDefault="00506F6E" w:rsidP="00997DE2">
      <w:pPr>
        <w:spacing w:line="360" w:lineRule="auto"/>
        <w:rPr>
          <w:sz w:val="28"/>
          <w:szCs w:val="28"/>
          <w:lang w:val="uk-UA"/>
        </w:rPr>
      </w:pPr>
    </w:p>
    <w:p w:rsidR="00506F6E" w:rsidRPr="008F346E" w:rsidRDefault="00506F6E" w:rsidP="00997DE2">
      <w:pPr>
        <w:spacing w:line="360" w:lineRule="auto"/>
        <w:jc w:val="right"/>
        <w:rPr>
          <w:rFonts w:ascii="Times New Roman" w:hAnsi="Times New Roman"/>
          <w:i/>
          <w:sz w:val="28"/>
          <w:szCs w:val="28"/>
          <w:lang w:val="uk-UA"/>
        </w:rPr>
      </w:pPr>
      <w:r w:rsidRPr="00997DE2">
        <w:rPr>
          <w:rFonts w:ascii="Times New Roman" w:hAnsi="Times New Roman"/>
          <w:i/>
          <w:sz w:val="28"/>
          <w:szCs w:val="28"/>
          <w:lang w:val="uk-UA"/>
        </w:rPr>
        <w:t xml:space="preserve">Таблиця </w:t>
      </w:r>
      <w:r w:rsidRPr="008F346E">
        <w:rPr>
          <w:rFonts w:ascii="Times New Roman" w:hAnsi="Times New Roman"/>
          <w:i/>
          <w:sz w:val="28"/>
          <w:szCs w:val="28"/>
          <w:lang w:val="uk-UA"/>
        </w:rPr>
        <w:t>1</w:t>
      </w:r>
    </w:p>
    <w:p w:rsidR="00506F6E" w:rsidRPr="00997DE2" w:rsidRDefault="00506F6E" w:rsidP="00997DE2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97DE2">
        <w:rPr>
          <w:rFonts w:ascii="Times New Roman" w:hAnsi="Times New Roman"/>
          <w:b/>
          <w:sz w:val="28"/>
          <w:szCs w:val="28"/>
          <w:lang w:val="uk-UA"/>
        </w:rPr>
        <w:t>Показники абсолютної сили ударів (у.о.) три</w:t>
      </w:r>
      <w:r>
        <w:rPr>
          <w:rFonts w:ascii="Times New Roman" w:hAnsi="Times New Roman"/>
          <w:b/>
          <w:sz w:val="28"/>
          <w:szCs w:val="28"/>
          <w:lang w:val="uk-UA"/>
        </w:rPr>
        <w:t>-</w:t>
      </w:r>
      <w:r w:rsidRPr="00997DE2">
        <w:rPr>
          <w:rFonts w:ascii="Times New Roman" w:hAnsi="Times New Roman"/>
          <w:b/>
          <w:sz w:val="28"/>
          <w:szCs w:val="28"/>
          <w:lang w:val="uk-UA"/>
        </w:rPr>
        <w:t>ударної комбінації (прямий правою, лівий знизу, збоку правою) за умовою поодинокого (спрощені умови виконання ударів) і повторного виконання (складні умови виконання ударів)</w:t>
      </w:r>
    </w:p>
    <w:p w:rsidR="00506F6E" w:rsidRPr="00997DE2" w:rsidRDefault="00506F6E" w:rsidP="00997DE2">
      <w:pPr>
        <w:spacing w:line="36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tbl>
      <w:tblPr>
        <w:tblW w:w="992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44"/>
        <w:gridCol w:w="875"/>
        <w:gridCol w:w="875"/>
        <w:gridCol w:w="829"/>
        <w:gridCol w:w="921"/>
        <w:gridCol w:w="876"/>
        <w:gridCol w:w="875"/>
        <w:gridCol w:w="875"/>
        <w:gridCol w:w="875"/>
        <w:gridCol w:w="877"/>
      </w:tblGrid>
      <w:tr w:rsidR="00506F6E" w:rsidRPr="0036250A" w:rsidTr="002C6BAF">
        <w:trPr>
          <w:cantSplit/>
          <w:trHeight w:val="774"/>
        </w:trPr>
        <w:tc>
          <w:tcPr>
            <w:tcW w:w="2044" w:type="dxa"/>
            <w:vMerge w:val="restart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Кваліфікація боксерів</w:t>
            </w:r>
          </w:p>
        </w:tc>
        <w:tc>
          <w:tcPr>
            <w:tcW w:w="2579" w:type="dxa"/>
            <w:gridSpan w:val="3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Поодиноке виконання</w:t>
            </w:r>
          </w:p>
        </w:tc>
        <w:tc>
          <w:tcPr>
            <w:tcW w:w="5299" w:type="dxa"/>
            <w:gridSpan w:val="6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Повторне виконання</w:t>
            </w:r>
          </w:p>
        </w:tc>
      </w:tr>
      <w:tr w:rsidR="00506F6E" w:rsidRPr="0036250A" w:rsidTr="002C6BAF">
        <w:trPr>
          <w:cantSplit/>
          <w:trHeight w:val="499"/>
        </w:trPr>
        <w:tc>
          <w:tcPr>
            <w:tcW w:w="2044" w:type="dxa"/>
            <w:vMerge/>
            <w:vAlign w:val="center"/>
          </w:tcPr>
          <w:p w:rsidR="00506F6E" w:rsidRPr="0036250A" w:rsidRDefault="00506F6E" w:rsidP="002C6BAF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75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F1</w:t>
            </w:r>
          </w:p>
        </w:tc>
        <w:tc>
          <w:tcPr>
            <w:tcW w:w="875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F2</w:t>
            </w:r>
          </w:p>
        </w:tc>
        <w:tc>
          <w:tcPr>
            <w:tcW w:w="828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F3</w:t>
            </w:r>
          </w:p>
        </w:tc>
        <w:tc>
          <w:tcPr>
            <w:tcW w:w="921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F1-1</w:t>
            </w:r>
          </w:p>
        </w:tc>
        <w:tc>
          <w:tcPr>
            <w:tcW w:w="876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F1-2</w:t>
            </w:r>
          </w:p>
        </w:tc>
        <w:tc>
          <w:tcPr>
            <w:tcW w:w="875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F1-3</w:t>
            </w:r>
          </w:p>
        </w:tc>
        <w:tc>
          <w:tcPr>
            <w:tcW w:w="875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F2-1</w:t>
            </w:r>
          </w:p>
        </w:tc>
        <w:tc>
          <w:tcPr>
            <w:tcW w:w="875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F2-2</w:t>
            </w:r>
          </w:p>
        </w:tc>
        <w:tc>
          <w:tcPr>
            <w:tcW w:w="876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F2-3</w:t>
            </w:r>
          </w:p>
        </w:tc>
      </w:tr>
      <w:tr w:rsidR="00506F6E" w:rsidRPr="0036250A" w:rsidTr="002C6BAF">
        <w:trPr>
          <w:cantSplit/>
          <w:trHeight w:val="856"/>
        </w:trPr>
        <w:tc>
          <w:tcPr>
            <w:tcW w:w="2044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Висока</w:t>
            </w:r>
          </w:p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(n = 14)</w:t>
            </w:r>
          </w:p>
        </w:tc>
        <w:tc>
          <w:tcPr>
            <w:tcW w:w="875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130</w:t>
            </w:r>
          </w:p>
        </w:tc>
        <w:tc>
          <w:tcPr>
            <w:tcW w:w="875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85</w:t>
            </w:r>
          </w:p>
        </w:tc>
        <w:tc>
          <w:tcPr>
            <w:tcW w:w="828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145</w:t>
            </w:r>
          </w:p>
        </w:tc>
        <w:tc>
          <w:tcPr>
            <w:tcW w:w="921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117</w:t>
            </w:r>
          </w:p>
        </w:tc>
        <w:tc>
          <w:tcPr>
            <w:tcW w:w="876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74</w:t>
            </w:r>
          </w:p>
        </w:tc>
        <w:tc>
          <w:tcPr>
            <w:tcW w:w="875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130</w:t>
            </w:r>
          </w:p>
        </w:tc>
        <w:tc>
          <w:tcPr>
            <w:tcW w:w="875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132</w:t>
            </w:r>
          </w:p>
        </w:tc>
        <w:tc>
          <w:tcPr>
            <w:tcW w:w="875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78</w:t>
            </w:r>
          </w:p>
        </w:tc>
        <w:tc>
          <w:tcPr>
            <w:tcW w:w="876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131</w:t>
            </w:r>
          </w:p>
        </w:tc>
      </w:tr>
      <w:tr w:rsidR="00506F6E" w:rsidRPr="0036250A" w:rsidTr="002C6BAF">
        <w:trPr>
          <w:cantSplit/>
          <w:trHeight w:val="1368"/>
        </w:trPr>
        <w:tc>
          <w:tcPr>
            <w:tcW w:w="2044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Середня</w:t>
            </w:r>
          </w:p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(n = 15)</w:t>
            </w:r>
          </w:p>
        </w:tc>
        <w:tc>
          <w:tcPr>
            <w:tcW w:w="875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132</w:t>
            </w:r>
          </w:p>
        </w:tc>
        <w:tc>
          <w:tcPr>
            <w:tcW w:w="875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82</w:t>
            </w:r>
          </w:p>
        </w:tc>
        <w:tc>
          <w:tcPr>
            <w:tcW w:w="828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14</w:t>
            </w:r>
            <w:r w:rsidRPr="0036250A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21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120</w:t>
            </w:r>
          </w:p>
        </w:tc>
        <w:tc>
          <w:tcPr>
            <w:tcW w:w="876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72</w:t>
            </w:r>
          </w:p>
        </w:tc>
        <w:tc>
          <w:tcPr>
            <w:tcW w:w="875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129</w:t>
            </w:r>
          </w:p>
        </w:tc>
        <w:tc>
          <w:tcPr>
            <w:tcW w:w="875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131</w:t>
            </w:r>
          </w:p>
        </w:tc>
        <w:tc>
          <w:tcPr>
            <w:tcW w:w="875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68</w:t>
            </w:r>
          </w:p>
        </w:tc>
        <w:tc>
          <w:tcPr>
            <w:tcW w:w="876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130</w:t>
            </w:r>
          </w:p>
        </w:tc>
      </w:tr>
      <w:tr w:rsidR="00506F6E" w:rsidRPr="0036250A" w:rsidTr="002C6BAF">
        <w:trPr>
          <w:cantSplit/>
          <w:trHeight w:val="1362"/>
        </w:trPr>
        <w:tc>
          <w:tcPr>
            <w:tcW w:w="2044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en-US"/>
              </w:rPr>
              <w:t>P</w:t>
            </w:r>
          </w:p>
        </w:tc>
        <w:tc>
          <w:tcPr>
            <w:tcW w:w="875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en-US"/>
              </w:rPr>
              <w:t>&gt;0,05</w:t>
            </w:r>
          </w:p>
        </w:tc>
        <w:tc>
          <w:tcPr>
            <w:tcW w:w="875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en-US"/>
              </w:rPr>
              <w:t>&gt;0,05</w:t>
            </w:r>
          </w:p>
        </w:tc>
        <w:tc>
          <w:tcPr>
            <w:tcW w:w="828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en-US"/>
              </w:rPr>
              <w:t>&gt;0,05</w:t>
            </w:r>
          </w:p>
        </w:tc>
        <w:tc>
          <w:tcPr>
            <w:tcW w:w="921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en-US"/>
              </w:rPr>
              <w:t>&gt;0,05</w:t>
            </w:r>
          </w:p>
        </w:tc>
        <w:tc>
          <w:tcPr>
            <w:tcW w:w="876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en-US"/>
              </w:rPr>
              <w:t>&gt;0,05</w:t>
            </w:r>
          </w:p>
        </w:tc>
        <w:tc>
          <w:tcPr>
            <w:tcW w:w="875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en-US"/>
              </w:rPr>
              <w:t>&gt;0,05</w:t>
            </w:r>
          </w:p>
        </w:tc>
        <w:tc>
          <w:tcPr>
            <w:tcW w:w="875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en-US"/>
              </w:rPr>
              <w:t>&gt;0,05</w:t>
            </w:r>
          </w:p>
        </w:tc>
        <w:tc>
          <w:tcPr>
            <w:tcW w:w="875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en-US"/>
              </w:rPr>
              <w:t>&gt;0,05</w:t>
            </w:r>
          </w:p>
        </w:tc>
        <w:tc>
          <w:tcPr>
            <w:tcW w:w="876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en-US"/>
              </w:rPr>
              <w:t>&gt;0,05</w:t>
            </w:r>
          </w:p>
        </w:tc>
      </w:tr>
    </w:tbl>
    <w:p w:rsidR="00506F6E" w:rsidRPr="00997DE2" w:rsidRDefault="00506F6E" w:rsidP="00997DE2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506F6E" w:rsidRPr="00997DE2" w:rsidRDefault="00506F6E" w:rsidP="00997DE2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997DE2">
        <w:rPr>
          <w:rFonts w:ascii="Times New Roman" w:hAnsi="Times New Roman"/>
          <w:sz w:val="28"/>
          <w:szCs w:val="28"/>
          <w:lang w:val="uk-UA"/>
        </w:rPr>
        <w:t xml:space="preserve">Примітки: </w:t>
      </w:r>
    </w:p>
    <w:p w:rsidR="00506F6E" w:rsidRPr="00997DE2" w:rsidRDefault="00506F6E" w:rsidP="00997DE2">
      <w:pPr>
        <w:numPr>
          <w:ilvl w:val="0"/>
          <w:numId w:val="24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997DE2">
        <w:rPr>
          <w:rFonts w:ascii="Times New Roman" w:hAnsi="Times New Roman"/>
          <w:sz w:val="28"/>
          <w:szCs w:val="28"/>
          <w:lang w:val="uk-UA"/>
        </w:rPr>
        <w:t>F1, F2, F3 - сила першого, другого, третього ударів при поодинокому виконанні комбінації;</w:t>
      </w:r>
    </w:p>
    <w:p w:rsidR="00506F6E" w:rsidRPr="00997DE2" w:rsidRDefault="00506F6E" w:rsidP="00997DE2">
      <w:pPr>
        <w:numPr>
          <w:ilvl w:val="0"/>
          <w:numId w:val="24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997DE2">
        <w:rPr>
          <w:rFonts w:ascii="Times New Roman" w:hAnsi="Times New Roman"/>
          <w:sz w:val="28"/>
          <w:szCs w:val="28"/>
          <w:lang w:val="uk-UA"/>
        </w:rPr>
        <w:t>F1-1, F1-2, F1-3 - сила першого, другого, третього ударів першої атаки при повторному виконанні комбінації;</w:t>
      </w:r>
    </w:p>
    <w:p w:rsidR="00506F6E" w:rsidRPr="00997DE2" w:rsidRDefault="00506F6E" w:rsidP="00997DE2">
      <w:pPr>
        <w:numPr>
          <w:ilvl w:val="0"/>
          <w:numId w:val="24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997DE2">
        <w:rPr>
          <w:rFonts w:ascii="Times New Roman" w:hAnsi="Times New Roman"/>
          <w:sz w:val="28"/>
          <w:szCs w:val="28"/>
          <w:lang w:val="uk-UA"/>
        </w:rPr>
        <w:t>F2-1, F2-2, F2-3 - сила першого, другого, третього ударів другої атаки при повторному виконанні комбінації після відхіду з кроком і миттєвого зближення зі снарядом.</w:t>
      </w:r>
    </w:p>
    <w:p w:rsidR="00506F6E" w:rsidRPr="00997DE2" w:rsidRDefault="00506F6E" w:rsidP="00997DE2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97DE2">
        <w:rPr>
          <w:rFonts w:ascii="Times New Roman" w:hAnsi="Times New Roman"/>
          <w:sz w:val="28"/>
          <w:szCs w:val="28"/>
          <w:lang w:val="uk-UA"/>
        </w:rPr>
        <w:t>В боксерів обох кваліфікаційних груп величина сили ударів не змінюється по мірі виконання комбінацій як у спрощених</w:t>
      </w:r>
      <w:r>
        <w:rPr>
          <w:rFonts w:ascii="Times New Roman" w:hAnsi="Times New Roman"/>
          <w:sz w:val="28"/>
          <w:szCs w:val="28"/>
          <w:lang w:val="uk-UA"/>
        </w:rPr>
        <w:t xml:space="preserve">, так і складних умовах (табл. </w:t>
      </w:r>
      <w:r w:rsidRPr="008F346E">
        <w:rPr>
          <w:rFonts w:ascii="Times New Roman" w:hAnsi="Times New Roman"/>
          <w:sz w:val="28"/>
          <w:szCs w:val="28"/>
        </w:rPr>
        <w:t>1</w:t>
      </w:r>
      <w:r w:rsidRPr="00997DE2">
        <w:rPr>
          <w:rFonts w:ascii="Times New Roman" w:hAnsi="Times New Roman"/>
          <w:sz w:val="28"/>
          <w:szCs w:val="28"/>
          <w:lang w:val="uk-UA"/>
        </w:rPr>
        <w:t>). Тобто, вірогідність різниці відсутня між показниками сили окремо кожного удару сполучення (першого удару, другого, або третього) відповідно впродовж поодинокого та повторного виконання.</w:t>
      </w:r>
    </w:p>
    <w:p w:rsidR="00506F6E" w:rsidRPr="00997DE2" w:rsidRDefault="00506F6E" w:rsidP="00997DE2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97DE2">
        <w:rPr>
          <w:rFonts w:ascii="Times New Roman" w:hAnsi="Times New Roman"/>
          <w:sz w:val="28"/>
          <w:szCs w:val="28"/>
          <w:lang w:val="uk-UA"/>
        </w:rPr>
        <w:t>Тестування сили ударів три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997DE2">
        <w:rPr>
          <w:rFonts w:ascii="Times New Roman" w:hAnsi="Times New Roman"/>
          <w:sz w:val="28"/>
          <w:szCs w:val="28"/>
          <w:lang w:val="uk-UA"/>
        </w:rPr>
        <w:t>ударної комбінації (прямий правою, збоку лівою та правою) свідчать,  що боксери як високої</w:t>
      </w:r>
    </w:p>
    <w:p w:rsidR="00506F6E" w:rsidRPr="00997DE2" w:rsidRDefault="00506F6E" w:rsidP="00997DE2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97DE2">
        <w:rPr>
          <w:rFonts w:ascii="Times New Roman" w:hAnsi="Times New Roman"/>
          <w:sz w:val="28"/>
          <w:szCs w:val="28"/>
          <w:lang w:val="uk-UA"/>
        </w:rPr>
        <w:t>кваліфікації так і боксери середньої кваліфікації здатні виконувати ефективні удари за показниками абсолютної сили.</w:t>
      </w:r>
    </w:p>
    <w:p w:rsidR="00506F6E" w:rsidRPr="00997DE2" w:rsidRDefault="00506F6E" w:rsidP="00997DE2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97DE2">
        <w:rPr>
          <w:rFonts w:ascii="Times New Roman" w:hAnsi="Times New Roman"/>
          <w:sz w:val="28"/>
          <w:szCs w:val="28"/>
          <w:lang w:val="uk-UA"/>
        </w:rPr>
        <w:t>У попередніх дослідженнях  (Никитенко С.А., 2001) доведено, що удари, показники абсолютної сили яких дорівнюють вище 115 ум. од., у певних ситуаціях двобою (якщо даний удар несподіваний і точний) є ефективними.</w:t>
      </w:r>
    </w:p>
    <w:p w:rsidR="00506F6E" w:rsidRPr="00997DE2" w:rsidRDefault="00506F6E" w:rsidP="00997DE2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97DE2">
        <w:rPr>
          <w:rFonts w:ascii="Times New Roman" w:hAnsi="Times New Roman"/>
          <w:sz w:val="28"/>
          <w:szCs w:val="28"/>
          <w:lang w:val="uk-UA"/>
        </w:rPr>
        <w:t>Проведені на</w:t>
      </w:r>
      <w:r>
        <w:rPr>
          <w:rFonts w:ascii="Times New Roman" w:hAnsi="Times New Roman"/>
          <w:sz w:val="28"/>
          <w:szCs w:val="28"/>
          <w:lang w:val="uk-UA"/>
        </w:rPr>
        <w:t xml:space="preserve">ми дослідження свідчать (табл. </w:t>
      </w:r>
      <w:r w:rsidRPr="00997DE2">
        <w:rPr>
          <w:rFonts w:ascii="Times New Roman" w:hAnsi="Times New Roman"/>
          <w:sz w:val="28"/>
          <w:szCs w:val="28"/>
          <w:lang w:val="uk-UA"/>
        </w:rPr>
        <w:t>1),  що сила ударів правою рукою у боксерів високої кваліфікації і у боксерів середньої кваліфікації вища показника критерію ефективності ударів (115 умовних одиниць). Так, боксери високої та середньої  кваліфікації при поодинокому і повторному нанесенні комбінації удари виконують з силою, вищою 115 ум. од.: боксери високої кваліфікації – відповідно 130, 145, 117, 130, 132, 131</w:t>
      </w:r>
      <w:r w:rsidRPr="0022331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97DE2">
        <w:rPr>
          <w:rFonts w:ascii="Times New Roman" w:hAnsi="Times New Roman"/>
          <w:sz w:val="28"/>
          <w:szCs w:val="28"/>
          <w:lang w:val="uk-UA"/>
        </w:rPr>
        <w:t>умовних одиниць. Боксери  середньої квалі</w:t>
      </w:r>
      <w:r>
        <w:rPr>
          <w:rFonts w:ascii="Times New Roman" w:hAnsi="Times New Roman"/>
          <w:sz w:val="28"/>
          <w:szCs w:val="28"/>
          <w:lang w:val="uk-UA"/>
        </w:rPr>
        <w:t>ф</w:t>
      </w:r>
      <w:r w:rsidRPr="00997DE2">
        <w:rPr>
          <w:rFonts w:ascii="Times New Roman" w:hAnsi="Times New Roman"/>
          <w:sz w:val="28"/>
          <w:szCs w:val="28"/>
          <w:lang w:val="uk-UA"/>
        </w:rPr>
        <w:t>ікації – відповідно 132, 140, 120, 129, 131, 130 умовних одиниць.</w:t>
      </w:r>
    </w:p>
    <w:p w:rsidR="00506F6E" w:rsidRPr="00997DE2" w:rsidRDefault="00506F6E" w:rsidP="00997DE2">
      <w:pPr>
        <w:spacing w:line="360" w:lineRule="auto"/>
        <w:ind w:firstLine="708"/>
        <w:jc w:val="both"/>
        <w:rPr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Час ударів (табл. </w:t>
      </w:r>
      <w:r w:rsidRPr="00997DE2">
        <w:rPr>
          <w:rFonts w:ascii="Times New Roman" w:hAnsi="Times New Roman"/>
          <w:sz w:val="28"/>
          <w:szCs w:val="28"/>
          <w:lang w:val="uk-UA"/>
        </w:rPr>
        <w:t>2) вірогідно менший у боксерів високої  кваліфікації, ніж у боксерів середньої. Тобто, боксери високої кваліфікації виконують удари зі швидкістю, вірогідно вищою, ніж серед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997DE2">
        <w:rPr>
          <w:rFonts w:ascii="Times New Roman" w:hAnsi="Times New Roman"/>
          <w:sz w:val="28"/>
          <w:szCs w:val="28"/>
          <w:lang w:val="uk-UA"/>
        </w:rPr>
        <w:t>ьої кваліфікації.</w:t>
      </w:r>
      <w:r w:rsidRPr="00997DE2">
        <w:rPr>
          <w:szCs w:val="28"/>
          <w:lang w:val="uk-UA"/>
        </w:rPr>
        <w:t xml:space="preserve"> </w:t>
      </w:r>
    </w:p>
    <w:p w:rsidR="00506F6E" w:rsidRPr="008A3B8D" w:rsidRDefault="00506F6E" w:rsidP="00997DE2">
      <w:pPr>
        <w:rPr>
          <w:lang w:val="uk-UA"/>
        </w:rPr>
      </w:pPr>
    </w:p>
    <w:p w:rsidR="00506F6E" w:rsidRPr="00B63ECA" w:rsidRDefault="00506F6E" w:rsidP="00997DE2">
      <w:pPr>
        <w:pStyle w:val="Heading5"/>
        <w:spacing w:line="360" w:lineRule="auto"/>
        <w:jc w:val="right"/>
        <w:rPr>
          <w:rFonts w:ascii="Times New Roman" w:hAnsi="Times New Roman"/>
          <w:i/>
          <w:color w:val="auto"/>
          <w:sz w:val="28"/>
          <w:szCs w:val="28"/>
        </w:rPr>
      </w:pPr>
      <w:r w:rsidRPr="00997DE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97DE2">
        <w:rPr>
          <w:rFonts w:ascii="Times New Roman" w:hAnsi="Times New Roman"/>
          <w:i/>
          <w:color w:val="auto"/>
          <w:sz w:val="28"/>
          <w:szCs w:val="28"/>
        </w:rPr>
        <w:t xml:space="preserve">Таблиця </w:t>
      </w:r>
      <w:r w:rsidRPr="00B63ECA">
        <w:rPr>
          <w:rFonts w:ascii="Times New Roman" w:hAnsi="Times New Roman"/>
          <w:i/>
          <w:color w:val="auto"/>
          <w:sz w:val="28"/>
          <w:szCs w:val="28"/>
        </w:rPr>
        <w:t>2</w:t>
      </w:r>
    </w:p>
    <w:p w:rsidR="00506F6E" w:rsidRPr="00997DE2" w:rsidRDefault="00506F6E" w:rsidP="00997DE2">
      <w:pPr>
        <w:tabs>
          <w:tab w:val="left" w:pos="8640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97DE2">
        <w:rPr>
          <w:rFonts w:ascii="Times New Roman" w:hAnsi="Times New Roman"/>
          <w:b/>
          <w:sz w:val="28"/>
          <w:szCs w:val="28"/>
          <w:lang w:val="uk-UA"/>
        </w:rPr>
        <w:t>Показники часу ударів (мс)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індивідуальної</w:t>
      </w:r>
      <w:r w:rsidRPr="00997DE2">
        <w:rPr>
          <w:rFonts w:ascii="Times New Roman" w:hAnsi="Times New Roman"/>
          <w:b/>
          <w:sz w:val="28"/>
          <w:szCs w:val="28"/>
          <w:lang w:val="uk-UA"/>
        </w:rPr>
        <w:t xml:space="preserve"> три</w:t>
      </w:r>
      <w:r>
        <w:rPr>
          <w:rFonts w:ascii="Times New Roman" w:hAnsi="Times New Roman"/>
          <w:b/>
          <w:sz w:val="28"/>
          <w:szCs w:val="28"/>
          <w:lang w:val="uk-UA"/>
        </w:rPr>
        <w:t>-</w:t>
      </w:r>
      <w:r w:rsidRPr="00997DE2">
        <w:rPr>
          <w:rFonts w:ascii="Times New Roman" w:hAnsi="Times New Roman"/>
          <w:b/>
          <w:sz w:val="28"/>
          <w:szCs w:val="28"/>
          <w:lang w:val="uk-UA"/>
        </w:rPr>
        <w:t xml:space="preserve">ударної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97DE2">
        <w:rPr>
          <w:rFonts w:ascii="Times New Roman" w:hAnsi="Times New Roman"/>
          <w:b/>
          <w:sz w:val="28"/>
          <w:szCs w:val="28"/>
          <w:lang w:val="uk-UA"/>
        </w:rPr>
        <w:t>комбінації  за умов поодинокого і повторного виконання</w:t>
      </w:r>
    </w:p>
    <w:p w:rsidR="00506F6E" w:rsidRPr="00C508DD" w:rsidRDefault="00506F6E" w:rsidP="00997DE2">
      <w:pPr>
        <w:tabs>
          <w:tab w:val="left" w:pos="8640"/>
        </w:tabs>
        <w:spacing w:line="360" w:lineRule="auto"/>
        <w:jc w:val="center"/>
        <w:rPr>
          <w:i/>
          <w:sz w:val="28"/>
          <w:szCs w:val="28"/>
          <w:lang w:val="uk-UA"/>
        </w:rPr>
      </w:pPr>
    </w:p>
    <w:tbl>
      <w:tblPr>
        <w:tblW w:w="97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91"/>
        <w:gridCol w:w="869"/>
        <w:gridCol w:w="1138"/>
        <w:gridCol w:w="1291"/>
        <w:gridCol w:w="1291"/>
        <w:gridCol w:w="1290"/>
        <w:gridCol w:w="1291"/>
        <w:gridCol w:w="1291"/>
      </w:tblGrid>
      <w:tr w:rsidR="00506F6E" w:rsidRPr="0036250A" w:rsidTr="002C6BAF">
        <w:trPr>
          <w:cantSplit/>
          <w:trHeight w:val="751"/>
        </w:trPr>
        <w:tc>
          <w:tcPr>
            <w:tcW w:w="2160" w:type="dxa"/>
            <w:gridSpan w:val="2"/>
            <w:vMerge w:val="restart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36250A">
              <w:rPr>
                <w:sz w:val="28"/>
                <w:szCs w:val="28"/>
                <w:lang w:val="uk-UA"/>
              </w:rPr>
              <w:t>Кваліфікація боксерів</w:t>
            </w:r>
          </w:p>
        </w:tc>
        <w:tc>
          <w:tcPr>
            <w:tcW w:w="2429" w:type="dxa"/>
            <w:gridSpan w:val="2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36250A">
              <w:rPr>
                <w:sz w:val="28"/>
                <w:szCs w:val="28"/>
                <w:lang w:val="uk-UA"/>
              </w:rPr>
              <w:t>Поодиноке виконання</w:t>
            </w:r>
          </w:p>
        </w:tc>
        <w:tc>
          <w:tcPr>
            <w:tcW w:w="5163" w:type="dxa"/>
            <w:gridSpan w:val="4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36250A">
              <w:rPr>
                <w:sz w:val="28"/>
                <w:szCs w:val="28"/>
                <w:lang w:val="uk-UA"/>
              </w:rPr>
              <w:t>Повторне виконання</w:t>
            </w:r>
          </w:p>
        </w:tc>
      </w:tr>
      <w:tr w:rsidR="00506F6E" w:rsidRPr="0036250A" w:rsidTr="002C6BAF">
        <w:trPr>
          <w:cantSplit/>
          <w:trHeight w:val="670"/>
        </w:trPr>
        <w:tc>
          <w:tcPr>
            <w:tcW w:w="2160" w:type="dxa"/>
            <w:gridSpan w:val="2"/>
            <w:vMerge/>
            <w:vAlign w:val="center"/>
          </w:tcPr>
          <w:p w:rsidR="00506F6E" w:rsidRPr="0036250A" w:rsidRDefault="00506F6E" w:rsidP="002C6BAF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138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36250A">
              <w:rPr>
                <w:sz w:val="28"/>
                <w:szCs w:val="28"/>
                <w:lang w:val="en-US"/>
              </w:rPr>
              <w:t>t</w:t>
            </w:r>
            <w:r w:rsidRPr="0036250A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291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36250A">
              <w:rPr>
                <w:sz w:val="28"/>
                <w:szCs w:val="28"/>
                <w:lang w:val="uk-UA"/>
              </w:rPr>
              <w:t>t2</w:t>
            </w:r>
          </w:p>
        </w:tc>
        <w:tc>
          <w:tcPr>
            <w:tcW w:w="1291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36250A">
              <w:rPr>
                <w:sz w:val="28"/>
                <w:szCs w:val="28"/>
                <w:lang w:val="uk-UA"/>
              </w:rPr>
              <w:t>t1-1</w:t>
            </w:r>
          </w:p>
        </w:tc>
        <w:tc>
          <w:tcPr>
            <w:tcW w:w="1290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36250A">
              <w:rPr>
                <w:sz w:val="28"/>
                <w:szCs w:val="28"/>
                <w:lang w:val="uk-UA"/>
              </w:rPr>
              <w:t>t1-2</w:t>
            </w:r>
          </w:p>
        </w:tc>
        <w:tc>
          <w:tcPr>
            <w:tcW w:w="1291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36250A">
              <w:rPr>
                <w:sz w:val="28"/>
                <w:szCs w:val="28"/>
                <w:lang w:val="uk-UA"/>
              </w:rPr>
              <w:t>t2-1</w:t>
            </w:r>
          </w:p>
        </w:tc>
        <w:tc>
          <w:tcPr>
            <w:tcW w:w="1291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36250A">
              <w:rPr>
                <w:sz w:val="28"/>
                <w:szCs w:val="28"/>
                <w:lang w:val="uk-UA"/>
              </w:rPr>
              <w:t>t2-2</w:t>
            </w:r>
          </w:p>
        </w:tc>
      </w:tr>
      <w:tr w:rsidR="00506F6E" w:rsidRPr="0036250A" w:rsidTr="002C6BAF">
        <w:trPr>
          <w:cantSplit/>
          <w:trHeight w:val="899"/>
        </w:trPr>
        <w:tc>
          <w:tcPr>
            <w:tcW w:w="1291" w:type="dxa"/>
            <w:vMerge w:val="restart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36250A">
              <w:rPr>
                <w:sz w:val="28"/>
                <w:szCs w:val="28"/>
                <w:lang w:val="uk-UA"/>
              </w:rPr>
              <w:t xml:space="preserve">Висока </w:t>
            </w:r>
          </w:p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36250A">
              <w:rPr>
                <w:sz w:val="28"/>
                <w:szCs w:val="28"/>
                <w:lang w:val="uk-UA"/>
              </w:rPr>
              <w:t>(n = 14)</w:t>
            </w:r>
          </w:p>
        </w:tc>
        <w:tc>
          <w:tcPr>
            <w:tcW w:w="869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36250A">
              <w:rPr>
                <w:position w:val="-6"/>
                <w:sz w:val="28"/>
                <w:szCs w:val="28"/>
                <w:lang w:val="uk-UA"/>
              </w:rPr>
              <w:object w:dxaOrig="220" w:dyaOrig="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25pt;height:12pt" o:ole="" fillcolor="window">
                  <v:imagedata r:id="rId5" o:title=""/>
                </v:shape>
                <o:OLEObject Type="Embed" ProgID="Equation.3" ShapeID="_x0000_i1025" DrawAspect="Content" ObjectID="_1504629277" r:id="rId6"/>
              </w:object>
            </w:r>
          </w:p>
        </w:tc>
        <w:tc>
          <w:tcPr>
            <w:tcW w:w="1138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rPr>
                <w:sz w:val="28"/>
                <w:szCs w:val="28"/>
                <w:lang w:val="uk-UA"/>
              </w:rPr>
            </w:pPr>
            <w:r w:rsidRPr="0036250A">
              <w:rPr>
                <w:sz w:val="28"/>
                <w:szCs w:val="28"/>
                <w:lang w:val="uk-UA"/>
              </w:rPr>
              <w:t>166</w:t>
            </w:r>
          </w:p>
        </w:tc>
        <w:tc>
          <w:tcPr>
            <w:tcW w:w="1291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36250A">
              <w:rPr>
                <w:sz w:val="28"/>
                <w:szCs w:val="28"/>
                <w:lang w:val="uk-UA"/>
              </w:rPr>
              <w:t>175</w:t>
            </w:r>
          </w:p>
        </w:tc>
        <w:tc>
          <w:tcPr>
            <w:tcW w:w="1291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36250A">
              <w:rPr>
                <w:sz w:val="28"/>
                <w:szCs w:val="28"/>
                <w:lang w:val="uk-UA"/>
              </w:rPr>
              <w:t>159</w:t>
            </w:r>
          </w:p>
        </w:tc>
        <w:tc>
          <w:tcPr>
            <w:tcW w:w="1290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36250A">
              <w:rPr>
                <w:sz w:val="28"/>
                <w:szCs w:val="28"/>
                <w:lang w:val="uk-UA"/>
              </w:rPr>
              <w:t>169</w:t>
            </w:r>
          </w:p>
        </w:tc>
        <w:tc>
          <w:tcPr>
            <w:tcW w:w="1291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36250A">
              <w:rPr>
                <w:sz w:val="28"/>
                <w:szCs w:val="28"/>
                <w:lang w:val="uk-UA"/>
              </w:rPr>
              <w:t>164</w:t>
            </w:r>
          </w:p>
        </w:tc>
        <w:tc>
          <w:tcPr>
            <w:tcW w:w="1291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36250A">
              <w:rPr>
                <w:sz w:val="28"/>
                <w:szCs w:val="28"/>
                <w:lang w:val="uk-UA"/>
              </w:rPr>
              <w:t>170</w:t>
            </w:r>
          </w:p>
        </w:tc>
      </w:tr>
      <w:tr w:rsidR="00506F6E" w:rsidRPr="0036250A" w:rsidTr="002C6BAF">
        <w:trPr>
          <w:cantSplit/>
          <w:trHeight w:val="879"/>
        </w:trPr>
        <w:tc>
          <w:tcPr>
            <w:tcW w:w="1291" w:type="dxa"/>
            <w:vMerge/>
            <w:vAlign w:val="center"/>
          </w:tcPr>
          <w:p w:rsidR="00506F6E" w:rsidRPr="0036250A" w:rsidRDefault="00506F6E" w:rsidP="002C6BAF">
            <w:pPr>
              <w:spacing w:line="360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869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36250A">
              <w:rPr>
                <w:sz w:val="28"/>
                <w:szCs w:val="28"/>
                <w:lang w:val="en-US"/>
              </w:rPr>
              <w:t>V%</w:t>
            </w:r>
          </w:p>
        </w:tc>
        <w:tc>
          <w:tcPr>
            <w:tcW w:w="1138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36250A"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1291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36250A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1291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36250A"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1290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36250A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291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36250A">
              <w:rPr>
                <w:sz w:val="28"/>
                <w:szCs w:val="28"/>
                <w:lang w:val="en-US"/>
              </w:rPr>
              <w:t>13</w:t>
            </w:r>
          </w:p>
        </w:tc>
        <w:tc>
          <w:tcPr>
            <w:tcW w:w="1291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36250A">
              <w:rPr>
                <w:sz w:val="28"/>
                <w:szCs w:val="28"/>
                <w:lang w:val="en-US"/>
              </w:rPr>
              <w:t>10</w:t>
            </w:r>
          </w:p>
        </w:tc>
      </w:tr>
      <w:tr w:rsidR="00506F6E" w:rsidRPr="0036250A" w:rsidTr="002C6BAF">
        <w:trPr>
          <w:cantSplit/>
          <w:trHeight w:val="896"/>
        </w:trPr>
        <w:tc>
          <w:tcPr>
            <w:tcW w:w="1291" w:type="dxa"/>
            <w:vMerge w:val="restart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36250A">
              <w:rPr>
                <w:sz w:val="28"/>
                <w:szCs w:val="28"/>
                <w:lang w:val="uk-UA"/>
              </w:rPr>
              <w:t>Середня  (n = 15)</w:t>
            </w:r>
          </w:p>
        </w:tc>
        <w:tc>
          <w:tcPr>
            <w:tcW w:w="869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36250A">
              <w:rPr>
                <w:position w:val="-6"/>
                <w:sz w:val="28"/>
                <w:szCs w:val="28"/>
                <w:lang w:val="uk-UA"/>
              </w:rPr>
              <w:object w:dxaOrig="220" w:dyaOrig="260">
                <v:shape id="_x0000_i1026" type="#_x0000_t75" style="width:11.25pt;height:12pt" o:ole="" fillcolor="window">
                  <v:imagedata r:id="rId5" o:title=""/>
                </v:shape>
                <o:OLEObject Type="Embed" ProgID="Equation.3" ShapeID="_x0000_i1026" DrawAspect="Content" ObjectID="_1504629278" r:id="rId7"/>
              </w:object>
            </w:r>
          </w:p>
        </w:tc>
        <w:tc>
          <w:tcPr>
            <w:tcW w:w="1138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36250A">
              <w:rPr>
                <w:sz w:val="28"/>
                <w:szCs w:val="28"/>
                <w:lang w:val="uk-UA"/>
              </w:rPr>
              <w:t>184</w:t>
            </w:r>
          </w:p>
        </w:tc>
        <w:tc>
          <w:tcPr>
            <w:tcW w:w="1291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36250A">
              <w:rPr>
                <w:sz w:val="28"/>
                <w:szCs w:val="28"/>
                <w:lang w:val="uk-UA"/>
              </w:rPr>
              <w:t>191</w:t>
            </w:r>
          </w:p>
        </w:tc>
        <w:tc>
          <w:tcPr>
            <w:tcW w:w="1291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36250A">
              <w:rPr>
                <w:sz w:val="28"/>
                <w:szCs w:val="28"/>
                <w:lang w:val="uk-UA"/>
              </w:rPr>
              <w:t>196</w:t>
            </w:r>
          </w:p>
        </w:tc>
        <w:tc>
          <w:tcPr>
            <w:tcW w:w="1290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36250A">
              <w:rPr>
                <w:sz w:val="28"/>
                <w:szCs w:val="28"/>
                <w:lang w:val="uk-UA"/>
              </w:rPr>
              <w:t>184</w:t>
            </w:r>
          </w:p>
        </w:tc>
        <w:tc>
          <w:tcPr>
            <w:tcW w:w="1291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36250A">
              <w:rPr>
                <w:sz w:val="28"/>
                <w:szCs w:val="28"/>
                <w:lang w:val="uk-UA"/>
              </w:rPr>
              <w:t>185</w:t>
            </w:r>
          </w:p>
        </w:tc>
        <w:tc>
          <w:tcPr>
            <w:tcW w:w="1291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36250A">
              <w:rPr>
                <w:sz w:val="28"/>
                <w:szCs w:val="28"/>
                <w:lang w:val="uk-UA"/>
              </w:rPr>
              <w:t>187</w:t>
            </w:r>
          </w:p>
        </w:tc>
      </w:tr>
      <w:tr w:rsidR="00506F6E" w:rsidRPr="0036250A" w:rsidTr="002C6BAF">
        <w:trPr>
          <w:cantSplit/>
          <w:trHeight w:val="166"/>
        </w:trPr>
        <w:tc>
          <w:tcPr>
            <w:tcW w:w="1291" w:type="dxa"/>
            <w:vMerge/>
            <w:vAlign w:val="center"/>
          </w:tcPr>
          <w:p w:rsidR="00506F6E" w:rsidRPr="0036250A" w:rsidRDefault="00506F6E" w:rsidP="002C6BAF">
            <w:pPr>
              <w:spacing w:line="360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869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rPr>
                <w:sz w:val="28"/>
                <w:szCs w:val="28"/>
                <w:lang w:val="uk-UA"/>
              </w:rPr>
            </w:pPr>
            <w:r w:rsidRPr="0036250A">
              <w:rPr>
                <w:sz w:val="28"/>
                <w:szCs w:val="28"/>
                <w:lang w:val="en-US"/>
              </w:rPr>
              <w:t>V%</w:t>
            </w:r>
          </w:p>
        </w:tc>
        <w:tc>
          <w:tcPr>
            <w:tcW w:w="1138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36250A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1291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36250A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291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36250A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1290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36250A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1291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36250A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1291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36250A">
              <w:rPr>
                <w:sz w:val="28"/>
                <w:szCs w:val="28"/>
                <w:lang w:val="uk-UA"/>
              </w:rPr>
              <w:t>11</w:t>
            </w:r>
          </w:p>
        </w:tc>
      </w:tr>
      <w:tr w:rsidR="00506F6E" w:rsidRPr="0036250A" w:rsidTr="002C6BAF">
        <w:trPr>
          <w:cantSplit/>
          <w:trHeight w:val="1136"/>
        </w:trPr>
        <w:tc>
          <w:tcPr>
            <w:tcW w:w="2160" w:type="dxa"/>
            <w:gridSpan w:val="2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36250A">
              <w:rPr>
                <w:sz w:val="28"/>
                <w:szCs w:val="28"/>
                <w:lang w:val="uk-UA"/>
              </w:rPr>
              <w:t>P</w:t>
            </w:r>
          </w:p>
        </w:tc>
        <w:tc>
          <w:tcPr>
            <w:tcW w:w="1138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36250A">
              <w:rPr>
                <w:sz w:val="28"/>
                <w:szCs w:val="28"/>
                <w:lang w:val="en-US"/>
              </w:rPr>
              <w:t>&lt;0</w:t>
            </w:r>
            <w:r w:rsidRPr="0036250A">
              <w:rPr>
                <w:sz w:val="28"/>
                <w:szCs w:val="28"/>
                <w:lang w:val="uk-UA"/>
              </w:rPr>
              <w:t>,</w:t>
            </w:r>
            <w:r w:rsidRPr="0036250A">
              <w:rPr>
                <w:sz w:val="28"/>
                <w:szCs w:val="28"/>
                <w:lang w:val="en-US"/>
              </w:rPr>
              <w:t>05</w:t>
            </w:r>
          </w:p>
        </w:tc>
        <w:tc>
          <w:tcPr>
            <w:tcW w:w="1291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36250A">
              <w:rPr>
                <w:sz w:val="28"/>
                <w:szCs w:val="28"/>
                <w:lang w:val="en-US"/>
              </w:rPr>
              <w:t>&lt;0,05</w:t>
            </w:r>
          </w:p>
        </w:tc>
        <w:tc>
          <w:tcPr>
            <w:tcW w:w="1291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36250A">
              <w:rPr>
                <w:sz w:val="28"/>
                <w:szCs w:val="28"/>
                <w:lang w:val="en-US"/>
              </w:rPr>
              <w:t>&lt;0,05</w:t>
            </w:r>
          </w:p>
        </w:tc>
        <w:tc>
          <w:tcPr>
            <w:tcW w:w="1290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36250A">
              <w:rPr>
                <w:sz w:val="28"/>
                <w:szCs w:val="28"/>
                <w:lang w:val="en-US"/>
              </w:rPr>
              <w:t>&lt;0,05</w:t>
            </w:r>
          </w:p>
        </w:tc>
        <w:tc>
          <w:tcPr>
            <w:tcW w:w="1291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36250A">
              <w:rPr>
                <w:sz w:val="28"/>
                <w:szCs w:val="28"/>
                <w:lang w:val="en-US"/>
              </w:rPr>
              <w:t>&lt;0,01</w:t>
            </w:r>
          </w:p>
        </w:tc>
        <w:tc>
          <w:tcPr>
            <w:tcW w:w="1291" w:type="dxa"/>
          </w:tcPr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  <w:p w:rsidR="00506F6E" w:rsidRPr="0036250A" w:rsidRDefault="00506F6E" w:rsidP="002C6BAF">
            <w:pPr>
              <w:tabs>
                <w:tab w:val="left" w:pos="8640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36250A">
              <w:rPr>
                <w:sz w:val="28"/>
                <w:szCs w:val="28"/>
                <w:lang w:val="en-US"/>
              </w:rPr>
              <w:t>&lt;0,05</w:t>
            </w:r>
          </w:p>
        </w:tc>
      </w:tr>
    </w:tbl>
    <w:p w:rsidR="00506F6E" w:rsidRDefault="00506F6E" w:rsidP="00997DE2">
      <w:pPr>
        <w:spacing w:line="360" w:lineRule="auto"/>
        <w:rPr>
          <w:sz w:val="28"/>
          <w:szCs w:val="28"/>
          <w:lang w:val="uk-UA"/>
        </w:rPr>
      </w:pPr>
    </w:p>
    <w:p w:rsidR="00506F6E" w:rsidRPr="00997DE2" w:rsidRDefault="00506F6E" w:rsidP="00997DE2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997DE2">
        <w:rPr>
          <w:rFonts w:ascii="Times New Roman" w:hAnsi="Times New Roman"/>
          <w:sz w:val="28"/>
          <w:szCs w:val="28"/>
          <w:lang w:val="uk-UA"/>
        </w:rPr>
        <w:t xml:space="preserve">Примітки: </w:t>
      </w:r>
    </w:p>
    <w:p w:rsidR="00506F6E" w:rsidRPr="00997DE2" w:rsidRDefault="00506F6E" w:rsidP="00997DE2">
      <w:pPr>
        <w:numPr>
          <w:ilvl w:val="0"/>
          <w:numId w:val="25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997DE2">
        <w:rPr>
          <w:rFonts w:ascii="Times New Roman" w:hAnsi="Times New Roman"/>
          <w:sz w:val="28"/>
          <w:szCs w:val="28"/>
          <w:lang w:val="uk-UA"/>
        </w:rPr>
        <w:t>t1, t2 - час між першим і другим, другим і третім ударами при поодинокому виконанні комбінації;</w:t>
      </w:r>
    </w:p>
    <w:p w:rsidR="00506F6E" w:rsidRPr="00997DE2" w:rsidRDefault="00506F6E" w:rsidP="00997DE2">
      <w:pPr>
        <w:numPr>
          <w:ilvl w:val="0"/>
          <w:numId w:val="25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997DE2">
        <w:rPr>
          <w:rFonts w:ascii="Times New Roman" w:hAnsi="Times New Roman"/>
          <w:sz w:val="28"/>
          <w:szCs w:val="28"/>
          <w:lang w:val="uk-UA"/>
        </w:rPr>
        <w:t>t1-1, t1-2 - час між першим і другим, другим і третім ударами першої атаки при повторному виконанні комбінації;</w:t>
      </w:r>
    </w:p>
    <w:p w:rsidR="00506F6E" w:rsidRPr="00997DE2" w:rsidRDefault="00506F6E" w:rsidP="00997DE2">
      <w:pPr>
        <w:numPr>
          <w:ilvl w:val="0"/>
          <w:numId w:val="25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997DE2">
        <w:rPr>
          <w:rFonts w:ascii="Times New Roman" w:hAnsi="Times New Roman"/>
          <w:sz w:val="28"/>
          <w:szCs w:val="28"/>
          <w:lang w:val="uk-UA"/>
        </w:rPr>
        <w:t>t2-1, t2-2 - час між першим і другим, другим і третім ударами другої атаки при повторному виконанні комбінації після кроку в сторону з ухилом.</w:t>
      </w:r>
    </w:p>
    <w:p w:rsidR="00506F6E" w:rsidRPr="00997DE2" w:rsidRDefault="00506F6E" w:rsidP="00997DE2">
      <w:pPr>
        <w:pStyle w:val="Subtitle"/>
        <w:ind w:firstLine="0"/>
        <w:jc w:val="both"/>
        <w:rPr>
          <w:szCs w:val="28"/>
        </w:rPr>
      </w:pPr>
    </w:p>
    <w:p w:rsidR="00506F6E" w:rsidRPr="00997DE2" w:rsidRDefault="00506F6E" w:rsidP="00997DE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97DE2">
        <w:rPr>
          <w:rFonts w:ascii="Times New Roman" w:hAnsi="Times New Roman"/>
          <w:sz w:val="28"/>
          <w:szCs w:val="28"/>
          <w:lang w:val="uk-UA"/>
        </w:rPr>
        <w:t>Враховуючи вірогідно вищі показники сили поодиноких ударів у боксерів високої кваліфікації, ніж у боксерів середньої, а також відсутність даної закономірності  при виконанні комбінації ударів, можна зробити такий висновок. Боксери високої кваліфікації цілеспрямовано знижують силу ударів, завдяки чому підвищують швидкість виконання комбінації  як у спрощених так і складних умовах. Тобто, боксери високої кваліфікації за рахунок навмисного зниження сили ударів з вищою швидкістю виконують комбінацію у спрощених і складних умовах, ніж боксери середньої кваліфікації.</w:t>
      </w:r>
    </w:p>
    <w:p w:rsidR="00506F6E" w:rsidRPr="00997DE2" w:rsidRDefault="00506F6E" w:rsidP="00997DE2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06F6E" w:rsidRPr="00997DE2" w:rsidRDefault="00506F6E" w:rsidP="00A218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97DE2">
        <w:rPr>
          <w:rFonts w:ascii="Times New Roman" w:hAnsi="Times New Roman"/>
          <w:sz w:val="28"/>
          <w:szCs w:val="28"/>
          <w:lang w:val="uk-UA"/>
        </w:rPr>
        <w:t>Сила і час ударів в ситуаційних сполученнях з двох, чотирьох та восьми ударів у боксерів двох кваліфікаційних груп знаходяться на одному рівні, про що свідчить відсутність вірогідної різ</w:t>
      </w:r>
      <w:r>
        <w:rPr>
          <w:rFonts w:ascii="Times New Roman" w:hAnsi="Times New Roman"/>
          <w:sz w:val="28"/>
          <w:szCs w:val="28"/>
          <w:lang w:val="uk-UA"/>
        </w:rPr>
        <w:t>ниці між їх показниками (табл. 3</w:t>
      </w:r>
      <w:r w:rsidRPr="00997DE2">
        <w:rPr>
          <w:rFonts w:ascii="Times New Roman" w:hAnsi="Times New Roman"/>
          <w:sz w:val="28"/>
          <w:szCs w:val="28"/>
          <w:lang w:val="uk-UA"/>
        </w:rPr>
        <w:t>).</w:t>
      </w:r>
    </w:p>
    <w:p w:rsidR="00506F6E" w:rsidRPr="00B63ECA" w:rsidRDefault="00506F6E" w:rsidP="00A21812">
      <w:pPr>
        <w:spacing w:after="0" w:line="360" w:lineRule="auto"/>
        <w:jc w:val="right"/>
        <w:rPr>
          <w:rFonts w:ascii="Times New Roman" w:hAnsi="Times New Roman"/>
          <w:i/>
          <w:sz w:val="28"/>
          <w:szCs w:val="28"/>
        </w:rPr>
      </w:pPr>
      <w:r w:rsidRPr="00A21812">
        <w:rPr>
          <w:rFonts w:ascii="Times New Roman" w:hAnsi="Times New Roman"/>
          <w:i/>
          <w:sz w:val="28"/>
          <w:szCs w:val="28"/>
          <w:lang w:val="uk-UA"/>
        </w:rPr>
        <w:t xml:space="preserve">Таблиця </w:t>
      </w:r>
      <w:r w:rsidRPr="00B63ECA">
        <w:rPr>
          <w:rFonts w:ascii="Times New Roman" w:hAnsi="Times New Roman"/>
          <w:i/>
          <w:sz w:val="28"/>
          <w:szCs w:val="28"/>
        </w:rPr>
        <w:t>3</w:t>
      </w:r>
    </w:p>
    <w:p w:rsidR="00506F6E" w:rsidRDefault="00506F6E" w:rsidP="00A2181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21812">
        <w:rPr>
          <w:rFonts w:ascii="Times New Roman" w:hAnsi="Times New Roman"/>
          <w:b/>
          <w:sz w:val="28"/>
          <w:szCs w:val="28"/>
          <w:lang w:val="uk-UA"/>
        </w:rPr>
        <w:t>Показники сили і час</w:t>
      </w:r>
      <w:r>
        <w:rPr>
          <w:rFonts w:ascii="Times New Roman" w:hAnsi="Times New Roman"/>
          <w:b/>
          <w:sz w:val="28"/>
          <w:szCs w:val="28"/>
          <w:lang w:val="uk-UA"/>
        </w:rPr>
        <w:t>у ударів у коротких спуртах</w:t>
      </w:r>
    </w:p>
    <w:p w:rsidR="00506F6E" w:rsidRPr="00A21812" w:rsidRDefault="00506F6E" w:rsidP="00A2181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21812">
        <w:rPr>
          <w:rFonts w:ascii="Times New Roman" w:hAnsi="Times New Roman"/>
          <w:b/>
          <w:sz w:val="28"/>
          <w:szCs w:val="28"/>
          <w:lang w:val="uk-UA"/>
        </w:rPr>
        <w:t>(ситуаційні сполучення ударів)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2"/>
        <w:gridCol w:w="818"/>
        <w:gridCol w:w="1098"/>
        <w:gridCol w:w="10"/>
        <w:gridCol w:w="1198"/>
        <w:gridCol w:w="6"/>
        <w:gridCol w:w="1205"/>
        <w:gridCol w:w="1210"/>
        <w:gridCol w:w="1207"/>
        <w:gridCol w:w="1086"/>
      </w:tblGrid>
      <w:tr w:rsidR="00506F6E" w:rsidRPr="0036250A" w:rsidTr="00A21812">
        <w:trPr>
          <w:cantSplit/>
          <w:trHeight w:val="666"/>
        </w:trPr>
        <w:tc>
          <w:tcPr>
            <w:tcW w:w="2520" w:type="dxa"/>
            <w:gridSpan w:val="2"/>
            <w:vMerge w:val="restart"/>
            <w:vAlign w:val="center"/>
          </w:tcPr>
          <w:p w:rsidR="00506F6E" w:rsidRPr="0036250A" w:rsidRDefault="00506F6E" w:rsidP="00A21812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Кваліфікація боксерів</w:t>
            </w:r>
          </w:p>
        </w:tc>
        <w:tc>
          <w:tcPr>
            <w:tcW w:w="7020" w:type="dxa"/>
            <w:gridSpan w:val="8"/>
            <w:vAlign w:val="center"/>
          </w:tcPr>
          <w:p w:rsidR="00506F6E" w:rsidRPr="0036250A" w:rsidRDefault="00506F6E" w:rsidP="00A21812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Кількість ударів у спурті</w:t>
            </w:r>
          </w:p>
        </w:tc>
      </w:tr>
      <w:tr w:rsidR="00506F6E" w:rsidRPr="0036250A" w:rsidTr="00A21812">
        <w:trPr>
          <w:cantSplit/>
          <w:trHeight w:val="715"/>
        </w:trPr>
        <w:tc>
          <w:tcPr>
            <w:tcW w:w="2520" w:type="dxa"/>
            <w:gridSpan w:val="2"/>
            <w:vMerge/>
            <w:vAlign w:val="center"/>
          </w:tcPr>
          <w:p w:rsidR="00506F6E" w:rsidRPr="0036250A" w:rsidRDefault="00506F6E" w:rsidP="00A2181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2306" w:type="dxa"/>
            <w:gridSpan w:val="3"/>
            <w:vAlign w:val="center"/>
          </w:tcPr>
          <w:p w:rsidR="00506F6E" w:rsidRPr="0036250A" w:rsidRDefault="00506F6E" w:rsidP="00A21812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Два удари</w:t>
            </w:r>
          </w:p>
        </w:tc>
        <w:tc>
          <w:tcPr>
            <w:tcW w:w="2421" w:type="dxa"/>
            <w:gridSpan w:val="3"/>
            <w:vAlign w:val="center"/>
          </w:tcPr>
          <w:p w:rsidR="00506F6E" w:rsidRPr="0036250A" w:rsidRDefault="00506F6E" w:rsidP="00A21812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Чотири удари</w:t>
            </w:r>
          </w:p>
        </w:tc>
        <w:tc>
          <w:tcPr>
            <w:tcW w:w="2293" w:type="dxa"/>
            <w:gridSpan w:val="2"/>
            <w:vAlign w:val="center"/>
          </w:tcPr>
          <w:p w:rsidR="00506F6E" w:rsidRPr="0036250A" w:rsidRDefault="00506F6E" w:rsidP="00A21812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Вісім ударів</w:t>
            </w:r>
          </w:p>
        </w:tc>
      </w:tr>
      <w:tr w:rsidR="00506F6E" w:rsidRPr="0036250A" w:rsidTr="00A21812">
        <w:trPr>
          <w:cantSplit/>
          <w:trHeight w:val="816"/>
        </w:trPr>
        <w:tc>
          <w:tcPr>
            <w:tcW w:w="2520" w:type="dxa"/>
            <w:gridSpan w:val="2"/>
            <w:vMerge/>
            <w:vAlign w:val="center"/>
          </w:tcPr>
          <w:p w:rsidR="00506F6E" w:rsidRPr="0036250A" w:rsidRDefault="00506F6E" w:rsidP="00A2181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098" w:type="dxa"/>
            <w:vAlign w:val="center"/>
          </w:tcPr>
          <w:p w:rsidR="00506F6E" w:rsidRPr="0036250A" w:rsidRDefault="00506F6E" w:rsidP="00A21812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F</w:t>
            </w:r>
          </w:p>
        </w:tc>
        <w:tc>
          <w:tcPr>
            <w:tcW w:w="1208" w:type="dxa"/>
            <w:gridSpan w:val="2"/>
            <w:vAlign w:val="center"/>
          </w:tcPr>
          <w:p w:rsidR="00506F6E" w:rsidRPr="0036250A" w:rsidRDefault="00506F6E" w:rsidP="00A21812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T</w:t>
            </w:r>
          </w:p>
        </w:tc>
        <w:tc>
          <w:tcPr>
            <w:tcW w:w="1211" w:type="dxa"/>
            <w:gridSpan w:val="2"/>
            <w:vAlign w:val="center"/>
          </w:tcPr>
          <w:p w:rsidR="00506F6E" w:rsidRPr="0036250A" w:rsidRDefault="00506F6E" w:rsidP="00A21812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F</w:t>
            </w:r>
          </w:p>
        </w:tc>
        <w:tc>
          <w:tcPr>
            <w:tcW w:w="1210" w:type="dxa"/>
            <w:vAlign w:val="center"/>
          </w:tcPr>
          <w:p w:rsidR="00506F6E" w:rsidRPr="0036250A" w:rsidRDefault="00506F6E" w:rsidP="00A21812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T</w:t>
            </w:r>
          </w:p>
        </w:tc>
        <w:tc>
          <w:tcPr>
            <w:tcW w:w="1207" w:type="dxa"/>
            <w:vAlign w:val="center"/>
          </w:tcPr>
          <w:p w:rsidR="00506F6E" w:rsidRPr="0036250A" w:rsidRDefault="00506F6E" w:rsidP="00A21812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F</w:t>
            </w:r>
          </w:p>
        </w:tc>
        <w:tc>
          <w:tcPr>
            <w:tcW w:w="1086" w:type="dxa"/>
            <w:vAlign w:val="center"/>
          </w:tcPr>
          <w:p w:rsidR="00506F6E" w:rsidRPr="0036250A" w:rsidRDefault="00506F6E" w:rsidP="00A21812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T</w:t>
            </w:r>
          </w:p>
        </w:tc>
      </w:tr>
      <w:tr w:rsidR="00506F6E" w:rsidRPr="0036250A" w:rsidTr="00A21812">
        <w:trPr>
          <w:cantSplit/>
          <w:trHeight w:val="762"/>
        </w:trPr>
        <w:tc>
          <w:tcPr>
            <w:tcW w:w="1702" w:type="dxa"/>
            <w:vMerge w:val="restart"/>
            <w:vAlign w:val="center"/>
          </w:tcPr>
          <w:p w:rsidR="00506F6E" w:rsidRPr="0036250A" w:rsidRDefault="00506F6E" w:rsidP="00A21812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Висока</w:t>
            </w:r>
          </w:p>
          <w:p w:rsidR="00506F6E" w:rsidRPr="0036250A" w:rsidRDefault="00506F6E" w:rsidP="00A21812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(n = 14)</w:t>
            </w:r>
          </w:p>
        </w:tc>
        <w:tc>
          <w:tcPr>
            <w:tcW w:w="818" w:type="dxa"/>
            <w:vAlign w:val="center"/>
          </w:tcPr>
          <w:p w:rsidR="00506F6E" w:rsidRPr="0036250A" w:rsidRDefault="00506F6E" w:rsidP="00A21812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position w:val="-6"/>
                <w:sz w:val="28"/>
                <w:szCs w:val="28"/>
                <w:lang w:val="uk-UA" w:eastAsia="en-US"/>
              </w:rPr>
              <w:object w:dxaOrig="220" w:dyaOrig="260">
                <v:shape id="_x0000_i1027" type="#_x0000_t75" style="width:11.25pt;height:13.5pt" o:ole="" fillcolor="window">
                  <v:imagedata r:id="rId5" o:title=""/>
                </v:shape>
                <o:OLEObject Type="Embed" ProgID="Equation.3" ShapeID="_x0000_i1027" DrawAspect="Content" ObjectID="_1504629279" r:id="rId8"/>
              </w:object>
            </w:r>
          </w:p>
        </w:tc>
        <w:tc>
          <w:tcPr>
            <w:tcW w:w="1098" w:type="dxa"/>
            <w:vAlign w:val="center"/>
          </w:tcPr>
          <w:p w:rsidR="00506F6E" w:rsidRPr="0036250A" w:rsidRDefault="00506F6E" w:rsidP="00A21812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126</w:t>
            </w:r>
          </w:p>
        </w:tc>
        <w:tc>
          <w:tcPr>
            <w:tcW w:w="1208" w:type="dxa"/>
            <w:gridSpan w:val="2"/>
            <w:vAlign w:val="center"/>
          </w:tcPr>
          <w:p w:rsidR="00506F6E" w:rsidRPr="0036250A" w:rsidRDefault="00506F6E" w:rsidP="00A21812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174</w:t>
            </w:r>
          </w:p>
        </w:tc>
        <w:tc>
          <w:tcPr>
            <w:tcW w:w="1211" w:type="dxa"/>
            <w:gridSpan w:val="2"/>
            <w:vAlign w:val="center"/>
          </w:tcPr>
          <w:p w:rsidR="00506F6E" w:rsidRPr="0036250A" w:rsidRDefault="00506F6E" w:rsidP="00A21812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96</w:t>
            </w:r>
          </w:p>
        </w:tc>
        <w:tc>
          <w:tcPr>
            <w:tcW w:w="1210" w:type="dxa"/>
            <w:vAlign w:val="center"/>
          </w:tcPr>
          <w:p w:rsidR="00506F6E" w:rsidRPr="0036250A" w:rsidRDefault="00506F6E" w:rsidP="00A21812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177</w:t>
            </w:r>
          </w:p>
        </w:tc>
        <w:tc>
          <w:tcPr>
            <w:tcW w:w="1207" w:type="dxa"/>
            <w:vAlign w:val="center"/>
          </w:tcPr>
          <w:p w:rsidR="00506F6E" w:rsidRPr="0036250A" w:rsidRDefault="00506F6E" w:rsidP="00A21812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90</w:t>
            </w:r>
          </w:p>
        </w:tc>
        <w:tc>
          <w:tcPr>
            <w:tcW w:w="1086" w:type="dxa"/>
            <w:vAlign w:val="center"/>
          </w:tcPr>
          <w:p w:rsidR="00506F6E" w:rsidRPr="0036250A" w:rsidRDefault="00506F6E" w:rsidP="00A21812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165</w:t>
            </w:r>
          </w:p>
        </w:tc>
      </w:tr>
      <w:tr w:rsidR="00506F6E" w:rsidRPr="0036250A" w:rsidTr="00A21812">
        <w:trPr>
          <w:cantSplit/>
          <w:trHeight w:val="762"/>
        </w:trPr>
        <w:tc>
          <w:tcPr>
            <w:tcW w:w="1702" w:type="dxa"/>
            <w:vMerge/>
            <w:vAlign w:val="center"/>
          </w:tcPr>
          <w:p w:rsidR="00506F6E" w:rsidRPr="0036250A" w:rsidRDefault="00506F6E" w:rsidP="00A2181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818" w:type="dxa"/>
            <w:vAlign w:val="center"/>
          </w:tcPr>
          <w:p w:rsidR="00506F6E" w:rsidRPr="0036250A" w:rsidRDefault="00506F6E" w:rsidP="00A21812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V%</w:t>
            </w:r>
          </w:p>
        </w:tc>
        <w:tc>
          <w:tcPr>
            <w:tcW w:w="1098" w:type="dxa"/>
            <w:vAlign w:val="center"/>
          </w:tcPr>
          <w:p w:rsidR="00506F6E" w:rsidRPr="0036250A" w:rsidRDefault="00506F6E" w:rsidP="00A21812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1208" w:type="dxa"/>
            <w:gridSpan w:val="2"/>
            <w:vAlign w:val="center"/>
          </w:tcPr>
          <w:p w:rsidR="00506F6E" w:rsidRPr="0036250A" w:rsidRDefault="00506F6E" w:rsidP="00A21812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1211" w:type="dxa"/>
            <w:gridSpan w:val="2"/>
            <w:vAlign w:val="center"/>
          </w:tcPr>
          <w:p w:rsidR="00506F6E" w:rsidRPr="0036250A" w:rsidRDefault="00506F6E" w:rsidP="00A21812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1210" w:type="dxa"/>
            <w:vAlign w:val="center"/>
          </w:tcPr>
          <w:p w:rsidR="00506F6E" w:rsidRPr="0036250A" w:rsidRDefault="00506F6E" w:rsidP="00A21812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1207" w:type="dxa"/>
            <w:vAlign w:val="center"/>
          </w:tcPr>
          <w:p w:rsidR="00506F6E" w:rsidRPr="0036250A" w:rsidRDefault="00506F6E" w:rsidP="00A21812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1086" w:type="dxa"/>
            <w:vAlign w:val="center"/>
          </w:tcPr>
          <w:p w:rsidR="00506F6E" w:rsidRPr="0036250A" w:rsidRDefault="00506F6E" w:rsidP="00A21812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</w:p>
        </w:tc>
      </w:tr>
      <w:tr w:rsidR="00506F6E" w:rsidRPr="0036250A" w:rsidTr="00A21812">
        <w:trPr>
          <w:cantSplit/>
          <w:trHeight w:val="762"/>
        </w:trPr>
        <w:tc>
          <w:tcPr>
            <w:tcW w:w="1702" w:type="dxa"/>
            <w:vMerge w:val="restart"/>
            <w:vAlign w:val="center"/>
          </w:tcPr>
          <w:p w:rsidR="00506F6E" w:rsidRPr="0036250A" w:rsidRDefault="00506F6E" w:rsidP="00A21812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Середня</w:t>
            </w:r>
          </w:p>
          <w:p w:rsidR="00506F6E" w:rsidRPr="0036250A" w:rsidRDefault="00506F6E" w:rsidP="00A21812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(n = 15)</w:t>
            </w:r>
          </w:p>
        </w:tc>
        <w:tc>
          <w:tcPr>
            <w:tcW w:w="818" w:type="dxa"/>
            <w:vAlign w:val="center"/>
          </w:tcPr>
          <w:p w:rsidR="00506F6E" w:rsidRPr="0036250A" w:rsidRDefault="00506F6E" w:rsidP="00A21812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position w:val="-6"/>
                <w:sz w:val="28"/>
                <w:szCs w:val="28"/>
                <w:lang w:val="uk-UA" w:eastAsia="en-US"/>
              </w:rPr>
              <w:object w:dxaOrig="220" w:dyaOrig="260">
                <v:shape id="_x0000_i1028" type="#_x0000_t75" style="width:11.25pt;height:13.5pt" o:ole="" fillcolor="window">
                  <v:imagedata r:id="rId5" o:title=""/>
                </v:shape>
                <o:OLEObject Type="Embed" ProgID="Equation.3" ShapeID="_x0000_i1028" DrawAspect="Content" ObjectID="_1504629280" r:id="rId9"/>
              </w:object>
            </w:r>
          </w:p>
        </w:tc>
        <w:tc>
          <w:tcPr>
            <w:tcW w:w="1098" w:type="dxa"/>
            <w:vAlign w:val="center"/>
          </w:tcPr>
          <w:p w:rsidR="00506F6E" w:rsidRPr="0036250A" w:rsidRDefault="00506F6E" w:rsidP="00A21812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118</w:t>
            </w:r>
          </w:p>
        </w:tc>
        <w:tc>
          <w:tcPr>
            <w:tcW w:w="1208" w:type="dxa"/>
            <w:gridSpan w:val="2"/>
            <w:vAlign w:val="center"/>
          </w:tcPr>
          <w:p w:rsidR="00506F6E" w:rsidRPr="0036250A" w:rsidRDefault="00506F6E" w:rsidP="00A21812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180</w:t>
            </w:r>
          </w:p>
        </w:tc>
        <w:tc>
          <w:tcPr>
            <w:tcW w:w="1211" w:type="dxa"/>
            <w:gridSpan w:val="2"/>
            <w:vAlign w:val="center"/>
          </w:tcPr>
          <w:p w:rsidR="00506F6E" w:rsidRPr="0036250A" w:rsidRDefault="00506F6E" w:rsidP="00A21812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101</w:t>
            </w:r>
          </w:p>
        </w:tc>
        <w:tc>
          <w:tcPr>
            <w:tcW w:w="1210" w:type="dxa"/>
            <w:vAlign w:val="center"/>
          </w:tcPr>
          <w:p w:rsidR="00506F6E" w:rsidRPr="0036250A" w:rsidRDefault="00506F6E" w:rsidP="00A21812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190</w:t>
            </w:r>
          </w:p>
        </w:tc>
        <w:tc>
          <w:tcPr>
            <w:tcW w:w="1207" w:type="dxa"/>
            <w:vAlign w:val="center"/>
          </w:tcPr>
          <w:p w:rsidR="00506F6E" w:rsidRPr="0036250A" w:rsidRDefault="00506F6E" w:rsidP="00A21812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89</w:t>
            </w:r>
          </w:p>
        </w:tc>
        <w:tc>
          <w:tcPr>
            <w:tcW w:w="1086" w:type="dxa"/>
            <w:vAlign w:val="center"/>
          </w:tcPr>
          <w:p w:rsidR="00506F6E" w:rsidRPr="0036250A" w:rsidRDefault="00506F6E" w:rsidP="00A21812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181</w:t>
            </w:r>
          </w:p>
        </w:tc>
      </w:tr>
      <w:tr w:rsidR="00506F6E" w:rsidRPr="0036250A" w:rsidTr="00A21812">
        <w:trPr>
          <w:cantSplit/>
          <w:trHeight w:val="762"/>
        </w:trPr>
        <w:tc>
          <w:tcPr>
            <w:tcW w:w="1702" w:type="dxa"/>
            <w:vMerge/>
            <w:vAlign w:val="center"/>
          </w:tcPr>
          <w:p w:rsidR="00506F6E" w:rsidRPr="0036250A" w:rsidRDefault="00506F6E" w:rsidP="00A2181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818" w:type="dxa"/>
            <w:vAlign w:val="center"/>
          </w:tcPr>
          <w:p w:rsidR="00506F6E" w:rsidRPr="0036250A" w:rsidRDefault="00506F6E" w:rsidP="00A21812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V%</w:t>
            </w:r>
          </w:p>
        </w:tc>
        <w:tc>
          <w:tcPr>
            <w:tcW w:w="1098" w:type="dxa"/>
            <w:vAlign w:val="center"/>
          </w:tcPr>
          <w:p w:rsidR="00506F6E" w:rsidRPr="0036250A" w:rsidRDefault="00506F6E" w:rsidP="00A21812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1208" w:type="dxa"/>
            <w:gridSpan w:val="2"/>
            <w:vAlign w:val="center"/>
          </w:tcPr>
          <w:p w:rsidR="00506F6E" w:rsidRPr="0036250A" w:rsidRDefault="00506F6E" w:rsidP="00A21812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1211" w:type="dxa"/>
            <w:gridSpan w:val="2"/>
            <w:vAlign w:val="center"/>
          </w:tcPr>
          <w:p w:rsidR="00506F6E" w:rsidRPr="0036250A" w:rsidRDefault="00506F6E" w:rsidP="00A21812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1210" w:type="dxa"/>
            <w:vAlign w:val="center"/>
          </w:tcPr>
          <w:p w:rsidR="00506F6E" w:rsidRPr="0036250A" w:rsidRDefault="00506F6E" w:rsidP="00A21812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1207" w:type="dxa"/>
            <w:vAlign w:val="center"/>
          </w:tcPr>
          <w:p w:rsidR="00506F6E" w:rsidRPr="0036250A" w:rsidRDefault="00506F6E" w:rsidP="00A21812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1086" w:type="dxa"/>
            <w:vAlign w:val="center"/>
          </w:tcPr>
          <w:p w:rsidR="00506F6E" w:rsidRPr="0036250A" w:rsidRDefault="00506F6E" w:rsidP="00A21812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</w:p>
        </w:tc>
      </w:tr>
      <w:tr w:rsidR="00506F6E" w:rsidRPr="0036250A" w:rsidTr="00A21812">
        <w:trPr>
          <w:cantSplit/>
          <w:trHeight w:val="912"/>
        </w:trPr>
        <w:tc>
          <w:tcPr>
            <w:tcW w:w="2520" w:type="dxa"/>
            <w:gridSpan w:val="2"/>
            <w:vAlign w:val="center"/>
          </w:tcPr>
          <w:p w:rsidR="00506F6E" w:rsidRPr="0036250A" w:rsidRDefault="00506F6E" w:rsidP="00A21812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P</w:t>
            </w:r>
          </w:p>
        </w:tc>
        <w:tc>
          <w:tcPr>
            <w:tcW w:w="1108" w:type="dxa"/>
            <w:gridSpan w:val="2"/>
            <w:vAlign w:val="center"/>
          </w:tcPr>
          <w:p w:rsidR="00506F6E" w:rsidRPr="0036250A" w:rsidRDefault="00506F6E" w:rsidP="00A21812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&gt; 0,05</w:t>
            </w:r>
          </w:p>
        </w:tc>
        <w:tc>
          <w:tcPr>
            <w:tcW w:w="1204" w:type="dxa"/>
            <w:gridSpan w:val="2"/>
            <w:vAlign w:val="center"/>
          </w:tcPr>
          <w:p w:rsidR="00506F6E" w:rsidRPr="0036250A" w:rsidRDefault="00506F6E" w:rsidP="00A21812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&gt; 0,05</w:t>
            </w:r>
          </w:p>
        </w:tc>
        <w:tc>
          <w:tcPr>
            <w:tcW w:w="1205" w:type="dxa"/>
            <w:vAlign w:val="center"/>
          </w:tcPr>
          <w:p w:rsidR="00506F6E" w:rsidRPr="0036250A" w:rsidRDefault="00506F6E" w:rsidP="00A21812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&gt; 0,05</w:t>
            </w:r>
          </w:p>
        </w:tc>
        <w:tc>
          <w:tcPr>
            <w:tcW w:w="1210" w:type="dxa"/>
            <w:vAlign w:val="center"/>
          </w:tcPr>
          <w:p w:rsidR="00506F6E" w:rsidRPr="0036250A" w:rsidRDefault="00506F6E" w:rsidP="00A21812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&gt; 0,05</w:t>
            </w:r>
          </w:p>
        </w:tc>
        <w:tc>
          <w:tcPr>
            <w:tcW w:w="1207" w:type="dxa"/>
            <w:vAlign w:val="center"/>
          </w:tcPr>
          <w:p w:rsidR="00506F6E" w:rsidRPr="0036250A" w:rsidRDefault="00506F6E" w:rsidP="00A21812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&gt; 0,05</w:t>
            </w:r>
          </w:p>
        </w:tc>
        <w:tc>
          <w:tcPr>
            <w:tcW w:w="1086" w:type="dxa"/>
            <w:vAlign w:val="center"/>
          </w:tcPr>
          <w:p w:rsidR="00506F6E" w:rsidRPr="0036250A" w:rsidRDefault="00506F6E" w:rsidP="00A21812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&gt; 0,05</w:t>
            </w:r>
          </w:p>
        </w:tc>
      </w:tr>
    </w:tbl>
    <w:p w:rsidR="00506F6E" w:rsidRDefault="00506F6E" w:rsidP="00A21812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506F6E" w:rsidRPr="00A21812" w:rsidRDefault="00506F6E" w:rsidP="00A21812">
      <w:pPr>
        <w:spacing w:after="0" w:line="360" w:lineRule="auto"/>
        <w:rPr>
          <w:rFonts w:ascii="Times New Roman" w:hAnsi="Times New Roman"/>
          <w:sz w:val="28"/>
          <w:szCs w:val="28"/>
          <w:lang w:val="uk-UA" w:eastAsia="en-US"/>
        </w:rPr>
      </w:pPr>
      <w:r w:rsidRPr="00A21812">
        <w:rPr>
          <w:rFonts w:ascii="Times New Roman" w:hAnsi="Times New Roman"/>
          <w:sz w:val="28"/>
          <w:szCs w:val="28"/>
          <w:lang w:val="uk-UA"/>
        </w:rPr>
        <w:t xml:space="preserve">Примітки: </w:t>
      </w:r>
    </w:p>
    <w:p w:rsidR="00506F6E" w:rsidRPr="00A21812" w:rsidRDefault="00506F6E" w:rsidP="00A21812">
      <w:pPr>
        <w:numPr>
          <w:ilvl w:val="0"/>
          <w:numId w:val="8"/>
        </w:numPr>
        <w:tabs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A21812">
        <w:rPr>
          <w:rFonts w:ascii="Times New Roman" w:hAnsi="Times New Roman"/>
          <w:sz w:val="28"/>
          <w:szCs w:val="28"/>
          <w:lang w:val="uk-UA"/>
        </w:rPr>
        <w:t xml:space="preserve">F – середньоарифметичний показник сили одного удару сполучення (ум. од.); </w:t>
      </w:r>
    </w:p>
    <w:p w:rsidR="00506F6E" w:rsidRPr="00A21812" w:rsidRDefault="00506F6E" w:rsidP="00A21812">
      <w:pPr>
        <w:numPr>
          <w:ilvl w:val="0"/>
          <w:numId w:val="8"/>
        </w:numPr>
        <w:tabs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T</w:t>
      </w:r>
      <w:r w:rsidRPr="00A21812">
        <w:rPr>
          <w:rFonts w:ascii="Times New Roman" w:hAnsi="Times New Roman"/>
          <w:sz w:val="28"/>
          <w:szCs w:val="28"/>
          <w:lang w:val="uk-UA"/>
        </w:rPr>
        <w:t xml:space="preserve"> – середньоарифметичний показник часу одного удару сполучення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21812">
        <w:rPr>
          <w:rFonts w:ascii="Times New Roman" w:hAnsi="Times New Roman"/>
          <w:sz w:val="28"/>
          <w:szCs w:val="28"/>
          <w:lang w:val="uk-UA"/>
        </w:rPr>
        <w:t>(мс);</w:t>
      </w:r>
    </w:p>
    <w:p w:rsidR="00506F6E" w:rsidRPr="00A21812" w:rsidRDefault="00506F6E" w:rsidP="00A2181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6F6E" w:rsidRPr="00A21812" w:rsidRDefault="00506F6E" w:rsidP="00A2181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21812">
        <w:rPr>
          <w:rFonts w:ascii="Times New Roman" w:hAnsi="Times New Roman"/>
          <w:sz w:val="28"/>
          <w:szCs w:val="28"/>
          <w:lang w:val="uk-UA"/>
        </w:rPr>
        <w:t>При виконанні спурту тривалістю вісім секунд сила ударів у боксерів двох кваліфікаційних груп знаходиться  на одному рівні, натомість час ударів у боксерів високої  кваліфікації вірогідно менший, ніж в боксерів</w:t>
      </w:r>
      <w:r>
        <w:rPr>
          <w:rFonts w:ascii="Times New Roman" w:hAnsi="Times New Roman"/>
          <w:sz w:val="28"/>
          <w:szCs w:val="28"/>
          <w:lang w:val="uk-UA"/>
        </w:rPr>
        <w:t xml:space="preserve"> середньої кваліфікації (табл. 4</w:t>
      </w:r>
      <w:r w:rsidRPr="00A21812">
        <w:rPr>
          <w:rFonts w:ascii="Times New Roman" w:hAnsi="Times New Roman"/>
          <w:sz w:val="28"/>
          <w:szCs w:val="28"/>
          <w:lang w:val="uk-UA"/>
        </w:rPr>
        <w:t>). Тобто, боксери високої кваліфікації удари спурту виконують з меншим часом між ударами.  При виконанні ж спурту ударів тривалістю сорок секунд різниці в показниках сили і часу коротких ударів у боксерів двох груп невірогідні.</w:t>
      </w:r>
    </w:p>
    <w:p w:rsidR="00506F6E" w:rsidRPr="008F346E" w:rsidRDefault="00506F6E" w:rsidP="00A21812">
      <w:pPr>
        <w:spacing w:after="0" w:line="360" w:lineRule="auto"/>
        <w:jc w:val="right"/>
        <w:rPr>
          <w:rFonts w:ascii="Times New Roman" w:hAnsi="Times New Roman"/>
          <w:i/>
          <w:sz w:val="28"/>
          <w:szCs w:val="28"/>
        </w:rPr>
      </w:pPr>
      <w:r w:rsidRPr="00C324EA">
        <w:rPr>
          <w:rFonts w:ascii="Times New Roman" w:hAnsi="Times New Roman"/>
          <w:i/>
          <w:sz w:val="28"/>
          <w:szCs w:val="28"/>
          <w:lang w:val="uk-UA"/>
        </w:rPr>
        <w:t xml:space="preserve">Таблиця </w:t>
      </w:r>
      <w:r w:rsidRPr="008F346E">
        <w:rPr>
          <w:rFonts w:ascii="Times New Roman" w:hAnsi="Times New Roman"/>
          <w:i/>
          <w:sz w:val="28"/>
          <w:szCs w:val="28"/>
        </w:rPr>
        <w:t>4</w:t>
      </w:r>
    </w:p>
    <w:p w:rsidR="00506F6E" w:rsidRPr="00C324EA" w:rsidRDefault="00506F6E" w:rsidP="00A2181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324EA">
        <w:rPr>
          <w:rFonts w:ascii="Times New Roman" w:hAnsi="Times New Roman"/>
          <w:b/>
          <w:sz w:val="28"/>
          <w:szCs w:val="28"/>
          <w:lang w:val="uk-UA"/>
        </w:rPr>
        <w:t>Показники сили і часу ударів у спуртах тривалістю вісім й сорок секунд (сполучення коротких ударів)</w:t>
      </w: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69"/>
        <w:gridCol w:w="696"/>
        <w:gridCol w:w="11"/>
        <w:gridCol w:w="1763"/>
        <w:gridCol w:w="8"/>
        <w:gridCol w:w="1766"/>
        <w:gridCol w:w="6"/>
        <w:gridCol w:w="1771"/>
        <w:gridCol w:w="1775"/>
      </w:tblGrid>
      <w:tr w:rsidR="00506F6E" w:rsidRPr="0036250A" w:rsidTr="00C324EA">
        <w:trPr>
          <w:cantSplit/>
          <w:trHeight w:val="236"/>
        </w:trPr>
        <w:tc>
          <w:tcPr>
            <w:tcW w:w="2365" w:type="dxa"/>
            <w:gridSpan w:val="2"/>
            <w:vMerge w:val="restart"/>
            <w:vAlign w:val="center"/>
          </w:tcPr>
          <w:p w:rsidR="00506F6E" w:rsidRPr="0036250A" w:rsidRDefault="00506F6E" w:rsidP="00C324EA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Кваліфікація боксерів</w:t>
            </w:r>
          </w:p>
        </w:tc>
        <w:tc>
          <w:tcPr>
            <w:tcW w:w="7100" w:type="dxa"/>
            <w:gridSpan w:val="7"/>
            <w:vAlign w:val="center"/>
          </w:tcPr>
          <w:p w:rsidR="00506F6E" w:rsidRPr="0036250A" w:rsidRDefault="00506F6E" w:rsidP="00C324EA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Тривалість спуртів</w:t>
            </w:r>
          </w:p>
        </w:tc>
      </w:tr>
      <w:tr w:rsidR="00506F6E" w:rsidRPr="0036250A" w:rsidTr="00C324EA">
        <w:trPr>
          <w:cantSplit/>
          <w:trHeight w:val="236"/>
        </w:trPr>
        <w:tc>
          <w:tcPr>
            <w:tcW w:w="2365" w:type="dxa"/>
            <w:gridSpan w:val="2"/>
            <w:vMerge/>
            <w:vAlign w:val="center"/>
          </w:tcPr>
          <w:p w:rsidR="00506F6E" w:rsidRPr="0036250A" w:rsidRDefault="00506F6E" w:rsidP="00C324E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3548" w:type="dxa"/>
            <w:gridSpan w:val="4"/>
            <w:vAlign w:val="center"/>
          </w:tcPr>
          <w:p w:rsidR="00506F6E" w:rsidRPr="0036250A" w:rsidRDefault="00506F6E" w:rsidP="00C324EA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Вісім секунд</w:t>
            </w:r>
          </w:p>
        </w:tc>
        <w:tc>
          <w:tcPr>
            <w:tcW w:w="3552" w:type="dxa"/>
            <w:gridSpan w:val="3"/>
            <w:vAlign w:val="center"/>
          </w:tcPr>
          <w:p w:rsidR="00506F6E" w:rsidRPr="0036250A" w:rsidRDefault="00506F6E" w:rsidP="00C324EA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Сорок секунд</w:t>
            </w:r>
          </w:p>
        </w:tc>
      </w:tr>
      <w:tr w:rsidR="00506F6E" w:rsidRPr="0036250A" w:rsidTr="00C324EA">
        <w:trPr>
          <w:cantSplit/>
          <w:trHeight w:val="838"/>
        </w:trPr>
        <w:tc>
          <w:tcPr>
            <w:tcW w:w="2365" w:type="dxa"/>
            <w:gridSpan w:val="2"/>
            <w:vMerge/>
            <w:vAlign w:val="center"/>
          </w:tcPr>
          <w:p w:rsidR="00506F6E" w:rsidRPr="0036250A" w:rsidRDefault="00506F6E" w:rsidP="00C324E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774" w:type="dxa"/>
            <w:gridSpan w:val="2"/>
            <w:vAlign w:val="center"/>
          </w:tcPr>
          <w:p w:rsidR="00506F6E" w:rsidRPr="0036250A" w:rsidRDefault="00506F6E" w:rsidP="00C324EA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F</w:t>
            </w:r>
          </w:p>
        </w:tc>
        <w:tc>
          <w:tcPr>
            <w:tcW w:w="1774" w:type="dxa"/>
            <w:gridSpan w:val="2"/>
            <w:vAlign w:val="center"/>
          </w:tcPr>
          <w:p w:rsidR="00506F6E" w:rsidRPr="0036250A" w:rsidRDefault="00506F6E" w:rsidP="00C324EA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</w:p>
        </w:tc>
        <w:tc>
          <w:tcPr>
            <w:tcW w:w="1777" w:type="dxa"/>
            <w:gridSpan w:val="2"/>
            <w:vAlign w:val="center"/>
          </w:tcPr>
          <w:p w:rsidR="00506F6E" w:rsidRPr="0036250A" w:rsidRDefault="00506F6E" w:rsidP="00C324EA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F</w:t>
            </w:r>
          </w:p>
        </w:tc>
        <w:tc>
          <w:tcPr>
            <w:tcW w:w="1775" w:type="dxa"/>
            <w:vAlign w:val="center"/>
          </w:tcPr>
          <w:p w:rsidR="00506F6E" w:rsidRPr="0036250A" w:rsidRDefault="00506F6E" w:rsidP="00C324EA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</w:p>
        </w:tc>
      </w:tr>
      <w:tr w:rsidR="00506F6E" w:rsidRPr="0036250A" w:rsidTr="00C324EA">
        <w:trPr>
          <w:cantSplit/>
          <w:trHeight w:val="782"/>
        </w:trPr>
        <w:tc>
          <w:tcPr>
            <w:tcW w:w="1669" w:type="dxa"/>
            <w:vMerge w:val="restart"/>
            <w:vAlign w:val="center"/>
          </w:tcPr>
          <w:p w:rsidR="00506F6E" w:rsidRPr="0036250A" w:rsidRDefault="00506F6E" w:rsidP="00C324EA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Висока</w:t>
            </w:r>
          </w:p>
          <w:p w:rsidR="00506F6E" w:rsidRPr="0036250A" w:rsidRDefault="00506F6E" w:rsidP="00C324EA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(n = 15)</w:t>
            </w:r>
          </w:p>
        </w:tc>
        <w:tc>
          <w:tcPr>
            <w:tcW w:w="696" w:type="dxa"/>
            <w:vAlign w:val="center"/>
          </w:tcPr>
          <w:p w:rsidR="00506F6E" w:rsidRPr="0036250A" w:rsidRDefault="00506F6E" w:rsidP="00C324EA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position w:val="-6"/>
                <w:sz w:val="28"/>
                <w:szCs w:val="28"/>
                <w:lang w:val="uk-UA" w:eastAsia="en-US"/>
              </w:rPr>
              <w:object w:dxaOrig="220" w:dyaOrig="260">
                <v:shape id="_x0000_i1029" type="#_x0000_t75" style="width:11.25pt;height:13.5pt" o:ole="" fillcolor="window">
                  <v:imagedata r:id="rId5" o:title=""/>
                </v:shape>
                <o:OLEObject Type="Embed" ProgID="Equation.3" ShapeID="_x0000_i1029" DrawAspect="Content" ObjectID="_1504629281" r:id="rId10"/>
              </w:object>
            </w:r>
          </w:p>
        </w:tc>
        <w:tc>
          <w:tcPr>
            <w:tcW w:w="1774" w:type="dxa"/>
            <w:gridSpan w:val="2"/>
            <w:vAlign w:val="center"/>
          </w:tcPr>
          <w:p w:rsidR="00506F6E" w:rsidRPr="0036250A" w:rsidRDefault="00506F6E" w:rsidP="00C324EA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82</w:t>
            </w:r>
          </w:p>
        </w:tc>
        <w:tc>
          <w:tcPr>
            <w:tcW w:w="1774" w:type="dxa"/>
            <w:gridSpan w:val="2"/>
            <w:vAlign w:val="center"/>
          </w:tcPr>
          <w:p w:rsidR="00506F6E" w:rsidRPr="0036250A" w:rsidRDefault="00506F6E" w:rsidP="00C324EA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176</w:t>
            </w:r>
          </w:p>
        </w:tc>
        <w:tc>
          <w:tcPr>
            <w:tcW w:w="1777" w:type="dxa"/>
            <w:gridSpan w:val="2"/>
            <w:vAlign w:val="center"/>
          </w:tcPr>
          <w:p w:rsidR="00506F6E" w:rsidRPr="0036250A" w:rsidRDefault="00506F6E" w:rsidP="00C324EA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71</w:t>
            </w:r>
          </w:p>
        </w:tc>
        <w:tc>
          <w:tcPr>
            <w:tcW w:w="1775" w:type="dxa"/>
            <w:vAlign w:val="center"/>
          </w:tcPr>
          <w:p w:rsidR="00506F6E" w:rsidRPr="0036250A" w:rsidRDefault="00506F6E" w:rsidP="00C324EA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198</w:t>
            </w:r>
          </w:p>
        </w:tc>
      </w:tr>
      <w:tr w:rsidR="00506F6E" w:rsidRPr="0036250A" w:rsidTr="00C324EA">
        <w:trPr>
          <w:cantSplit/>
          <w:trHeight w:val="782"/>
        </w:trPr>
        <w:tc>
          <w:tcPr>
            <w:tcW w:w="1669" w:type="dxa"/>
            <w:vMerge/>
            <w:vAlign w:val="center"/>
          </w:tcPr>
          <w:p w:rsidR="00506F6E" w:rsidRPr="0036250A" w:rsidRDefault="00506F6E" w:rsidP="00C324E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96" w:type="dxa"/>
            <w:vAlign w:val="center"/>
          </w:tcPr>
          <w:p w:rsidR="00506F6E" w:rsidRPr="0036250A" w:rsidRDefault="00506F6E" w:rsidP="00C324EA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V%</w:t>
            </w:r>
          </w:p>
        </w:tc>
        <w:tc>
          <w:tcPr>
            <w:tcW w:w="1774" w:type="dxa"/>
            <w:gridSpan w:val="2"/>
            <w:vAlign w:val="center"/>
          </w:tcPr>
          <w:p w:rsidR="00506F6E" w:rsidRPr="0036250A" w:rsidRDefault="00506F6E" w:rsidP="00C324EA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1774" w:type="dxa"/>
            <w:gridSpan w:val="2"/>
            <w:vAlign w:val="center"/>
          </w:tcPr>
          <w:p w:rsidR="00506F6E" w:rsidRPr="0036250A" w:rsidRDefault="00506F6E" w:rsidP="00C324EA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1777" w:type="dxa"/>
            <w:gridSpan w:val="2"/>
            <w:vAlign w:val="center"/>
          </w:tcPr>
          <w:p w:rsidR="00506F6E" w:rsidRPr="0036250A" w:rsidRDefault="00506F6E" w:rsidP="00C324EA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1775" w:type="dxa"/>
            <w:vAlign w:val="center"/>
          </w:tcPr>
          <w:p w:rsidR="00506F6E" w:rsidRPr="0036250A" w:rsidRDefault="00506F6E" w:rsidP="00C324EA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</w:tr>
      <w:tr w:rsidR="00506F6E" w:rsidRPr="0036250A" w:rsidTr="00C324EA">
        <w:trPr>
          <w:cantSplit/>
          <w:trHeight w:val="782"/>
        </w:trPr>
        <w:tc>
          <w:tcPr>
            <w:tcW w:w="1669" w:type="dxa"/>
            <w:vMerge w:val="restart"/>
            <w:vAlign w:val="center"/>
          </w:tcPr>
          <w:p w:rsidR="00506F6E" w:rsidRPr="0036250A" w:rsidRDefault="00506F6E" w:rsidP="00C324EA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Середня</w:t>
            </w:r>
          </w:p>
          <w:p w:rsidR="00506F6E" w:rsidRPr="0036250A" w:rsidRDefault="00506F6E" w:rsidP="00C324EA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  <w:p w:rsidR="00506F6E" w:rsidRPr="0036250A" w:rsidRDefault="00506F6E" w:rsidP="00C324EA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(n = 18)</w:t>
            </w:r>
          </w:p>
        </w:tc>
        <w:tc>
          <w:tcPr>
            <w:tcW w:w="696" w:type="dxa"/>
            <w:vAlign w:val="center"/>
          </w:tcPr>
          <w:p w:rsidR="00506F6E" w:rsidRPr="0036250A" w:rsidRDefault="00506F6E" w:rsidP="00C324EA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position w:val="-6"/>
                <w:sz w:val="28"/>
                <w:szCs w:val="28"/>
                <w:lang w:val="uk-UA" w:eastAsia="en-US"/>
              </w:rPr>
              <w:object w:dxaOrig="220" w:dyaOrig="260">
                <v:shape id="_x0000_i1030" type="#_x0000_t75" style="width:11.25pt;height:13.5pt" o:ole="" fillcolor="window">
                  <v:imagedata r:id="rId5" o:title=""/>
                </v:shape>
                <o:OLEObject Type="Embed" ProgID="Equation.3" ShapeID="_x0000_i1030" DrawAspect="Content" ObjectID="_1504629282" r:id="rId11"/>
              </w:object>
            </w:r>
          </w:p>
        </w:tc>
        <w:tc>
          <w:tcPr>
            <w:tcW w:w="1774" w:type="dxa"/>
            <w:gridSpan w:val="2"/>
            <w:vAlign w:val="center"/>
          </w:tcPr>
          <w:p w:rsidR="00506F6E" w:rsidRPr="0036250A" w:rsidRDefault="00506F6E" w:rsidP="00C324EA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77</w:t>
            </w:r>
          </w:p>
        </w:tc>
        <w:tc>
          <w:tcPr>
            <w:tcW w:w="1774" w:type="dxa"/>
            <w:gridSpan w:val="2"/>
            <w:vAlign w:val="center"/>
          </w:tcPr>
          <w:p w:rsidR="00506F6E" w:rsidRPr="0036250A" w:rsidRDefault="00506F6E" w:rsidP="00C324EA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208</w:t>
            </w:r>
          </w:p>
        </w:tc>
        <w:tc>
          <w:tcPr>
            <w:tcW w:w="1777" w:type="dxa"/>
            <w:gridSpan w:val="2"/>
            <w:vAlign w:val="center"/>
          </w:tcPr>
          <w:p w:rsidR="00506F6E" w:rsidRPr="0036250A" w:rsidRDefault="00506F6E" w:rsidP="00C324EA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60</w:t>
            </w:r>
          </w:p>
        </w:tc>
        <w:tc>
          <w:tcPr>
            <w:tcW w:w="1775" w:type="dxa"/>
            <w:vAlign w:val="center"/>
          </w:tcPr>
          <w:p w:rsidR="00506F6E" w:rsidRPr="0036250A" w:rsidRDefault="00506F6E" w:rsidP="00C324EA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217</w:t>
            </w:r>
          </w:p>
        </w:tc>
      </w:tr>
      <w:tr w:rsidR="00506F6E" w:rsidRPr="0036250A" w:rsidTr="00C324EA">
        <w:trPr>
          <w:cantSplit/>
          <w:trHeight w:val="782"/>
        </w:trPr>
        <w:tc>
          <w:tcPr>
            <w:tcW w:w="1669" w:type="dxa"/>
            <w:vMerge/>
            <w:vAlign w:val="center"/>
          </w:tcPr>
          <w:p w:rsidR="00506F6E" w:rsidRPr="0036250A" w:rsidRDefault="00506F6E" w:rsidP="00C324E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696" w:type="dxa"/>
            <w:vAlign w:val="center"/>
          </w:tcPr>
          <w:p w:rsidR="00506F6E" w:rsidRPr="0036250A" w:rsidRDefault="00506F6E" w:rsidP="00C324EA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V%</w:t>
            </w:r>
          </w:p>
        </w:tc>
        <w:tc>
          <w:tcPr>
            <w:tcW w:w="1774" w:type="dxa"/>
            <w:gridSpan w:val="2"/>
            <w:vAlign w:val="center"/>
          </w:tcPr>
          <w:p w:rsidR="00506F6E" w:rsidRPr="0036250A" w:rsidRDefault="00506F6E" w:rsidP="00C324EA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1774" w:type="dxa"/>
            <w:gridSpan w:val="2"/>
            <w:vAlign w:val="center"/>
          </w:tcPr>
          <w:p w:rsidR="00506F6E" w:rsidRPr="0036250A" w:rsidRDefault="00506F6E" w:rsidP="00C324EA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1777" w:type="dxa"/>
            <w:gridSpan w:val="2"/>
            <w:vAlign w:val="center"/>
          </w:tcPr>
          <w:p w:rsidR="00506F6E" w:rsidRPr="0036250A" w:rsidRDefault="00506F6E" w:rsidP="00C324EA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1775" w:type="dxa"/>
            <w:vAlign w:val="center"/>
          </w:tcPr>
          <w:p w:rsidR="00506F6E" w:rsidRPr="0036250A" w:rsidRDefault="00506F6E" w:rsidP="00C324EA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</w:p>
        </w:tc>
      </w:tr>
      <w:tr w:rsidR="00506F6E" w:rsidRPr="0036250A" w:rsidTr="00C324EA">
        <w:trPr>
          <w:cantSplit/>
          <w:trHeight w:val="842"/>
        </w:trPr>
        <w:tc>
          <w:tcPr>
            <w:tcW w:w="2376" w:type="dxa"/>
            <w:gridSpan w:val="3"/>
            <w:vAlign w:val="center"/>
          </w:tcPr>
          <w:p w:rsidR="00506F6E" w:rsidRPr="0036250A" w:rsidRDefault="00506F6E" w:rsidP="00C324EA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P</w:t>
            </w:r>
          </w:p>
        </w:tc>
        <w:tc>
          <w:tcPr>
            <w:tcW w:w="1771" w:type="dxa"/>
            <w:gridSpan w:val="2"/>
            <w:vAlign w:val="center"/>
          </w:tcPr>
          <w:p w:rsidR="00506F6E" w:rsidRPr="0036250A" w:rsidRDefault="00506F6E" w:rsidP="00C324EA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&gt; 0,05</w:t>
            </w:r>
          </w:p>
        </w:tc>
        <w:tc>
          <w:tcPr>
            <w:tcW w:w="1772" w:type="dxa"/>
            <w:gridSpan w:val="2"/>
            <w:vAlign w:val="center"/>
          </w:tcPr>
          <w:p w:rsidR="00506F6E" w:rsidRPr="0036250A" w:rsidRDefault="00506F6E" w:rsidP="00C324EA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&lt; 0,05</w:t>
            </w:r>
          </w:p>
        </w:tc>
        <w:tc>
          <w:tcPr>
            <w:tcW w:w="1771" w:type="dxa"/>
            <w:vAlign w:val="center"/>
          </w:tcPr>
          <w:p w:rsidR="00506F6E" w:rsidRPr="0036250A" w:rsidRDefault="00506F6E" w:rsidP="00C324EA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en-US"/>
              </w:rPr>
              <w:t>&gt;</w:t>
            </w: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0,05</w:t>
            </w:r>
          </w:p>
        </w:tc>
        <w:tc>
          <w:tcPr>
            <w:tcW w:w="1775" w:type="dxa"/>
            <w:vAlign w:val="center"/>
          </w:tcPr>
          <w:p w:rsidR="00506F6E" w:rsidRPr="0036250A" w:rsidRDefault="00506F6E" w:rsidP="00C324EA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en-US"/>
              </w:rPr>
              <w:t>&gt;</w:t>
            </w: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0,05</w:t>
            </w:r>
          </w:p>
        </w:tc>
      </w:tr>
    </w:tbl>
    <w:p w:rsidR="00506F6E" w:rsidRPr="00A21812" w:rsidRDefault="00506F6E" w:rsidP="00A21812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506F6E" w:rsidRPr="00A21812" w:rsidRDefault="00506F6E" w:rsidP="00A21812">
      <w:pPr>
        <w:spacing w:after="0" w:line="360" w:lineRule="auto"/>
        <w:rPr>
          <w:rFonts w:ascii="Times New Roman" w:hAnsi="Times New Roman"/>
          <w:sz w:val="28"/>
          <w:szCs w:val="28"/>
          <w:lang w:val="uk-UA" w:eastAsia="en-US"/>
        </w:rPr>
      </w:pPr>
      <w:r w:rsidRPr="00A21812">
        <w:rPr>
          <w:rFonts w:ascii="Times New Roman" w:hAnsi="Times New Roman"/>
          <w:sz w:val="28"/>
          <w:szCs w:val="28"/>
          <w:lang w:val="uk-UA"/>
        </w:rPr>
        <w:t xml:space="preserve">Примітки: </w:t>
      </w:r>
    </w:p>
    <w:p w:rsidR="00506F6E" w:rsidRPr="00A21812" w:rsidRDefault="00506F6E" w:rsidP="00A21812">
      <w:pPr>
        <w:numPr>
          <w:ilvl w:val="0"/>
          <w:numId w:val="1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A21812">
        <w:rPr>
          <w:rFonts w:ascii="Times New Roman" w:hAnsi="Times New Roman"/>
          <w:sz w:val="28"/>
          <w:szCs w:val="28"/>
          <w:lang w:val="uk-UA"/>
        </w:rPr>
        <w:t>F – середньоарифметичний показник сили одного удару сполучення (ум. од.);</w:t>
      </w:r>
    </w:p>
    <w:p w:rsidR="00506F6E" w:rsidRPr="00A21812" w:rsidRDefault="00506F6E" w:rsidP="00A21812">
      <w:pPr>
        <w:numPr>
          <w:ilvl w:val="0"/>
          <w:numId w:val="1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T</w:t>
      </w:r>
      <w:r w:rsidRPr="00A21812">
        <w:rPr>
          <w:rFonts w:ascii="Times New Roman" w:hAnsi="Times New Roman"/>
          <w:sz w:val="28"/>
          <w:szCs w:val="28"/>
          <w:lang w:val="uk-UA"/>
        </w:rPr>
        <w:t xml:space="preserve"> – середньоарифметичний показник часу одного удару сполучення (мс);</w:t>
      </w:r>
    </w:p>
    <w:p w:rsidR="00506F6E" w:rsidRDefault="00506F6E" w:rsidP="001A0D4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6F6E" w:rsidRDefault="00506F6E" w:rsidP="001A0D4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E34D1">
        <w:rPr>
          <w:rFonts w:ascii="Times New Roman" w:hAnsi="Times New Roman"/>
          <w:sz w:val="28"/>
          <w:szCs w:val="28"/>
          <w:lang w:val="uk-UA"/>
        </w:rPr>
        <w:t>Встановлено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E34D1">
        <w:rPr>
          <w:rFonts w:ascii="Times New Roman" w:hAnsi="Times New Roman"/>
          <w:sz w:val="28"/>
          <w:szCs w:val="28"/>
          <w:lang w:val="uk-UA"/>
        </w:rPr>
        <w:t xml:space="preserve"> достовірний зворотній взаємозв’язок між показниками сили і частоти ударів у боксерів високої кваліфікації</w:t>
      </w:r>
      <w:r>
        <w:rPr>
          <w:rFonts w:ascii="Times New Roman" w:hAnsi="Times New Roman"/>
          <w:sz w:val="28"/>
          <w:szCs w:val="28"/>
          <w:lang w:val="uk-UA"/>
        </w:rPr>
        <w:t xml:space="preserve"> (табл. 5</w:t>
      </w:r>
      <w:r w:rsidRPr="00A21812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BE34D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ч</w:t>
      </w:r>
      <w:r w:rsidRPr="00A21812">
        <w:rPr>
          <w:rFonts w:ascii="Times New Roman" w:hAnsi="Times New Roman"/>
          <w:sz w:val="28"/>
          <w:szCs w:val="28"/>
          <w:lang w:val="uk-UA"/>
        </w:rPr>
        <w:t>им менша сила ударів при виконанні спуртів здатний розвити боксер, тим він здатний розвити вищу частоту ударів</w:t>
      </w:r>
      <w:r>
        <w:rPr>
          <w:rFonts w:ascii="Times New Roman" w:hAnsi="Times New Roman"/>
          <w:sz w:val="28"/>
          <w:szCs w:val="28"/>
          <w:lang w:val="uk-UA"/>
        </w:rPr>
        <w:t xml:space="preserve"> у спуртах тривалістю 8 сек</w:t>
      </w:r>
      <w:r w:rsidRPr="00A21812">
        <w:rPr>
          <w:rFonts w:ascii="Times New Roman" w:hAnsi="Times New Roman"/>
          <w:sz w:val="28"/>
          <w:szCs w:val="28"/>
          <w:lang w:val="uk-UA"/>
        </w:rPr>
        <w:t>.</w:t>
      </w:r>
    </w:p>
    <w:p w:rsidR="00506F6E" w:rsidRDefault="00506F6E" w:rsidP="001252C0">
      <w:pPr>
        <w:spacing w:after="0" w:line="360" w:lineRule="auto"/>
        <w:jc w:val="right"/>
        <w:rPr>
          <w:rFonts w:ascii="Times New Roman" w:hAnsi="Times New Roman"/>
          <w:i/>
          <w:sz w:val="28"/>
          <w:szCs w:val="28"/>
          <w:lang w:val="uk-UA"/>
        </w:rPr>
      </w:pPr>
    </w:p>
    <w:p w:rsidR="00506F6E" w:rsidRPr="008F346E" w:rsidRDefault="00506F6E" w:rsidP="001252C0">
      <w:pPr>
        <w:spacing w:after="0" w:line="360" w:lineRule="auto"/>
        <w:jc w:val="right"/>
        <w:rPr>
          <w:rFonts w:ascii="Times New Roman" w:hAnsi="Times New Roman"/>
          <w:i/>
          <w:sz w:val="28"/>
          <w:szCs w:val="28"/>
          <w:lang w:val="uk-UA"/>
        </w:rPr>
      </w:pPr>
      <w:r w:rsidRPr="00C324EA">
        <w:rPr>
          <w:rFonts w:ascii="Times New Roman" w:hAnsi="Times New Roman"/>
          <w:i/>
          <w:sz w:val="28"/>
          <w:szCs w:val="28"/>
          <w:lang w:val="uk-UA"/>
        </w:rPr>
        <w:t xml:space="preserve">Таблиця </w:t>
      </w:r>
      <w:r w:rsidRPr="008F346E">
        <w:rPr>
          <w:rFonts w:ascii="Times New Roman" w:hAnsi="Times New Roman"/>
          <w:i/>
          <w:sz w:val="28"/>
          <w:szCs w:val="28"/>
          <w:lang w:val="uk-UA"/>
        </w:rPr>
        <w:t>5</w:t>
      </w:r>
    </w:p>
    <w:p w:rsidR="00506F6E" w:rsidRPr="00C324EA" w:rsidRDefault="00506F6E" w:rsidP="001A0D4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324EA">
        <w:rPr>
          <w:rFonts w:ascii="Times New Roman" w:hAnsi="Times New Roman"/>
          <w:b/>
          <w:sz w:val="28"/>
          <w:szCs w:val="28"/>
          <w:lang w:val="uk-UA"/>
        </w:rPr>
        <w:t>Взаємозв</w:t>
      </w:r>
      <w:r w:rsidRPr="00BE34D1">
        <w:rPr>
          <w:rFonts w:ascii="Times New Roman" w:hAnsi="Times New Roman"/>
          <w:b/>
          <w:sz w:val="28"/>
          <w:szCs w:val="28"/>
          <w:lang w:val="uk-UA"/>
        </w:rPr>
        <w:t>’</w:t>
      </w:r>
      <w:r w:rsidRPr="00C324EA">
        <w:rPr>
          <w:rFonts w:ascii="Times New Roman" w:hAnsi="Times New Roman"/>
          <w:b/>
          <w:sz w:val="28"/>
          <w:szCs w:val="28"/>
          <w:lang w:val="uk-UA"/>
        </w:rPr>
        <w:t>язок (r) між силою і частотою ударів у спуртах 4-8 сек. у боксерів високої та середньої кваліфікації</w:t>
      </w:r>
    </w:p>
    <w:tbl>
      <w:tblPr>
        <w:tblW w:w="926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33"/>
        <w:gridCol w:w="4635"/>
      </w:tblGrid>
      <w:tr w:rsidR="00506F6E" w:rsidRPr="0036250A" w:rsidTr="00C324EA">
        <w:trPr>
          <w:cantSplit/>
          <w:trHeight w:val="820"/>
        </w:trPr>
        <w:tc>
          <w:tcPr>
            <w:tcW w:w="9268" w:type="dxa"/>
            <w:gridSpan w:val="2"/>
            <w:vAlign w:val="center"/>
          </w:tcPr>
          <w:p w:rsidR="00506F6E" w:rsidRPr="00A21812" w:rsidRDefault="00506F6E" w:rsidP="00C324EA">
            <w:pPr>
              <w:pStyle w:val="Heading2"/>
              <w:ind w:firstLine="0"/>
              <w:rPr>
                <w:szCs w:val="28"/>
              </w:rPr>
            </w:pPr>
            <w:r w:rsidRPr="00A21812">
              <w:rPr>
                <w:szCs w:val="28"/>
              </w:rPr>
              <w:t>Кваліфікація боксерів</w:t>
            </w:r>
          </w:p>
        </w:tc>
      </w:tr>
      <w:tr w:rsidR="00506F6E" w:rsidRPr="0036250A" w:rsidTr="00C324EA">
        <w:trPr>
          <w:trHeight w:val="795"/>
        </w:trPr>
        <w:tc>
          <w:tcPr>
            <w:tcW w:w="4633" w:type="dxa"/>
            <w:vAlign w:val="center"/>
          </w:tcPr>
          <w:p w:rsidR="00506F6E" w:rsidRPr="0036250A" w:rsidRDefault="00506F6E" w:rsidP="00C324E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Висока (n = 14)</w:t>
            </w:r>
          </w:p>
        </w:tc>
        <w:tc>
          <w:tcPr>
            <w:tcW w:w="4635" w:type="dxa"/>
            <w:vAlign w:val="center"/>
          </w:tcPr>
          <w:p w:rsidR="00506F6E" w:rsidRPr="0036250A" w:rsidRDefault="00506F6E" w:rsidP="00C324E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Середня (n = 15)</w:t>
            </w:r>
          </w:p>
        </w:tc>
      </w:tr>
      <w:tr w:rsidR="00506F6E" w:rsidRPr="0036250A" w:rsidTr="00C324EA">
        <w:trPr>
          <w:trHeight w:val="820"/>
        </w:trPr>
        <w:tc>
          <w:tcPr>
            <w:tcW w:w="4633" w:type="dxa"/>
            <w:vAlign w:val="center"/>
          </w:tcPr>
          <w:p w:rsidR="00506F6E" w:rsidRPr="0036250A" w:rsidRDefault="00506F6E" w:rsidP="00C324E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0,631 (P &lt; 0,05)</w:t>
            </w:r>
          </w:p>
        </w:tc>
        <w:tc>
          <w:tcPr>
            <w:tcW w:w="4635" w:type="dxa"/>
            <w:vAlign w:val="center"/>
          </w:tcPr>
          <w:p w:rsidR="00506F6E" w:rsidRPr="0036250A" w:rsidRDefault="00506F6E" w:rsidP="00C324E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250A">
              <w:rPr>
                <w:rFonts w:ascii="Times New Roman" w:hAnsi="Times New Roman"/>
                <w:sz w:val="28"/>
                <w:szCs w:val="28"/>
                <w:lang w:val="uk-UA"/>
              </w:rPr>
              <w:t>0,176 (P &gt; 0,05)</w:t>
            </w:r>
          </w:p>
        </w:tc>
      </w:tr>
    </w:tbl>
    <w:p w:rsidR="00506F6E" w:rsidRPr="00A21812" w:rsidRDefault="00506F6E" w:rsidP="00A2181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6F6E" w:rsidRDefault="00506F6E" w:rsidP="00C324E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06F6E" w:rsidRDefault="00506F6E" w:rsidP="00C324E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06F6E" w:rsidRPr="00A21812" w:rsidRDefault="00506F6E" w:rsidP="00C324E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21812">
        <w:rPr>
          <w:rFonts w:ascii="Times New Roman" w:hAnsi="Times New Roman"/>
          <w:b/>
          <w:sz w:val="28"/>
          <w:szCs w:val="28"/>
          <w:lang w:val="uk-UA"/>
        </w:rPr>
        <w:t>Висновки</w:t>
      </w:r>
    </w:p>
    <w:p w:rsidR="00506F6E" w:rsidRPr="00A21812" w:rsidRDefault="00506F6E" w:rsidP="00C324EA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21812">
        <w:rPr>
          <w:rFonts w:ascii="Times New Roman" w:hAnsi="Times New Roman"/>
          <w:sz w:val="28"/>
          <w:szCs w:val="28"/>
          <w:lang w:val="uk-UA"/>
        </w:rPr>
        <w:t>У ситуаційних сполученнях з двох, чотирьох та восьми ударів,  що виконуються з різною р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A21812">
        <w:rPr>
          <w:rFonts w:ascii="Times New Roman" w:hAnsi="Times New Roman"/>
          <w:sz w:val="28"/>
          <w:szCs w:val="28"/>
          <w:lang w:val="uk-UA"/>
        </w:rPr>
        <w:t xml:space="preserve">ховою установкою, у боксерів високої та середньої  кваліфікації  сила і час знаходяться на одному рівні, про що свідчить відсутність вірогідної різниці між їх показниками. </w:t>
      </w:r>
    </w:p>
    <w:p w:rsidR="00506F6E" w:rsidRPr="00A21812" w:rsidRDefault="00506F6E" w:rsidP="00C324EA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21812">
        <w:rPr>
          <w:rFonts w:ascii="Times New Roman" w:hAnsi="Times New Roman"/>
          <w:sz w:val="28"/>
          <w:szCs w:val="28"/>
          <w:lang w:val="uk-UA"/>
        </w:rPr>
        <w:t>При виконанні спурту тривалістю вісім секунд час ударів у боксерів високої кваліфікації вірогідно менший, ніж в боксерів середньої кваліфікації (Р&lt; 0,05) : у боксерів високої кваліфікації частота ударів вища ніж у боксерів середньої кваліфікації.</w:t>
      </w:r>
    </w:p>
    <w:p w:rsidR="00506F6E" w:rsidRPr="007B3167" w:rsidRDefault="00506F6E" w:rsidP="00C324EA">
      <w:pPr>
        <w:numPr>
          <w:ilvl w:val="0"/>
          <w:numId w:val="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BE34D1">
        <w:rPr>
          <w:rFonts w:ascii="Times New Roman" w:hAnsi="Times New Roman"/>
          <w:sz w:val="28"/>
          <w:szCs w:val="28"/>
          <w:lang w:val="uk-UA"/>
        </w:rPr>
        <w:t xml:space="preserve">Встановлено достовірний зворотній взаємозв’язок між показниками сили і частоти ударів у боксерів високої кваліфікації в спуртах тривалістю 4-8 сек. (r = - 0,63 при p&lt; 0,05). </w:t>
      </w:r>
      <w:r w:rsidRPr="00A21812">
        <w:rPr>
          <w:rFonts w:ascii="Times New Roman" w:hAnsi="Times New Roman"/>
          <w:sz w:val="28"/>
          <w:szCs w:val="28"/>
          <w:lang w:val="uk-UA"/>
        </w:rPr>
        <w:t>У боксерів високої кваліфікації здатність диференціювати силу ударів на високій швидкості вища, ніж у боксерів середньої кваліфікації.</w:t>
      </w:r>
    </w:p>
    <w:p w:rsidR="00506F6E" w:rsidRPr="00BE34D1" w:rsidRDefault="00506F6E" w:rsidP="00BE34D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BE34D1">
        <w:rPr>
          <w:rFonts w:ascii="Times New Roman" w:hAnsi="Times New Roman"/>
          <w:b/>
          <w:sz w:val="28"/>
          <w:szCs w:val="28"/>
          <w:lang w:val="uk-UA"/>
        </w:rPr>
        <w:t>Перспективи подальших досліджень</w:t>
      </w:r>
      <w:r w:rsidRPr="00BE34D1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BE34D1">
        <w:rPr>
          <w:rFonts w:ascii="Times New Roman" w:hAnsi="Times New Roman"/>
          <w:sz w:val="28"/>
          <w:szCs w:val="28"/>
          <w:lang w:val="uk-UA"/>
        </w:rPr>
        <w:t>полягають</w:t>
      </w:r>
      <w:r>
        <w:rPr>
          <w:rFonts w:ascii="Times New Roman" w:hAnsi="Times New Roman"/>
          <w:sz w:val="28"/>
          <w:szCs w:val="28"/>
          <w:lang w:val="uk-UA"/>
        </w:rPr>
        <w:t xml:space="preserve"> у</w:t>
      </w:r>
      <w:r w:rsidRPr="00BE34D1">
        <w:t xml:space="preserve"> </w:t>
      </w:r>
      <w:r w:rsidRPr="00BE34D1">
        <w:rPr>
          <w:rFonts w:ascii="Times New Roman" w:hAnsi="Times New Roman"/>
          <w:sz w:val="28"/>
          <w:szCs w:val="28"/>
          <w:lang w:val="uk-UA"/>
        </w:rPr>
        <w:t>вдосконаленн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BE34D1">
        <w:rPr>
          <w:rFonts w:ascii="Times New Roman" w:hAnsi="Times New Roman"/>
          <w:sz w:val="28"/>
          <w:szCs w:val="28"/>
          <w:lang w:val="uk-UA"/>
        </w:rPr>
        <w:t xml:space="preserve"> проявів спеціальної витривалості у кваліфікованих боксерів.</w:t>
      </w:r>
    </w:p>
    <w:p w:rsidR="00506F6E" w:rsidRPr="00A21812" w:rsidRDefault="00506F6E" w:rsidP="00C324EA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21812">
        <w:rPr>
          <w:rFonts w:ascii="Times New Roman" w:hAnsi="Times New Roman"/>
          <w:b/>
          <w:sz w:val="28"/>
          <w:szCs w:val="28"/>
          <w:lang w:val="uk-UA"/>
        </w:rPr>
        <w:t>Практичні рекомендації</w:t>
      </w:r>
    </w:p>
    <w:p w:rsidR="00506F6E" w:rsidRPr="00A21812" w:rsidRDefault="00506F6E" w:rsidP="00C324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A21812">
        <w:rPr>
          <w:rFonts w:ascii="Times New Roman" w:hAnsi="Times New Roman"/>
          <w:sz w:val="28"/>
          <w:szCs w:val="28"/>
          <w:lang w:val="uk-UA"/>
        </w:rPr>
        <w:t>Тренувальний процес боксерів   високої  кваліфікації  та середньої спрямовувати на максимальне підвищення сили поодиноких ударів,  що надає можливість із використанням компенсаторних коливань між швидкісно-силовими якостями  боксерів  застосовувати ефективні удари, як за показниками їх сили, так і швидкості.</w:t>
      </w:r>
    </w:p>
    <w:p w:rsidR="00506F6E" w:rsidRPr="00A21812" w:rsidRDefault="00506F6E" w:rsidP="00C324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A21812">
        <w:rPr>
          <w:rFonts w:ascii="Times New Roman" w:hAnsi="Times New Roman"/>
          <w:sz w:val="28"/>
          <w:szCs w:val="28"/>
          <w:lang w:val="uk-UA"/>
        </w:rPr>
        <w:t>В навчально-тренувальному процесі боксерів середньої кваліфікації розвивати швидкісну витривалість із застосуванням спуртів ударів тривалістю вісім секунд, а також швидкісно-силову витривалість, застосовуючи спурти з ударів тривалістю тридцять секунд.</w:t>
      </w:r>
    </w:p>
    <w:p w:rsidR="00506F6E" w:rsidRPr="00A21812" w:rsidRDefault="00506F6E" w:rsidP="00C324EA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21812">
        <w:rPr>
          <w:rFonts w:ascii="Times New Roman" w:hAnsi="Times New Roman"/>
          <w:sz w:val="28"/>
          <w:szCs w:val="28"/>
          <w:lang w:val="uk-UA"/>
        </w:rPr>
        <w:t>3.</w:t>
      </w:r>
      <w:r w:rsidRPr="00A21812">
        <w:rPr>
          <w:rFonts w:ascii="Times New Roman" w:hAnsi="Times New Roman"/>
          <w:sz w:val="28"/>
          <w:szCs w:val="28"/>
          <w:lang w:val="uk-UA"/>
        </w:rPr>
        <w:tab/>
        <w:t>У тренувальному процесі боксерів високої та середньої кваліфікації  з метою підвищення частоти ударів доцільно удосконалювати здатність диференціювати силу ударів, які виконуються з високою частотою.</w:t>
      </w:r>
    </w:p>
    <w:p w:rsidR="00506F6E" w:rsidRDefault="00506F6E" w:rsidP="00A21812">
      <w:pPr>
        <w:tabs>
          <w:tab w:val="left" w:pos="993"/>
        </w:tabs>
        <w:spacing w:after="0" w:line="360" w:lineRule="auto"/>
        <w:ind w:firstLine="284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06F6E" w:rsidRPr="00A21812" w:rsidRDefault="00506F6E" w:rsidP="00D45D54">
      <w:pPr>
        <w:tabs>
          <w:tab w:val="left" w:pos="993"/>
        </w:tabs>
        <w:spacing w:after="0" w:line="360" w:lineRule="auto"/>
        <w:ind w:firstLine="284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506F6E" w:rsidRPr="00A21812" w:rsidRDefault="00506F6E" w:rsidP="00C324EA">
      <w:pPr>
        <w:pStyle w:val="ListParagraph"/>
        <w:numPr>
          <w:ilvl w:val="0"/>
          <w:numId w:val="19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21812">
        <w:rPr>
          <w:rFonts w:ascii="Times New Roman" w:hAnsi="Times New Roman"/>
          <w:sz w:val="28"/>
          <w:szCs w:val="28"/>
          <w:lang w:val="uk-UA"/>
        </w:rPr>
        <w:t xml:space="preserve">Арзютов Г. Н. Многолетняя подготовка в спортивных </w:t>
      </w:r>
      <w:r>
        <w:rPr>
          <w:rFonts w:ascii="Times New Roman" w:hAnsi="Times New Roman"/>
          <w:sz w:val="28"/>
          <w:szCs w:val="28"/>
          <w:lang w:val="uk-UA"/>
        </w:rPr>
        <w:t>єдиноборствах /</w:t>
      </w:r>
      <w:r w:rsidRPr="00A21812">
        <w:rPr>
          <w:rFonts w:ascii="Times New Roman" w:hAnsi="Times New Roman"/>
          <w:sz w:val="28"/>
          <w:szCs w:val="28"/>
          <w:lang w:val="uk-UA"/>
        </w:rPr>
        <w:t xml:space="preserve"> Г. Н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A21812">
        <w:rPr>
          <w:rFonts w:ascii="Times New Roman" w:hAnsi="Times New Roman"/>
          <w:sz w:val="28"/>
          <w:szCs w:val="28"/>
          <w:lang w:val="uk-UA"/>
        </w:rPr>
        <w:t xml:space="preserve"> Арзютов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A21812">
        <w:rPr>
          <w:rFonts w:ascii="Times New Roman" w:hAnsi="Times New Roman"/>
          <w:sz w:val="28"/>
          <w:szCs w:val="28"/>
          <w:lang w:val="uk-UA"/>
        </w:rPr>
        <w:t xml:space="preserve"> – К.: НПУ имени М.П.Драгоманова, 1999.</w:t>
      </w:r>
      <w:r w:rsidRPr="00C324E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586C3F">
        <w:rPr>
          <w:rFonts w:ascii="Times New Roman" w:hAnsi="Times New Roman"/>
          <w:sz w:val="28"/>
          <w:szCs w:val="28"/>
          <w:lang w:val="uk-UA"/>
        </w:rPr>
        <w:t>410 с.</w:t>
      </w:r>
    </w:p>
    <w:p w:rsidR="00506F6E" w:rsidRPr="00A21812" w:rsidRDefault="00506F6E" w:rsidP="00C324EA">
      <w:pPr>
        <w:pStyle w:val="ListParagraph"/>
        <w:numPr>
          <w:ilvl w:val="0"/>
          <w:numId w:val="19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21812">
        <w:rPr>
          <w:rFonts w:ascii="Times New Roman" w:hAnsi="Times New Roman"/>
          <w:sz w:val="28"/>
          <w:szCs w:val="28"/>
          <w:lang w:val="uk-UA"/>
        </w:rPr>
        <w:t>Бутенко Б. И. О некоторых компонентах спортивного мастерства боксёров / Б. И. Бутенко // Бокс : ежегодн. – 1985.</w:t>
      </w:r>
      <w:r w:rsidRPr="00C324E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586C3F">
        <w:rPr>
          <w:rFonts w:ascii="Times New Roman" w:hAnsi="Times New Roman"/>
          <w:sz w:val="28"/>
          <w:szCs w:val="28"/>
          <w:lang w:val="uk-UA"/>
        </w:rPr>
        <w:t>46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86C3F">
        <w:rPr>
          <w:rFonts w:ascii="Times New Roman" w:hAnsi="Times New Roman"/>
          <w:sz w:val="28"/>
          <w:szCs w:val="28"/>
          <w:lang w:val="uk-UA"/>
        </w:rPr>
        <w:t>с.</w:t>
      </w:r>
    </w:p>
    <w:p w:rsidR="00506F6E" w:rsidRPr="00A21812" w:rsidRDefault="00506F6E" w:rsidP="00C324EA">
      <w:pPr>
        <w:pStyle w:val="ListParagraph"/>
        <w:numPr>
          <w:ilvl w:val="0"/>
          <w:numId w:val="19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21812">
        <w:rPr>
          <w:rFonts w:ascii="Times New Roman" w:hAnsi="Times New Roman"/>
          <w:sz w:val="28"/>
          <w:szCs w:val="28"/>
          <w:lang w:val="uk-UA"/>
        </w:rPr>
        <w:t>Верхошанский Ю</w:t>
      </w:r>
      <w:r>
        <w:rPr>
          <w:rFonts w:ascii="Times New Roman" w:hAnsi="Times New Roman"/>
          <w:sz w:val="28"/>
          <w:szCs w:val="28"/>
          <w:lang w:val="uk-UA"/>
        </w:rPr>
        <w:t>. В</w:t>
      </w:r>
      <w:r w:rsidRPr="00A21812">
        <w:rPr>
          <w:rFonts w:ascii="Times New Roman" w:hAnsi="Times New Roman"/>
          <w:sz w:val="28"/>
          <w:szCs w:val="28"/>
          <w:lang w:val="uk-UA"/>
        </w:rPr>
        <w:t>. Динамика техники ударных движений и скоростно-силовых качеств у боксёров-юношей /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21812">
        <w:rPr>
          <w:rFonts w:ascii="Times New Roman" w:hAnsi="Times New Roman"/>
          <w:sz w:val="28"/>
          <w:szCs w:val="28"/>
          <w:lang w:val="uk-UA"/>
        </w:rPr>
        <w:t>Ю.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21812">
        <w:rPr>
          <w:rFonts w:ascii="Times New Roman" w:hAnsi="Times New Roman"/>
          <w:sz w:val="28"/>
          <w:szCs w:val="28"/>
          <w:lang w:val="uk-UA"/>
        </w:rPr>
        <w:t>В.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21812">
        <w:rPr>
          <w:rFonts w:ascii="Times New Roman" w:hAnsi="Times New Roman"/>
          <w:sz w:val="28"/>
          <w:szCs w:val="28"/>
          <w:lang w:val="uk-UA"/>
        </w:rPr>
        <w:t>Верхошанский, В.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21812">
        <w:rPr>
          <w:rFonts w:ascii="Times New Roman" w:hAnsi="Times New Roman"/>
          <w:sz w:val="28"/>
          <w:szCs w:val="28"/>
          <w:lang w:val="uk-UA"/>
        </w:rPr>
        <w:t>И.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21812">
        <w:rPr>
          <w:rFonts w:ascii="Times New Roman" w:hAnsi="Times New Roman"/>
          <w:sz w:val="28"/>
          <w:szCs w:val="28"/>
          <w:lang w:val="uk-UA"/>
        </w:rPr>
        <w:t>Филимонов, З.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21812">
        <w:rPr>
          <w:rFonts w:ascii="Times New Roman" w:hAnsi="Times New Roman"/>
          <w:sz w:val="28"/>
          <w:szCs w:val="28"/>
          <w:lang w:val="uk-UA"/>
        </w:rPr>
        <w:t>М. Хусяйнов // Теория и практика физической культуры. – 1988. – № 11.</w:t>
      </w:r>
      <w:r w:rsidRPr="004E5C28">
        <w:rPr>
          <w:rFonts w:ascii="Times New Roman" w:hAnsi="Times New Roman"/>
          <w:sz w:val="28"/>
          <w:szCs w:val="28"/>
        </w:rPr>
        <w:t xml:space="preserve"> – 330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E5C2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506F6E" w:rsidRPr="00A21812" w:rsidRDefault="00506F6E" w:rsidP="00C324EA">
      <w:pPr>
        <w:pStyle w:val="ListParagraph"/>
        <w:numPr>
          <w:ilvl w:val="0"/>
          <w:numId w:val="19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21812">
        <w:rPr>
          <w:rFonts w:ascii="Times New Roman" w:hAnsi="Times New Roman"/>
          <w:sz w:val="28"/>
          <w:szCs w:val="28"/>
          <w:lang w:val="uk-UA"/>
        </w:rPr>
        <w:t>Градополов К. В. Бокс</w:t>
      </w:r>
      <w:r>
        <w:rPr>
          <w:rFonts w:ascii="Times New Roman" w:hAnsi="Times New Roman"/>
          <w:sz w:val="28"/>
          <w:szCs w:val="28"/>
          <w:lang w:val="uk-UA"/>
        </w:rPr>
        <w:t xml:space="preserve"> / </w:t>
      </w:r>
      <w:r w:rsidRPr="00A21812">
        <w:rPr>
          <w:rFonts w:ascii="Times New Roman" w:hAnsi="Times New Roman"/>
          <w:sz w:val="28"/>
          <w:szCs w:val="28"/>
          <w:lang w:val="uk-UA"/>
        </w:rPr>
        <w:t>К. В. Градополов. – М. : Физкультура и спорт, 1961. – 340 c.</w:t>
      </w:r>
    </w:p>
    <w:p w:rsidR="00506F6E" w:rsidRPr="000F2552" w:rsidRDefault="00506F6E" w:rsidP="000F2552">
      <w:pPr>
        <w:pStyle w:val="ListParagraph"/>
        <w:numPr>
          <w:ilvl w:val="0"/>
          <w:numId w:val="19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21812">
        <w:rPr>
          <w:rFonts w:ascii="Times New Roman" w:hAnsi="Times New Roman"/>
          <w:sz w:val="28"/>
          <w:szCs w:val="28"/>
          <w:lang w:val="uk-UA"/>
        </w:rPr>
        <w:t>Дегтярев И. П. Тренированность боксёров / И. П. Дегтярев.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21812">
        <w:rPr>
          <w:rFonts w:ascii="Times New Roman" w:hAnsi="Times New Roman"/>
          <w:sz w:val="28"/>
          <w:szCs w:val="28"/>
          <w:lang w:val="uk-UA"/>
        </w:rPr>
        <w:t>– К. : Здоров’я, 1985.</w:t>
      </w:r>
      <w:r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sz w:val="28"/>
          <w:szCs w:val="28"/>
        </w:rPr>
        <w:t>144 с.</w:t>
      </w:r>
    </w:p>
    <w:p w:rsidR="00506F6E" w:rsidRPr="000F2552" w:rsidRDefault="00506F6E" w:rsidP="000F2552">
      <w:pPr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F2552">
        <w:rPr>
          <w:rFonts w:ascii="Times New Roman" w:hAnsi="Times New Roman"/>
          <w:sz w:val="28"/>
          <w:szCs w:val="28"/>
          <w:lang w:val="uk-UA"/>
        </w:rPr>
        <w:t>Никитенко С. А. Фактори, що визначають раціональну організацію рухів в структурі індивідуальних комбінацій ударів боксерів / Никитенко С. А. // Пед</w:t>
      </w:r>
      <w:r>
        <w:rPr>
          <w:rFonts w:ascii="Times New Roman" w:hAnsi="Times New Roman"/>
          <w:sz w:val="28"/>
          <w:szCs w:val="28"/>
          <w:lang w:val="uk-UA"/>
        </w:rPr>
        <w:t>агогіка, психологія та медико-</w:t>
      </w:r>
      <w:r w:rsidRPr="000F2552">
        <w:rPr>
          <w:rFonts w:ascii="Times New Roman" w:hAnsi="Times New Roman"/>
          <w:sz w:val="28"/>
          <w:szCs w:val="28"/>
          <w:lang w:val="uk-UA"/>
        </w:rPr>
        <w:t>біологічні проблеми фізичного виховання і спорту : зб. наук. пр. за ред. С. С. Єрмакова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0F2552">
        <w:rPr>
          <w:rFonts w:ascii="Times New Roman" w:hAnsi="Times New Roman"/>
          <w:sz w:val="28"/>
          <w:szCs w:val="28"/>
          <w:lang w:val="uk-UA"/>
        </w:rPr>
        <w:t xml:space="preserve"> – Х, 2000. – № 18.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0F2552">
        <w:rPr>
          <w:rFonts w:ascii="Times New Roman" w:hAnsi="Times New Roman"/>
          <w:sz w:val="28"/>
          <w:szCs w:val="28"/>
          <w:lang w:val="uk-UA"/>
        </w:rPr>
        <w:t xml:space="preserve"> С. 15-17.</w:t>
      </w:r>
    </w:p>
    <w:p w:rsidR="00506F6E" w:rsidRPr="00A21812" w:rsidRDefault="00506F6E" w:rsidP="00C324EA">
      <w:pPr>
        <w:pStyle w:val="ListParagraph"/>
        <w:numPr>
          <w:ilvl w:val="0"/>
          <w:numId w:val="19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21812">
        <w:rPr>
          <w:rFonts w:ascii="Times New Roman" w:hAnsi="Times New Roman"/>
          <w:sz w:val="28"/>
          <w:szCs w:val="28"/>
          <w:lang w:val="uk-UA"/>
        </w:rPr>
        <w:t>Савчин М. П. Тренованість боксера та її діагностика. / М. П. Савчин – К.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21812">
        <w:rPr>
          <w:rFonts w:ascii="Times New Roman" w:hAnsi="Times New Roman"/>
          <w:sz w:val="28"/>
          <w:szCs w:val="28"/>
          <w:lang w:val="uk-UA"/>
        </w:rPr>
        <w:t>: Норапринт, 2003.</w:t>
      </w:r>
      <w:r>
        <w:rPr>
          <w:rFonts w:ascii="Times New Roman" w:hAnsi="Times New Roman"/>
          <w:sz w:val="28"/>
          <w:szCs w:val="28"/>
          <w:lang w:val="uk-UA"/>
        </w:rPr>
        <w:t xml:space="preserve"> –</w:t>
      </w:r>
      <w:r w:rsidRPr="00A21812">
        <w:rPr>
          <w:rFonts w:ascii="Times New Roman" w:hAnsi="Times New Roman"/>
          <w:sz w:val="28"/>
          <w:szCs w:val="28"/>
          <w:lang w:val="uk-UA"/>
        </w:rPr>
        <w:t xml:space="preserve"> 220 с.</w:t>
      </w:r>
    </w:p>
    <w:p w:rsidR="00506F6E" w:rsidRDefault="00506F6E" w:rsidP="00223310">
      <w:pPr>
        <w:spacing w:after="0" w:line="360" w:lineRule="auto"/>
        <w:ind w:firstLine="709"/>
        <w:jc w:val="center"/>
        <w:rPr>
          <w:rFonts w:ascii="Times New Roman" w:eastAsia="ArialMT" w:hAnsi="Times New Roman"/>
          <w:b/>
          <w:sz w:val="28"/>
          <w:szCs w:val="28"/>
          <w:lang w:val="uk-UA"/>
        </w:rPr>
      </w:pPr>
    </w:p>
    <w:p w:rsidR="00506F6E" w:rsidRDefault="00506F6E" w:rsidP="00045DFF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B06D5E">
        <w:rPr>
          <w:rFonts w:ascii="Times New Roman" w:hAnsi="Times New Roman"/>
          <w:b/>
          <w:sz w:val="28"/>
          <w:szCs w:val="28"/>
        </w:rPr>
        <w:t>Науковий керівник: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06F6E" w:rsidRPr="00B06D5E" w:rsidRDefault="00506F6E" w:rsidP="00045DFF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викладач кафедри фехтування, боксу та національних одноборств</w:t>
      </w:r>
    </w:p>
    <w:p w:rsidR="00506F6E" w:rsidRPr="00D45D54" w:rsidRDefault="00506F6E" w:rsidP="00045DFF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B06D5E">
        <w:rPr>
          <w:rFonts w:ascii="Times New Roman" w:hAnsi="Times New Roman"/>
          <w:sz w:val="28"/>
          <w:szCs w:val="28"/>
        </w:rPr>
        <w:t>Львівськ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B06D5E">
        <w:rPr>
          <w:rFonts w:ascii="Times New Roman" w:hAnsi="Times New Roman"/>
          <w:sz w:val="28"/>
          <w:szCs w:val="28"/>
        </w:rPr>
        <w:t xml:space="preserve"> державн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B06D5E">
        <w:rPr>
          <w:rFonts w:ascii="Times New Roman" w:hAnsi="Times New Roman"/>
          <w:sz w:val="28"/>
          <w:szCs w:val="28"/>
        </w:rPr>
        <w:t xml:space="preserve"> університет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B06D5E">
        <w:rPr>
          <w:rFonts w:ascii="Times New Roman" w:hAnsi="Times New Roman"/>
          <w:sz w:val="28"/>
          <w:szCs w:val="28"/>
        </w:rPr>
        <w:t xml:space="preserve"> фізичної культури</w:t>
      </w:r>
      <w:r w:rsidRPr="00D45D54">
        <w:rPr>
          <w:rFonts w:ascii="Times New Roman" w:hAnsi="Times New Roman"/>
          <w:sz w:val="28"/>
          <w:szCs w:val="28"/>
        </w:rPr>
        <w:t xml:space="preserve"> </w:t>
      </w:r>
      <w:r w:rsidRPr="00A21812">
        <w:rPr>
          <w:rFonts w:ascii="Times New Roman" w:hAnsi="Times New Roman"/>
          <w:sz w:val="28"/>
          <w:szCs w:val="28"/>
        </w:rPr>
        <w:t>Хомяк Іван Іванович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506F6E" w:rsidRPr="00D45D54" w:rsidRDefault="00506F6E" w:rsidP="002A2F0A">
      <w:pPr>
        <w:pStyle w:val="BodyTextIndent"/>
        <w:ind w:firstLine="0"/>
        <w:jc w:val="center"/>
        <w:rPr>
          <w:b/>
          <w:sz w:val="28"/>
          <w:szCs w:val="28"/>
          <w:lang w:val="ru-RU"/>
        </w:rPr>
      </w:pPr>
    </w:p>
    <w:p w:rsidR="00506F6E" w:rsidRPr="00D45D54" w:rsidRDefault="00506F6E" w:rsidP="002A2F0A">
      <w:pPr>
        <w:pStyle w:val="BodyTextIndent"/>
        <w:ind w:firstLine="0"/>
        <w:jc w:val="center"/>
        <w:rPr>
          <w:b/>
          <w:sz w:val="28"/>
          <w:szCs w:val="28"/>
          <w:lang w:val="ru-RU"/>
        </w:rPr>
      </w:pPr>
    </w:p>
    <w:p w:rsidR="00506F6E" w:rsidRPr="00A21812" w:rsidRDefault="00506F6E" w:rsidP="00B85D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506F6E" w:rsidRPr="00A21812" w:rsidSect="00407FB3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76FA3"/>
    <w:multiLevelType w:val="hybridMultilevel"/>
    <w:tmpl w:val="FD5C46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5A215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11970EE4"/>
    <w:multiLevelType w:val="hybridMultilevel"/>
    <w:tmpl w:val="3DB6F4D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B4B316E"/>
    <w:multiLevelType w:val="hybridMultilevel"/>
    <w:tmpl w:val="B13CEC0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297E43"/>
    <w:multiLevelType w:val="hybridMultilevel"/>
    <w:tmpl w:val="D5B8B0AA"/>
    <w:lvl w:ilvl="0" w:tplc="BA80498C">
      <w:start w:val="79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5D523B3"/>
    <w:multiLevelType w:val="hybridMultilevel"/>
    <w:tmpl w:val="68F0491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7E95524"/>
    <w:multiLevelType w:val="hybridMultilevel"/>
    <w:tmpl w:val="854AD48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9BF3BAE"/>
    <w:multiLevelType w:val="hybridMultilevel"/>
    <w:tmpl w:val="672205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A65159A"/>
    <w:multiLevelType w:val="hybridMultilevel"/>
    <w:tmpl w:val="8E6656C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CD11B8F"/>
    <w:multiLevelType w:val="singleLevel"/>
    <w:tmpl w:val="039489C6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0">
    <w:nsid w:val="3004557F"/>
    <w:multiLevelType w:val="multilevel"/>
    <w:tmpl w:val="6652B7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B347B3C"/>
    <w:multiLevelType w:val="hybridMultilevel"/>
    <w:tmpl w:val="73E8FEEC"/>
    <w:lvl w:ilvl="0" w:tplc="3A66D81E">
      <w:start w:val="10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BC5318D"/>
    <w:multiLevelType w:val="singleLevel"/>
    <w:tmpl w:val="354AE3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3">
    <w:nsid w:val="3DBF150F"/>
    <w:multiLevelType w:val="hybridMultilevel"/>
    <w:tmpl w:val="2F38DED2"/>
    <w:lvl w:ilvl="0" w:tplc="03A87EF6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14">
    <w:nsid w:val="41E10C99"/>
    <w:multiLevelType w:val="hybridMultilevel"/>
    <w:tmpl w:val="EDC8A9F6"/>
    <w:lvl w:ilvl="0" w:tplc="AE80DE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7997FF9"/>
    <w:multiLevelType w:val="hybridMultilevel"/>
    <w:tmpl w:val="C3E83026"/>
    <w:lvl w:ilvl="0" w:tplc="790C204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6">
    <w:nsid w:val="4BB77D2F"/>
    <w:multiLevelType w:val="hybridMultilevel"/>
    <w:tmpl w:val="6D3ADB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6F40FEE"/>
    <w:multiLevelType w:val="hybridMultilevel"/>
    <w:tmpl w:val="5292138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D8E4BB4"/>
    <w:multiLevelType w:val="multilevel"/>
    <w:tmpl w:val="6C462F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C833DD8"/>
    <w:multiLevelType w:val="hybridMultilevel"/>
    <w:tmpl w:val="6FA473F2"/>
    <w:lvl w:ilvl="0" w:tplc="DC461EE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0">
    <w:nsid w:val="718C4DC5"/>
    <w:multiLevelType w:val="hybridMultilevel"/>
    <w:tmpl w:val="92D2F3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4AB1703"/>
    <w:multiLevelType w:val="hybridMultilevel"/>
    <w:tmpl w:val="FF8E7E62"/>
    <w:lvl w:ilvl="0" w:tplc="0422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77B52837"/>
    <w:multiLevelType w:val="hybridMultilevel"/>
    <w:tmpl w:val="BA8C0C2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7FD6DF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4">
    <w:nsid w:val="79F33EF2"/>
    <w:multiLevelType w:val="hybridMultilevel"/>
    <w:tmpl w:val="CC7EB5EC"/>
    <w:lvl w:ilvl="0" w:tplc="651C7E4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4"/>
  </w:num>
  <w:num w:numId="2">
    <w:abstractNumId w:val="7"/>
  </w:num>
  <w:num w:numId="3">
    <w:abstractNumId w:val="2"/>
  </w:num>
  <w:num w:numId="4">
    <w:abstractNumId w:val="3"/>
  </w:num>
  <w:num w:numId="5">
    <w:abstractNumId w:val="22"/>
  </w:num>
  <w:num w:numId="6">
    <w:abstractNumId w:val="5"/>
  </w:num>
  <w:num w:numId="7">
    <w:abstractNumId w:val="8"/>
  </w:num>
  <w:num w:numId="8">
    <w:abstractNumId w:val="1"/>
    <w:lvlOverride w:ilvl="0">
      <w:startOverride w:val="1"/>
    </w:lvlOverride>
  </w:num>
  <w:num w:numId="9">
    <w:abstractNumId w:val="24"/>
  </w:num>
  <w:num w:numId="10">
    <w:abstractNumId w:val="15"/>
  </w:num>
  <w:num w:numId="11">
    <w:abstractNumId w:val="13"/>
  </w:num>
  <w:num w:numId="12">
    <w:abstractNumId w:val="6"/>
  </w:num>
  <w:num w:numId="13">
    <w:abstractNumId w:val="23"/>
    <w:lvlOverride w:ilvl="0">
      <w:startOverride w:val="1"/>
    </w:lvlOverride>
  </w:num>
  <w:num w:numId="14">
    <w:abstractNumId w:val="18"/>
  </w:num>
  <w:num w:numId="15">
    <w:abstractNumId w:val="10"/>
  </w:num>
  <w:num w:numId="16">
    <w:abstractNumId w:val="11"/>
  </w:num>
  <w:num w:numId="17">
    <w:abstractNumId w:val="17"/>
  </w:num>
  <w:num w:numId="18">
    <w:abstractNumId w:val="4"/>
  </w:num>
  <w:num w:numId="19">
    <w:abstractNumId w:val="21"/>
  </w:num>
  <w:num w:numId="20">
    <w:abstractNumId w:val="20"/>
  </w:num>
  <w:num w:numId="21">
    <w:abstractNumId w:val="16"/>
  </w:num>
  <w:num w:numId="22">
    <w:abstractNumId w:val="19"/>
  </w:num>
  <w:num w:numId="23">
    <w:abstractNumId w:val="0"/>
  </w:num>
  <w:num w:numId="24">
    <w:abstractNumId w:val="12"/>
    <w:lvlOverride w:ilvl="0">
      <w:startOverride w:val="1"/>
    </w:lvlOverride>
  </w:num>
  <w:num w:numId="25">
    <w:abstractNumId w:val="9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C91"/>
    <w:rsid w:val="00003CAD"/>
    <w:rsid w:val="000250A0"/>
    <w:rsid w:val="000409A1"/>
    <w:rsid w:val="00045DFF"/>
    <w:rsid w:val="000620CD"/>
    <w:rsid w:val="00085452"/>
    <w:rsid w:val="00086087"/>
    <w:rsid w:val="000F2552"/>
    <w:rsid w:val="001252C0"/>
    <w:rsid w:val="001A0D4A"/>
    <w:rsid w:val="00213428"/>
    <w:rsid w:val="00223310"/>
    <w:rsid w:val="0027740D"/>
    <w:rsid w:val="002825E8"/>
    <w:rsid w:val="002A2F0A"/>
    <w:rsid w:val="002C6BAF"/>
    <w:rsid w:val="0031282F"/>
    <w:rsid w:val="0036250A"/>
    <w:rsid w:val="00385FA9"/>
    <w:rsid w:val="003A4578"/>
    <w:rsid w:val="003B1D01"/>
    <w:rsid w:val="003C7907"/>
    <w:rsid w:val="003D3F15"/>
    <w:rsid w:val="00407FB3"/>
    <w:rsid w:val="0043549F"/>
    <w:rsid w:val="0043789C"/>
    <w:rsid w:val="004B0BFF"/>
    <w:rsid w:val="004D5658"/>
    <w:rsid w:val="004E0DED"/>
    <w:rsid w:val="004E5C28"/>
    <w:rsid w:val="004F507C"/>
    <w:rsid w:val="00506F6E"/>
    <w:rsid w:val="00586C3F"/>
    <w:rsid w:val="005E7961"/>
    <w:rsid w:val="006465F5"/>
    <w:rsid w:val="00651CB5"/>
    <w:rsid w:val="006C54EE"/>
    <w:rsid w:val="006F4875"/>
    <w:rsid w:val="007B3167"/>
    <w:rsid w:val="008006CC"/>
    <w:rsid w:val="00830D44"/>
    <w:rsid w:val="00843C91"/>
    <w:rsid w:val="0087423D"/>
    <w:rsid w:val="008A3B8D"/>
    <w:rsid w:val="008A6EFC"/>
    <w:rsid w:val="008D7F59"/>
    <w:rsid w:val="008E2CCC"/>
    <w:rsid w:val="008F346E"/>
    <w:rsid w:val="00935575"/>
    <w:rsid w:val="00997DE2"/>
    <w:rsid w:val="00A21812"/>
    <w:rsid w:val="00A914F4"/>
    <w:rsid w:val="00A96609"/>
    <w:rsid w:val="00AB41E1"/>
    <w:rsid w:val="00AE1B79"/>
    <w:rsid w:val="00B02005"/>
    <w:rsid w:val="00B06D5E"/>
    <w:rsid w:val="00B204D0"/>
    <w:rsid w:val="00B63ECA"/>
    <w:rsid w:val="00B85D0D"/>
    <w:rsid w:val="00BC135F"/>
    <w:rsid w:val="00BC61CB"/>
    <w:rsid w:val="00BE34D1"/>
    <w:rsid w:val="00C324EA"/>
    <w:rsid w:val="00C508DD"/>
    <w:rsid w:val="00C80C91"/>
    <w:rsid w:val="00CD2FEC"/>
    <w:rsid w:val="00CD571F"/>
    <w:rsid w:val="00CE24CB"/>
    <w:rsid w:val="00D07195"/>
    <w:rsid w:val="00D20CEB"/>
    <w:rsid w:val="00D26D71"/>
    <w:rsid w:val="00D45D54"/>
    <w:rsid w:val="00D81CF3"/>
    <w:rsid w:val="00D83303"/>
    <w:rsid w:val="00F51AAB"/>
    <w:rsid w:val="00FC4662"/>
    <w:rsid w:val="00FF4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4CB"/>
    <w:pPr>
      <w:spacing w:after="200" w:line="276" w:lineRule="auto"/>
    </w:pPr>
    <w:rPr>
      <w:rFonts w:eastAsia="Times New Roman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E1B79"/>
    <w:pPr>
      <w:keepNext/>
      <w:keepLines/>
      <w:spacing w:before="240" w:after="0"/>
      <w:outlineLvl w:val="0"/>
    </w:pPr>
    <w:rPr>
      <w:rFonts w:ascii="Calibri Light" w:hAnsi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E1B79"/>
    <w:pPr>
      <w:keepNext/>
      <w:overflowPunct w:val="0"/>
      <w:autoSpaceDE w:val="0"/>
      <w:autoSpaceDN w:val="0"/>
      <w:adjustRightInd w:val="0"/>
      <w:spacing w:after="0" w:line="360" w:lineRule="auto"/>
      <w:ind w:firstLine="720"/>
      <w:jc w:val="center"/>
      <w:outlineLvl w:val="1"/>
    </w:pPr>
    <w:rPr>
      <w:rFonts w:ascii="Times New Roman" w:hAnsi="Times New Roman"/>
      <w:sz w:val="28"/>
      <w:szCs w:val="20"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97DE2"/>
    <w:pPr>
      <w:keepNext/>
      <w:keepLines/>
      <w:spacing w:before="200" w:after="0"/>
      <w:outlineLvl w:val="4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E1B79"/>
    <w:rPr>
      <w:rFonts w:ascii="Calibri Light" w:hAnsi="Calibri Light" w:cs="Times New Roman"/>
      <w:color w:val="2E74B5"/>
      <w:sz w:val="32"/>
      <w:szCs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AE1B7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997DE2"/>
    <w:rPr>
      <w:rFonts w:ascii="Calibri Light" w:hAnsi="Calibri Light" w:cs="Times New Roman"/>
      <w:color w:val="1F4D78"/>
      <w:lang w:val="ru-RU" w:eastAsia="ru-RU"/>
    </w:rPr>
  </w:style>
  <w:style w:type="paragraph" w:styleId="ListParagraph">
    <w:name w:val="List Paragraph"/>
    <w:basedOn w:val="Normal"/>
    <w:uiPriority w:val="99"/>
    <w:qFormat/>
    <w:rsid w:val="00A914F4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rsid w:val="000250A0"/>
    <w:pPr>
      <w:overflowPunct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250A0"/>
    <w:rPr>
      <w:rFonts w:ascii="Times New Roman" w:hAnsi="Times New Roman" w:cs="Times New Roman"/>
      <w:sz w:val="20"/>
      <w:szCs w:val="20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997DE2"/>
    <w:pPr>
      <w:spacing w:after="0" w:line="360" w:lineRule="auto"/>
      <w:ind w:firstLine="720"/>
      <w:jc w:val="center"/>
    </w:pPr>
    <w:rPr>
      <w:rFonts w:ascii="Times New Roman" w:hAnsi="Times New Roman"/>
      <w:sz w:val="28"/>
      <w:szCs w:val="20"/>
      <w:lang w:val="uk-U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997DE2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6.bin"/><Relationship Id="rId5" Type="http://schemas.openxmlformats.org/officeDocument/2006/relationships/image" Target="media/image1.wmf"/><Relationship Id="rId10" Type="http://schemas.openxmlformats.org/officeDocument/2006/relationships/oleObject" Target="embeddings/oleObject5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325</TotalTime>
  <Pages>10</Pages>
  <Words>7801</Words>
  <Characters>4448</Characters>
  <Application>Microsoft Office Outlook</Application>
  <DocSecurity>0</DocSecurity>
  <Lines>0</Lines>
  <Paragraphs>0</Paragraphs>
  <ScaleCrop>false</ScaleCrop>
  <Company>M&amp;RbZ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-=ZeitleR=-</dc:creator>
  <cp:keywords/>
  <dc:description/>
  <cp:lastModifiedBy>Admin</cp:lastModifiedBy>
  <cp:revision>27</cp:revision>
  <dcterms:created xsi:type="dcterms:W3CDTF">2015-02-23T19:07:00Z</dcterms:created>
  <dcterms:modified xsi:type="dcterms:W3CDTF">2015-09-24T16:48:00Z</dcterms:modified>
</cp:coreProperties>
</file>