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611" w:rsidRPr="00F7069E" w:rsidRDefault="008F2611" w:rsidP="00F7069E">
      <w:pPr>
        <w:spacing w:after="0" w:line="360" w:lineRule="auto"/>
        <w:jc w:val="right"/>
        <w:rPr>
          <w:rFonts w:ascii="Times New Roman" w:eastAsia="Malgun Gothic" w:hAnsi="Times New Roman"/>
          <w:b/>
          <w:sz w:val="28"/>
          <w:szCs w:val="28"/>
          <w:lang w:val="en-US" w:eastAsia="ko-KR"/>
        </w:rPr>
      </w:pPr>
      <w:r w:rsidRPr="00F7069E">
        <w:rPr>
          <w:rFonts w:ascii="Times New Roman" w:eastAsia="Haansoft Batang" w:hAnsi="Times New Roman"/>
          <w:b/>
          <w:sz w:val="28"/>
          <w:szCs w:val="28"/>
          <w:lang w:val="nb-NO" w:eastAsia="ru-RU"/>
        </w:rPr>
        <w:t>Madinabonu</w:t>
      </w:r>
      <w:r w:rsidRPr="00F7069E">
        <w:rPr>
          <w:rFonts w:ascii="Times New Roman" w:eastAsia="Haansoft Batang" w:hAnsi="Times New Roman"/>
          <w:b/>
          <w:sz w:val="28"/>
          <w:szCs w:val="28"/>
          <w:lang w:val="en-US" w:eastAsia="ru-RU"/>
        </w:rPr>
        <w:t xml:space="preserve"> </w:t>
      </w:r>
      <w:r w:rsidRPr="00F7069E">
        <w:rPr>
          <w:rFonts w:ascii="Times New Roman" w:eastAsia="Haansoft Batang" w:hAnsi="Times New Roman"/>
          <w:b/>
          <w:sz w:val="28"/>
          <w:szCs w:val="28"/>
          <w:lang w:val="nb-NO" w:eastAsia="ru-RU"/>
        </w:rPr>
        <w:t>Yusufjonova</w:t>
      </w:r>
    </w:p>
    <w:p w:rsidR="008F2611" w:rsidRDefault="008F2611" w:rsidP="00F7069E">
      <w:pPr>
        <w:spacing w:after="0" w:line="360" w:lineRule="auto"/>
        <w:jc w:val="right"/>
        <w:rPr>
          <w:rFonts w:ascii="Times New Roman" w:eastAsia="Haansoft Batang" w:hAnsi="Times New Roman"/>
          <w:b/>
          <w:sz w:val="28"/>
          <w:szCs w:val="28"/>
          <w:lang w:eastAsia="ru-RU"/>
        </w:rPr>
      </w:pPr>
      <w:r w:rsidRPr="00F7069E">
        <w:rPr>
          <w:rFonts w:ascii="Times New Roman" w:eastAsia="Haansoft Batang" w:hAnsi="Times New Roman"/>
          <w:b/>
          <w:sz w:val="28"/>
          <w:szCs w:val="28"/>
          <w:lang w:eastAsia="ru-RU"/>
        </w:rPr>
        <w:t>(</w:t>
      </w:r>
      <w:r w:rsidRPr="00F7069E">
        <w:rPr>
          <w:rFonts w:ascii="Times New Roman" w:eastAsia="Haansoft Batang" w:hAnsi="Times New Roman"/>
          <w:b/>
          <w:sz w:val="28"/>
          <w:szCs w:val="28"/>
          <w:lang w:val="nb-NO" w:eastAsia="ru-RU"/>
        </w:rPr>
        <w:t>Toshkent</w:t>
      </w:r>
      <w:r w:rsidRPr="00F7069E">
        <w:rPr>
          <w:rFonts w:ascii="Times New Roman" w:eastAsia="Haansoft Batang" w:hAnsi="Times New Roman"/>
          <w:b/>
          <w:sz w:val="28"/>
          <w:szCs w:val="28"/>
          <w:lang w:eastAsia="ru-RU"/>
        </w:rPr>
        <w:t>, O'zbekiston)</w:t>
      </w:r>
    </w:p>
    <w:p w:rsidR="008F2611" w:rsidRPr="00F7069E" w:rsidRDefault="008F2611" w:rsidP="00F7069E">
      <w:pPr>
        <w:spacing w:after="0" w:line="360" w:lineRule="auto"/>
        <w:jc w:val="right"/>
        <w:rPr>
          <w:rFonts w:ascii="Times New Roman" w:eastAsia="Haansoft Batang" w:hAnsi="Times New Roman"/>
          <w:b/>
          <w:sz w:val="28"/>
          <w:szCs w:val="28"/>
          <w:lang w:eastAsia="ru-RU"/>
        </w:rPr>
      </w:pPr>
    </w:p>
    <w:p w:rsidR="008F2611" w:rsidRPr="00A9403F" w:rsidRDefault="008F2611" w:rsidP="00A9403F">
      <w:pPr>
        <w:spacing w:line="360" w:lineRule="auto"/>
        <w:jc w:val="center"/>
        <w:rPr>
          <w:rFonts w:ascii="Times New Roman" w:eastAsia="Haansoft Batang" w:hAnsi="Times New Roman"/>
          <w:b/>
          <w:sz w:val="28"/>
          <w:szCs w:val="28"/>
          <w:lang w:val="nb-NO" w:eastAsia="ru-RU"/>
        </w:rPr>
      </w:pPr>
      <w:r w:rsidRPr="00A9403F">
        <w:rPr>
          <w:rFonts w:ascii="Times New Roman" w:eastAsia="Malgun Gothic" w:hAnsi="Times New Roman"/>
          <w:b/>
          <w:sz w:val="28"/>
          <w:szCs w:val="28"/>
          <w:lang w:val="it-IT" w:eastAsia="ko-KR"/>
        </w:rPr>
        <w:t>KOREYS XAQLINING MILLIYLIGI VA MADANIYATI AKS ETGAN  FRAZEOLOGIZMLARNING O’ZBEK TILIDA TALQINI</w:t>
      </w:r>
    </w:p>
    <w:p w:rsidR="008F2611" w:rsidRPr="00331E76" w:rsidRDefault="008F2611" w:rsidP="009E1B53">
      <w:pPr>
        <w:pStyle w:val="PlainText"/>
        <w:spacing w:line="360" w:lineRule="auto"/>
        <w:ind w:firstLine="708"/>
        <w:jc w:val="both"/>
        <w:rPr>
          <w:rFonts w:ascii="Times New Roman" w:eastAsia="Malgun Gothic" w:hAnsi="Times New Roman"/>
          <w:sz w:val="28"/>
          <w:szCs w:val="28"/>
          <w:lang w:val="fr-FR" w:eastAsia="ko-KR"/>
        </w:rPr>
      </w:pPr>
      <w:bookmarkStart w:id="0" w:name="_GoBack"/>
      <w:bookmarkEnd w:id="0"/>
      <w:r w:rsidRPr="00331E76">
        <w:rPr>
          <w:rFonts w:ascii="Times New Roman" w:hAnsi="Times New Roman"/>
          <w:sz w:val="28"/>
          <w:szCs w:val="28"/>
          <w:lang w:val="fr-FR" w:eastAsia="ko-KR"/>
        </w:rPr>
        <w:t xml:space="preserve">Koreys tilining o‘ziga xos jihati uning iboralarga nihoyatda boyligidir. Koreys tilidagi iboralarning lug’aviy ma’nosi uzoq o‘tmishga borib taqaladi, bu ko‘proq xalqning turmush tarzi va urf odatlariga ham qisman bog’liq. </w:t>
      </w:r>
    </w:p>
    <w:p w:rsidR="008F2611" w:rsidRPr="00331E76" w:rsidRDefault="008F2611" w:rsidP="0013569F">
      <w:pPr>
        <w:pStyle w:val="PlainText"/>
        <w:spacing w:line="360" w:lineRule="auto"/>
        <w:ind w:firstLine="708"/>
        <w:jc w:val="both"/>
        <w:rPr>
          <w:rFonts w:ascii="Times New Roman" w:eastAsia="Malgun Gothic" w:hAnsi="Times New Roman"/>
          <w:sz w:val="28"/>
          <w:szCs w:val="28"/>
          <w:lang w:val="fr-FR" w:eastAsia="ko-KR"/>
        </w:rPr>
      </w:pPr>
      <w:r w:rsidRPr="00331E76">
        <w:rPr>
          <w:rFonts w:ascii="Times New Roman" w:eastAsia="Malgun Gothic" w:hAnsi="Times New Roman"/>
          <w:sz w:val="28"/>
          <w:szCs w:val="28"/>
          <w:lang w:val="fr-FR" w:eastAsia="ko-KR"/>
        </w:rPr>
        <w:t>Zamonaviy koreys tilida frazeologizmlarni 4 turga bo‘lish mumkin:</w:t>
      </w:r>
    </w:p>
    <w:p w:rsidR="008F2611" w:rsidRPr="00331E76" w:rsidRDefault="008F2611" w:rsidP="0013569F">
      <w:pPr>
        <w:pStyle w:val="PlainText"/>
        <w:numPr>
          <w:ilvl w:val="0"/>
          <w:numId w:val="3"/>
        </w:numPr>
        <w:spacing w:line="360" w:lineRule="auto"/>
        <w:ind w:left="0" w:firstLine="0"/>
        <w:jc w:val="both"/>
        <w:rPr>
          <w:rFonts w:ascii="Times New Roman" w:eastAsia="Malgun Gothic" w:hAnsi="Times New Roman"/>
          <w:sz w:val="28"/>
          <w:szCs w:val="28"/>
          <w:lang w:val="fr-FR" w:eastAsia="ko-KR"/>
        </w:rPr>
      </w:pPr>
      <w:r w:rsidRPr="00331E76">
        <w:rPr>
          <w:rFonts w:ascii="Times New Roman" w:eastAsia="Malgun Gothic" w:hAnsi="Times New Roman"/>
          <w:i/>
          <w:sz w:val="28"/>
          <w:szCs w:val="28"/>
          <w:lang w:val="fr-FR" w:eastAsia="ko-KR"/>
        </w:rPr>
        <w:t>Qadimiy koreyscha iboralar.</w:t>
      </w:r>
      <w:r w:rsidRPr="00331E76">
        <w:rPr>
          <w:rFonts w:ascii="Times New Roman" w:eastAsia="Malgun Gothic" w:hAnsi="Times New Roman"/>
          <w:sz w:val="28"/>
          <w:szCs w:val="28"/>
          <w:lang w:val="fr-FR" w:eastAsia="ko-KR"/>
        </w:rPr>
        <w:t xml:space="preserve"> Bular nihoyatda boy bo‘lib, o‘zining strukturasiga ko‘ra har xildir. Qadimiy frazeologik birliklarda qadimgi koreys tili leksikasi keng qo‘llaniladi va ularda so‘zlar asosan ko‘p ma’noli bo‘ladi.  Frazeologik birliklar qadimiy  koreys leksikasi materiallaridan qurilgan bo‘lib koreys frazeologik birliklarning asosiy qismini tashkil etadi. Boshqa guruhlarga nisbatan ular ko‘pchilik qismni tashkil etadi. </w:t>
      </w:r>
    </w:p>
    <w:p w:rsidR="008F2611" w:rsidRPr="00331E76" w:rsidRDefault="008F2611" w:rsidP="0013569F">
      <w:pPr>
        <w:pStyle w:val="PlainText"/>
        <w:numPr>
          <w:ilvl w:val="0"/>
          <w:numId w:val="3"/>
        </w:numPr>
        <w:spacing w:line="360" w:lineRule="auto"/>
        <w:ind w:left="0" w:firstLine="0"/>
        <w:jc w:val="both"/>
        <w:rPr>
          <w:rFonts w:ascii="Times New Roman" w:eastAsia="Malgun Gothic" w:hAnsi="Times New Roman"/>
          <w:sz w:val="28"/>
          <w:szCs w:val="28"/>
          <w:lang w:val="fr-FR" w:eastAsia="ko-KR"/>
        </w:rPr>
      </w:pPr>
      <w:r w:rsidRPr="00331E76">
        <w:rPr>
          <w:rFonts w:ascii="Times New Roman" w:eastAsia="Malgun Gothic" w:hAnsi="Times New Roman"/>
          <w:i/>
          <w:sz w:val="28"/>
          <w:szCs w:val="28"/>
          <w:lang w:val="fr-FR" w:eastAsia="ko-KR"/>
        </w:rPr>
        <w:t>Xitoy tilidan o‘zlashgan frazeologik birliklar.</w:t>
      </w:r>
      <w:r w:rsidRPr="00331E76">
        <w:rPr>
          <w:rFonts w:ascii="Times New Roman" w:eastAsia="Malgun Gothic" w:hAnsi="Times New Roman"/>
          <w:sz w:val="28"/>
          <w:szCs w:val="28"/>
          <w:lang w:val="fr-FR" w:eastAsia="ko-KR"/>
        </w:rPr>
        <w:t>Ular asosan  to‘rt bo‘g’inli so‘zlardan tashkil topadi  va har biri butun bir leksik birlikning funksiyasini bajaradi. Masalan :</w:t>
      </w:r>
    </w:p>
    <w:p w:rsidR="008F2611" w:rsidRPr="00331E76" w:rsidRDefault="008F2611" w:rsidP="0013569F">
      <w:pPr>
        <w:pStyle w:val="PlainText"/>
        <w:spacing w:line="360" w:lineRule="auto"/>
        <w:jc w:val="both"/>
        <w:rPr>
          <w:rFonts w:ascii="Times New Roman" w:eastAsia="Malgun Gothic" w:hAnsi="Times New Roman"/>
          <w:i/>
          <w:sz w:val="28"/>
          <w:szCs w:val="28"/>
          <w:u w:val="single"/>
          <w:lang w:val="fr-FR" w:eastAsia="ko-KR"/>
        </w:rPr>
      </w:pPr>
      <w:r w:rsidRPr="00331E76">
        <w:rPr>
          <w:rFonts w:ascii="Times New Roman" w:eastAsia="Batang" w:hAnsi="Times New Roman" w:hint="eastAsia"/>
          <w:sz w:val="24"/>
          <w:szCs w:val="24"/>
          <w:lang w:val="fr-FR" w:eastAsia="ko-KR"/>
        </w:rPr>
        <w:t>일거량득</w:t>
      </w:r>
      <w:r w:rsidRPr="00331E76">
        <w:rPr>
          <w:rFonts w:ascii="Times New Roman" w:eastAsia="Malgun Gothic" w:hAnsi="Times New Roman"/>
          <w:sz w:val="24"/>
          <w:szCs w:val="24"/>
          <w:lang w:val="fr-FR" w:eastAsia="ko-KR"/>
        </w:rPr>
        <w:t>-</w:t>
      </w:r>
      <w:r w:rsidRPr="00331E76">
        <w:rPr>
          <w:rFonts w:ascii="Times New Roman" w:eastAsia="Malgun Gothic" w:hAnsi="Times New Roman"/>
          <w:sz w:val="28"/>
          <w:szCs w:val="28"/>
          <w:lang w:val="fr-FR" w:eastAsia="ko-KR"/>
        </w:rPr>
        <w:t>bir o‘q bilan ikki quyonni urish ;</w:t>
      </w:r>
    </w:p>
    <w:p w:rsidR="008F2611" w:rsidRPr="00331E76" w:rsidRDefault="008F2611" w:rsidP="0013569F">
      <w:pPr>
        <w:pStyle w:val="PlainText"/>
        <w:spacing w:line="360" w:lineRule="auto"/>
        <w:jc w:val="both"/>
        <w:rPr>
          <w:rFonts w:ascii="Times New Roman" w:eastAsia="Malgun Gothic" w:hAnsi="Times New Roman"/>
          <w:sz w:val="28"/>
          <w:szCs w:val="28"/>
          <w:lang w:val="fr-FR" w:eastAsia="ko-KR"/>
        </w:rPr>
      </w:pPr>
      <w:r w:rsidRPr="00331E76">
        <w:rPr>
          <w:rFonts w:ascii="Times New Roman" w:eastAsia="Batang" w:hAnsi="Times New Roman" w:hint="eastAsia"/>
          <w:sz w:val="24"/>
          <w:szCs w:val="24"/>
          <w:lang w:val="fr-FR" w:eastAsia="ko-KR"/>
        </w:rPr>
        <w:t>구밀벅검</w:t>
      </w:r>
      <w:r w:rsidRPr="00331E76">
        <w:rPr>
          <w:rFonts w:ascii="Times New Roman" w:eastAsia="Batang" w:hAnsi="Times New Roman"/>
          <w:sz w:val="24"/>
          <w:szCs w:val="24"/>
          <w:lang w:val="fr-FR" w:eastAsia="ko-KR"/>
        </w:rPr>
        <w:t>-</w:t>
      </w:r>
      <w:r w:rsidRPr="00331E76">
        <w:rPr>
          <w:rFonts w:ascii="Times New Roman" w:eastAsia="Malgun Gothic" w:hAnsi="Times New Roman"/>
          <w:sz w:val="28"/>
          <w:szCs w:val="28"/>
          <w:lang w:val="fr-FR" w:eastAsia="ko-KR"/>
        </w:rPr>
        <w:t>og’izda asal.</w:t>
      </w:r>
    </w:p>
    <w:p w:rsidR="008F2611" w:rsidRPr="00331E76" w:rsidRDefault="008F2611" w:rsidP="0013569F">
      <w:pPr>
        <w:pStyle w:val="PlainText"/>
        <w:numPr>
          <w:ilvl w:val="0"/>
          <w:numId w:val="3"/>
        </w:numPr>
        <w:spacing w:line="360" w:lineRule="auto"/>
        <w:ind w:left="0" w:firstLine="0"/>
        <w:jc w:val="both"/>
        <w:rPr>
          <w:rFonts w:ascii="Times New Roman" w:eastAsia="Malgun Gothic" w:hAnsi="Times New Roman"/>
          <w:b/>
          <w:i/>
          <w:sz w:val="28"/>
          <w:szCs w:val="28"/>
          <w:u w:val="single"/>
          <w:lang w:val="fr-FR" w:eastAsia="ko-KR"/>
        </w:rPr>
      </w:pPr>
      <w:r w:rsidRPr="00331E76">
        <w:rPr>
          <w:rFonts w:ascii="Times New Roman" w:eastAsia="Malgun Gothic" w:hAnsi="Times New Roman"/>
          <w:i/>
          <w:sz w:val="28"/>
          <w:szCs w:val="28"/>
          <w:lang w:val="es-ES" w:eastAsia="ko-KR"/>
        </w:rPr>
        <w:t xml:space="preserve">Xitoy tilidan aynan tarjima qilib olingan koreyscha </w:t>
      </w:r>
      <w:r w:rsidRPr="00331E76">
        <w:rPr>
          <w:rFonts w:ascii="Times New Roman" w:eastAsia="Malgun Gothic" w:hAnsi="Times New Roman"/>
          <w:sz w:val="28"/>
          <w:szCs w:val="28"/>
          <w:lang w:val="es-ES" w:eastAsia="ko-KR"/>
        </w:rPr>
        <w:t xml:space="preserve">iboralar. Bunday frazeologik birliklar o‘zining xitoycha ekvivalenti bilan baravar qo‘llaniladi. </w:t>
      </w:r>
      <w:r w:rsidRPr="00331E76">
        <w:rPr>
          <w:rFonts w:ascii="Times New Roman" w:eastAsia="Malgun Gothic" w:hAnsi="Times New Roman"/>
          <w:sz w:val="28"/>
          <w:szCs w:val="28"/>
          <w:lang w:val="fr-FR" w:eastAsia="ko-KR"/>
        </w:rPr>
        <w:t>Masalan : </w:t>
      </w:r>
    </w:p>
    <w:p w:rsidR="008F2611" w:rsidRPr="00331E76" w:rsidRDefault="008F2611" w:rsidP="0013569F">
      <w:pPr>
        <w:pStyle w:val="PlainText"/>
        <w:spacing w:line="360" w:lineRule="auto"/>
        <w:jc w:val="both"/>
        <w:rPr>
          <w:rFonts w:ascii="Times New Roman" w:eastAsia="Malgun Gothic" w:hAnsi="Times New Roman"/>
          <w:b/>
          <w:i/>
          <w:sz w:val="28"/>
          <w:szCs w:val="28"/>
          <w:u w:val="single"/>
          <w:lang w:val="fr-FR" w:eastAsia="ko-KR"/>
        </w:rPr>
      </w:pPr>
      <w:r w:rsidRPr="00331E76">
        <w:rPr>
          <w:rFonts w:ascii="Times New Roman" w:eastAsia="Batang" w:hAnsi="Times New Roman" w:hint="eastAsia"/>
          <w:sz w:val="24"/>
          <w:szCs w:val="24"/>
          <w:lang w:val="fr-FR" w:eastAsia="ko-KR"/>
        </w:rPr>
        <w:t>눈위에서리친다</w:t>
      </w:r>
      <w:r w:rsidRPr="00331E76">
        <w:rPr>
          <w:rFonts w:ascii="Times New Roman" w:eastAsia="Malgun Gothic" w:hAnsi="Times New Roman"/>
          <w:sz w:val="28"/>
          <w:szCs w:val="28"/>
          <w:lang w:val="fr-FR" w:eastAsia="ko-KR"/>
        </w:rPr>
        <w:t>-so‘zma-so‘z : qor ustida qirov ham bor.(falokat yolg’iz kelmaydi)</w:t>
      </w:r>
    </w:p>
    <w:p w:rsidR="008F2611" w:rsidRPr="00331E76" w:rsidRDefault="008F2611" w:rsidP="0013569F">
      <w:pPr>
        <w:pStyle w:val="PlainText"/>
        <w:numPr>
          <w:ilvl w:val="0"/>
          <w:numId w:val="3"/>
        </w:numPr>
        <w:spacing w:line="360" w:lineRule="auto"/>
        <w:ind w:left="0" w:firstLine="0"/>
        <w:jc w:val="both"/>
        <w:rPr>
          <w:rFonts w:ascii="Times New Roman" w:eastAsia="Malgun Gothic" w:hAnsi="Times New Roman"/>
          <w:b/>
          <w:i/>
          <w:sz w:val="28"/>
          <w:szCs w:val="28"/>
          <w:u w:val="single"/>
          <w:lang w:val="es-ES" w:eastAsia="ko-KR"/>
        </w:rPr>
      </w:pPr>
      <w:r w:rsidRPr="00331E76">
        <w:rPr>
          <w:rFonts w:ascii="Times New Roman" w:eastAsia="Malgun Gothic" w:hAnsi="Times New Roman"/>
          <w:i/>
          <w:sz w:val="28"/>
          <w:szCs w:val="28"/>
          <w:lang w:val="es-ES" w:eastAsia="ko-KR"/>
        </w:rPr>
        <w:t xml:space="preserve">Boshqa tillardan aynan tarjima qilib olingan koreyscha </w:t>
      </w:r>
      <w:r w:rsidRPr="00331E76">
        <w:rPr>
          <w:rFonts w:ascii="Times New Roman" w:eastAsia="Malgun Gothic" w:hAnsi="Times New Roman"/>
          <w:sz w:val="28"/>
          <w:szCs w:val="28"/>
          <w:lang w:val="es-ES" w:eastAsia="ko-KR"/>
        </w:rPr>
        <w:t xml:space="preserve">iboralar. Masalan : </w:t>
      </w:r>
      <w:r w:rsidRPr="00331E76">
        <w:rPr>
          <w:rFonts w:ascii="Times New Roman" w:eastAsia="Batang" w:hAnsi="Times New Roman" w:hint="eastAsia"/>
          <w:sz w:val="24"/>
          <w:szCs w:val="24"/>
          <w:lang w:val="fr-FR" w:eastAsia="ko-KR"/>
        </w:rPr>
        <w:t>승냐이두렵거든삼님에가지몰라</w:t>
      </w:r>
      <w:r w:rsidRPr="00331E76">
        <w:rPr>
          <w:rFonts w:ascii="Times New Roman" w:eastAsia="Malgun Gothic" w:hAnsi="Times New Roman"/>
          <w:sz w:val="28"/>
          <w:szCs w:val="28"/>
          <w:lang w:val="es-ES" w:eastAsia="ko-KR"/>
        </w:rPr>
        <w:t>bo‘ridan qo‘rqqan o‘rmonga bormaydi</w:t>
      </w:r>
      <w:r w:rsidRPr="00331E76">
        <w:rPr>
          <w:rStyle w:val="FootnoteReference"/>
          <w:rFonts w:ascii="Times New Roman" w:eastAsia="Malgun Gothic" w:hAnsi="Times New Roman"/>
          <w:sz w:val="28"/>
          <w:szCs w:val="28"/>
          <w:lang w:val="fr-FR" w:eastAsia="ko-KR"/>
        </w:rPr>
        <w:footnoteReference w:id="2"/>
      </w:r>
      <w:r w:rsidRPr="00331E76">
        <w:rPr>
          <w:rFonts w:ascii="Times New Roman" w:eastAsia="Malgun Gothic" w:hAnsi="Times New Roman"/>
          <w:sz w:val="28"/>
          <w:szCs w:val="28"/>
          <w:lang w:val="es-ES" w:eastAsia="ko-KR"/>
        </w:rPr>
        <w:t>.</w:t>
      </w:r>
    </w:p>
    <w:p w:rsidR="008F2611" w:rsidRPr="00331E76"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hAnsi="Times New Roman"/>
          <w:sz w:val="28"/>
          <w:szCs w:val="28"/>
          <w:lang w:val="it-IT"/>
        </w:rPr>
        <w:t>Koreys xalqining milliy madaniyati, o‘ziga xos mentaliteti frazeologiyalarda ham o‘z aksini topadi.</w:t>
      </w:r>
    </w:p>
    <w:p w:rsidR="008F2611" w:rsidRPr="00331E76" w:rsidRDefault="008F2611" w:rsidP="008F36DF">
      <w:pPr>
        <w:spacing w:line="360" w:lineRule="auto"/>
        <w:ind w:firstLine="708"/>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물고기</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의</w:t>
      </w:r>
      <w:r w:rsidRPr="00331E76">
        <w:rPr>
          <w:rFonts w:ascii="Times New Roman" w:eastAsia="Batang" w:hAnsi="Times New Roman"/>
          <w:b/>
          <w:sz w:val="24"/>
          <w:szCs w:val="24"/>
          <w:lang w:val="it-IT" w:eastAsia="ko-KR"/>
        </w:rPr>
        <w:t xml:space="preserve">) </w:t>
      </w:r>
      <w:r w:rsidRPr="00331E76">
        <w:rPr>
          <w:rFonts w:ascii="Times New Roman" w:eastAsia="Batang" w:hAnsi="Times New Roman" w:hint="eastAsia"/>
          <w:b/>
          <w:sz w:val="24"/>
          <w:szCs w:val="24"/>
          <w:lang w:val="en-US" w:eastAsia="ko-KR"/>
        </w:rPr>
        <w:t>밥이되다</w:t>
      </w:r>
      <w:r w:rsidRPr="00331E76">
        <w:rPr>
          <w:rFonts w:ascii="Times New Roman" w:eastAsia="Malgun Gothic" w:hAnsi="Times New Roman"/>
          <w:sz w:val="28"/>
          <w:szCs w:val="28"/>
          <w:lang w:val="it-IT" w:eastAsia="ko-KR"/>
        </w:rPr>
        <w:t>- suvga yiqilib o‘lmoq ma’nosini bildiradi. Misol: “</w:t>
      </w:r>
      <w:r w:rsidRPr="00331E76">
        <w:rPr>
          <w:rFonts w:ascii="Times New Roman" w:eastAsia="Batang" w:hAnsi="Times New Roman" w:hint="eastAsia"/>
          <w:sz w:val="24"/>
          <w:szCs w:val="24"/>
          <w:lang w:val="en-US" w:eastAsia="ko-KR"/>
        </w:rPr>
        <w:t>멀쩡하게나갔던사럼이물고기밥이되었더니믿어지지가않아요</w:t>
      </w:r>
      <w:r w:rsidRPr="00331E76">
        <w:rPr>
          <w:rFonts w:ascii="Times New Roman" w:eastAsia="Malgun Gothic" w:hAnsi="Times New Roman"/>
          <w:sz w:val="28"/>
          <w:szCs w:val="28"/>
          <w:lang w:val="it-IT" w:eastAsia="ko-KR"/>
        </w:rPr>
        <w:t>”</w:t>
      </w:r>
    </w:p>
    <w:p w:rsidR="008F2611" w:rsidRPr="00331E76" w:rsidRDefault="008F2611" w:rsidP="008F36DF">
      <w:pPr>
        <w:spacing w:line="360" w:lineRule="auto"/>
        <w:ind w:firstLine="708"/>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Butun boshli inson suvga yiqilib o‘lganiga ishonolmayapman.</w:t>
      </w:r>
    </w:p>
    <w:p w:rsidR="008F2611" w:rsidRPr="00331E76"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기름밥</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을</w:t>
      </w:r>
      <w:r w:rsidRPr="00331E76">
        <w:rPr>
          <w:rFonts w:ascii="Times New Roman" w:eastAsia="Batang" w:hAnsi="Times New Roman"/>
          <w:b/>
          <w:sz w:val="24"/>
          <w:szCs w:val="24"/>
          <w:lang w:val="it-IT" w:eastAsia="ko-KR"/>
        </w:rPr>
        <w:t xml:space="preserve">)  </w:t>
      </w:r>
      <w:r w:rsidRPr="00331E76">
        <w:rPr>
          <w:rFonts w:ascii="Times New Roman" w:eastAsia="Batang" w:hAnsi="Times New Roman" w:hint="eastAsia"/>
          <w:b/>
          <w:sz w:val="24"/>
          <w:szCs w:val="24"/>
          <w:lang w:val="en-US" w:eastAsia="ko-KR"/>
        </w:rPr>
        <w:t>먹다</w:t>
      </w:r>
      <w:r w:rsidRPr="00331E76">
        <w:rPr>
          <w:rFonts w:ascii="Times New Roman" w:eastAsia="Malgun Gothic" w:hAnsi="Times New Roman"/>
          <w:sz w:val="28"/>
          <w:szCs w:val="28"/>
          <w:lang w:val="it-IT" w:eastAsia="ko-KR"/>
        </w:rPr>
        <w:t>-“zavod yo fabrikada orqali  tirikchilik qilmoq” ma’nosida keladi. Misol:</w:t>
      </w:r>
    </w:p>
    <w:p w:rsidR="008F2611" w:rsidRPr="00331E76"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w:t>
      </w:r>
      <w:r w:rsidRPr="00331E76">
        <w:rPr>
          <w:rFonts w:ascii="Times New Roman" w:eastAsia="Batang" w:hAnsi="Times New Roman" w:hint="eastAsia"/>
          <w:sz w:val="24"/>
          <w:szCs w:val="24"/>
          <w:lang w:val="en-US" w:eastAsia="ko-KR"/>
        </w:rPr>
        <w:t>기름밥을먹고사는놈이언제돈을모으겠어요</w:t>
      </w:r>
      <w:r w:rsidRPr="00331E76">
        <w:rPr>
          <w:rFonts w:ascii="Times New Roman" w:eastAsia="Malgun Gothic" w:hAnsi="Times New Roman"/>
          <w:sz w:val="28"/>
          <w:szCs w:val="28"/>
          <w:lang w:val="it-IT" w:eastAsia="ko-KR"/>
        </w:rPr>
        <w:t xml:space="preserve">”  </w:t>
      </w:r>
    </w:p>
    <w:p w:rsidR="008F2611" w:rsidRPr="00331E76"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“Zavod orqali kun ko‘radigan kishi qachon pul yig’ardi-yu.”</w:t>
      </w:r>
    </w:p>
    <w:p w:rsidR="008F2611" w:rsidRPr="00331E76"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김치</w:t>
      </w:r>
      <w:r w:rsidRPr="00331E76">
        <w:rPr>
          <w:rFonts w:ascii="Times New Roman" w:eastAsia="Malgun Gothic" w:hAnsi="Times New Roman"/>
          <w:sz w:val="28"/>
          <w:szCs w:val="28"/>
          <w:lang w:val="it-IT" w:eastAsia="ko-KR"/>
        </w:rPr>
        <w:t xml:space="preserve"> bilan bog’liq shunday ibora  bor:</w:t>
      </w:r>
    </w:p>
    <w:p w:rsidR="008F2611" w:rsidRPr="0039711E" w:rsidRDefault="008F2611" w:rsidP="008F36DF">
      <w:pPr>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김칫국</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물</w:t>
      </w:r>
      <w:r w:rsidRPr="00331E76">
        <w:rPr>
          <w:rFonts w:ascii="Times New Roman" w:eastAsia="Batang" w:hAnsi="Times New Roman"/>
          <w:b/>
          <w:sz w:val="24"/>
          <w:szCs w:val="24"/>
          <w:lang w:val="it-IT" w:eastAsia="ko-KR"/>
        </w:rPr>
        <w:t>)</w:t>
      </w:r>
      <w:r w:rsidRPr="00331E76">
        <w:rPr>
          <w:rFonts w:ascii="Times New Roman" w:eastAsia="Batang" w:hAnsi="Times New Roman" w:hint="eastAsia"/>
          <w:b/>
          <w:sz w:val="24"/>
          <w:szCs w:val="24"/>
          <w:lang w:val="en-US" w:eastAsia="ko-KR"/>
        </w:rPr>
        <w:t>부터마시다</w:t>
      </w:r>
      <w:r w:rsidRPr="00331E76">
        <w:rPr>
          <w:rFonts w:ascii="Times New Roman" w:eastAsia="Batang" w:hAnsi="Times New Roman"/>
          <w:b/>
          <w:sz w:val="24"/>
          <w:szCs w:val="24"/>
          <w:lang w:val="it-IT" w:eastAsia="ko-KR"/>
        </w:rPr>
        <w:t>-</w:t>
      </w:r>
      <w:r w:rsidRPr="00331E76">
        <w:rPr>
          <w:rFonts w:ascii="Times New Roman" w:eastAsia="Malgun Gothic" w:hAnsi="Times New Roman"/>
          <w:sz w:val="28"/>
          <w:szCs w:val="28"/>
          <w:lang w:val="it-IT" w:eastAsia="ko-KR"/>
        </w:rPr>
        <w:t xml:space="preserve"> sherigining fikrini hisobga olmasdan o‘z fikri bilan ish tutish, uni fikri bilan hisoblashmasdan o‘z qarori bilangina ish tutish. </w:t>
      </w:r>
      <w:r w:rsidRPr="0039711E">
        <w:rPr>
          <w:rFonts w:ascii="Times New Roman" w:eastAsia="Malgun Gothic" w:hAnsi="Times New Roman"/>
          <w:sz w:val="28"/>
          <w:szCs w:val="28"/>
          <w:lang w:val="it-IT" w:eastAsia="ko-KR"/>
        </w:rPr>
        <w:t>Misol:</w:t>
      </w:r>
    </w:p>
    <w:p w:rsidR="008F2611" w:rsidRPr="0039711E" w:rsidRDefault="008F2611" w:rsidP="008F36DF">
      <w:pPr>
        <w:spacing w:line="360" w:lineRule="auto"/>
        <w:jc w:val="both"/>
        <w:rPr>
          <w:rFonts w:ascii="Times New Roman" w:eastAsia="Malgun Gothic" w:hAnsi="Times New Roman"/>
          <w:sz w:val="28"/>
          <w:szCs w:val="28"/>
          <w:lang w:val="it-IT" w:eastAsia="ko-KR"/>
        </w:rPr>
      </w:pPr>
      <w:r w:rsidRPr="0039711E">
        <w:rPr>
          <w:rFonts w:ascii="Times New Roman" w:eastAsia="Malgun Gothic" w:hAnsi="Times New Roman"/>
          <w:sz w:val="28"/>
          <w:szCs w:val="28"/>
          <w:lang w:val="it-IT" w:eastAsia="ko-KR"/>
        </w:rPr>
        <w:t>“</w:t>
      </w:r>
      <w:r w:rsidRPr="00331E76">
        <w:rPr>
          <w:rFonts w:ascii="Times New Roman" w:eastAsia="Batang" w:hAnsi="Times New Roman" w:hint="eastAsia"/>
          <w:sz w:val="24"/>
          <w:szCs w:val="24"/>
          <w:lang w:val="en-US" w:eastAsia="ko-KR"/>
        </w:rPr>
        <w:t>그렇게김칫국물부터마시다가일이뜻대로되지않으면그절망을어떻게감당하려고그러나</w:t>
      </w:r>
      <w:r w:rsidRPr="0039711E">
        <w:rPr>
          <w:rFonts w:ascii="Times New Roman" w:eastAsia="Malgun Gothic" w:hAnsi="Times New Roman"/>
          <w:sz w:val="28"/>
          <w:szCs w:val="28"/>
          <w:lang w:val="it-IT" w:eastAsia="ko-KR"/>
        </w:rPr>
        <w:t>”</w:t>
      </w:r>
    </w:p>
    <w:p w:rsidR="008F2611" w:rsidRPr="0039711E" w:rsidRDefault="008F2611" w:rsidP="008F36DF">
      <w:pPr>
        <w:spacing w:line="360" w:lineRule="auto"/>
        <w:jc w:val="both"/>
        <w:rPr>
          <w:rFonts w:ascii="Times New Roman" w:eastAsia="Malgun Gothic" w:hAnsi="Times New Roman"/>
          <w:sz w:val="28"/>
          <w:szCs w:val="28"/>
          <w:lang w:val="it-IT" w:eastAsia="ko-KR"/>
        </w:rPr>
      </w:pPr>
      <w:r w:rsidRPr="0039711E">
        <w:rPr>
          <w:rFonts w:ascii="Times New Roman" w:eastAsia="Malgun Gothic" w:hAnsi="Times New Roman"/>
          <w:sz w:val="28"/>
          <w:szCs w:val="28"/>
          <w:lang w:val="it-IT" w:eastAsia="ko-KR"/>
        </w:rPr>
        <w:t>“bunday sheriging bilan maslahatlashmasdan faqat o‘z qaroring bilan qilingan ish aytganingdek bo‘lmasa bu muvaffaqiyatni qanday qilib bo‘yningga olasan?”</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Koreys tilida </w:t>
      </w:r>
      <w:r w:rsidRPr="00331E76">
        <w:rPr>
          <w:rFonts w:ascii="Times New Roman" w:eastAsia="Batang" w:hAnsi="Times New Roman" w:hint="eastAsia"/>
          <w:b/>
          <w:sz w:val="24"/>
          <w:szCs w:val="24"/>
          <w:lang w:val="en-US" w:eastAsia="ko-KR"/>
        </w:rPr>
        <w:t>떡</w:t>
      </w:r>
      <w:r w:rsidRPr="0039711E">
        <w:rPr>
          <w:rFonts w:ascii="Times New Roman" w:eastAsia="Batang" w:hAnsi="Times New Roman"/>
          <w:sz w:val="28"/>
          <w:szCs w:val="28"/>
          <w:lang w:val="sv-SE" w:eastAsia="ko-KR"/>
        </w:rPr>
        <w:t xml:space="preserve"> bilan bog’liq iboralar ham anchagina:</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떡을만들다</w:t>
      </w:r>
      <w:r w:rsidRPr="0039711E">
        <w:rPr>
          <w:rFonts w:ascii="Times New Roman" w:eastAsia="Batang" w:hAnsi="Times New Roman"/>
          <w:b/>
          <w:sz w:val="24"/>
          <w:szCs w:val="24"/>
          <w:lang w:val="sv-SE" w:eastAsia="ko-KR"/>
        </w:rPr>
        <w:t>-</w:t>
      </w:r>
      <w:r w:rsidRPr="0039711E">
        <w:rPr>
          <w:rFonts w:ascii="Times New Roman" w:eastAsia="Batang" w:hAnsi="Times New Roman"/>
          <w:sz w:val="28"/>
          <w:szCs w:val="28"/>
          <w:lang w:val="sv-SE" w:eastAsia="ko-KR"/>
        </w:rPr>
        <w:t>ishni buzmoq. Misol:</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별것도아닌녀석이절난체만하다가이겨놓은경기를떡을만들어놓았다</w:t>
      </w:r>
      <w:r w:rsidRPr="0039711E">
        <w:rPr>
          <w:rFonts w:ascii="Times New Roman" w:eastAsia="Batang" w:hAnsi="Times New Roman"/>
          <w:sz w:val="28"/>
          <w:szCs w:val="28"/>
          <w:lang w:val="sv-SE" w:eastAsia="ko-KR"/>
        </w:rPr>
        <w:t xml:space="preserve">  ”</w:t>
      </w:r>
    </w:p>
    <w:p w:rsidR="008F2611" w:rsidRPr="0039711E" w:rsidRDefault="008F2611" w:rsidP="008F36DF">
      <w:pPr>
        <w:spacing w:line="360" w:lineRule="auto"/>
        <w:ind w:firstLine="708"/>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Arziydigan biror narsani bilmaydigan bolapaqirlar o‘ziga ortiqcha baho berishgani sabab yutilayotgan musobaqani beliga tepishdi(buzib qo‘yishdi)</w:t>
      </w:r>
    </w:p>
    <w:p w:rsidR="008F2611" w:rsidRPr="0039711E" w:rsidRDefault="008F2611" w:rsidP="008F36DF">
      <w:pPr>
        <w:spacing w:line="360" w:lineRule="auto"/>
        <w:ind w:firstLine="708"/>
        <w:jc w:val="both"/>
        <w:rPr>
          <w:rFonts w:ascii="Times New Roman" w:eastAsia="Batang" w:hAnsi="Times New Roman"/>
          <w:sz w:val="28"/>
          <w:szCs w:val="28"/>
          <w:u w:val="single"/>
          <w:lang w:val="sv-SE" w:eastAsia="ko-KR"/>
        </w:rPr>
      </w:pPr>
      <w:r w:rsidRPr="00331E76">
        <w:rPr>
          <w:rFonts w:ascii="Times New Roman" w:eastAsia="Batang" w:hAnsi="Times New Roman" w:hint="eastAsia"/>
          <w:b/>
          <w:sz w:val="24"/>
          <w:szCs w:val="24"/>
          <w:lang w:val="en-US" w:eastAsia="ko-KR"/>
        </w:rPr>
        <w:t>그림의떡</w:t>
      </w:r>
      <w:r w:rsidRPr="0039711E">
        <w:rPr>
          <w:rFonts w:ascii="Times New Roman" w:eastAsia="Batang" w:hAnsi="Times New Roman"/>
          <w:b/>
          <w:sz w:val="28"/>
          <w:szCs w:val="28"/>
          <w:lang w:val="sv-SE" w:eastAsia="ko-KR"/>
        </w:rPr>
        <w:t>-</w:t>
      </w:r>
      <w:r w:rsidRPr="0039711E">
        <w:rPr>
          <w:rFonts w:ascii="Times New Roman" w:eastAsia="Batang" w:hAnsi="Times New Roman"/>
          <w:sz w:val="28"/>
          <w:szCs w:val="28"/>
          <w:lang w:val="sv-SE" w:eastAsia="ko-KR"/>
        </w:rPr>
        <w:t>amalga oshmaydigan, yoki amalga oshishi qiyin bo‘lgan narsa haqida gapirganda ishlatiladi. Misol:</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그여자는나에게그림의떡이야</w:t>
      </w:r>
      <w:r w:rsidRPr="0039711E">
        <w:rPr>
          <w:rFonts w:ascii="Times New Roman" w:eastAsia="Batang" w:hAnsi="Times New Roman"/>
          <w:sz w:val="24"/>
          <w:szCs w:val="24"/>
          <w:lang w:val="sv-SE" w:eastAsia="ko-KR"/>
        </w:rPr>
        <w:t xml:space="preserve">. </w:t>
      </w:r>
      <w:r w:rsidRPr="00331E76">
        <w:rPr>
          <w:rFonts w:ascii="Times New Roman" w:eastAsia="Batang" w:hAnsi="Times New Roman" w:hint="eastAsia"/>
          <w:sz w:val="24"/>
          <w:szCs w:val="24"/>
          <w:lang w:val="en-US" w:eastAsia="ko-KR"/>
        </w:rPr>
        <w:t>일찍포기하는게좋아</w:t>
      </w:r>
      <w:r w:rsidRPr="0039711E">
        <w:rPr>
          <w:rFonts w:ascii="Times New Roman" w:eastAsia="Batang" w:hAnsi="Times New Roman"/>
          <w:sz w:val="28"/>
          <w:szCs w:val="28"/>
          <w:lang w:val="sv-SE" w:eastAsia="ko-KR"/>
        </w:rPr>
        <w:t>”</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 qiz man uchun bir xomxayol.Undan ertaroq voz kechganim yaxshi.</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누워서떡먹기</w:t>
      </w:r>
      <w:r w:rsidRPr="0039711E">
        <w:rPr>
          <w:rFonts w:ascii="Times New Roman" w:eastAsia="Batang" w:hAnsi="Times New Roman"/>
          <w:sz w:val="28"/>
          <w:szCs w:val="28"/>
          <w:lang w:val="sv-SE" w:eastAsia="ko-KR"/>
        </w:rPr>
        <w:t>- oson ish haqida. Misol:</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그정도뛰어넘는것은누워서떡먹기이다</w:t>
      </w:r>
      <w:r w:rsidRPr="0039711E">
        <w:rPr>
          <w:rFonts w:ascii="Times New Roman" w:eastAsia="Batang" w:hAnsi="Times New Roman"/>
          <w:sz w:val="28"/>
          <w:szCs w:val="28"/>
          <w:lang w:val="sv-SE" w:eastAsia="ko-KR"/>
        </w:rPr>
        <w:t>”</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Bunaqa yugurib o‘tish juda oson.</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미역국을먹다</w:t>
      </w:r>
      <w:r w:rsidRPr="0039711E">
        <w:rPr>
          <w:rFonts w:ascii="Times New Roman" w:eastAsia="Batang" w:hAnsi="Times New Roman"/>
          <w:sz w:val="28"/>
          <w:szCs w:val="28"/>
          <w:lang w:val="sv-SE" w:eastAsia="ko-KR"/>
        </w:rPr>
        <w:t>-imtihondanyiqilmoq</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Aslida </w:t>
      </w:r>
      <w:r w:rsidRPr="00331E76">
        <w:rPr>
          <w:rFonts w:ascii="Times New Roman" w:eastAsia="Batang" w:hAnsi="Times New Roman" w:hint="eastAsia"/>
          <w:sz w:val="24"/>
          <w:szCs w:val="24"/>
          <w:lang w:val="en-US" w:eastAsia="ko-KR"/>
        </w:rPr>
        <w:t>미역국</w:t>
      </w:r>
      <w:r w:rsidRPr="0039711E">
        <w:rPr>
          <w:rFonts w:ascii="Times New Roman" w:eastAsia="Batang" w:hAnsi="Times New Roman"/>
          <w:sz w:val="28"/>
          <w:szCs w:val="28"/>
          <w:lang w:val="sv-SE" w:eastAsia="ko-KR"/>
        </w:rPr>
        <w:t>-tug’ilgan kunda tanovul qilinadigan ovqat. Misol:</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올해가취업정년인데마지막시험에서미역국을</w:t>
      </w:r>
      <w:r w:rsidRPr="00331E76">
        <w:rPr>
          <w:rFonts w:ascii="Times New Roman" w:eastAsia="Batang" w:hAnsi="Times New Roman" w:hint="eastAsia"/>
          <w:sz w:val="24"/>
          <w:szCs w:val="24"/>
          <w:lang w:eastAsia="ko-KR"/>
        </w:rPr>
        <w:t>먹었다</w:t>
      </w:r>
      <w:r w:rsidRPr="0039711E">
        <w:rPr>
          <w:rFonts w:ascii="Times New Roman" w:eastAsia="Batang" w:hAnsi="Times New Roman"/>
          <w:sz w:val="28"/>
          <w:szCs w:val="28"/>
          <w:lang w:val="sv-SE" w:eastAsia="ko-KR"/>
        </w:rPr>
        <w:t xml:space="preserve"> ”</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Bu yil ish boshlamoqchiydim-u, imtihondan yiqildim-da.</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구들장을지다</w:t>
      </w:r>
      <w:r w:rsidRPr="0039711E">
        <w:rPr>
          <w:rFonts w:ascii="Times New Roman" w:eastAsia="Batang" w:hAnsi="Times New Roman"/>
          <w:sz w:val="28"/>
          <w:szCs w:val="28"/>
          <w:lang w:val="sv-SE" w:eastAsia="ko-KR"/>
        </w:rPr>
        <w:t>-uyda ishsiz bekor yotmoq.</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 xml:space="preserve">Aslida, </w:t>
      </w:r>
      <w:r w:rsidRPr="00331E76">
        <w:rPr>
          <w:rFonts w:ascii="Times New Roman" w:eastAsia="Batang" w:hAnsi="Times New Roman" w:hint="eastAsia"/>
          <w:sz w:val="24"/>
          <w:szCs w:val="24"/>
          <w:lang w:val="en-US" w:eastAsia="ko-KR"/>
        </w:rPr>
        <w:t>구들장</w:t>
      </w:r>
      <w:r w:rsidRPr="0039711E">
        <w:rPr>
          <w:rFonts w:ascii="Times New Roman" w:eastAsia="Batang" w:hAnsi="Times New Roman"/>
          <w:sz w:val="28"/>
          <w:szCs w:val="28"/>
          <w:lang w:val="sv-SE" w:eastAsia="ko-KR"/>
        </w:rPr>
        <w:t>- ondoldagi tutun o‘tish yo‘li ustiga qo‘yiladigan katta tosh.      Misol: “</w:t>
      </w:r>
      <w:r w:rsidRPr="00331E76">
        <w:rPr>
          <w:rFonts w:ascii="Times New Roman" w:eastAsia="Batang" w:hAnsi="Times New Roman" w:hint="eastAsia"/>
          <w:sz w:val="24"/>
          <w:szCs w:val="24"/>
          <w:lang w:val="en-US" w:eastAsia="ko-KR"/>
        </w:rPr>
        <w:t>일이틀어졌다는소문이나돌때부터그는구들장을지고살았다</w:t>
      </w:r>
      <w:r w:rsidRPr="0039711E">
        <w:rPr>
          <w:rFonts w:ascii="Times New Roman" w:eastAsia="Batang" w:hAnsi="Times New Roman"/>
          <w:sz w:val="28"/>
          <w:szCs w:val="28"/>
          <w:lang w:val="sv-SE" w:eastAsia="ko-KR"/>
        </w:rPr>
        <w:t>”</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Ish haqidagi biror mish-mish chiqib qolguncha u uyda bekor yotadi.</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놀부의환생</w:t>
      </w:r>
      <w:r w:rsidRPr="0039711E">
        <w:rPr>
          <w:rFonts w:ascii="Times New Roman" w:eastAsia="Batang" w:hAnsi="Times New Roman"/>
          <w:sz w:val="28"/>
          <w:szCs w:val="28"/>
          <w:lang w:val="sv-SE" w:eastAsia="ko-KR"/>
        </w:rPr>
        <w:t>”-boshqalarning yaxshi narsalariga hasad qilish. Misol:</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남이잘되는꼴을보지못하니아무래도그는놀부의환생인가보다</w:t>
      </w:r>
      <w:r w:rsidRPr="0039711E">
        <w:rPr>
          <w:rFonts w:ascii="Times New Roman" w:eastAsia="Batang" w:hAnsi="Times New Roman"/>
          <w:sz w:val="28"/>
          <w:szCs w:val="28"/>
          <w:lang w:val="sv-SE" w:eastAsia="ko-KR"/>
        </w:rPr>
        <w:t>”</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“Boshqalarning chiroyini ko‘rolmaydigan hasadchiligidan naq Nolbu tirilib kelgandek bo‘ldi”.</w:t>
      </w:r>
    </w:p>
    <w:p w:rsidR="008F2611" w:rsidRPr="0039711E" w:rsidRDefault="008F2611" w:rsidP="008F36DF">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마당을빌리다</w:t>
      </w:r>
      <w:r w:rsidRPr="0039711E">
        <w:rPr>
          <w:rFonts w:ascii="Times New Roman" w:eastAsia="Batang" w:hAnsi="Times New Roman"/>
          <w:sz w:val="28"/>
          <w:szCs w:val="28"/>
          <w:lang w:val="sv-SE" w:eastAsia="ko-KR"/>
        </w:rPr>
        <w:t>- so‘zma-so‘z olganda: “hovlini qarzini qarzga olib turmoq” lug’aviy ma’nosini bildirsa-da, iboraning ma’nosi ilgarigi zamonlarda kuyovning kelin xonadoniga borib to‘y bazmini o‘tkazishidan kelib chiqqan.</w:t>
      </w:r>
    </w:p>
    <w:p w:rsidR="008F2611" w:rsidRPr="0039711E" w:rsidRDefault="008F2611" w:rsidP="00A63433">
      <w:pPr>
        <w:spacing w:line="360" w:lineRule="auto"/>
        <w:jc w:val="both"/>
        <w:rPr>
          <w:rFonts w:ascii="Times New Roman" w:eastAsia="Batang" w:hAnsi="Times New Roman"/>
          <w:sz w:val="28"/>
          <w:szCs w:val="28"/>
          <w:lang w:val="sv-SE" w:eastAsia="ko-KR"/>
        </w:rPr>
      </w:pPr>
      <w:r w:rsidRPr="00331E76">
        <w:rPr>
          <w:rFonts w:ascii="Times New Roman" w:eastAsia="Batang" w:hAnsi="Times New Roman" w:hint="eastAsia"/>
          <w:b/>
          <w:sz w:val="24"/>
          <w:szCs w:val="24"/>
          <w:lang w:val="en-US" w:eastAsia="ko-KR"/>
        </w:rPr>
        <w:t>국수를먹다</w:t>
      </w:r>
      <w:r w:rsidRPr="0039711E">
        <w:rPr>
          <w:rFonts w:ascii="Times New Roman" w:eastAsia="Batang" w:hAnsi="Times New Roman"/>
          <w:sz w:val="28"/>
          <w:szCs w:val="28"/>
          <w:lang w:val="sv-SE" w:eastAsia="ko-KR"/>
        </w:rPr>
        <w:t>-so‘zma-so‘z “kuksuni yemoq” ma’nosini bildirsa-da ibora sifatida “turmush qurmoq” ma’nosida ishlatiladi. Bu xuddi o‘zbek tilidagi “qachon boshingni ikkita qilamiz” degan iboraga mos keladi. Misol:</w:t>
      </w:r>
    </w:p>
    <w:p w:rsidR="008F2611" w:rsidRPr="0039711E" w:rsidRDefault="008F2611" w:rsidP="00A63433">
      <w:pPr>
        <w:spacing w:line="360" w:lineRule="auto"/>
        <w:jc w:val="both"/>
        <w:rPr>
          <w:rFonts w:ascii="Times New Roman" w:eastAsia="Batang" w:hAnsi="Times New Roman"/>
          <w:sz w:val="28"/>
          <w:szCs w:val="28"/>
          <w:lang w:val="sv-SE" w:eastAsia="ko-KR"/>
        </w:rPr>
      </w:pPr>
      <w:r w:rsidRPr="0039711E">
        <w:rPr>
          <w:rFonts w:ascii="Times New Roman" w:eastAsia="Batang" w:hAnsi="Times New Roman"/>
          <w:sz w:val="28"/>
          <w:szCs w:val="28"/>
          <w:lang w:val="sv-SE" w:eastAsia="ko-KR"/>
        </w:rPr>
        <w:t>“</w:t>
      </w:r>
      <w:r w:rsidRPr="00331E76">
        <w:rPr>
          <w:rFonts w:ascii="Times New Roman" w:eastAsia="Batang" w:hAnsi="Times New Roman" w:hint="eastAsia"/>
          <w:sz w:val="24"/>
          <w:szCs w:val="24"/>
          <w:lang w:val="en-US" w:eastAsia="ko-KR"/>
        </w:rPr>
        <w:t>이봐이형언제국수를먹여줄거야</w:t>
      </w:r>
      <w:r w:rsidRPr="0039711E">
        <w:rPr>
          <w:rFonts w:ascii="Times New Roman" w:eastAsia="Batang" w:hAnsi="Times New Roman"/>
          <w:sz w:val="24"/>
          <w:szCs w:val="24"/>
          <w:lang w:val="sv-SE" w:eastAsia="ko-KR"/>
        </w:rPr>
        <w:t xml:space="preserve">? </w:t>
      </w:r>
      <w:r w:rsidRPr="00331E76">
        <w:rPr>
          <w:rFonts w:ascii="Times New Roman" w:eastAsia="Batang" w:hAnsi="Times New Roman" w:hint="eastAsia"/>
          <w:sz w:val="24"/>
          <w:szCs w:val="24"/>
          <w:lang w:val="en-US" w:eastAsia="ko-KR"/>
        </w:rPr>
        <w:t>너무뜸들이지말고할거면빨리결혼해</w:t>
      </w:r>
      <w:r w:rsidRPr="0039711E">
        <w:rPr>
          <w:rFonts w:ascii="Times New Roman" w:eastAsia="Batang" w:hAnsi="Times New Roman"/>
          <w:sz w:val="24"/>
          <w:szCs w:val="24"/>
          <w:lang w:val="sv-SE" w:eastAsia="ko-KR"/>
        </w:rPr>
        <w:t>”</w:t>
      </w:r>
    </w:p>
    <w:p w:rsidR="008F2611" w:rsidRPr="00331E76" w:rsidRDefault="008F2611"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I Pua I aka qachon uylanasiz? Uylanmoqchi bo‘lsangiz orqaga surmasdan uylana qoling-da.</w:t>
      </w:r>
    </w:p>
    <w:p w:rsidR="008F2611" w:rsidRPr="00331E76" w:rsidRDefault="008F2611" w:rsidP="00A63433">
      <w:pPr>
        <w:spacing w:line="360" w:lineRule="auto"/>
        <w:ind w:firstLine="708"/>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 xml:space="preserve">Yuqorida ko‘rib o‘tganimiz </w:t>
      </w:r>
      <w:r w:rsidRPr="00331E76">
        <w:rPr>
          <w:rFonts w:ascii="Times New Roman" w:eastAsia="Batang" w:hAnsi="Times New Roman" w:hint="eastAsia"/>
          <w:sz w:val="24"/>
          <w:szCs w:val="24"/>
          <w:lang w:val="en-US" w:eastAsia="ko-KR"/>
        </w:rPr>
        <w:t>상투</w:t>
      </w:r>
      <w:r w:rsidRPr="00331E76">
        <w:rPr>
          <w:rFonts w:ascii="Times New Roman" w:eastAsia="Batang" w:hAnsi="Times New Roman"/>
          <w:sz w:val="28"/>
          <w:szCs w:val="28"/>
          <w:lang w:val="it-IT" w:eastAsia="ko-KR"/>
        </w:rPr>
        <w:t xml:space="preserve"> ham iboralarda o‘z aksini topgan. Jumladan: </w:t>
      </w:r>
    </w:p>
    <w:p w:rsidR="008F2611" w:rsidRPr="00331E76" w:rsidRDefault="008F2611"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hint="eastAsia"/>
          <w:b/>
          <w:sz w:val="24"/>
          <w:szCs w:val="24"/>
          <w:lang w:val="en-US" w:eastAsia="ko-KR"/>
        </w:rPr>
        <w:t>상투끝까지</w:t>
      </w:r>
      <w:r w:rsidRPr="00331E76">
        <w:rPr>
          <w:rFonts w:ascii="Times New Roman" w:eastAsia="Batang" w:hAnsi="Times New Roman"/>
          <w:sz w:val="28"/>
          <w:szCs w:val="28"/>
          <w:lang w:val="it-IT" w:eastAsia="ko-KR"/>
        </w:rPr>
        <w:t>-juda, o‘ta darajada ma’nosini beradi. Misol:</w:t>
      </w:r>
    </w:p>
    <w:p w:rsidR="008F2611" w:rsidRPr="00331E76" w:rsidRDefault="008F2611" w:rsidP="00A63433">
      <w:pPr>
        <w:spacing w:line="360" w:lineRule="auto"/>
        <w:ind w:firstLine="708"/>
        <w:jc w:val="both"/>
        <w:rPr>
          <w:rFonts w:ascii="Times New Roman" w:eastAsia="Batang" w:hAnsi="Times New Roman"/>
          <w:sz w:val="24"/>
          <w:szCs w:val="24"/>
          <w:lang w:val="it-IT" w:eastAsia="ko-KR"/>
        </w:rPr>
      </w:pP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아버지는그소식을듣고화가상투끝까지나셔서제대로말을잇지못하고계셨다</w:t>
      </w:r>
      <w:r w:rsidRPr="00331E76">
        <w:rPr>
          <w:rFonts w:ascii="Times New Roman" w:eastAsia="Batang" w:hAnsi="Times New Roman"/>
          <w:sz w:val="24"/>
          <w:szCs w:val="24"/>
          <w:lang w:val="it-IT" w:eastAsia="ko-KR"/>
        </w:rPr>
        <w:t>”</w:t>
      </w:r>
    </w:p>
    <w:p w:rsidR="008F2611" w:rsidRPr="00331E76" w:rsidRDefault="008F2611" w:rsidP="00A63433">
      <w:pPr>
        <w:spacing w:line="360" w:lineRule="auto"/>
        <w:jc w:val="both"/>
        <w:rPr>
          <w:rFonts w:ascii="Times New Roman" w:eastAsia="Batang" w:hAnsi="Times New Roman"/>
          <w:sz w:val="28"/>
          <w:szCs w:val="28"/>
          <w:lang w:val="it-IT" w:eastAsia="ko-KR"/>
        </w:rPr>
      </w:pPr>
      <w:r w:rsidRPr="00331E76">
        <w:rPr>
          <w:rFonts w:ascii="Times New Roman" w:eastAsia="Batang" w:hAnsi="Times New Roman"/>
          <w:sz w:val="28"/>
          <w:szCs w:val="28"/>
          <w:lang w:val="it-IT" w:eastAsia="ko-KR"/>
        </w:rPr>
        <w:t xml:space="preserve">Dadam bu yangilikni eshitib juda jahllari chiqqanidan hech nima deyolmadilar </w:t>
      </w:r>
    </w:p>
    <w:p w:rsidR="008F2611" w:rsidRPr="00331E76" w:rsidRDefault="008F2611" w:rsidP="00A63433">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Batang" w:hAnsi="Times New Roman" w:hint="eastAsia"/>
          <w:b/>
          <w:sz w:val="24"/>
          <w:szCs w:val="24"/>
          <w:lang w:val="en-US" w:eastAsia="ko-KR"/>
        </w:rPr>
        <w:t>밥을먹다</w:t>
      </w:r>
      <w:r w:rsidRPr="00331E76">
        <w:rPr>
          <w:rFonts w:ascii="Times New Roman" w:eastAsia="Malgun Gothic" w:hAnsi="Times New Roman"/>
          <w:sz w:val="28"/>
          <w:szCs w:val="28"/>
          <w:lang w:val="it-IT" w:eastAsia="ko-KR"/>
        </w:rPr>
        <w:t>iborasi “hayot kechirmoq, kun ko‘rmoq” ma’nosini beradi. Masalan: “</w:t>
      </w:r>
      <w:r w:rsidRPr="00331E76">
        <w:rPr>
          <w:rFonts w:ascii="Times New Roman" w:eastAsia="Malgun Gothic" w:hAnsi="Times New Roman" w:hint="eastAsia"/>
          <w:sz w:val="28"/>
          <w:szCs w:val="28"/>
          <w:lang w:val="en-US" w:eastAsia="ko-KR"/>
        </w:rPr>
        <w:t>그런</w:t>
      </w:r>
      <w:r w:rsidRPr="00331E76">
        <w:rPr>
          <w:rFonts w:ascii="Times New Roman" w:eastAsia="Batang" w:hAnsi="Times New Roman" w:hint="eastAsia"/>
          <w:sz w:val="24"/>
          <w:szCs w:val="24"/>
          <w:lang w:val="en-US" w:eastAsia="ko-KR"/>
        </w:rPr>
        <w:t>직업을가지고밥을먹을수있을지머르겠다</w:t>
      </w:r>
      <w:r w:rsidRPr="00331E76">
        <w:rPr>
          <w:rFonts w:ascii="Times New Roman" w:eastAsia="Malgun Gothic" w:hAnsi="Times New Roman"/>
          <w:sz w:val="28"/>
          <w:szCs w:val="28"/>
          <w:lang w:val="it-IT" w:eastAsia="ko-KR"/>
        </w:rPr>
        <w:t>”-</w:t>
      </w:r>
    </w:p>
    <w:p w:rsidR="008F2611" w:rsidRPr="00331E76" w:rsidRDefault="008F2611" w:rsidP="00A63433">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“Bunday  kasb bilan kun ko‘ra olamizmi yo‘qmi bilmadim”</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Koreys xalqining mashhur asarlaridan biri  “Xinbu va Nolbu” XVII-XVIII asrlarda  yozilgan. Asarda frazeologizmlarning  ot+fe’l, fe’l+fe’l shakllari juda ko‘p uchradi. Ammo koreyslarda eng ko‘p tarqalgan frazeologizmlardan ot+fe’l shakli hisoblanadi. Asarda ham  ushbu shakl ko‘p uchradi. Misol uchun: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관청을찾다</w:t>
      </w:r>
      <w:r w:rsidRPr="00331E76">
        <w:rPr>
          <w:rFonts w:ascii="Times New Roman" w:eastAsia="Malgun Gothic" w:hAnsi="Times New Roman"/>
          <w:sz w:val="28"/>
          <w:szCs w:val="28"/>
          <w:lang w:val="it-IT" w:eastAsia="ko-KR"/>
        </w:rPr>
        <w:t>- hokimiyatni topmoq ya’ni hokimiyatga yo‘l olmoq</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Ushbu ot+fe’l shaklidagi frazeologizmlarning  asarda qo‘llanish jarayoniga e’tibor qaratib,ularni  tahlil qilib ko‘rsak:</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그러자놀부는호랑이같이날뛰며호령을하였다</w:t>
      </w:r>
      <w:r w:rsidRPr="00331E76">
        <w:rPr>
          <w:rFonts w:ascii="Times New Roman" w:eastAsia="Malgun Gothic" w:hAnsi="Times New Roman"/>
          <w:sz w:val="28"/>
          <w:szCs w:val="28"/>
          <w:lang w:val="it-IT" w:eastAsia="ko-KR"/>
        </w:rPr>
        <w:t>-</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Nolbu jahl otiga minib yo‘lbarsdek o‘kirdi.Bu yerda  “</w:t>
      </w:r>
      <w:r w:rsidRPr="00331E76">
        <w:rPr>
          <w:rFonts w:ascii="Times New Roman" w:eastAsia="Malgun Gothic" w:hAnsi="Times New Roman" w:hint="eastAsia"/>
          <w:sz w:val="28"/>
          <w:szCs w:val="28"/>
          <w:lang w:val="en-US" w:eastAsia="ko-KR"/>
        </w:rPr>
        <w:t>호력을하다</w:t>
      </w:r>
      <w:r w:rsidRPr="00331E76">
        <w:rPr>
          <w:rFonts w:ascii="Times New Roman" w:eastAsia="Malgun Gothic" w:hAnsi="Times New Roman"/>
          <w:sz w:val="28"/>
          <w:szCs w:val="28"/>
          <w:lang w:val="it-IT" w:eastAsia="ko-KR"/>
        </w:rPr>
        <w:t>”- so‘zma-so‘z tarjima qilinsa “baqirib qichqirmoq”, tarjimada “yo‘lbarsdek o‘kirdi”  deb bersa ham bo‘ladi.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흥부는간절하게애원하였다</w:t>
      </w:r>
      <w:r w:rsidRPr="00331E76">
        <w:rPr>
          <w:rFonts w:ascii="Times New Roman" w:eastAsia="Malgun Gothic" w:hAnsi="Times New Roman"/>
          <w:sz w:val="28"/>
          <w:szCs w:val="28"/>
          <w:lang w:val="it-IT" w:eastAsia="ko-KR"/>
        </w:rPr>
        <w:t>-</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Xinbu qattiq o‘tinib so‘rabdi.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애원하다</w:t>
      </w:r>
      <w:r w:rsidRPr="00331E76">
        <w:rPr>
          <w:rFonts w:ascii="Times New Roman" w:eastAsia="Malgun Gothic" w:hAnsi="Times New Roman"/>
          <w:sz w:val="28"/>
          <w:szCs w:val="28"/>
          <w:lang w:val="it-IT" w:eastAsia="ko-KR"/>
        </w:rPr>
        <w:t>” – so‘zma-soz tarjimada  “o‘tinib so‘ramoq”, tarjimada ham “o‘tinib so‘ramoq” tarzida berish mumkin.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그러나놀부아내는심보가더고약했다</w:t>
      </w:r>
      <w:r w:rsidRPr="00331E76">
        <w:rPr>
          <w:rFonts w:ascii="Times New Roman" w:eastAsia="Malgun Gothic" w:hAnsi="Times New Roman"/>
          <w:sz w:val="28"/>
          <w:szCs w:val="28"/>
          <w:lang w:val="it-IT" w:eastAsia="ko-KR"/>
        </w:rPr>
        <w:t>-</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Lekin Nolbuning  xotinining  yuragi judayam yomonlashibdi. </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고약하다</w:t>
      </w:r>
      <w:r w:rsidRPr="00331E76">
        <w:rPr>
          <w:rFonts w:ascii="Times New Roman" w:eastAsia="Malgun Gothic" w:hAnsi="Times New Roman"/>
          <w:sz w:val="28"/>
          <w:szCs w:val="28"/>
          <w:lang w:val="it-IT" w:eastAsia="ko-KR"/>
        </w:rPr>
        <w:t xml:space="preserve">”- so‘zma-so‘z tarjimada “xunuk ko‘rinmoq”, “yomon ko‘rinmoq” tarzida, o‘zbek tiliga tarjimada  “yomonlashmoq” tarzida berish ham mumkin. </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흥부는두눈에불이화끈일고정신이아찔했다</w:t>
      </w:r>
      <w:r w:rsidRPr="00331E76">
        <w:rPr>
          <w:rFonts w:ascii="Times New Roman" w:eastAsia="Malgun Gothic" w:hAnsi="Times New Roman"/>
          <w:sz w:val="28"/>
          <w:szCs w:val="28"/>
          <w:lang w:val="it-IT" w:eastAsia="ko-KR"/>
        </w:rPr>
        <w:t>-</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Xinbuning ikki ko‘zi olovdek yonib hayratdan yoqa ushlabdi.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정신이아찔하다</w:t>
      </w:r>
      <w:r w:rsidRPr="00331E76">
        <w:rPr>
          <w:rFonts w:ascii="Times New Roman" w:eastAsia="Malgun Gothic" w:hAnsi="Times New Roman"/>
          <w:sz w:val="28"/>
          <w:szCs w:val="28"/>
          <w:lang w:val="it-IT" w:eastAsia="ko-KR"/>
        </w:rPr>
        <w:t>” - “miyada tezlik bilan biron narsaning o‘tishi”, ya’ni biron narsadan o‘ta hayratga tushishda ushbu frazeologizm ishlatiladi. Tarjimada “hayratdan yoqasini ushlabdi” tarzida berish ham mumkin.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it-IT" w:eastAsia="ko-KR"/>
        </w:rPr>
        <w:t>놀부아내는어이가없어주걱은내려놓고부지깽이로흥부를실컷때렸다</w:t>
      </w:r>
      <w:r w:rsidRPr="00331E76">
        <w:rPr>
          <w:rFonts w:ascii="Times New Roman" w:eastAsia="Malgun Gothic" w:hAnsi="Times New Roman"/>
          <w:sz w:val="28"/>
          <w:szCs w:val="28"/>
          <w:lang w:val="it-IT" w:eastAsia="ko-KR"/>
        </w:rPr>
        <w:t>-</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 Nolbuning xotini hech narsa demay to‘shakka o‘tirib olov kaltagi bilan Xinbuni savalabdi.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실컷때리다</w:t>
      </w:r>
      <w:r w:rsidRPr="00331E76">
        <w:rPr>
          <w:rFonts w:ascii="Times New Roman" w:eastAsia="Malgun Gothic" w:hAnsi="Times New Roman"/>
          <w:sz w:val="28"/>
          <w:szCs w:val="28"/>
          <w:lang w:val="it-IT" w:eastAsia="ko-KR"/>
        </w:rPr>
        <w:t>” -  “tinmay urmoq” deb so‘zma-so‘z tarjima qilinsa, o‘zbek tiliga “savalamoq” tarzida bersa ham bo‘ladi.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큰고개를넘어오다가도둑놈을만나다빼앗기고그만빈손으로왔네</w:t>
      </w:r>
      <w:r w:rsidRPr="00331E76">
        <w:rPr>
          <w:rFonts w:ascii="Times New Roman" w:eastAsia="Malgun Gothic" w:hAnsi="Times New Roman"/>
          <w:sz w:val="28"/>
          <w:szCs w:val="28"/>
          <w:lang w:val="it-IT" w:eastAsia="ko-KR"/>
        </w:rPr>
        <w:t>- katta go‘shtni o‘g’riga oldirib bo‘sh qo‘l bilan qaytibdi.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빈손으로오다</w:t>
      </w:r>
      <w:r w:rsidRPr="00331E76">
        <w:rPr>
          <w:rFonts w:ascii="Times New Roman" w:eastAsia="Malgun Gothic" w:hAnsi="Times New Roman"/>
          <w:sz w:val="28"/>
          <w:szCs w:val="28"/>
          <w:lang w:val="it-IT" w:eastAsia="ko-KR"/>
        </w:rPr>
        <w:t>”- “ bo‘sh qo‘l bilan kelmoq” deb so‘zma-so‘z tarjima qilinadi.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하루는생각다못해나라의곡식이나한섬얻어먹으리라마음먹고서흥부는관청을찾았다</w:t>
      </w:r>
      <w:r w:rsidRPr="00331E76">
        <w:rPr>
          <w:rFonts w:ascii="Times New Roman" w:eastAsia="Malgun Gothic" w:hAnsi="Times New Roman"/>
          <w:sz w:val="28"/>
          <w:szCs w:val="28"/>
          <w:lang w:val="it-IT" w:eastAsia="ko-KR"/>
        </w:rPr>
        <w:t>- har kuni o‘ylamay davlatning don yoki bir burda nonini so‘rashga o‘ziga va’da berib Xinbu hokimiyatga yo‘l olibdi.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관청을찾다</w:t>
      </w:r>
      <w:r w:rsidRPr="00331E76">
        <w:rPr>
          <w:rFonts w:ascii="Times New Roman" w:eastAsia="Malgun Gothic" w:hAnsi="Times New Roman"/>
          <w:sz w:val="28"/>
          <w:szCs w:val="28"/>
          <w:lang w:val="it-IT" w:eastAsia="ko-KR"/>
        </w:rPr>
        <w:t>” – “ hokimiyatni topmoq”  ya’ni bormoq deb so‘zma-so‘z tarjima qilinadi. Lekin ma’nosi “hokimiyatga yo‘l olmoq” hisoblanadi.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이번에도놀부는꼼짝없이돈을빼앗겼다</w:t>
      </w:r>
      <w:r w:rsidRPr="00331E76">
        <w:rPr>
          <w:rFonts w:ascii="Times New Roman" w:eastAsia="Malgun Gothic" w:hAnsi="Times New Roman"/>
          <w:sz w:val="28"/>
          <w:szCs w:val="28"/>
          <w:lang w:val="it-IT" w:eastAsia="ko-KR"/>
        </w:rPr>
        <w:t>- Bu safar ham Nolbu ilojsiz pulni tortib oldi.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돈을빼앗겼다</w:t>
      </w:r>
      <w:r w:rsidRPr="00331E76">
        <w:rPr>
          <w:rFonts w:ascii="Times New Roman" w:eastAsia="Malgun Gothic" w:hAnsi="Times New Roman"/>
          <w:sz w:val="28"/>
          <w:szCs w:val="28"/>
          <w:lang w:val="it-IT" w:eastAsia="ko-KR"/>
        </w:rPr>
        <w:t>” – “pulni tortib olmoq” deb tarjima qilinadi.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이렇게놀부가박을탈때마다계속해서각종짐승과요물</w:t>
      </w:r>
      <w:r w:rsidRPr="00331E76">
        <w:rPr>
          <w:rFonts w:ascii="Times New Roman" w:eastAsia="Malgun Gothic" w:hAnsi="Times New Roman"/>
          <w:sz w:val="28"/>
          <w:szCs w:val="28"/>
          <w:lang w:val="it-IT" w:eastAsia="ko-KR"/>
        </w:rPr>
        <w:t xml:space="preserve">, </w:t>
      </w:r>
      <w:r w:rsidRPr="00331E76">
        <w:rPr>
          <w:rFonts w:ascii="Times New Roman" w:eastAsia="Malgun Gothic" w:hAnsi="Times New Roman" w:hint="eastAsia"/>
          <w:sz w:val="28"/>
          <w:szCs w:val="28"/>
          <w:lang w:val="en-US" w:eastAsia="ko-KR"/>
        </w:rPr>
        <w:t>요사스런인간들이나왔다</w:t>
      </w:r>
      <w:r w:rsidRPr="00331E76">
        <w:rPr>
          <w:rFonts w:ascii="Times New Roman" w:eastAsia="Malgun Gothic" w:hAnsi="Times New Roman"/>
          <w:sz w:val="28"/>
          <w:szCs w:val="28"/>
          <w:lang w:val="it-IT" w:eastAsia="ko-KR"/>
        </w:rPr>
        <w:t>-  Nolbuning  turgan  joyida  yovvoyi hayvon, jinlar, ajinalar, faqat yomonlikni ravo ko‘ruvchi odamlar paydo bo‘ldi.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인간들이나왔다</w:t>
      </w:r>
      <w:r w:rsidRPr="00331E76">
        <w:rPr>
          <w:rFonts w:ascii="Times New Roman" w:eastAsia="Malgun Gothic" w:hAnsi="Times New Roman"/>
          <w:sz w:val="28"/>
          <w:szCs w:val="28"/>
          <w:lang w:val="it-IT" w:eastAsia="ko-KR"/>
        </w:rPr>
        <w:t>”-  “odamlar paydo bo‘ldi” deya tarjima qilish mumkin.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그런데아뿔싸</w:t>
      </w:r>
      <w:r w:rsidRPr="00331E76">
        <w:rPr>
          <w:rFonts w:ascii="Times New Roman" w:eastAsia="Malgun Gothic" w:hAnsi="Times New Roman"/>
          <w:sz w:val="28"/>
          <w:szCs w:val="28"/>
          <w:lang w:val="it-IT" w:eastAsia="ko-KR"/>
        </w:rPr>
        <w:t xml:space="preserve">, </w:t>
      </w:r>
      <w:r w:rsidRPr="00331E76">
        <w:rPr>
          <w:rFonts w:ascii="Times New Roman" w:eastAsia="Malgun Gothic" w:hAnsi="Times New Roman" w:hint="eastAsia"/>
          <w:sz w:val="28"/>
          <w:szCs w:val="28"/>
          <w:lang w:val="en-US" w:eastAsia="ko-KR"/>
        </w:rPr>
        <w:t>변안간대장군한사람이와락뛰어나오는데얼굴은먹칠을한듯새까맣고눈을잔뜩부릅뜨고서우레같이소리쳤다</w:t>
      </w:r>
      <w:r w:rsidRPr="00331E76">
        <w:rPr>
          <w:rFonts w:ascii="Times New Roman" w:eastAsia="Malgun Gothic" w:hAnsi="Times New Roman"/>
          <w:sz w:val="28"/>
          <w:szCs w:val="28"/>
          <w:lang w:val="it-IT" w:eastAsia="ko-KR"/>
        </w:rPr>
        <w:t>-  Lekin ey voh, birdaniga  bir odam paydo bo‘lib chiqdi-da,  yuzi qora siyoh, ko‘zini lo‘q qilib qaraganda, chaqmoq chalgandek bo‘lib tuyulardi.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우레같이소리쳤다</w:t>
      </w:r>
      <w:r w:rsidRPr="00331E76">
        <w:rPr>
          <w:rFonts w:ascii="Times New Roman" w:eastAsia="Malgun Gothic" w:hAnsi="Times New Roman"/>
          <w:sz w:val="28"/>
          <w:szCs w:val="28"/>
          <w:lang w:val="it-IT" w:eastAsia="ko-KR"/>
        </w:rPr>
        <w:t>” – “ chaqmoq chalgandek” deya tarjima qilsa bo‘ladi.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놀부는서둘러땅에다박씨를심었다</w:t>
      </w:r>
      <w:r w:rsidRPr="00331E76">
        <w:rPr>
          <w:rFonts w:ascii="Times New Roman" w:eastAsia="Malgun Gothic" w:hAnsi="Times New Roman"/>
          <w:sz w:val="28"/>
          <w:szCs w:val="28"/>
          <w:lang w:val="it-IT" w:eastAsia="ko-KR"/>
        </w:rPr>
        <w:t xml:space="preserve"> -  Nolbu shoshilib mevalarni pishirtirdi.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박씨를심었다</w:t>
      </w:r>
      <w:r w:rsidRPr="00331E76">
        <w:rPr>
          <w:rFonts w:ascii="Times New Roman" w:eastAsia="Malgun Gothic" w:hAnsi="Times New Roman"/>
          <w:sz w:val="28"/>
          <w:szCs w:val="28"/>
          <w:lang w:val="it-IT" w:eastAsia="ko-KR"/>
        </w:rPr>
        <w:t>” – “pishmoq” ya’ni mevalarni pishishiga nisbatan ishlatiladi.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박이두쪽으로쩍갈라지더니도포를입고관을쓴늙은양반하나가나와호통을쳤다</w:t>
      </w:r>
      <w:r w:rsidRPr="00331E76">
        <w:rPr>
          <w:rFonts w:ascii="Times New Roman" w:eastAsia="Malgun Gothic" w:hAnsi="Times New Roman"/>
          <w:sz w:val="28"/>
          <w:szCs w:val="28"/>
          <w:lang w:val="it-IT" w:eastAsia="ko-KR"/>
        </w:rPr>
        <w:t>- Ikki  tarafiga qarab turib keyin uzun nimcha va shlyapa kiygan qari  bir boy baqirdi.</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호통을쳤다</w:t>
      </w:r>
      <w:r w:rsidRPr="00331E76">
        <w:rPr>
          <w:rFonts w:ascii="Times New Roman" w:eastAsia="Malgun Gothic" w:hAnsi="Times New Roman"/>
          <w:sz w:val="28"/>
          <w:szCs w:val="28"/>
          <w:lang w:val="it-IT" w:eastAsia="ko-KR"/>
        </w:rPr>
        <w:t>”- “baqirmoq, o‘kirmoq” ma’nosida qo‘llanilgan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hint="eastAsia"/>
          <w:sz w:val="28"/>
          <w:szCs w:val="28"/>
          <w:lang w:val="en-US" w:eastAsia="ko-KR"/>
        </w:rPr>
        <w:t>그렇지않으면네놈을이박통속에담아강남으로데려가겠다</w:t>
      </w:r>
      <w:r w:rsidRPr="00331E76">
        <w:rPr>
          <w:rFonts w:ascii="Times New Roman" w:eastAsia="Malgun Gothic" w:hAnsi="Times New Roman"/>
          <w:sz w:val="28"/>
          <w:szCs w:val="28"/>
          <w:lang w:val="it-IT" w:eastAsia="ko-KR"/>
        </w:rPr>
        <w:t>- Bunday qilmasang seni  janubiy daryoga olib ketaman.</w:t>
      </w:r>
    </w:p>
    <w:p w:rsidR="008F2611" w:rsidRPr="00331E76" w:rsidRDefault="008F2611" w:rsidP="00E75ED0">
      <w:pPr>
        <w:pStyle w:val="PlainText"/>
        <w:spacing w:line="360" w:lineRule="auto"/>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Bu yerda “</w:t>
      </w:r>
      <w:r w:rsidRPr="00331E76">
        <w:rPr>
          <w:rFonts w:ascii="Times New Roman" w:eastAsia="Malgun Gothic" w:hAnsi="Times New Roman" w:hint="eastAsia"/>
          <w:sz w:val="28"/>
          <w:szCs w:val="28"/>
          <w:lang w:val="en-US" w:eastAsia="ko-KR"/>
        </w:rPr>
        <w:t>강남으로데려가겠다</w:t>
      </w:r>
      <w:r w:rsidRPr="00331E76">
        <w:rPr>
          <w:rFonts w:ascii="Times New Roman" w:eastAsia="Malgun Gothic" w:hAnsi="Times New Roman"/>
          <w:sz w:val="28"/>
          <w:szCs w:val="28"/>
          <w:lang w:val="it-IT" w:eastAsia="ko-KR"/>
        </w:rPr>
        <w:t>”-“janubiy daryoga olib ketmoq”, deya tarjima qilish mumkin.</w:t>
      </w:r>
    </w:p>
    <w:p w:rsidR="008F2611" w:rsidRDefault="008F2611" w:rsidP="00E75ED0">
      <w:pPr>
        <w:pStyle w:val="PlainText"/>
        <w:spacing w:line="360" w:lineRule="auto"/>
        <w:jc w:val="both"/>
        <w:rPr>
          <w:rFonts w:ascii="Times New Roman" w:eastAsia="Malgun Gothic" w:hAnsi="Times New Roman"/>
          <w:color w:val="000000"/>
          <w:sz w:val="28"/>
          <w:szCs w:val="28"/>
          <w:lang w:val="sv-SE" w:eastAsia="ko-KR"/>
        </w:rPr>
      </w:pPr>
      <w:r w:rsidRPr="00331E76">
        <w:rPr>
          <w:rFonts w:ascii="Times New Roman" w:eastAsia="Malgun Gothic" w:hAnsi="Times New Roman"/>
          <w:color w:val="000000"/>
          <w:sz w:val="28"/>
          <w:szCs w:val="28"/>
          <w:lang w:val="it-IT" w:eastAsia="ko-KR"/>
        </w:rPr>
        <w:t xml:space="preserve">         Har bir xalqning o‘ziga xos frazeologizmlarini tarjimada berishda o‘ta ehtiyotkorlik talab etiladi. </w:t>
      </w:r>
      <w:r w:rsidRPr="0039711E">
        <w:rPr>
          <w:rFonts w:ascii="Times New Roman" w:eastAsia="Malgun Gothic" w:hAnsi="Times New Roman"/>
          <w:color w:val="000000"/>
          <w:sz w:val="28"/>
          <w:szCs w:val="28"/>
          <w:lang w:val="it-IT" w:eastAsia="ko-KR"/>
        </w:rPr>
        <w:t xml:space="preserve">Chunki tarjimon o‘sha xalq tilini yaxshi bilishi va anglay olishi darkor. </w:t>
      </w:r>
      <w:r w:rsidRPr="0039711E">
        <w:rPr>
          <w:rFonts w:ascii="Times New Roman" w:eastAsia="Malgun Gothic" w:hAnsi="Times New Roman"/>
          <w:color w:val="000000"/>
          <w:sz w:val="28"/>
          <w:szCs w:val="28"/>
          <w:lang w:val="sv-SE" w:eastAsia="ko-KR"/>
        </w:rPr>
        <w:t>Xinbu va Nolbu asari ham bunga yaqqol misol bo‘la oladi.</w:t>
      </w:r>
    </w:p>
    <w:p w:rsidR="008F2611" w:rsidRPr="00331E76" w:rsidRDefault="008F2611" w:rsidP="004D7848">
      <w:pPr>
        <w:spacing w:line="360" w:lineRule="auto"/>
        <w:jc w:val="both"/>
        <w:rPr>
          <w:rFonts w:ascii="Times New Roman" w:eastAsia="Malgun Gothic" w:hAnsi="Times New Roman"/>
          <w:b/>
          <w:sz w:val="28"/>
          <w:szCs w:val="28"/>
          <w:lang w:val="it-IT" w:eastAsia="ko-KR"/>
        </w:rPr>
      </w:pPr>
      <w:r>
        <w:rPr>
          <w:rFonts w:ascii="Times New Roman" w:eastAsia="Malgun Gothic" w:hAnsi="Times New Roman"/>
          <w:sz w:val="28"/>
          <w:szCs w:val="28"/>
          <w:lang w:val="it-IT" w:eastAsia="ko-KR"/>
        </w:rPr>
        <w:t>K</w:t>
      </w:r>
      <w:r w:rsidRPr="00331E76">
        <w:rPr>
          <w:rFonts w:ascii="Times New Roman" w:eastAsia="Malgun Gothic" w:hAnsi="Times New Roman"/>
          <w:sz w:val="28"/>
          <w:szCs w:val="28"/>
          <w:lang w:val="it-IT" w:eastAsia="ko-KR"/>
        </w:rPr>
        <w:t xml:space="preserve">oreys millatiga xos bo‘lgan frazeologizmlarning o‘rni beqiyos. Negaki, frazeologizmlarda  shu xalqning o‘ziga xos urf-odat va madaniyati aks etgan bo‘ladi. </w:t>
      </w:r>
    </w:p>
    <w:p w:rsidR="008F2611" w:rsidRPr="00F7069E" w:rsidRDefault="008F2611" w:rsidP="00F7069E">
      <w:pPr>
        <w:pStyle w:val="ListParagraph"/>
        <w:spacing w:line="360" w:lineRule="auto"/>
        <w:ind w:left="0"/>
        <w:rPr>
          <w:rFonts w:ascii="Times New Roman" w:eastAsia="Malgun Gothic" w:hAnsi="Times New Roman"/>
          <w:b/>
          <w:sz w:val="28"/>
          <w:szCs w:val="28"/>
          <w:lang w:eastAsia="ko-KR"/>
        </w:rPr>
      </w:pPr>
      <w:r w:rsidRPr="00331E76">
        <w:rPr>
          <w:rFonts w:ascii="Times New Roman" w:eastAsia="Malgun Gothic" w:hAnsi="Times New Roman"/>
          <w:b/>
          <w:sz w:val="28"/>
          <w:szCs w:val="28"/>
          <w:lang w:val="it-IT" w:eastAsia="ko-KR"/>
        </w:rPr>
        <w:t>Foydalanilgan adabiyotlar ro‘yxati</w:t>
      </w:r>
      <w:r>
        <w:rPr>
          <w:rFonts w:ascii="Times New Roman" w:eastAsia="Malgun Gothic" w:hAnsi="Times New Roman"/>
          <w:b/>
          <w:sz w:val="28"/>
          <w:szCs w:val="28"/>
          <w:lang w:eastAsia="ko-KR"/>
        </w:rPr>
        <w:t>:</w:t>
      </w:r>
    </w:p>
    <w:p w:rsidR="008F2611" w:rsidRPr="00331E76" w:rsidRDefault="008F2611" w:rsidP="004D7848">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1.    Islom Karimov.Yuksak ma’naviyat yengilmas kuch.-T.Ma’naviyat.-2008.</w:t>
      </w:r>
    </w:p>
    <w:p w:rsidR="008F2611" w:rsidRPr="00331E76" w:rsidRDefault="008F2611"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4. </w:t>
      </w:r>
      <w:r w:rsidRPr="00331E76">
        <w:rPr>
          <w:rFonts w:ascii="Times New Roman" w:hAnsi="Times New Roman"/>
          <w:sz w:val="28"/>
          <w:szCs w:val="28"/>
          <w:lang w:val="it-IT" w:eastAsia="ko-KR"/>
        </w:rPr>
        <w:t>Usmanova Sh. O‘zbek va turk tillarida somatik frazeologizmlar: Filol.fan.nomz…diss.-Toshkent. 1998.</w:t>
      </w:r>
    </w:p>
    <w:p w:rsidR="008F2611" w:rsidRPr="00331E76" w:rsidRDefault="008F2611" w:rsidP="00BF7F96">
      <w:pPr>
        <w:pStyle w:val="ListParagraph"/>
        <w:spacing w:line="360" w:lineRule="auto"/>
        <w:ind w:left="0"/>
        <w:jc w:val="both"/>
        <w:rPr>
          <w:rFonts w:ascii="Times New Roman" w:eastAsia="Malgun Gothic" w:hAnsi="Times New Roman"/>
          <w:color w:val="000000"/>
          <w:sz w:val="28"/>
          <w:szCs w:val="28"/>
          <w:lang w:val="it-IT" w:eastAsia="ko-KR"/>
        </w:rPr>
      </w:pPr>
      <w:r w:rsidRPr="00331E76">
        <w:rPr>
          <w:rFonts w:ascii="Times New Roman" w:eastAsia="Malgun Gothic" w:hAnsi="Times New Roman"/>
          <w:sz w:val="28"/>
          <w:szCs w:val="28"/>
          <w:lang w:val="it-IT" w:eastAsia="ko-KR"/>
        </w:rPr>
        <w:t xml:space="preserve">5.    </w:t>
      </w:r>
      <w:r w:rsidRPr="00331E76">
        <w:rPr>
          <w:rFonts w:ascii="Times New Roman" w:eastAsia="Malgun Gothic" w:hAnsi="Times New Roman"/>
          <w:color w:val="000000"/>
          <w:sz w:val="28"/>
          <w:szCs w:val="28"/>
          <w:lang w:val="it-IT" w:eastAsia="ko-KR"/>
        </w:rPr>
        <w:t>Saydazimova U. Klassik koreys nasri antologiyasi. T:.2013.</w:t>
      </w:r>
    </w:p>
    <w:p w:rsidR="008F2611" w:rsidRPr="00331E76" w:rsidRDefault="008F2611" w:rsidP="00EE47D9">
      <w:pPr>
        <w:pStyle w:val="ListParagraph"/>
        <w:spacing w:line="360" w:lineRule="auto"/>
        <w:ind w:left="0"/>
        <w:jc w:val="both"/>
        <w:rPr>
          <w:rFonts w:ascii="Times New Roman" w:eastAsia="Malgun Gothic" w:hAnsi="Times New Roman"/>
          <w:b/>
          <w:sz w:val="28"/>
          <w:szCs w:val="28"/>
          <w:lang w:val="it-IT" w:eastAsia="ko-KR"/>
        </w:rPr>
      </w:pPr>
      <w:r w:rsidRPr="00331E76">
        <w:rPr>
          <w:rFonts w:ascii="Times New Roman" w:eastAsia="Malgun Gothic" w:hAnsi="Times New Roman"/>
          <w:b/>
          <w:sz w:val="28"/>
          <w:szCs w:val="28"/>
          <w:lang w:val="uz-Cyrl-UZ" w:eastAsia="ko-KR"/>
        </w:rPr>
        <w:t>Koreys tilidagi adabiyotla</w:t>
      </w:r>
      <w:r w:rsidRPr="00331E76">
        <w:rPr>
          <w:rFonts w:ascii="Times New Roman" w:eastAsia="Malgun Gothic" w:hAnsi="Times New Roman"/>
          <w:b/>
          <w:sz w:val="28"/>
          <w:szCs w:val="28"/>
          <w:lang w:val="it-IT" w:eastAsia="ko-KR"/>
        </w:rPr>
        <w:t>r</w:t>
      </w:r>
      <w:r w:rsidRPr="00331E76">
        <w:rPr>
          <w:rFonts w:ascii="Times New Roman" w:eastAsia="Malgun Gothic" w:hAnsi="Times New Roman"/>
          <w:b/>
          <w:sz w:val="28"/>
          <w:szCs w:val="28"/>
          <w:lang w:val="uz-Cyrl-UZ" w:eastAsia="ko-KR"/>
        </w:rPr>
        <w:t>:</w:t>
      </w:r>
    </w:p>
    <w:p w:rsidR="008F2611" w:rsidRPr="00331E76" w:rsidRDefault="008F2611" w:rsidP="00EE47D9">
      <w:pPr>
        <w:spacing w:line="360" w:lineRule="auto"/>
        <w:jc w:val="both"/>
        <w:rPr>
          <w:rFonts w:ascii="Times New Roman" w:eastAsia="Batang" w:hAnsi="Times New Roman"/>
          <w:sz w:val="24"/>
          <w:szCs w:val="24"/>
          <w:lang w:val="it-IT" w:eastAsia="ko-KR"/>
        </w:rPr>
      </w:pPr>
      <w:r w:rsidRPr="00331E76">
        <w:rPr>
          <w:rFonts w:ascii="Times New Roman" w:eastAsia="Batang" w:hAnsi="Times New Roman"/>
          <w:sz w:val="24"/>
          <w:szCs w:val="24"/>
          <w:lang w:val="it-IT" w:eastAsia="ko-KR"/>
        </w:rPr>
        <w:t xml:space="preserve">6. </w:t>
      </w:r>
      <w:r w:rsidRPr="00331E76">
        <w:rPr>
          <w:rFonts w:ascii="Times New Roman" w:eastAsia="Batang" w:hAnsi="Times New Roman" w:hint="eastAsia"/>
          <w:sz w:val="24"/>
          <w:szCs w:val="24"/>
          <w:lang w:val="en-US" w:eastAsia="ko-KR"/>
        </w:rPr>
        <w:t>한국어고급</w:t>
      </w:r>
      <w:r w:rsidRPr="00331E76">
        <w:rPr>
          <w:rFonts w:ascii="Times New Roman" w:eastAsia="Batang" w:hAnsi="Times New Roman"/>
          <w:sz w:val="24"/>
          <w:szCs w:val="24"/>
          <w:lang w:val="it-IT" w:eastAsia="ko-KR"/>
        </w:rPr>
        <w:t xml:space="preserve"> II.- </w:t>
      </w:r>
      <w:r w:rsidRPr="00331E76">
        <w:rPr>
          <w:rFonts w:ascii="Times New Roman" w:eastAsia="Batang" w:hAnsi="Times New Roman" w:hint="eastAsia"/>
          <w:sz w:val="24"/>
          <w:szCs w:val="24"/>
          <w:lang w:val="en-US" w:eastAsia="ko-KR"/>
        </w:rPr>
        <w:t>경의대학교출판국</w:t>
      </w:r>
      <w:r w:rsidRPr="00331E76">
        <w:rPr>
          <w:rFonts w:ascii="Times New Roman" w:eastAsia="Batang" w:hAnsi="Times New Roman"/>
          <w:sz w:val="24"/>
          <w:szCs w:val="24"/>
          <w:lang w:val="it-IT" w:eastAsia="ko-KR"/>
        </w:rPr>
        <w:t>.-</w:t>
      </w:r>
      <w:r w:rsidRPr="00331E76">
        <w:rPr>
          <w:rFonts w:ascii="Times New Roman" w:eastAsia="Batang" w:hAnsi="Times New Roman"/>
          <w:sz w:val="28"/>
          <w:szCs w:val="28"/>
          <w:lang w:val="it-IT" w:eastAsia="ko-KR"/>
        </w:rPr>
        <w:t>2003</w:t>
      </w:r>
      <w:r w:rsidRPr="00331E76">
        <w:rPr>
          <w:rFonts w:ascii="Times New Roman" w:eastAsia="Batang" w:hAnsi="Times New Roman"/>
          <w:sz w:val="24"/>
          <w:szCs w:val="24"/>
          <w:lang w:val="it-IT" w:eastAsia="ko-KR"/>
        </w:rPr>
        <w:t>.</w:t>
      </w:r>
    </w:p>
    <w:p w:rsidR="008F2611" w:rsidRPr="00331E76" w:rsidRDefault="008F2611"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Batang" w:hAnsi="Times New Roman"/>
          <w:sz w:val="24"/>
          <w:szCs w:val="24"/>
          <w:lang w:val="it-IT" w:eastAsia="ko-KR"/>
        </w:rPr>
        <w:t xml:space="preserve">9. </w:t>
      </w:r>
      <w:r w:rsidRPr="00331E76">
        <w:rPr>
          <w:rFonts w:ascii="Times New Roman" w:eastAsia="Batang" w:hAnsi="Times New Roman" w:hint="eastAsia"/>
          <w:sz w:val="24"/>
          <w:szCs w:val="24"/>
          <w:lang w:val="en-US" w:eastAsia="ko-KR"/>
        </w:rPr>
        <w:t>한국어능력시험</w:t>
      </w: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토픽고급</w:t>
      </w:r>
      <w:r w:rsidRPr="00331E76">
        <w:rPr>
          <w:rFonts w:ascii="Times New Roman" w:eastAsia="Batang" w:hAnsi="Times New Roman"/>
          <w:sz w:val="24"/>
          <w:szCs w:val="24"/>
          <w:lang w:val="it-IT" w:eastAsia="ko-KR"/>
        </w:rPr>
        <w:t>.-</w:t>
      </w:r>
      <w:r w:rsidRPr="00331E76">
        <w:rPr>
          <w:rFonts w:ascii="Times New Roman" w:eastAsia="Batang" w:hAnsi="Times New Roman" w:hint="eastAsia"/>
          <w:sz w:val="24"/>
          <w:szCs w:val="24"/>
          <w:lang w:val="en-US" w:eastAsia="ko-KR"/>
        </w:rPr>
        <w:t>시대고식기획</w:t>
      </w:r>
      <w:r w:rsidRPr="00331E76">
        <w:rPr>
          <w:rFonts w:ascii="Times New Roman" w:eastAsia="Malgun Gothic" w:hAnsi="Times New Roman"/>
          <w:sz w:val="28"/>
          <w:szCs w:val="28"/>
          <w:lang w:val="it-IT" w:eastAsia="ko-KR"/>
        </w:rPr>
        <w:t>.-2008.</w:t>
      </w:r>
    </w:p>
    <w:p w:rsidR="008F2611" w:rsidRDefault="008F2611" w:rsidP="00EE47D9">
      <w:pPr>
        <w:pStyle w:val="ListParagraph"/>
        <w:spacing w:line="360" w:lineRule="auto"/>
        <w:ind w:left="0"/>
        <w:jc w:val="both"/>
        <w:rPr>
          <w:rFonts w:ascii="Times New Roman" w:eastAsia="Malgun Gothic" w:hAnsi="Times New Roman"/>
          <w:b/>
          <w:sz w:val="28"/>
          <w:szCs w:val="28"/>
          <w:lang w:val="it-IT" w:eastAsia="ko-KR"/>
        </w:rPr>
      </w:pPr>
    </w:p>
    <w:p w:rsidR="008F2611" w:rsidRPr="00331E76" w:rsidRDefault="008F2611" w:rsidP="00EE47D9">
      <w:pPr>
        <w:pStyle w:val="ListParagraph"/>
        <w:spacing w:line="360" w:lineRule="auto"/>
        <w:ind w:left="0"/>
        <w:jc w:val="both"/>
        <w:rPr>
          <w:rFonts w:ascii="Times New Roman" w:eastAsia="Malgun Gothic" w:hAnsi="Times New Roman"/>
          <w:b/>
          <w:sz w:val="28"/>
          <w:szCs w:val="28"/>
          <w:lang w:val="it-IT" w:eastAsia="ko-KR"/>
        </w:rPr>
      </w:pPr>
      <w:r w:rsidRPr="00331E76">
        <w:rPr>
          <w:rFonts w:ascii="Times New Roman" w:eastAsia="Malgun Gothic" w:hAnsi="Times New Roman"/>
          <w:b/>
          <w:sz w:val="28"/>
          <w:szCs w:val="28"/>
          <w:lang w:val="it-IT" w:eastAsia="ko-KR"/>
        </w:rPr>
        <w:t>Rus tilidagi  manbalar:</w:t>
      </w:r>
    </w:p>
    <w:p w:rsidR="008F2611" w:rsidRPr="00331E76" w:rsidRDefault="008F2611" w:rsidP="00EE47D9">
      <w:pPr>
        <w:pStyle w:val="ListParagraph"/>
        <w:spacing w:line="360" w:lineRule="auto"/>
        <w:ind w:left="0"/>
        <w:jc w:val="both"/>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10. “</w:t>
      </w:r>
      <w:r w:rsidRPr="00331E76">
        <w:rPr>
          <w:rFonts w:ascii="Times New Roman" w:eastAsia="Malgun Gothic" w:hAnsi="Times New Roman"/>
          <w:sz w:val="28"/>
          <w:szCs w:val="28"/>
          <w:lang w:eastAsia="ko-KR"/>
        </w:rPr>
        <w:t>Маяк</w:t>
      </w:r>
      <w:r>
        <w:rPr>
          <w:rFonts w:ascii="Times New Roman" w:eastAsia="Malgun Gothic" w:hAnsi="Times New Roman"/>
          <w:sz w:val="28"/>
          <w:szCs w:val="28"/>
          <w:lang w:eastAsia="ko-KR"/>
        </w:rPr>
        <w:t xml:space="preserve"> </w:t>
      </w:r>
      <w:r w:rsidRPr="00331E76">
        <w:rPr>
          <w:rFonts w:ascii="Times New Roman" w:eastAsia="Malgun Gothic" w:hAnsi="Times New Roman"/>
          <w:sz w:val="28"/>
          <w:szCs w:val="28"/>
          <w:lang w:eastAsia="ko-KR"/>
        </w:rPr>
        <w:t>востока</w:t>
      </w:r>
      <w:r w:rsidRPr="00331E76">
        <w:rPr>
          <w:rFonts w:ascii="Times New Roman" w:eastAsia="Malgun Gothic" w:hAnsi="Times New Roman"/>
          <w:sz w:val="28"/>
          <w:szCs w:val="28"/>
          <w:lang w:val="it-IT" w:eastAsia="ko-KR"/>
        </w:rPr>
        <w:t>”jurnali.-Toshkent.-2010/2.</w:t>
      </w:r>
    </w:p>
    <w:p w:rsidR="008F2611" w:rsidRPr="00331E76" w:rsidRDefault="008F2611" w:rsidP="00562401">
      <w:pPr>
        <w:pStyle w:val="ListParagraph"/>
        <w:spacing w:line="360" w:lineRule="auto"/>
        <w:ind w:left="0"/>
        <w:rPr>
          <w:rFonts w:ascii="Times New Roman" w:eastAsia="Malgun Gothic" w:hAnsi="Times New Roman"/>
          <w:sz w:val="28"/>
          <w:szCs w:val="28"/>
          <w:lang w:val="it-IT" w:eastAsia="ko-KR"/>
        </w:rPr>
      </w:pPr>
      <w:r w:rsidRPr="00331E76">
        <w:rPr>
          <w:rFonts w:ascii="Times New Roman" w:eastAsia="Malgun Gothic" w:hAnsi="Times New Roman"/>
          <w:sz w:val="28"/>
          <w:szCs w:val="28"/>
          <w:lang w:val="it-IT" w:eastAsia="ko-KR"/>
        </w:rPr>
        <w:t xml:space="preserve">11. “Yosh sharqshunoslar ilmiy maqolalar to‘plami” da nashr etilgan </w:t>
      </w:r>
      <w:r w:rsidRPr="00331E76">
        <w:rPr>
          <w:rFonts w:ascii="Times New Roman" w:eastAsia="Batang" w:hAnsi="Times New Roman"/>
          <w:sz w:val="28"/>
          <w:szCs w:val="28"/>
          <w:lang w:val="it-IT" w:eastAsia="ko-KR"/>
        </w:rPr>
        <w:t>Razmaxova Mariyaning “</w:t>
      </w:r>
      <w:r w:rsidRPr="00331E76">
        <w:rPr>
          <w:rFonts w:ascii="Times New Roman" w:eastAsia="Batang" w:hAnsi="Times New Roman"/>
          <w:sz w:val="28"/>
          <w:szCs w:val="28"/>
        </w:rPr>
        <w:t>Значение</w:t>
      </w:r>
      <w:r w:rsidRPr="00F7069E">
        <w:rPr>
          <w:rFonts w:ascii="Times New Roman" w:eastAsia="Batang" w:hAnsi="Times New Roman"/>
          <w:sz w:val="28"/>
          <w:szCs w:val="28"/>
          <w:lang w:val="it-IT"/>
        </w:rPr>
        <w:t xml:space="preserve"> </w:t>
      </w:r>
      <w:r w:rsidRPr="00331E76">
        <w:rPr>
          <w:rFonts w:ascii="Times New Roman" w:eastAsia="Batang" w:hAnsi="Times New Roman"/>
          <w:sz w:val="28"/>
          <w:szCs w:val="28"/>
        </w:rPr>
        <w:t>фразеологизмов</w:t>
      </w:r>
      <w:r w:rsidRPr="00F7069E">
        <w:rPr>
          <w:rFonts w:ascii="Times New Roman" w:eastAsia="Batang" w:hAnsi="Times New Roman"/>
          <w:sz w:val="28"/>
          <w:szCs w:val="28"/>
          <w:lang w:val="it-IT"/>
        </w:rPr>
        <w:t xml:space="preserve"> </w:t>
      </w:r>
      <w:r w:rsidRPr="00331E76">
        <w:rPr>
          <w:rFonts w:ascii="Times New Roman" w:eastAsia="Batang" w:hAnsi="Times New Roman"/>
          <w:sz w:val="28"/>
          <w:szCs w:val="28"/>
        </w:rPr>
        <w:t>в</w:t>
      </w:r>
      <w:r w:rsidRPr="00F7069E">
        <w:rPr>
          <w:rFonts w:ascii="Times New Roman" w:eastAsia="Batang" w:hAnsi="Times New Roman"/>
          <w:sz w:val="28"/>
          <w:szCs w:val="28"/>
          <w:lang w:val="it-IT"/>
        </w:rPr>
        <w:t xml:space="preserve"> </w:t>
      </w:r>
      <w:r w:rsidRPr="00331E76">
        <w:rPr>
          <w:rFonts w:ascii="Times New Roman" w:eastAsia="Batang" w:hAnsi="Times New Roman"/>
          <w:sz w:val="28"/>
          <w:szCs w:val="28"/>
        </w:rPr>
        <w:t>национально</w:t>
      </w:r>
      <w:r w:rsidRPr="00F7069E">
        <w:rPr>
          <w:rFonts w:ascii="Times New Roman" w:eastAsia="Batang" w:hAnsi="Times New Roman"/>
          <w:sz w:val="28"/>
          <w:szCs w:val="28"/>
          <w:lang w:val="it-IT"/>
        </w:rPr>
        <w:t>-</w:t>
      </w:r>
      <w:r w:rsidRPr="00331E76">
        <w:rPr>
          <w:rFonts w:ascii="Times New Roman" w:eastAsia="Batang" w:hAnsi="Times New Roman"/>
          <w:sz w:val="28"/>
          <w:szCs w:val="28"/>
        </w:rPr>
        <w:t>культурном</w:t>
      </w:r>
      <w:r w:rsidRPr="00F7069E">
        <w:rPr>
          <w:rFonts w:ascii="Times New Roman" w:eastAsia="Batang" w:hAnsi="Times New Roman"/>
          <w:sz w:val="28"/>
          <w:szCs w:val="28"/>
          <w:lang w:val="it-IT"/>
        </w:rPr>
        <w:t xml:space="preserve"> </w:t>
      </w:r>
      <w:r w:rsidRPr="00331E76">
        <w:rPr>
          <w:rFonts w:ascii="Times New Roman" w:eastAsia="Batang" w:hAnsi="Times New Roman"/>
          <w:sz w:val="28"/>
          <w:szCs w:val="28"/>
        </w:rPr>
        <w:t>аспекте</w:t>
      </w:r>
      <w:r w:rsidRPr="00331E76">
        <w:rPr>
          <w:rFonts w:ascii="Times New Roman" w:eastAsia="Batang" w:hAnsi="Times New Roman"/>
          <w:sz w:val="28"/>
          <w:szCs w:val="28"/>
          <w:lang w:val="it-IT" w:eastAsia="ko-KR"/>
        </w:rPr>
        <w:t>” maqolasi</w:t>
      </w:r>
      <w:r w:rsidRPr="00331E76">
        <w:rPr>
          <w:rFonts w:ascii="Times New Roman" w:eastAsia="Batang" w:hAnsi="Times New Roman"/>
          <w:lang w:val="it-IT" w:eastAsia="ko-KR"/>
        </w:rPr>
        <w:t>.</w:t>
      </w:r>
      <w:r w:rsidRPr="00331E76">
        <w:rPr>
          <w:rFonts w:ascii="Times New Roman" w:eastAsia="Malgun Gothic" w:hAnsi="Times New Roman"/>
          <w:sz w:val="28"/>
          <w:szCs w:val="28"/>
          <w:lang w:val="it-IT" w:eastAsia="ko-KR"/>
        </w:rPr>
        <w:t>-Toshkent.-2007.</w:t>
      </w:r>
    </w:p>
    <w:p w:rsidR="008F2611" w:rsidRPr="00F7069E" w:rsidRDefault="008F2611" w:rsidP="004D7848">
      <w:pPr>
        <w:pStyle w:val="1"/>
        <w:spacing w:after="0" w:line="360" w:lineRule="auto"/>
        <w:ind w:left="644"/>
        <w:contextualSpacing w:val="0"/>
        <w:jc w:val="right"/>
        <w:rPr>
          <w:rFonts w:ascii="Times New Roman" w:hAnsi="Times New Roman"/>
          <w:sz w:val="28"/>
          <w:szCs w:val="28"/>
          <w:lang w:val="en-GB"/>
        </w:rPr>
      </w:pPr>
      <w:r>
        <w:rPr>
          <w:rFonts w:ascii="Times New Roman" w:hAnsi="Times New Roman"/>
          <w:sz w:val="28"/>
          <w:szCs w:val="28"/>
          <w:lang w:val="en-US"/>
        </w:rPr>
        <w:t>Filologiya</w:t>
      </w:r>
      <w:r w:rsidRPr="00F7069E">
        <w:rPr>
          <w:rFonts w:ascii="Times New Roman" w:hAnsi="Times New Roman"/>
          <w:sz w:val="28"/>
          <w:szCs w:val="28"/>
          <w:lang w:val="en-GB"/>
        </w:rPr>
        <w:t xml:space="preserve"> </w:t>
      </w:r>
      <w:r>
        <w:rPr>
          <w:rFonts w:ascii="Times New Roman" w:hAnsi="Times New Roman"/>
          <w:sz w:val="28"/>
          <w:szCs w:val="28"/>
          <w:lang w:val="en-US"/>
        </w:rPr>
        <w:t>fanlari</w:t>
      </w:r>
      <w:r w:rsidRPr="00F7069E">
        <w:rPr>
          <w:rFonts w:ascii="Times New Roman" w:hAnsi="Times New Roman"/>
          <w:sz w:val="28"/>
          <w:szCs w:val="28"/>
          <w:lang w:val="en-GB"/>
        </w:rPr>
        <w:t xml:space="preserve"> </w:t>
      </w:r>
      <w:r>
        <w:rPr>
          <w:rFonts w:ascii="Times New Roman" w:hAnsi="Times New Roman"/>
          <w:sz w:val="28"/>
          <w:szCs w:val="28"/>
          <w:lang w:val="en-US"/>
        </w:rPr>
        <w:t>doktori, professor</w:t>
      </w:r>
      <w:r w:rsidRPr="00F7069E">
        <w:rPr>
          <w:rFonts w:ascii="Times New Roman" w:hAnsi="Times New Roman"/>
          <w:sz w:val="28"/>
          <w:szCs w:val="28"/>
          <w:lang w:val="en-GB"/>
        </w:rPr>
        <w:t xml:space="preserve">  </w:t>
      </w:r>
      <w:r>
        <w:rPr>
          <w:rFonts w:ascii="Times New Roman" w:hAnsi="Times New Roman"/>
          <w:sz w:val="28"/>
          <w:szCs w:val="28"/>
          <w:lang w:val="en-US"/>
        </w:rPr>
        <w:t>Usmanova</w:t>
      </w:r>
      <w:r w:rsidRPr="00F7069E">
        <w:rPr>
          <w:rFonts w:ascii="Times New Roman" w:hAnsi="Times New Roman"/>
          <w:sz w:val="28"/>
          <w:szCs w:val="28"/>
          <w:lang w:val="en-GB"/>
        </w:rPr>
        <w:t xml:space="preserve"> </w:t>
      </w:r>
      <w:r>
        <w:rPr>
          <w:rFonts w:ascii="Times New Roman" w:hAnsi="Times New Roman"/>
          <w:sz w:val="28"/>
          <w:szCs w:val="28"/>
          <w:lang w:val="en-US"/>
        </w:rPr>
        <w:t>Shoira</w:t>
      </w:r>
      <w:r w:rsidRPr="00F7069E">
        <w:rPr>
          <w:rFonts w:ascii="Times New Roman" w:hAnsi="Times New Roman"/>
          <w:sz w:val="28"/>
          <w:szCs w:val="28"/>
          <w:lang w:val="en-GB"/>
        </w:rPr>
        <w:t xml:space="preserve"> </w:t>
      </w:r>
      <w:r>
        <w:rPr>
          <w:rFonts w:ascii="Times New Roman" w:hAnsi="Times New Roman"/>
          <w:sz w:val="28"/>
          <w:szCs w:val="28"/>
          <w:lang w:val="en-US"/>
        </w:rPr>
        <w:t>Rustamovna</w:t>
      </w:r>
      <w:r w:rsidRPr="00F7069E">
        <w:rPr>
          <w:rFonts w:ascii="Times New Roman" w:hAnsi="Times New Roman"/>
          <w:sz w:val="28"/>
          <w:szCs w:val="28"/>
          <w:lang w:val="en-GB"/>
        </w:rPr>
        <w:t>.</w:t>
      </w:r>
    </w:p>
    <w:p w:rsidR="008F2611" w:rsidRPr="00A2457E" w:rsidRDefault="008F2611" w:rsidP="004D7848">
      <w:pPr>
        <w:pStyle w:val="1"/>
        <w:spacing w:after="0" w:line="360" w:lineRule="auto"/>
        <w:ind w:left="644"/>
        <w:contextualSpacing w:val="0"/>
        <w:jc w:val="right"/>
        <w:rPr>
          <w:rFonts w:ascii="Times New Roman" w:hAnsi="Times New Roman"/>
          <w:sz w:val="28"/>
          <w:szCs w:val="28"/>
          <w:lang w:val="en-US"/>
        </w:rPr>
      </w:pPr>
    </w:p>
    <w:sectPr w:rsidR="008F2611" w:rsidRPr="00A2457E" w:rsidSect="007C4638">
      <w:headerReference w:type="default" r:id="rId7"/>
      <w:footerReference w:type="default" r:id="rId8"/>
      <w:pgSz w:w="11906" w:h="16838"/>
      <w:pgMar w:top="720" w:right="906"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611" w:rsidRDefault="008F2611" w:rsidP="00AB6DF7">
      <w:pPr>
        <w:spacing w:after="0" w:line="240" w:lineRule="auto"/>
      </w:pPr>
      <w:r>
        <w:separator/>
      </w:r>
    </w:p>
  </w:endnote>
  <w:endnote w:type="continuationSeparator" w:id="1">
    <w:p w:rsidR="008F2611" w:rsidRDefault="008F2611" w:rsidP="00AB6D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Haansoft Batang">
    <w:altName w:val="Arial Unicode MS"/>
    <w:panose1 w:val="00000000000000000000"/>
    <w:charset w:val="80"/>
    <w:family w:val="roman"/>
    <w:notTrueType/>
    <w:pitch w:val="variable"/>
    <w:sig w:usb0="00000001" w:usb1="08070000" w:usb2="00000010" w:usb3="00000000" w:csb0="00020000" w:csb1="00000000"/>
  </w:font>
  <w:font w:name="Batang">
    <w:altName w:val="ўа¬»¬¦¬ў"/>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611" w:rsidRDefault="008F2611">
    <w:pPr>
      <w:pStyle w:val="Footer"/>
      <w:jc w:val="center"/>
    </w:pPr>
    <w:fldSimple w:instr=" PAGE   \* MERGEFORMAT ">
      <w:r>
        <w:rPr>
          <w:noProof/>
        </w:rPr>
        <w:t>4</w:t>
      </w:r>
    </w:fldSimple>
  </w:p>
  <w:p w:rsidR="008F2611" w:rsidRDefault="008F26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611" w:rsidRDefault="008F2611" w:rsidP="00AB6DF7">
      <w:pPr>
        <w:spacing w:after="0" w:line="240" w:lineRule="auto"/>
      </w:pPr>
      <w:r>
        <w:separator/>
      </w:r>
    </w:p>
  </w:footnote>
  <w:footnote w:type="continuationSeparator" w:id="1">
    <w:p w:rsidR="008F2611" w:rsidRDefault="008F2611" w:rsidP="00AB6DF7">
      <w:pPr>
        <w:spacing w:after="0" w:line="240" w:lineRule="auto"/>
      </w:pPr>
      <w:r>
        <w:continuationSeparator/>
      </w:r>
    </w:p>
  </w:footnote>
  <w:footnote w:id="2">
    <w:p w:rsidR="008F2611" w:rsidRPr="0039711E" w:rsidRDefault="008F2611" w:rsidP="0013569F">
      <w:pPr>
        <w:pStyle w:val="FootnoteText"/>
        <w:rPr>
          <w:rFonts w:eastAsia="Malgun Gothic"/>
          <w:lang w:val="sv-SE" w:eastAsia="ko-KR"/>
        </w:rPr>
      </w:pPr>
      <w:r>
        <w:rPr>
          <w:rStyle w:val="FootnoteReference"/>
        </w:rPr>
        <w:footnoteRef/>
      </w:r>
      <w:r w:rsidRPr="0039711E">
        <w:rPr>
          <w:rFonts w:ascii="Times New Roman" w:eastAsia="Batang" w:hAnsi="Times New Roman"/>
          <w:lang w:val="sv-SE" w:eastAsia="ko-KR"/>
        </w:rPr>
        <w:t>RazmaxovaMariya.-</w:t>
      </w:r>
      <w:r w:rsidRPr="005E57C2">
        <w:rPr>
          <w:rFonts w:ascii="Times New Roman" w:eastAsia="Batang" w:hAnsi="Times New Roman"/>
          <w:lang w:eastAsia="ko-KR"/>
        </w:rPr>
        <w:t>Значениефразеологизмоввнациональнокультурномаспекте</w:t>
      </w:r>
      <w:r w:rsidRPr="0039711E">
        <w:rPr>
          <w:rFonts w:ascii="Times New Roman" w:eastAsia="Batang" w:hAnsi="Times New Roman"/>
          <w:lang w:val="sv-SE" w:eastAsia="ko-KR"/>
        </w:rPr>
        <w:t>.-«Yoshsharqshunoslarningilmiymaqolalarto'plami»dan.-2007.-22-bet</w:t>
      </w:r>
    </w:p>
    <w:p w:rsidR="008F2611" w:rsidRDefault="008F2611" w:rsidP="0013569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611" w:rsidRDefault="008F2611">
    <w:pPr>
      <w:pStyle w:val="Header"/>
      <w:jc w:val="center"/>
    </w:pPr>
  </w:p>
  <w:p w:rsidR="008F2611" w:rsidRDefault="008F26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6231D"/>
    <w:multiLevelType w:val="hybridMultilevel"/>
    <w:tmpl w:val="F8D82D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BC34FB"/>
    <w:multiLevelType w:val="hybridMultilevel"/>
    <w:tmpl w:val="BB6462D0"/>
    <w:lvl w:ilvl="0" w:tplc="CB46BCA0">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777BF8"/>
    <w:multiLevelType w:val="hybridMultilevel"/>
    <w:tmpl w:val="A6466302"/>
    <w:lvl w:ilvl="0" w:tplc="8FF2DAE8">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3422F7"/>
    <w:multiLevelType w:val="hybridMultilevel"/>
    <w:tmpl w:val="07E2C194"/>
    <w:lvl w:ilvl="0" w:tplc="C994A7F6">
      <w:start w:val="1"/>
      <w:numFmt w:val="decimal"/>
      <w:lvlText w:val="%1."/>
      <w:lvlJc w:val="left"/>
      <w:pPr>
        <w:ind w:left="99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4">
    <w:nsid w:val="570E0099"/>
    <w:multiLevelType w:val="hybridMultilevel"/>
    <w:tmpl w:val="8270860E"/>
    <w:lvl w:ilvl="0" w:tplc="46046DF2">
      <w:start w:val="1"/>
      <w:numFmt w:val="decimal"/>
      <w:lvlText w:val="%1."/>
      <w:lvlJc w:val="left"/>
      <w:pPr>
        <w:ind w:left="644" w:hanging="360"/>
      </w:pPr>
      <w:rPr>
        <w:rFonts w:ascii="Times New Roman" w:eastAsia="Malgun Gothic"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5BF16B78"/>
    <w:multiLevelType w:val="hybridMultilevel"/>
    <w:tmpl w:val="79E82FDA"/>
    <w:lvl w:ilvl="0" w:tplc="F0CA15F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CB568BD"/>
    <w:multiLevelType w:val="hybridMultilevel"/>
    <w:tmpl w:val="85F0F31E"/>
    <w:lvl w:ilvl="0" w:tplc="11F0A626">
      <w:start w:val="1"/>
      <w:numFmt w:val="decimal"/>
      <w:lvlText w:val="%1."/>
      <w:lvlJc w:val="left"/>
      <w:pPr>
        <w:ind w:left="720" w:hanging="360"/>
      </w:pPr>
      <w:rPr>
        <w:rFonts w:eastAsia="Malgun Gothic"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90F02FF"/>
    <w:multiLevelType w:val="hybridMultilevel"/>
    <w:tmpl w:val="C1824B7A"/>
    <w:lvl w:ilvl="0" w:tplc="B08EEB0C">
      <w:start w:val="1"/>
      <w:numFmt w:val="decimal"/>
      <w:lvlText w:val="%1."/>
      <w:lvlJc w:val="left"/>
      <w:pPr>
        <w:ind w:left="637" w:hanging="360"/>
      </w:pPr>
      <w:rPr>
        <w:rFonts w:cs="Times New Roman" w:hint="default"/>
      </w:rPr>
    </w:lvl>
    <w:lvl w:ilvl="1" w:tplc="04190019" w:tentative="1">
      <w:start w:val="1"/>
      <w:numFmt w:val="lowerLetter"/>
      <w:lvlText w:val="%2."/>
      <w:lvlJc w:val="left"/>
      <w:pPr>
        <w:ind w:left="1357" w:hanging="360"/>
      </w:pPr>
      <w:rPr>
        <w:rFonts w:cs="Times New Roman"/>
      </w:rPr>
    </w:lvl>
    <w:lvl w:ilvl="2" w:tplc="0419001B" w:tentative="1">
      <w:start w:val="1"/>
      <w:numFmt w:val="lowerRoman"/>
      <w:lvlText w:val="%3."/>
      <w:lvlJc w:val="right"/>
      <w:pPr>
        <w:ind w:left="2077" w:hanging="180"/>
      </w:pPr>
      <w:rPr>
        <w:rFonts w:cs="Times New Roman"/>
      </w:rPr>
    </w:lvl>
    <w:lvl w:ilvl="3" w:tplc="0419000F" w:tentative="1">
      <w:start w:val="1"/>
      <w:numFmt w:val="decimal"/>
      <w:lvlText w:val="%4."/>
      <w:lvlJc w:val="left"/>
      <w:pPr>
        <w:ind w:left="2797" w:hanging="360"/>
      </w:pPr>
      <w:rPr>
        <w:rFonts w:cs="Times New Roman"/>
      </w:rPr>
    </w:lvl>
    <w:lvl w:ilvl="4" w:tplc="04190019" w:tentative="1">
      <w:start w:val="1"/>
      <w:numFmt w:val="lowerLetter"/>
      <w:lvlText w:val="%5."/>
      <w:lvlJc w:val="left"/>
      <w:pPr>
        <w:ind w:left="3517" w:hanging="360"/>
      </w:pPr>
      <w:rPr>
        <w:rFonts w:cs="Times New Roman"/>
      </w:rPr>
    </w:lvl>
    <w:lvl w:ilvl="5" w:tplc="0419001B" w:tentative="1">
      <w:start w:val="1"/>
      <w:numFmt w:val="lowerRoman"/>
      <w:lvlText w:val="%6."/>
      <w:lvlJc w:val="right"/>
      <w:pPr>
        <w:ind w:left="4237" w:hanging="180"/>
      </w:pPr>
      <w:rPr>
        <w:rFonts w:cs="Times New Roman"/>
      </w:rPr>
    </w:lvl>
    <w:lvl w:ilvl="6" w:tplc="0419000F" w:tentative="1">
      <w:start w:val="1"/>
      <w:numFmt w:val="decimal"/>
      <w:lvlText w:val="%7."/>
      <w:lvlJc w:val="left"/>
      <w:pPr>
        <w:ind w:left="4957" w:hanging="360"/>
      </w:pPr>
      <w:rPr>
        <w:rFonts w:cs="Times New Roman"/>
      </w:rPr>
    </w:lvl>
    <w:lvl w:ilvl="7" w:tplc="04190019" w:tentative="1">
      <w:start w:val="1"/>
      <w:numFmt w:val="lowerLetter"/>
      <w:lvlText w:val="%8."/>
      <w:lvlJc w:val="left"/>
      <w:pPr>
        <w:ind w:left="5677" w:hanging="360"/>
      </w:pPr>
      <w:rPr>
        <w:rFonts w:cs="Times New Roman"/>
      </w:rPr>
    </w:lvl>
    <w:lvl w:ilvl="8" w:tplc="0419001B" w:tentative="1">
      <w:start w:val="1"/>
      <w:numFmt w:val="lowerRoman"/>
      <w:lvlText w:val="%9."/>
      <w:lvlJc w:val="right"/>
      <w:pPr>
        <w:ind w:left="6397" w:hanging="180"/>
      </w:pPr>
      <w:rPr>
        <w:rFonts w:cs="Times New Roman"/>
      </w:rPr>
    </w:lvl>
  </w:abstractNum>
  <w:num w:numId="1">
    <w:abstractNumId w:val="5"/>
  </w:num>
  <w:num w:numId="2">
    <w:abstractNumId w:val="7"/>
  </w:num>
  <w:num w:numId="3">
    <w:abstractNumId w:val="3"/>
  </w:num>
  <w:num w:numId="4">
    <w:abstractNumId w:val="0"/>
  </w:num>
  <w:num w:numId="5">
    <w:abstractNumId w:val="4"/>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DF7"/>
    <w:rsid w:val="000738FA"/>
    <w:rsid w:val="000A159A"/>
    <w:rsid w:val="000B52FA"/>
    <w:rsid w:val="000E737D"/>
    <w:rsid w:val="0013569F"/>
    <w:rsid w:val="001476F5"/>
    <w:rsid w:val="001574A5"/>
    <w:rsid w:val="001929D3"/>
    <w:rsid w:val="001A474E"/>
    <w:rsid w:val="001B71F8"/>
    <w:rsid w:val="001E1F29"/>
    <w:rsid w:val="001E4D5A"/>
    <w:rsid w:val="0020347D"/>
    <w:rsid w:val="00226806"/>
    <w:rsid w:val="00236756"/>
    <w:rsid w:val="00242934"/>
    <w:rsid w:val="00282E13"/>
    <w:rsid w:val="00294D1E"/>
    <w:rsid w:val="002D295A"/>
    <w:rsid w:val="002E113D"/>
    <w:rsid w:val="002E2108"/>
    <w:rsid w:val="00305B47"/>
    <w:rsid w:val="0032328D"/>
    <w:rsid w:val="00327D09"/>
    <w:rsid w:val="00331E76"/>
    <w:rsid w:val="00344DEB"/>
    <w:rsid w:val="0039711E"/>
    <w:rsid w:val="003B16B5"/>
    <w:rsid w:val="003D3418"/>
    <w:rsid w:val="00403AAC"/>
    <w:rsid w:val="00404D22"/>
    <w:rsid w:val="00407CE1"/>
    <w:rsid w:val="004173B6"/>
    <w:rsid w:val="0043308F"/>
    <w:rsid w:val="00440875"/>
    <w:rsid w:val="004B4576"/>
    <w:rsid w:val="004D6179"/>
    <w:rsid w:val="004D7848"/>
    <w:rsid w:val="004F73BC"/>
    <w:rsid w:val="004F7CE2"/>
    <w:rsid w:val="00533FA7"/>
    <w:rsid w:val="00561183"/>
    <w:rsid w:val="00562401"/>
    <w:rsid w:val="005800C5"/>
    <w:rsid w:val="00591145"/>
    <w:rsid w:val="005C3507"/>
    <w:rsid w:val="005C78E6"/>
    <w:rsid w:val="005D2A49"/>
    <w:rsid w:val="005D45B9"/>
    <w:rsid w:val="005D6063"/>
    <w:rsid w:val="005E4410"/>
    <w:rsid w:val="005E4450"/>
    <w:rsid w:val="005E57C2"/>
    <w:rsid w:val="005F3D35"/>
    <w:rsid w:val="00605E64"/>
    <w:rsid w:val="006174D2"/>
    <w:rsid w:val="00625CE5"/>
    <w:rsid w:val="00661BAC"/>
    <w:rsid w:val="00671FD1"/>
    <w:rsid w:val="00676DC6"/>
    <w:rsid w:val="006B05BA"/>
    <w:rsid w:val="006C3960"/>
    <w:rsid w:val="006C56BF"/>
    <w:rsid w:val="006C5B5F"/>
    <w:rsid w:val="006E3DE4"/>
    <w:rsid w:val="00741739"/>
    <w:rsid w:val="007632FC"/>
    <w:rsid w:val="007C182F"/>
    <w:rsid w:val="007C4638"/>
    <w:rsid w:val="007C7063"/>
    <w:rsid w:val="007D7273"/>
    <w:rsid w:val="007F0257"/>
    <w:rsid w:val="007F38BA"/>
    <w:rsid w:val="00853B8A"/>
    <w:rsid w:val="008859B3"/>
    <w:rsid w:val="008A6AA6"/>
    <w:rsid w:val="008B5E78"/>
    <w:rsid w:val="008C4D89"/>
    <w:rsid w:val="008D2ADE"/>
    <w:rsid w:val="008F2611"/>
    <w:rsid w:val="008F36DF"/>
    <w:rsid w:val="00905B85"/>
    <w:rsid w:val="00933882"/>
    <w:rsid w:val="00935A4B"/>
    <w:rsid w:val="00990E0A"/>
    <w:rsid w:val="00995920"/>
    <w:rsid w:val="009B7366"/>
    <w:rsid w:val="009E1B53"/>
    <w:rsid w:val="009E4995"/>
    <w:rsid w:val="009F42EA"/>
    <w:rsid w:val="00A0005E"/>
    <w:rsid w:val="00A2457E"/>
    <w:rsid w:val="00A63433"/>
    <w:rsid w:val="00A67019"/>
    <w:rsid w:val="00A70B11"/>
    <w:rsid w:val="00A759F3"/>
    <w:rsid w:val="00A84F9E"/>
    <w:rsid w:val="00A85212"/>
    <w:rsid w:val="00A9403F"/>
    <w:rsid w:val="00AB29FA"/>
    <w:rsid w:val="00AB6DF7"/>
    <w:rsid w:val="00AC04D1"/>
    <w:rsid w:val="00AE0A85"/>
    <w:rsid w:val="00AF3AEF"/>
    <w:rsid w:val="00B00722"/>
    <w:rsid w:val="00B30437"/>
    <w:rsid w:val="00B305E5"/>
    <w:rsid w:val="00B74C25"/>
    <w:rsid w:val="00B778DB"/>
    <w:rsid w:val="00B87FE2"/>
    <w:rsid w:val="00B95217"/>
    <w:rsid w:val="00B97BE2"/>
    <w:rsid w:val="00BD40B4"/>
    <w:rsid w:val="00BF7F96"/>
    <w:rsid w:val="00C07DA3"/>
    <w:rsid w:val="00C20C7A"/>
    <w:rsid w:val="00C23E4D"/>
    <w:rsid w:val="00C63989"/>
    <w:rsid w:val="00C90ABC"/>
    <w:rsid w:val="00C916B7"/>
    <w:rsid w:val="00CA006D"/>
    <w:rsid w:val="00CE3ED2"/>
    <w:rsid w:val="00CE73FE"/>
    <w:rsid w:val="00CF62AD"/>
    <w:rsid w:val="00D025B7"/>
    <w:rsid w:val="00D33EA9"/>
    <w:rsid w:val="00D41C5C"/>
    <w:rsid w:val="00D56DDF"/>
    <w:rsid w:val="00DB084A"/>
    <w:rsid w:val="00DD310A"/>
    <w:rsid w:val="00DD3810"/>
    <w:rsid w:val="00DD7976"/>
    <w:rsid w:val="00DE6BAF"/>
    <w:rsid w:val="00DE731A"/>
    <w:rsid w:val="00DF1C60"/>
    <w:rsid w:val="00E053DC"/>
    <w:rsid w:val="00E26C90"/>
    <w:rsid w:val="00E53B25"/>
    <w:rsid w:val="00E75ED0"/>
    <w:rsid w:val="00E819D2"/>
    <w:rsid w:val="00E961F3"/>
    <w:rsid w:val="00EB3035"/>
    <w:rsid w:val="00EB4059"/>
    <w:rsid w:val="00EB6C81"/>
    <w:rsid w:val="00EC3E3D"/>
    <w:rsid w:val="00EC5E42"/>
    <w:rsid w:val="00EE47D9"/>
    <w:rsid w:val="00EF376A"/>
    <w:rsid w:val="00F07F05"/>
    <w:rsid w:val="00F5084E"/>
    <w:rsid w:val="00F60957"/>
    <w:rsid w:val="00F7069E"/>
    <w:rsid w:val="00F7795F"/>
    <w:rsid w:val="00FA4051"/>
    <w:rsid w:val="00FE083B"/>
    <w:rsid w:val="00FE700D"/>
    <w:rsid w:val="00FF32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algun Gothic"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DF7"/>
    <w:pPr>
      <w:spacing w:after="200" w:line="276" w:lineRule="auto"/>
    </w:pPr>
    <w:rPr>
      <w:rFonts w:eastAsia="MS Mincho"/>
      <w:lang w:val="ru-RU" w:eastAsia="ja-JP"/>
    </w:rPr>
  </w:style>
  <w:style w:type="paragraph" w:styleId="Heading1">
    <w:name w:val="heading 1"/>
    <w:basedOn w:val="Normal"/>
    <w:next w:val="Normal"/>
    <w:link w:val="Heading1Char"/>
    <w:uiPriority w:val="99"/>
    <w:qFormat/>
    <w:rsid w:val="00FF320A"/>
    <w:pPr>
      <w:keepNext/>
      <w:keepLines/>
      <w:spacing w:before="480" w:after="0"/>
      <w:outlineLvl w:val="0"/>
    </w:pPr>
    <w:rPr>
      <w:rFonts w:ascii="Cambria" w:eastAsia="Malgun Gothic" w:hAnsi="Cambria"/>
      <w:b/>
      <w:bCs/>
      <w:color w:val="365F91"/>
      <w:sz w:val="28"/>
      <w:szCs w:val="28"/>
    </w:rPr>
  </w:style>
  <w:style w:type="paragraph" w:styleId="Heading2">
    <w:name w:val="heading 2"/>
    <w:basedOn w:val="Normal"/>
    <w:next w:val="Normal"/>
    <w:link w:val="Heading2Char"/>
    <w:uiPriority w:val="99"/>
    <w:qFormat/>
    <w:rsid w:val="00FF320A"/>
    <w:pPr>
      <w:keepNext/>
      <w:keepLines/>
      <w:spacing w:before="200" w:after="0"/>
      <w:outlineLvl w:val="1"/>
    </w:pPr>
    <w:rPr>
      <w:rFonts w:ascii="Cambria" w:eastAsia="Malgun Gothic"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320A"/>
    <w:rPr>
      <w:rFonts w:ascii="Cambria" w:eastAsia="Malgun Gothic" w:hAnsi="Cambria" w:cs="Times New Roman"/>
      <w:b/>
      <w:bCs/>
      <w:color w:val="365F91"/>
      <w:sz w:val="28"/>
      <w:szCs w:val="28"/>
      <w:lang w:eastAsia="ja-JP"/>
    </w:rPr>
  </w:style>
  <w:style w:type="character" w:customStyle="1" w:styleId="Heading2Char">
    <w:name w:val="Heading 2 Char"/>
    <w:basedOn w:val="DefaultParagraphFont"/>
    <w:link w:val="Heading2"/>
    <w:uiPriority w:val="99"/>
    <w:locked/>
    <w:rsid w:val="00FF320A"/>
    <w:rPr>
      <w:rFonts w:ascii="Cambria" w:eastAsia="Malgun Gothic" w:hAnsi="Cambria" w:cs="Times New Roman"/>
      <w:b/>
      <w:bCs/>
      <w:color w:val="4F81BD"/>
      <w:sz w:val="26"/>
      <w:szCs w:val="26"/>
      <w:lang w:eastAsia="ja-JP"/>
    </w:rPr>
  </w:style>
  <w:style w:type="paragraph" w:styleId="FootnoteText">
    <w:name w:val="footnote text"/>
    <w:basedOn w:val="Normal"/>
    <w:link w:val="FootnoteTextChar"/>
    <w:uiPriority w:val="99"/>
    <w:rsid w:val="00AB6D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AB6DF7"/>
    <w:rPr>
      <w:rFonts w:ascii="Calibri" w:eastAsia="MS Mincho" w:hAnsi="Calibri" w:cs="Times New Roman"/>
      <w:sz w:val="20"/>
      <w:szCs w:val="20"/>
      <w:lang w:eastAsia="ja-JP"/>
    </w:rPr>
  </w:style>
  <w:style w:type="character" w:styleId="FootnoteReference">
    <w:name w:val="footnote reference"/>
    <w:basedOn w:val="DefaultParagraphFont"/>
    <w:uiPriority w:val="99"/>
    <w:semiHidden/>
    <w:rsid w:val="00AB6DF7"/>
    <w:rPr>
      <w:rFonts w:cs="Times New Roman"/>
      <w:vertAlign w:val="superscript"/>
    </w:rPr>
  </w:style>
  <w:style w:type="paragraph" w:styleId="ListParagraph">
    <w:name w:val="List Paragraph"/>
    <w:basedOn w:val="Normal"/>
    <w:uiPriority w:val="99"/>
    <w:qFormat/>
    <w:rsid w:val="00AB6DF7"/>
    <w:pPr>
      <w:ind w:left="720"/>
      <w:contextualSpacing/>
    </w:pPr>
  </w:style>
  <w:style w:type="paragraph" w:styleId="PlainText">
    <w:name w:val="Plain Text"/>
    <w:basedOn w:val="Normal"/>
    <w:link w:val="PlainTextChar"/>
    <w:uiPriority w:val="99"/>
    <w:rsid w:val="0013569F"/>
    <w:pPr>
      <w:spacing w:after="0" w:line="240" w:lineRule="auto"/>
    </w:pPr>
    <w:rPr>
      <w:rFonts w:ascii="Courier New" w:hAnsi="Courier New"/>
      <w:sz w:val="20"/>
      <w:szCs w:val="20"/>
      <w:lang w:eastAsia="ru-RU"/>
    </w:rPr>
  </w:style>
  <w:style w:type="character" w:customStyle="1" w:styleId="PlainTextChar">
    <w:name w:val="Plain Text Char"/>
    <w:basedOn w:val="DefaultParagraphFont"/>
    <w:link w:val="PlainText"/>
    <w:uiPriority w:val="99"/>
    <w:locked/>
    <w:rsid w:val="0013569F"/>
    <w:rPr>
      <w:rFonts w:ascii="Courier New" w:eastAsia="MS Mincho" w:hAnsi="Courier New" w:cs="Times New Roman"/>
      <w:sz w:val="20"/>
      <w:szCs w:val="20"/>
      <w:lang w:eastAsia="ru-RU"/>
    </w:rPr>
  </w:style>
  <w:style w:type="paragraph" w:styleId="NoSpacing">
    <w:name w:val="No Spacing"/>
    <w:uiPriority w:val="99"/>
    <w:qFormat/>
    <w:rsid w:val="00E819D2"/>
    <w:rPr>
      <w:rFonts w:eastAsia="SimSun"/>
      <w:lang w:val="ru-RU" w:eastAsia="zh-CN"/>
    </w:rPr>
  </w:style>
  <w:style w:type="character" w:styleId="Hyperlink">
    <w:name w:val="Hyperlink"/>
    <w:basedOn w:val="DefaultParagraphFont"/>
    <w:uiPriority w:val="99"/>
    <w:rsid w:val="00990E0A"/>
    <w:rPr>
      <w:rFonts w:cs="Times New Roman"/>
      <w:color w:val="0000FF"/>
      <w:u w:val="single"/>
    </w:rPr>
  </w:style>
  <w:style w:type="paragraph" w:styleId="Header">
    <w:name w:val="header"/>
    <w:basedOn w:val="Normal"/>
    <w:link w:val="HeaderChar"/>
    <w:uiPriority w:val="99"/>
    <w:rsid w:val="00294D1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94D1E"/>
    <w:rPr>
      <w:rFonts w:ascii="Calibri" w:eastAsia="MS Mincho" w:hAnsi="Calibri" w:cs="Times New Roman"/>
      <w:lang w:eastAsia="ja-JP"/>
    </w:rPr>
  </w:style>
  <w:style w:type="paragraph" w:styleId="Footer">
    <w:name w:val="footer"/>
    <w:basedOn w:val="Normal"/>
    <w:link w:val="FooterChar"/>
    <w:uiPriority w:val="99"/>
    <w:rsid w:val="00294D1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94D1E"/>
    <w:rPr>
      <w:rFonts w:ascii="Calibri" w:eastAsia="MS Mincho" w:hAnsi="Calibri" w:cs="Times New Roman"/>
      <w:lang w:eastAsia="ja-JP"/>
    </w:rPr>
  </w:style>
  <w:style w:type="paragraph" w:styleId="BalloonText">
    <w:name w:val="Balloon Text"/>
    <w:basedOn w:val="Normal"/>
    <w:link w:val="BalloonTextChar"/>
    <w:uiPriority w:val="99"/>
    <w:semiHidden/>
    <w:rsid w:val="00E96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61F3"/>
    <w:rPr>
      <w:rFonts w:ascii="Tahoma" w:eastAsia="MS Mincho" w:hAnsi="Tahoma" w:cs="Tahoma"/>
      <w:sz w:val="16"/>
      <w:szCs w:val="16"/>
      <w:lang w:eastAsia="ja-JP"/>
    </w:rPr>
  </w:style>
  <w:style w:type="paragraph" w:customStyle="1" w:styleId="1">
    <w:name w:val="Абзац списка1"/>
    <w:basedOn w:val="Normal"/>
    <w:uiPriority w:val="99"/>
    <w:rsid w:val="004D7848"/>
    <w:pPr>
      <w:ind w:left="720"/>
      <w:contextualSpacing/>
    </w:pPr>
    <w:rPr>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5453</Words>
  <Characters>3109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2015-06-23T17:42:00Z</cp:lastPrinted>
  <dcterms:created xsi:type="dcterms:W3CDTF">2015-10-14T17:03:00Z</dcterms:created>
  <dcterms:modified xsi:type="dcterms:W3CDTF">2015-11-24T11:40:00Z</dcterms:modified>
</cp:coreProperties>
</file>