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787" w:rsidRPr="00500F57" w:rsidRDefault="00F41787" w:rsidP="000613BF">
      <w:pPr>
        <w:spacing w:after="0" w:line="360" w:lineRule="auto"/>
        <w:ind w:left="1416" w:right="283" w:firstLine="709"/>
        <w:jc w:val="right"/>
        <w:rPr>
          <w:rFonts w:ascii="Times New Roman" w:hAnsi="Times New Roman"/>
          <w:b/>
          <w:sz w:val="28"/>
          <w:szCs w:val="28"/>
          <w:lang w:val="kk-KZ"/>
        </w:rPr>
      </w:pPr>
      <w:r w:rsidRPr="00500F57">
        <w:rPr>
          <w:rFonts w:ascii="Times New Roman" w:hAnsi="Times New Roman"/>
          <w:b/>
          <w:sz w:val="28"/>
          <w:szCs w:val="28"/>
          <w:lang w:val="kk-KZ"/>
        </w:rPr>
        <w:t xml:space="preserve">Арайлым Молдабекова </w:t>
      </w:r>
    </w:p>
    <w:p w:rsidR="00F41787" w:rsidRPr="00500F57" w:rsidRDefault="00F41787" w:rsidP="000613BF">
      <w:pPr>
        <w:spacing w:after="0" w:line="360" w:lineRule="auto"/>
        <w:ind w:left="1416" w:right="283" w:firstLine="709"/>
        <w:jc w:val="right"/>
        <w:rPr>
          <w:rFonts w:ascii="Times New Roman" w:hAnsi="Times New Roman"/>
          <w:b/>
          <w:sz w:val="28"/>
          <w:szCs w:val="28"/>
          <w:lang w:val="kk-KZ"/>
        </w:rPr>
      </w:pPr>
      <w:r w:rsidRPr="00500F57">
        <w:rPr>
          <w:rFonts w:ascii="Times New Roman" w:hAnsi="Times New Roman"/>
          <w:b/>
          <w:sz w:val="28"/>
          <w:szCs w:val="28"/>
          <w:lang w:val="kk-KZ"/>
        </w:rPr>
        <w:t>(Талдықорған, Қазақстан)</w:t>
      </w:r>
    </w:p>
    <w:p w:rsidR="00F41787" w:rsidRPr="000613BF" w:rsidRDefault="00F41787" w:rsidP="000613BF">
      <w:pPr>
        <w:spacing w:after="0" w:line="360" w:lineRule="auto"/>
        <w:ind w:left="1416" w:right="283" w:firstLine="709"/>
        <w:jc w:val="right"/>
        <w:rPr>
          <w:rFonts w:ascii="Times New Roman" w:hAnsi="Times New Roman"/>
          <w:sz w:val="28"/>
          <w:szCs w:val="28"/>
          <w:lang w:val="kk-KZ"/>
        </w:rPr>
      </w:pPr>
    </w:p>
    <w:p w:rsidR="00F41787" w:rsidRPr="000613BF" w:rsidRDefault="00F41787" w:rsidP="000613BF">
      <w:pPr>
        <w:spacing w:after="0" w:line="360" w:lineRule="auto"/>
        <w:ind w:left="1416" w:right="283" w:firstLine="709"/>
        <w:jc w:val="both"/>
        <w:rPr>
          <w:rFonts w:ascii="Times New Roman" w:hAnsi="Times New Roman"/>
          <w:b/>
          <w:sz w:val="28"/>
          <w:szCs w:val="28"/>
          <w:lang w:val="kk-KZ"/>
        </w:rPr>
      </w:pPr>
      <w:r w:rsidRPr="000613BF">
        <w:rPr>
          <w:rFonts w:ascii="Times New Roman" w:hAnsi="Times New Roman"/>
          <w:b/>
          <w:sz w:val="28"/>
          <w:szCs w:val="28"/>
          <w:lang w:val="kk-KZ"/>
        </w:rPr>
        <w:t>ОРЫС ТІЛІНДЕГІ ТҮРКІ СӨЗДЕРІ</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Кез келген тілдің сөздік құрамы сол тілдің ежелгі, төл сөздерінен және кірме сөздерден тұратыны белгілі. Өйткені белгілі бір тілдегі барлық сөздердің жиынтығы – сөздік құрамға қоғамдағы сан қилы маңызды тарихи факторлар өз ықпалын тигізбей қоймайды. Түрлі елдердің экономикалық, саяси, мәдени қарым-қатынастарына, қоғамның дамуына, ғылыми техникалық өзгерістеріне байланысты жаңа сөздер мен сөз тіркестері пайда болып, сөздік құрамды үнемі толықтырып отырады [1].</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 xml:space="preserve">Кез келген тілдің сөздік құрамының толығып кемелденуі бір ғана өзінің ішкі мүмкіндіктері арқылы болып қоймайды. Өзінде жоқ сөзді өзге тілдерден ауысып алу арқылы да тіл өзінің сөздік құрамын байытып, жетілдіріп отырады. Мұны қазақ халқының даму тарихына саралап көз жүгіртсек, олардың көптеген көрші елдермен үнемі тығыз қарым-қатынаста болғандығын көреміз. Сөздер бір тілден екінші тілге тікелей немесе жанама тәсілдер арқылы ауысады. Тікелей тәсіл – бір тілден екінші тілге сөз тікелей ауысады, ал екінші жанама тәсіл дегеніміз – сөздердің бір тілден екінші тілге басқа тіл арқылы енуі. Мысалы, «дүкен» сөзі қазақ тіліне араб тілінен тікелей енсе, сол мағынада қолданылатын «магазин» (makhāzin) сөзі араб тілінен алдымен итальян тіліне (magazzino), итальян тілінен француз тіліне (magasin), осыдан барып  ХҮІІІ ғасырда  орыс тіліне енген, ал  </w:t>
      </w:r>
      <w:r w:rsidRPr="000613BF">
        <w:rPr>
          <w:rFonts w:ascii="Times New Roman" w:hAnsi="Times New Roman"/>
          <w:b/>
          <w:sz w:val="28"/>
          <w:szCs w:val="28"/>
          <w:lang w:val="kk-KZ"/>
        </w:rPr>
        <w:t xml:space="preserve">сунду́к </w:t>
      </w:r>
      <w:r w:rsidRPr="000613BF">
        <w:rPr>
          <w:rFonts w:ascii="Times New Roman" w:hAnsi="Times New Roman"/>
          <w:sz w:val="28"/>
          <w:szCs w:val="28"/>
          <w:lang w:val="kk-KZ"/>
        </w:rPr>
        <w:t>сөзі түркі тіліне араб тілі арқылы грек тілінен, кейін ХҮ ғасырда түркі тілінен орыс тіліне енген [2, б. 432].</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Бір тілден басқа тілге сөз ену  орыс  лингвисі И.И.Огненконың айтуынша  үш түрлі болады: 1) тілдің ежелгі даму дәуірінен енген және тілде кеңінен қолданыс тауып, олардың басқа тілден енгендігі білінбей кеткен сөздер. Олар халық тілінде көп қолданылады және де жаңа сөз жасауға негіз болады: казна (қазына), деньги (теңге), алтынь (алтын), базар (базар), ватаг (а) (жатақ), карандаш (қарындаш), қаратас, булга (бұлға), кочевать (көшу), т.б.; 2) Шет тілінен енген сөздер, бірақ олар тілде жиі қолданыста болғандықтан,  халық  тілінде  еркін қолданылады да, жаңадан сөз жасауға негіз болады. Мысалы, кандалы, белиберда, бекрень,  каюк, мусор, сумбур, ура, тьми, шарап (шерап), чугун, айда, т.б.; 3) Халық тілінде белгісіз, кеңінен қолданылмайтын шет тілінен енген сөздер: констатировать, культивировать, критика, т.б.</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 xml:space="preserve">Осындай тілдік құбылыстардан тіл-тілде өзге тілден енген сөздер ұзақ уақыт бойы қолданыста болады. Мысалы, орыс, қытай моңғол, грек, латын тілдерінен қазақ тіліне сөз ауысқанын тарихи деректермен көз жеткізуге болады. Бұл сөздер қазіргі уақытта қазақ тілінің сөздік қорына еніп те кеткен. Сонымен қатар қазақ тілінен, не болмаса түркі тілдерінен енген сөздер де өзге тілдерде елеулі орын алады. Сондай тілдердің бірі – орыс, славян тілдері.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Орыс тілінің элементтері де қазақ тіліне еніп, қалыптасып, қазақ тілінің фонетикалық, грамматикалық нормаларына сәйкес өз тұлғасын өзгертіп жібергені мәлім. Әсіресе қазақ даласына жаңа әкімшілік жүйенің орнауына, орыс әскерінің келуіне, екі ел арасындағы әлеуметтік-экономикалық байланыстардың тереңдей түсуіне байланысты орыс тілінің элементтері қазақ тіліне көбірек енді. Бұлар болыс (волость);  сот (сут), бекет (пикет); майыр (майор); солдат, жандарал (генерал); самауыр (самовар); кереует (кровать);  бөкебай (пуховый); камыт (хомут); соқа (соха); шәйнек (чайнек); божы (вожжи); кір (гири для весов); күркебай (круговой), піркәшік  (приказщик); доға (дуга), т.б.</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Орыс тіліндегі түркизмдерді зерттеу мәселесі әлі де бірқатар жайттарды жан-жақты зерделей түсуді талап етеді. Осы мәселеге қатысты жарияланған еңбектердің бірі – Е.Шипованың «Орыс тіліндегі түркі сөздерінің сөздігі». Бұл сөздікте орыс тіліне енген екі мыңға жуық түркі сөздері (едәуір бөлігі қазақ сөздері) қамтылған. Осы еңбектен бірнеше мысал келтірейік: орыстар «гоголь» деп «көкала үйректі» атайды (қазақша «көгіл»); деньги – тамға, яки теңге; ералаш (беспорядок, путаница) – аралас;  кабак (трактир) – қабақ, яғни шарап құятын ыдыс; калита (сумка) – қалта; кочевать – көшу; лощадь – алаша ат; маяк – байрақ, жалау, штандарт; мишень – нысан; стакан – тостаған; сурок – суыр, тормоз – тұрмас, тоқтамас; туша – төс; уйма – үйме; урон – ойран [1].</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 xml:space="preserve">Түркі элементтері орыс тілінің сөздік құрамынан белгілі бір орын алады. Мұндай сөздердің орыс тілінде  қолданылу өрісі мейлінше кең, әрі алуан түрлі болып келеді. Түркі тілдерінен ауысқан сөздер адамдар арасындағы тілдік қарым-қатынастың сан қырлы жақтарын қамтиды: әлеуметтік, қоғамдық және саяси өмір салалары, егіншілік пен мал шаруашылығы, географиялық атаулар, топонимдер, антропонимдер, отбасы және тағы басқа салалар.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Жоғарыда атап өткеніміздей, “Орыс тіліндегі түркі сөздерінің сөздігінде” орыс тіліне енген 2000-ға жуық түркі сөздері қамтылған. Бұл сөздерді белгілі бір ғылым саласы, салт-дәстүр, кәсіпке немесе шаруашылыққа ғана байланысты деп жіктеуге келмейді. Олар – жалпы халықтық қолданыстағы сөздер. Оны төмендегі мысалдармен дәлелдеп көрелік.</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Алты́н.</w:t>
      </w:r>
      <w:r w:rsidRPr="000613BF">
        <w:rPr>
          <w:rFonts w:ascii="Times New Roman" w:hAnsi="Times New Roman"/>
          <w:sz w:val="28"/>
          <w:szCs w:val="28"/>
          <w:lang w:val="kk-KZ"/>
        </w:rPr>
        <w:t xml:space="preserve"> Орыс тіліне түркі тілінен енген. Татар тілінде </w:t>
      </w:r>
      <w:r w:rsidRPr="000613BF">
        <w:rPr>
          <w:rFonts w:ascii="Times New Roman" w:hAnsi="Times New Roman"/>
          <w:i/>
          <w:sz w:val="28"/>
          <w:szCs w:val="28"/>
          <w:lang w:val="kk-KZ"/>
        </w:rPr>
        <w:t>алтын</w:t>
      </w:r>
      <w:r w:rsidRPr="000613BF">
        <w:rPr>
          <w:rFonts w:ascii="Times New Roman" w:hAnsi="Times New Roman"/>
          <w:sz w:val="28"/>
          <w:szCs w:val="28"/>
          <w:lang w:val="kk-KZ"/>
        </w:rPr>
        <w:t xml:space="preserve"> – «золото, золотая монета» деген мағынада жұмсалады [2, б. 25].</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А́лый.</w:t>
      </w:r>
      <w:r w:rsidRPr="000613BF">
        <w:rPr>
          <w:rFonts w:ascii="Times New Roman" w:hAnsi="Times New Roman"/>
          <w:sz w:val="28"/>
          <w:szCs w:val="28"/>
          <w:lang w:val="kk-KZ"/>
        </w:rPr>
        <w:t xml:space="preserve"> Ежелгі орыс тіліне түркі тілінен енген. Татарша </w:t>
      </w:r>
      <w:r w:rsidRPr="000613BF">
        <w:rPr>
          <w:rFonts w:ascii="Times New Roman" w:hAnsi="Times New Roman"/>
          <w:i/>
          <w:sz w:val="28"/>
          <w:szCs w:val="28"/>
          <w:lang w:val="kk-KZ"/>
        </w:rPr>
        <w:t xml:space="preserve">ал </w:t>
      </w:r>
      <w:r w:rsidRPr="000613BF">
        <w:rPr>
          <w:rFonts w:ascii="Times New Roman" w:hAnsi="Times New Roman"/>
          <w:sz w:val="28"/>
          <w:szCs w:val="28"/>
          <w:lang w:val="kk-KZ"/>
        </w:rPr>
        <w:t xml:space="preserve">– «ашық қызыл, ақшыл қызғылт», ал түрік тілінде </w:t>
      </w:r>
      <w:r w:rsidRPr="000613BF">
        <w:rPr>
          <w:rFonts w:ascii="Times New Roman" w:hAnsi="Times New Roman"/>
          <w:i/>
          <w:sz w:val="28"/>
          <w:szCs w:val="28"/>
          <w:lang w:val="kk-KZ"/>
        </w:rPr>
        <w:t xml:space="preserve">alew </w:t>
      </w:r>
      <w:r w:rsidRPr="000613BF">
        <w:rPr>
          <w:rFonts w:ascii="Times New Roman" w:hAnsi="Times New Roman"/>
          <w:sz w:val="28"/>
          <w:szCs w:val="28"/>
          <w:lang w:val="kk-KZ"/>
        </w:rPr>
        <w:t>– «жалын, алау». Біздіңше, түркі тіліндегі атау жанған оттың (шоқтың) ал қызыл түсімен байланысты болуы мүмкін.</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Амба́р.</w:t>
      </w:r>
      <w:r w:rsidRPr="000613BF">
        <w:rPr>
          <w:rFonts w:ascii="Times New Roman" w:hAnsi="Times New Roman"/>
          <w:sz w:val="28"/>
          <w:szCs w:val="28"/>
          <w:lang w:val="kk-KZ"/>
        </w:rPr>
        <w:t xml:space="preserve"> Түркі тілінен енген. Татар тілінде </w:t>
      </w:r>
      <w:r w:rsidRPr="000613BF">
        <w:rPr>
          <w:rFonts w:ascii="Times New Roman" w:hAnsi="Times New Roman"/>
          <w:i/>
          <w:sz w:val="28"/>
          <w:szCs w:val="28"/>
          <w:lang w:val="kk-KZ"/>
        </w:rPr>
        <w:t>амбар</w:t>
      </w:r>
      <w:r w:rsidRPr="000613BF">
        <w:rPr>
          <w:rFonts w:ascii="Times New Roman" w:hAnsi="Times New Roman"/>
          <w:sz w:val="28"/>
          <w:szCs w:val="28"/>
          <w:lang w:val="kk-KZ"/>
        </w:rPr>
        <w:t xml:space="preserve"> – «қамба , қойма,» мағынасына жұмсалады. Парсы тілінде anbar – «дүкендер», жекеше түрі  </w:t>
      </w:r>
      <w:r w:rsidRPr="000613BF">
        <w:rPr>
          <w:rFonts w:ascii="Times New Roman" w:hAnsi="Times New Roman"/>
          <w:i/>
          <w:sz w:val="28"/>
          <w:szCs w:val="28"/>
          <w:lang w:val="kk-KZ"/>
        </w:rPr>
        <w:t>nibr</w:t>
      </w:r>
      <w:r w:rsidRPr="000613BF">
        <w:rPr>
          <w:rFonts w:ascii="Times New Roman" w:hAnsi="Times New Roman"/>
          <w:sz w:val="28"/>
          <w:szCs w:val="28"/>
          <w:lang w:val="kk-KZ"/>
        </w:rPr>
        <w:t xml:space="preserve"> – «дүкен, қойма» [2, б. 26].</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Атама́н. </w:t>
      </w:r>
      <w:r w:rsidRPr="000613BF">
        <w:rPr>
          <w:rFonts w:ascii="Times New Roman" w:hAnsi="Times New Roman"/>
          <w:sz w:val="28"/>
          <w:szCs w:val="28"/>
          <w:lang w:val="kk-KZ"/>
        </w:rPr>
        <w:t xml:space="preserve">Ежелгі орыс тіліне түркі тілінен енген. Түркіше </w:t>
      </w:r>
      <w:r w:rsidRPr="000613BF">
        <w:rPr>
          <w:rFonts w:ascii="Times New Roman" w:hAnsi="Times New Roman"/>
          <w:i/>
          <w:sz w:val="28"/>
          <w:szCs w:val="28"/>
          <w:lang w:val="kk-KZ"/>
        </w:rPr>
        <w:t xml:space="preserve">атаман </w:t>
      </w:r>
      <w:r w:rsidRPr="000613BF">
        <w:rPr>
          <w:rFonts w:ascii="Times New Roman" w:hAnsi="Times New Roman"/>
          <w:sz w:val="28"/>
          <w:szCs w:val="28"/>
          <w:lang w:val="kk-KZ"/>
        </w:rPr>
        <w:t xml:space="preserve">– «үлкен әке, басшы» – түбірі </w:t>
      </w:r>
      <w:r w:rsidRPr="000613BF">
        <w:rPr>
          <w:rFonts w:ascii="Times New Roman" w:hAnsi="Times New Roman"/>
          <w:i/>
          <w:sz w:val="28"/>
          <w:szCs w:val="28"/>
          <w:lang w:val="kk-KZ"/>
        </w:rPr>
        <w:t xml:space="preserve">ата </w:t>
      </w:r>
      <w:r w:rsidRPr="000613BF">
        <w:rPr>
          <w:rFonts w:ascii="Times New Roman" w:hAnsi="Times New Roman"/>
          <w:sz w:val="28"/>
          <w:szCs w:val="28"/>
          <w:lang w:val="kk-KZ"/>
        </w:rPr>
        <w:t xml:space="preserve">(әке) және </w:t>
      </w:r>
      <w:r w:rsidRPr="000613BF">
        <w:rPr>
          <w:rFonts w:ascii="Times New Roman" w:hAnsi="Times New Roman"/>
          <w:i/>
          <w:sz w:val="28"/>
          <w:szCs w:val="28"/>
          <w:lang w:val="kk-KZ"/>
        </w:rPr>
        <w:t>–ман</w:t>
      </w:r>
      <w:r w:rsidRPr="000613BF">
        <w:rPr>
          <w:rFonts w:ascii="Times New Roman" w:hAnsi="Times New Roman"/>
          <w:sz w:val="28"/>
          <w:szCs w:val="28"/>
          <w:lang w:val="kk-KZ"/>
        </w:rPr>
        <w:t xml:space="preserve"> қосымшасы арқылы жасалған. [2, б. 30].</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Балага́н. </w:t>
      </w:r>
      <w:r w:rsidRPr="000613BF">
        <w:rPr>
          <w:rFonts w:ascii="Times New Roman" w:hAnsi="Times New Roman"/>
          <w:sz w:val="28"/>
          <w:szCs w:val="28"/>
          <w:lang w:val="kk-KZ"/>
        </w:rPr>
        <w:t xml:space="preserve">Түркі тілінен енген. Қазақ, башқұр, түркмен, өзбек, қырғыз тілдерінде </w:t>
      </w:r>
      <w:r w:rsidRPr="000613BF">
        <w:rPr>
          <w:rFonts w:ascii="Times New Roman" w:hAnsi="Times New Roman"/>
          <w:i/>
          <w:sz w:val="28"/>
          <w:szCs w:val="28"/>
          <w:lang w:val="kk-KZ"/>
        </w:rPr>
        <w:t>балаған</w:t>
      </w:r>
      <w:r w:rsidRPr="000613BF">
        <w:rPr>
          <w:rFonts w:ascii="Times New Roman" w:hAnsi="Times New Roman"/>
          <w:sz w:val="28"/>
          <w:szCs w:val="28"/>
          <w:lang w:val="kk-KZ"/>
        </w:rPr>
        <w:t xml:space="preserve"> – «ағаштан жасалған құрылыс» мағынасын білдіреді.</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Балбе́с.</w:t>
      </w:r>
      <w:r w:rsidRPr="000613BF">
        <w:rPr>
          <w:rFonts w:ascii="Times New Roman" w:hAnsi="Times New Roman"/>
          <w:sz w:val="28"/>
          <w:szCs w:val="28"/>
          <w:lang w:val="kk-KZ"/>
        </w:rPr>
        <w:t xml:space="preserve"> Түркі тілінен енген (қырғызша </w:t>
      </w:r>
      <w:r w:rsidRPr="000613BF">
        <w:rPr>
          <w:rFonts w:ascii="Times New Roman" w:hAnsi="Times New Roman"/>
          <w:i/>
          <w:sz w:val="28"/>
          <w:szCs w:val="28"/>
          <w:lang w:val="kk-KZ"/>
        </w:rPr>
        <w:t>билбес –</w:t>
      </w:r>
      <w:r w:rsidRPr="000613BF">
        <w:rPr>
          <w:rFonts w:ascii="Times New Roman" w:hAnsi="Times New Roman"/>
          <w:sz w:val="28"/>
          <w:szCs w:val="28"/>
          <w:lang w:val="kk-KZ"/>
        </w:rPr>
        <w:t xml:space="preserve"> «ақымақ», татарша </w:t>
      </w:r>
      <w:r w:rsidRPr="000613BF">
        <w:rPr>
          <w:rFonts w:ascii="Times New Roman" w:hAnsi="Times New Roman"/>
          <w:i/>
          <w:sz w:val="28"/>
          <w:szCs w:val="28"/>
          <w:lang w:val="kk-KZ"/>
        </w:rPr>
        <w:t xml:space="preserve">билмес </w:t>
      </w:r>
      <w:r w:rsidRPr="000613BF">
        <w:rPr>
          <w:rFonts w:ascii="Times New Roman" w:hAnsi="Times New Roman"/>
          <w:sz w:val="28"/>
          <w:szCs w:val="28"/>
          <w:lang w:val="kk-KZ"/>
        </w:rPr>
        <w:t xml:space="preserve">– «білімсіз, көргенсіз»). Түркі тілінде </w:t>
      </w:r>
      <w:r w:rsidRPr="000613BF">
        <w:rPr>
          <w:rFonts w:ascii="Times New Roman" w:hAnsi="Times New Roman"/>
          <w:i/>
          <w:sz w:val="28"/>
          <w:szCs w:val="28"/>
          <w:lang w:val="kk-KZ"/>
        </w:rPr>
        <w:t>билмес</w:t>
      </w:r>
      <w:r w:rsidRPr="000613BF">
        <w:rPr>
          <w:rFonts w:ascii="Times New Roman" w:hAnsi="Times New Roman"/>
          <w:sz w:val="28"/>
          <w:szCs w:val="28"/>
          <w:lang w:val="kk-KZ"/>
        </w:rPr>
        <w:t xml:space="preserve"> – «ол білмейді», түбірі </w:t>
      </w:r>
      <w:r w:rsidRPr="000613BF">
        <w:rPr>
          <w:rFonts w:ascii="Times New Roman" w:hAnsi="Times New Roman"/>
          <w:i/>
          <w:sz w:val="28"/>
          <w:szCs w:val="28"/>
          <w:lang w:val="kk-KZ"/>
        </w:rPr>
        <w:t>бил</w:t>
      </w:r>
      <w:r w:rsidRPr="000613BF">
        <w:rPr>
          <w:rFonts w:ascii="Times New Roman" w:hAnsi="Times New Roman"/>
          <w:sz w:val="28"/>
          <w:szCs w:val="28"/>
          <w:lang w:val="kk-KZ"/>
        </w:rPr>
        <w:t xml:space="preserve"> – «біл» сөзі болымсыздық формасында қолданылған [2, б. 35].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Башка́. </w:t>
      </w:r>
      <w:r w:rsidRPr="000613BF">
        <w:rPr>
          <w:rFonts w:ascii="Times New Roman" w:hAnsi="Times New Roman"/>
          <w:sz w:val="28"/>
          <w:szCs w:val="28"/>
          <w:lang w:val="kk-KZ"/>
        </w:rPr>
        <w:t xml:space="preserve">Ежелгі орыс тіліне түркі тілінен енген. Түркіше </w:t>
      </w:r>
      <w:r w:rsidRPr="000613BF">
        <w:rPr>
          <w:rFonts w:ascii="Times New Roman" w:hAnsi="Times New Roman"/>
          <w:i/>
          <w:sz w:val="28"/>
          <w:szCs w:val="28"/>
          <w:lang w:val="kk-KZ"/>
        </w:rPr>
        <w:t>баш</w:t>
      </w:r>
      <w:r w:rsidRPr="000613BF">
        <w:rPr>
          <w:rFonts w:ascii="Times New Roman" w:hAnsi="Times New Roman"/>
          <w:sz w:val="28"/>
          <w:szCs w:val="28"/>
          <w:lang w:val="kk-KZ"/>
        </w:rPr>
        <w:t xml:space="preserve"> – «бас», орыс тілінің сөзжасамына қарай </w:t>
      </w:r>
      <w:r w:rsidRPr="000613BF">
        <w:rPr>
          <w:rFonts w:ascii="Times New Roman" w:hAnsi="Times New Roman"/>
          <w:i/>
          <w:sz w:val="28"/>
          <w:szCs w:val="28"/>
          <w:lang w:val="kk-KZ"/>
        </w:rPr>
        <w:t xml:space="preserve">–ка </w:t>
      </w:r>
      <w:r w:rsidRPr="000613BF">
        <w:rPr>
          <w:rFonts w:ascii="Times New Roman" w:hAnsi="Times New Roman"/>
          <w:sz w:val="28"/>
          <w:szCs w:val="28"/>
          <w:lang w:val="kk-KZ"/>
        </w:rPr>
        <w:t>жұрнағы арқылы түрленген. [2, б. 38].</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Де́ньги.</w:t>
      </w:r>
      <w:r w:rsidRPr="000613BF">
        <w:rPr>
          <w:rFonts w:ascii="Times New Roman" w:hAnsi="Times New Roman"/>
          <w:sz w:val="28"/>
          <w:szCs w:val="28"/>
          <w:lang w:val="kk-KZ"/>
        </w:rPr>
        <w:t xml:space="preserve"> Ежелгі орыс тілінің атау септігінің көпше түр формасындағы</w:t>
      </w:r>
      <w:r w:rsidRPr="000613BF">
        <w:rPr>
          <w:rFonts w:ascii="Times New Roman" w:hAnsi="Times New Roman"/>
          <w:i/>
          <w:sz w:val="28"/>
          <w:szCs w:val="28"/>
          <w:lang w:val="kk-KZ"/>
        </w:rPr>
        <w:t xml:space="preserve"> деньга</w:t>
      </w:r>
      <w:r w:rsidRPr="000613BF">
        <w:rPr>
          <w:rFonts w:ascii="Times New Roman" w:hAnsi="Times New Roman"/>
          <w:sz w:val="28"/>
          <w:szCs w:val="28"/>
          <w:lang w:val="kk-KZ"/>
        </w:rPr>
        <w:t xml:space="preserve"> сөзі, ХІІІ – ХІҮ ғасырларда түркі тілінен енген. Татарша </w:t>
      </w:r>
      <w:r w:rsidRPr="000613BF">
        <w:rPr>
          <w:rFonts w:ascii="Times New Roman" w:hAnsi="Times New Roman"/>
          <w:i/>
          <w:sz w:val="28"/>
          <w:szCs w:val="28"/>
          <w:lang w:val="kk-KZ"/>
        </w:rPr>
        <w:t>тәнкә,</w:t>
      </w:r>
      <w:r w:rsidRPr="000613BF">
        <w:rPr>
          <w:rFonts w:ascii="Times New Roman" w:hAnsi="Times New Roman"/>
          <w:sz w:val="28"/>
          <w:szCs w:val="28"/>
          <w:lang w:val="kk-KZ"/>
        </w:rPr>
        <w:t xml:space="preserve"> қазақша </w:t>
      </w:r>
      <w:r w:rsidRPr="000613BF">
        <w:rPr>
          <w:rFonts w:ascii="Times New Roman" w:hAnsi="Times New Roman"/>
          <w:i/>
          <w:sz w:val="28"/>
          <w:szCs w:val="28"/>
          <w:lang w:val="kk-KZ"/>
        </w:rPr>
        <w:t>теңге</w:t>
      </w:r>
      <w:r w:rsidRPr="000613BF">
        <w:rPr>
          <w:rFonts w:ascii="Times New Roman" w:hAnsi="Times New Roman"/>
          <w:sz w:val="28"/>
          <w:szCs w:val="28"/>
          <w:lang w:val="kk-KZ"/>
        </w:rPr>
        <w:t xml:space="preserve"> – «күміс тиын» мағынасы. [2, б. 123].</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Ерала́ш</w:t>
      </w:r>
      <w:r w:rsidRPr="000613BF">
        <w:rPr>
          <w:rFonts w:ascii="Times New Roman" w:hAnsi="Times New Roman"/>
          <w:sz w:val="28"/>
          <w:szCs w:val="28"/>
          <w:lang w:val="kk-KZ"/>
        </w:rPr>
        <w:t xml:space="preserve"> (беспорядок)</w:t>
      </w:r>
      <w:r w:rsidRPr="000613BF">
        <w:rPr>
          <w:rFonts w:ascii="Times New Roman" w:hAnsi="Times New Roman"/>
          <w:b/>
          <w:sz w:val="28"/>
          <w:szCs w:val="28"/>
          <w:lang w:val="kk-KZ"/>
        </w:rPr>
        <w:t xml:space="preserve">. </w:t>
      </w:r>
      <w:r w:rsidRPr="000613BF">
        <w:rPr>
          <w:rFonts w:ascii="Times New Roman" w:hAnsi="Times New Roman"/>
          <w:sz w:val="28"/>
          <w:szCs w:val="28"/>
          <w:lang w:val="kk-KZ"/>
        </w:rPr>
        <w:t>Алғаш ХІХ ғасыр сөздіктерінде тіркелген. Түркі тілінен енген (түркіше аралаш – «аралас, былық, тәртіпсіздік») [2, б. 139].</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Же́мчуг. </w:t>
      </w:r>
      <w:r w:rsidRPr="000613BF">
        <w:rPr>
          <w:rFonts w:ascii="Times New Roman" w:hAnsi="Times New Roman"/>
          <w:sz w:val="28"/>
          <w:szCs w:val="28"/>
          <w:lang w:val="kk-KZ"/>
        </w:rPr>
        <w:t xml:space="preserve">Шығыс славян тіліне түркі тілінен енген. ХІІ ғасыр ескерткіштерінде тіркелген. Ежелгі түркі тіліндегі janeu сөзі қытай тілінен енген </w:t>
      </w:r>
      <w:r w:rsidRPr="000613BF">
        <w:rPr>
          <w:rFonts w:ascii="Times New Roman" w:hAnsi="Times New Roman"/>
          <w:i/>
          <w:sz w:val="28"/>
          <w:szCs w:val="28"/>
          <w:lang w:val="kk-KZ"/>
        </w:rPr>
        <w:t>гончу</w:t>
      </w:r>
      <w:r w:rsidRPr="000613BF">
        <w:rPr>
          <w:rFonts w:ascii="Times New Roman" w:hAnsi="Times New Roman"/>
          <w:sz w:val="28"/>
          <w:szCs w:val="28"/>
          <w:lang w:val="kk-KZ"/>
        </w:rPr>
        <w:t xml:space="preserve">: </w:t>
      </w:r>
      <w:r w:rsidRPr="000613BF">
        <w:rPr>
          <w:rFonts w:ascii="Times New Roman" w:hAnsi="Times New Roman"/>
          <w:i/>
          <w:sz w:val="28"/>
          <w:szCs w:val="28"/>
          <w:lang w:val="kk-KZ"/>
        </w:rPr>
        <w:t xml:space="preserve">гон </w:t>
      </w:r>
      <w:r w:rsidRPr="000613BF">
        <w:rPr>
          <w:rFonts w:ascii="Times New Roman" w:hAnsi="Times New Roman"/>
          <w:sz w:val="28"/>
          <w:szCs w:val="28"/>
          <w:lang w:val="kk-KZ"/>
        </w:rPr>
        <w:t>– «нағыз», чу – «жемчуг» [2, б. 144].</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Изумру́д. </w:t>
      </w:r>
      <w:r w:rsidRPr="000613BF">
        <w:rPr>
          <w:rFonts w:ascii="Times New Roman" w:hAnsi="Times New Roman"/>
          <w:sz w:val="28"/>
          <w:szCs w:val="28"/>
          <w:lang w:val="kk-KZ"/>
        </w:rPr>
        <w:t xml:space="preserve">Түркі тілінен енген. ХҮ ғасыр ескерткіштерінен белгілі. Түрікше </w:t>
      </w:r>
      <w:r w:rsidRPr="000613BF">
        <w:rPr>
          <w:rFonts w:ascii="Times New Roman" w:hAnsi="Times New Roman"/>
          <w:i/>
          <w:sz w:val="28"/>
          <w:szCs w:val="28"/>
          <w:lang w:val="kk-KZ"/>
        </w:rPr>
        <w:t>zümrüt</w:t>
      </w:r>
      <w:r w:rsidRPr="000613BF">
        <w:rPr>
          <w:rFonts w:ascii="Times New Roman" w:hAnsi="Times New Roman"/>
          <w:sz w:val="28"/>
          <w:szCs w:val="28"/>
          <w:lang w:val="kk-KZ"/>
        </w:rPr>
        <w:t xml:space="preserve"> – «бағалы жасыл түсті тас». Орыс тіліндегі бастапқы </w:t>
      </w:r>
      <w:r w:rsidRPr="000613BF">
        <w:rPr>
          <w:rFonts w:ascii="Times New Roman" w:hAnsi="Times New Roman"/>
          <w:i/>
          <w:sz w:val="28"/>
          <w:szCs w:val="28"/>
          <w:lang w:val="kk-KZ"/>
        </w:rPr>
        <w:t>и</w:t>
      </w:r>
      <w:r w:rsidRPr="000613BF">
        <w:rPr>
          <w:rFonts w:ascii="Times New Roman" w:hAnsi="Times New Roman"/>
          <w:sz w:val="28"/>
          <w:szCs w:val="28"/>
          <w:lang w:val="kk-KZ"/>
        </w:rPr>
        <w:t xml:space="preserve"> дыбысының пайда болу жайы белгісіз [2, б. 174].</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Каба́н. </w:t>
      </w:r>
      <w:r w:rsidRPr="000613BF">
        <w:rPr>
          <w:rFonts w:ascii="Times New Roman" w:hAnsi="Times New Roman"/>
          <w:sz w:val="28"/>
          <w:szCs w:val="28"/>
          <w:lang w:val="kk-KZ"/>
        </w:rPr>
        <w:t xml:space="preserve">Түркі тілінен ХҮІІ ғасырдың аяғында енген. Татарша </w:t>
      </w:r>
      <w:r w:rsidRPr="000613BF">
        <w:rPr>
          <w:rFonts w:ascii="Times New Roman" w:hAnsi="Times New Roman"/>
          <w:i/>
          <w:sz w:val="28"/>
          <w:szCs w:val="28"/>
          <w:lang w:val="kk-KZ"/>
        </w:rPr>
        <w:t xml:space="preserve">кабан </w:t>
      </w:r>
      <w:r w:rsidRPr="000613BF">
        <w:rPr>
          <w:rFonts w:ascii="Times New Roman" w:hAnsi="Times New Roman"/>
          <w:sz w:val="28"/>
          <w:szCs w:val="28"/>
          <w:lang w:val="kk-KZ"/>
        </w:rPr>
        <w:t>– «жабайы шошқа, қабан» [2, б. 181].</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Кара́кули.</w:t>
      </w:r>
      <w:r w:rsidRPr="000613BF">
        <w:rPr>
          <w:rFonts w:ascii="Times New Roman" w:hAnsi="Times New Roman"/>
          <w:sz w:val="28"/>
          <w:szCs w:val="28"/>
          <w:lang w:val="kk-KZ"/>
        </w:rPr>
        <w:t xml:space="preserve"> Атау септігінде, көпше түрдегі </w:t>
      </w:r>
      <w:r w:rsidRPr="000613BF">
        <w:rPr>
          <w:rFonts w:ascii="Times New Roman" w:hAnsi="Times New Roman"/>
          <w:i/>
          <w:sz w:val="28"/>
          <w:szCs w:val="28"/>
          <w:lang w:val="kk-KZ"/>
        </w:rPr>
        <w:t xml:space="preserve">каракуля </w:t>
      </w:r>
      <w:r w:rsidRPr="000613BF">
        <w:rPr>
          <w:rFonts w:ascii="Times New Roman" w:hAnsi="Times New Roman"/>
          <w:sz w:val="28"/>
          <w:szCs w:val="28"/>
          <w:lang w:val="kk-KZ"/>
        </w:rPr>
        <w:t xml:space="preserve">сөзі, түркі тілінен енген. «Шимай жазу» мағынасын білдіреді, екі сөздің бірігуі нәтижесінде пайда болған: </w:t>
      </w:r>
      <w:r w:rsidRPr="000613BF">
        <w:rPr>
          <w:rFonts w:ascii="Times New Roman" w:hAnsi="Times New Roman"/>
          <w:i/>
          <w:sz w:val="28"/>
          <w:szCs w:val="28"/>
          <w:lang w:val="kk-KZ"/>
        </w:rPr>
        <w:t>кара</w:t>
      </w:r>
      <w:r w:rsidRPr="000613BF">
        <w:rPr>
          <w:rFonts w:ascii="Times New Roman" w:hAnsi="Times New Roman"/>
          <w:sz w:val="28"/>
          <w:szCs w:val="28"/>
          <w:lang w:val="kk-KZ"/>
        </w:rPr>
        <w:t xml:space="preserve"> – «жаман, жағымсыз» және </w:t>
      </w:r>
      <w:r w:rsidRPr="000613BF">
        <w:rPr>
          <w:rFonts w:ascii="Times New Roman" w:hAnsi="Times New Roman"/>
          <w:i/>
          <w:sz w:val="28"/>
          <w:szCs w:val="28"/>
          <w:lang w:val="kk-KZ"/>
        </w:rPr>
        <w:t>кул</w:t>
      </w:r>
      <w:r w:rsidRPr="000613BF">
        <w:rPr>
          <w:rFonts w:ascii="Times New Roman" w:hAnsi="Times New Roman"/>
          <w:sz w:val="28"/>
          <w:szCs w:val="28"/>
          <w:lang w:val="kk-KZ"/>
        </w:rPr>
        <w:t xml:space="preserve"> – «қол» [2, б. 187].</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Каранда́ш. </w:t>
      </w:r>
      <w:r w:rsidRPr="000613BF">
        <w:rPr>
          <w:rFonts w:ascii="Times New Roman" w:hAnsi="Times New Roman"/>
          <w:sz w:val="28"/>
          <w:szCs w:val="28"/>
          <w:lang w:val="kk-KZ"/>
        </w:rPr>
        <w:t xml:space="preserve">ХҮІІІ ғасырда түркі тілінен енген. Түркі тілінде </w:t>
      </w:r>
      <w:r w:rsidRPr="000613BF">
        <w:rPr>
          <w:rFonts w:ascii="Times New Roman" w:hAnsi="Times New Roman"/>
          <w:i/>
          <w:sz w:val="28"/>
          <w:szCs w:val="28"/>
          <w:lang w:val="kk-KZ"/>
        </w:rPr>
        <w:t xml:space="preserve">карандаш </w:t>
      </w:r>
      <w:r w:rsidRPr="000613BF">
        <w:rPr>
          <w:rFonts w:ascii="Times New Roman" w:hAnsi="Times New Roman"/>
          <w:sz w:val="28"/>
          <w:szCs w:val="28"/>
          <w:lang w:val="kk-KZ"/>
        </w:rPr>
        <w:t xml:space="preserve">сөзі екі сөздің бірігуінен жасалған: </w:t>
      </w:r>
      <w:r w:rsidRPr="000613BF">
        <w:rPr>
          <w:rFonts w:ascii="Times New Roman" w:hAnsi="Times New Roman"/>
          <w:i/>
          <w:sz w:val="28"/>
          <w:szCs w:val="28"/>
          <w:lang w:val="kk-KZ"/>
        </w:rPr>
        <w:t>кара</w:t>
      </w:r>
      <w:r w:rsidRPr="000613BF">
        <w:rPr>
          <w:rFonts w:ascii="Times New Roman" w:hAnsi="Times New Roman"/>
          <w:sz w:val="28"/>
          <w:szCs w:val="28"/>
          <w:lang w:val="kk-KZ"/>
        </w:rPr>
        <w:t xml:space="preserve"> – «қара» және </w:t>
      </w:r>
      <w:r w:rsidRPr="000613BF">
        <w:rPr>
          <w:rFonts w:ascii="Times New Roman" w:hAnsi="Times New Roman"/>
          <w:i/>
          <w:sz w:val="28"/>
          <w:szCs w:val="28"/>
          <w:lang w:val="kk-KZ"/>
        </w:rPr>
        <w:t xml:space="preserve">даш </w:t>
      </w:r>
      <w:r w:rsidRPr="000613BF">
        <w:rPr>
          <w:rFonts w:ascii="Times New Roman" w:hAnsi="Times New Roman"/>
          <w:sz w:val="28"/>
          <w:szCs w:val="28"/>
          <w:lang w:val="kk-KZ"/>
        </w:rPr>
        <w:t>– «тас».</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Карау́л</w:t>
      </w:r>
      <w:r w:rsidRPr="000613BF">
        <w:rPr>
          <w:rFonts w:ascii="Times New Roman" w:hAnsi="Times New Roman"/>
          <w:sz w:val="28"/>
          <w:szCs w:val="28"/>
          <w:lang w:val="kk-KZ"/>
        </w:rPr>
        <w:t xml:space="preserve"> (стража)</w:t>
      </w:r>
      <w:r w:rsidRPr="000613BF">
        <w:rPr>
          <w:rFonts w:ascii="Times New Roman" w:hAnsi="Times New Roman"/>
          <w:b/>
          <w:sz w:val="28"/>
          <w:szCs w:val="28"/>
          <w:lang w:val="kk-KZ"/>
        </w:rPr>
        <w:t>.</w:t>
      </w:r>
      <w:r w:rsidRPr="000613BF">
        <w:rPr>
          <w:rFonts w:ascii="Times New Roman" w:hAnsi="Times New Roman"/>
          <w:sz w:val="28"/>
          <w:szCs w:val="28"/>
          <w:lang w:val="kk-KZ"/>
        </w:rPr>
        <w:t xml:space="preserve"> Түркі тілінен ежелгі орыс тіліне енген. ХІҮ ғасыр ескерткіштерінен  байқалады.  Түркіше  </w:t>
      </w:r>
      <w:r w:rsidRPr="000613BF">
        <w:rPr>
          <w:rFonts w:ascii="Times New Roman" w:hAnsi="Times New Roman"/>
          <w:i/>
          <w:sz w:val="28"/>
          <w:szCs w:val="28"/>
          <w:lang w:val="kk-KZ"/>
        </w:rPr>
        <w:t xml:space="preserve">караул </w:t>
      </w:r>
      <w:r w:rsidRPr="000613BF">
        <w:rPr>
          <w:rFonts w:ascii="Times New Roman" w:hAnsi="Times New Roman"/>
          <w:sz w:val="28"/>
          <w:szCs w:val="28"/>
          <w:lang w:val="kk-KZ"/>
        </w:rPr>
        <w:t>– «қарауыл,  күзет, қорықшы» [2, б. 188]</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Кирпи́ч.</w:t>
      </w:r>
      <w:r w:rsidRPr="000613BF">
        <w:rPr>
          <w:rFonts w:ascii="Times New Roman" w:hAnsi="Times New Roman"/>
          <w:sz w:val="28"/>
          <w:szCs w:val="28"/>
          <w:lang w:val="kk-KZ"/>
        </w:rPr>
        <w:t xml:space="preserve"> Ежелгі орыс тіліне түркі тілінен енген (татарша </w:t>
      </w:r>
      <w:r w:rsidRPr="000613BF">
        <w:rPr>
          <w:rFonts w:ascii="Times New Roman" w:hAnsi="Times New Roman"/>
          <w:i/>
          <w:sz w:val="28"/>
          <w:szCs w:val="28"/>
          <w:lang w:val="kk-KZ"/>
        </w:rPr>
        <w:t>кирпич</w:t>
      </w:r>
      <w:r w:rsidRPr="000613BF">
        <w:rPr>
          <w:rFonts w:ascii="Times New Roman" w:hAnsi="Times New Roman"/>
          <w:sz w:val="28"/>
          <w:szCs w:val="28"/>
          <w:lang w:val="kk-KZ"/>
        </w:rPr>
        <w:t xml:space="preserve">, қазақша </w:t>
      </w:r>
      <w:r w:rsidRPr="000613BF">
        <w:rPr>
          <w:rFonts w:ascii="Times New Roman" w:hAnsi="Times New Roman"/>
          <w:i/>
          <w:sz w:val="28"/>
          <w:szCs w:val="28"/>
          <w:lang w:val="kk-KZ"/>
        </w:rPr>
        <w:t>кірпіш</w:t>
      </w:r>
      <w:r w:rsidRPr="000613BF">
        <w:rPr>
          <w:rFonts w:ascii="Times New Roman" w:hAnsi="Times New Roman"/>
          <w:sz w:val="28"/>
          <w:szCs w:val="28"/>
          <w:lang w:val="kk-KZ"/>
        </w:rPr>
        <w:t xml:space="preserve"> сол мағынада қолданылады). Ескерткіштерде ХІҮ ғасырдан байқалады [2, б. 195].</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Колпак. </w:t>
      </w:r>
      <w:r w:rsidRPr="000613BF">
        <w:rPr>
          <w:rFonts w:ascii="Times New Roman" w:hAnsi="Times New Roman"/>
          <w:sz w:val="28"/>
          <w:szCs w:val="28"/>
          <w:lang w:val="kk-KZ"/>
        </w:rPr>
        <w:t>Түркі тілінен енген. ХҮ ғасыр ескерткіштерінде белгіленген. Түркіше</w:t>
      </w:r>
      <w:r w:rsidRPr="000613BF">
        <w:rPr>
          <w:rFonts w:ascii="Times New Roman" w:hAnsi="Times New Roman"/>
          <w:i/>
          <w:sz w:val="28"/>
          <w:szCs w:val="28"/>
          <w:lang w:val="kk-KZ"/>
        </w:rPr>
        <w:t xml:space="preserve"> колпак</w:t>
      </w:r>
      <w:r w:rsidRPr="000613BF">
        <w:rPr>
          <w:rFonts w:ascii="Times New Roman" w:hAnsi="Times New Roman"/>
          <w:sz w:val="28"/>
          <w:szCs w:val="28"/>
          <w:lang w:val="kk-KZ"/>
        </w:rPr>
        <w:t xml:space="preserve"> –«бас киім түрі».</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Колчан. </w:t>
      </w:r>
      <w:r w:rsidRPr="000613BF">
        <w:rPr>
          <w:rFonts w:ascii="Times New Roman" w:hAnsi="Times New Roman"/>
          <w:sz w:val="28"/>
          <w:szCs w:val="28"/>
          <w:lang w:val="kk-KZ"/>
        </w:rPr>
        <w:t xml:space="preserve">Түркі тілінен енген. ХҮІ ғасыр ескерткіштерінде байқалады. Татарша </w:t>
      </w:r>
      <w:r w:rsidRPr="000613BF">
        <w:rPr>
          <w:rFonts w:ascii="Times New Roman" w:hAnsi="Times New Roman"/>
          <w:i/>
          <w:sz w:val="28"/>
          <w:szCs w:val="28"/>
          <w:lang w:val="kk-KZ"/>
        </w:rPr>
        <w:t xml:space="preserve">колчан </w:t>
      </w:r>
      <w:r w:rsidRPr="000613BF">
        <w:rPr>
          <w:rFonts w:ascii="Times New Roman" w:hAnsi="Times New Roman"/>
          <w:sz w:val="28"/>
          <w:szCs w:val="28"/>
          <w:lang w:val="kk-KZ"/>
        </w:rPr>
        <w:t>– «қорамсақ, оқ қап» [2, б. 206].</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Серьга́.</w:t>
      </w:r>
      <w:r w:rsidRPr="000613BF">
        <w:rPr>
          <w:rFonts w:ascii="Times New Roman" w:hAnsi="Times New Roman"/>
          <w:sz w:val="28"/>
          <w:szCs w:val="28"/>
          <w:lang w:val="kk-KZ"/>
        </w:rPr>
        <w:t xml:space="preserve"> Жалпы мақұлданған этимологиясы жоқ, ежелгі орыс тіліне түркі тілінен енуі ықтимал. Бұл жағдайда</w:t>
      </w:r>
      <w:r w:rsidRPr="000613BF">
        <w:rPr>
          <w:rFonts w:ascii="Times New Roman" w:hAnsi="Times New Roman"/>
          <w:i/>
          <w:sz w:val="28"/>
          <w:szCs w:val="28"/>
          <w:lang w:val="kk-KZ"/>
        </w:rPr>
        <w:t xml:space="preserve"> серьга</w:t>
      </w:r>
      <w:r w:rsidRPr="000613BF">
        <w:rPr>
          <w:rFonts w:ascii="Times New Roman" w:hAnsi="Times New Roman"/>
          <w:sz w:val="28"/>
          <w:szCs w:val="28"/>
          <w:lang w:val="kk-KZ"/>
        </w:rPr>
        <w:t xml:space="preserve"> «шеңбер, дөңгелек» мағынасында жұмсалады [2, б. 407].</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Стака́н. </w:t>
      </w:r>
      <w:r w:rsidRPr="000613BF">
        <w:rPr>
          <w:rFonts w:ascii="Times New Roman" w:hAnsi="Times New Roman"/>
          <w:sz w:val="28"/>
          <w:szCs w:val="28"/>
          <w:lang w:val="kk-KZ"/>
        </w:rPr>
        <w:t xml:space="preserve">Ежелгі орыс тіліне түркі тілінен енген. Шағатай тіліндегі </w:t>
      </w:r>
      <w:r w:rsidRPr="000613BF">
        <w:rPr>
          <w:rFonts w:ascii="Times New Roman" w:hAnsi="Times New Roman"/>
          <w:i/>
          <w:sz w:val="28"/>
          <w:szCs w:val="28"/>
          <w:lang w:val="kk-KZ"/>
        </w:rPr>
        <w:t>tostakan</w:t>
      </w:r>
      <w:r w:rsidRPr="000613BF">
        <w:rPr>
          <w:rFonts w:ascii="Times New Roman" w:hAnsi="Times New Roman"/>
          <w:sz w:val="28"/>
          <w:szCs w:val="28"/>
          <w:lang w:val="kk-KZ"/>
        </w:rPr>
        <w:t xml:space="preserve"> – «кішкене ағаш ыдыс». Ежелгі орыс тіліндегі </w:t>
      </w:r>
      <w:r w:rsidRPr="000613BF">
        <w:rPr>
          <w:rFonts w:ascii="Times New Roman" w:hAnsi="Times New Roman"/>
          <w:i/>
          <w:sz w:val="28"/>
          <w:szCs w:val="28"/>
          <w:lang w:val="kk-KZ"/>
        </w:rPr>
        <w:t>достаканъ – стокан – стакан</w:t>
      </w:r>
      <w:r w:rsidRPr="000613BF">
        <w:rPr>
          <w:rFonts w:ascii="Times New Roman" w:hAnsi="Times New Roman"/>
          <w:sz w:val="28"/>
          <w:szCs w:val="28"/>
          <w:lang w:val="kk-KZ"/>
        </w:rPr>
        <w:t xml:space="preserve"> болып өзгерген [2, б. 425].</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Табу́н. </w:t>
      </w:r>
      <w:r w:rsidRPr="000613BF">
        <w:rPr>
          <w:rFonts w:ascii="Times New Roman" w:hAnsi="Times New Roman"/>
          <w:sz w:val="28"/>
          <w:szCs w:val="28"/>
          <w:lang w:val="kk-KZ"/>
        </w:rPr>
        <w:t xml:space="preserve">ХҮІІІ ғасырда түркі тілінен енген. Түркіше </w:t>
      </w:r>
      <w:r w:rsidRPr="000613BF">
        <w:rPr>
          <w:rFonts w:ascii="Times New Roman" w:hAnsi="Times New Roman"/>
          <w:i/>
          <w:sz w:val="28"/>
          <w:szCs w:val="28"/>
          <w:lang w:val="kk-KZ"/>
        </w:rPr>
        <w:t>табун</w:t>
      </w:r>
      <w:r w:rsidRPr="000613BF">
        <w:rPr>
          <w:rFonts w:ascii="Times New Roman" w:hAnsi="Times New Roman"/>
          <w:sz w:val="28"/>
          <w:szCs w:val="28"/>
          <w:lang w:val="kk-KZ"/>
        </w:rPr>
        <w:t xml:space="preserve"> – «табын, үйір».</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Таз.</w:t>
      </w:r>
      <w:r w:rsidRPr="000613BF">
        <w:rPr>
          <w:rFonts w:ascii="Times New Roman" w:hAnsi="Times New Roman"/>
          <w:sz w:val="28"/>
          <w:szCs w:val="28"/>
          <w:lang w:val="kk-KZ"/>
        </w:rPr>
        <w:t xml:space="preserve"> Түркі тілінен енген. ХҮІІ ғасыр ескерткіштерінен белгілі. Түрікше tas – «тостаған, шынаяқ».</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Тал</w:t>
      </w:r>
      <w:r w:rsidRPr="000613BF">
        <w:rPr>
          <w:rFonts w:ascii="Times New Roman" w:hAnsi="Times New Roman"/>
          <w:sz w:val="28"/>
          <w:szCs w:val="28"/>
          <w:lang w:val="kk-KZ"/>
        </w:rPr>
        <w:t xml:space="preserve"> (кустарная ива)</w:t>
      </w:r>
      <w:r w:rsidRPr="000613BF">
        <w:rPr>
          <w:rFonts w:ascii="Times New Roman" w:hAnsi="Times New Roman"/>
          <w:b/>
          <w:sz w:val="28"/>
          <w:szCs w:val="28"/>
          <w:lang w:val="kk-KZ"/>
        </w:rPr>
        <w:t xml:space="preserve">. </w:t>
      </w:r>
      <w:r w:rsidRPr="000613BF">
        <w:rPr>
          <w:rFonts w:ascii="Times New Roman" w:hAnsi="Times New Roman"/>
          <w:sz w:val="28"/>
          <w:szCs w:val="28"/>
          <w:lang w:val="kk-KZ"/>
        </w:rPr>
        <w:t xml:space="preserve">ХҮІІІ ғасырда түркі тілінен енген. Түркіше </w:t>
      </w:r>
      <w:r w:rsidRPr="000613BF">
        <w:rPr>
          <w:rFonts w:ascii="Times New Roman" w:hAnsi="Times New Roman"/>
          <w:i/>
          <w:sz w:val="28"/>
          <w:szCs w:val="28"/>
          <w:lang w:val="kk-KZ"/>
        </w:rPr>
        <w:t xml:space="preserve">тал </w:t>
      </w:r>
      <w:r w:rsidRPr="000613BF">
        <w:rPr>
          <w:rFonts w:ascii="Times New Roman" w:hAnsi="Times New Roman"/>
          <w:sz w:val="28"/>
          <w:szCs w:val="28"/>
          <w:lang w:val="kk-KZ"/>
        </w:rPr>
        <w:t>– «бұталы және ағаш тектес өсімдік» [2, б. 435].</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Това́р. </w:t>
      </w:r>
      <w:r w:rsidRPr="000613BF">
        <w:rPr>
          <w:rFonts w:ascii="Times New Roman" w:hAnsi="Times New Roman"/>
          <w:sz w:val="28"/>
          <w:szCs w:val="28"/>
          <w:lang w:val="kk-KZ"/>
        </w:rPr>
        <w:t>Түркі тілінен енген. Түрікше</w:t>
      </w:r>
      <w:r w:rsidRPr="000613BF">
        <w:rPr>
          <w:rFonts w:ascii="Times New Roman" w:hAnsi="Times New Roman"/>
          <w:i/>
          <w:sz w:val="28"/>
          <w:szCs w:val="28"/>
          <w:lang w:val="kk-KZ"/>
        </w:rPr>
        <w:t xml:space="preserve"> tavar</w:t>
      </w:r>
      <w:r w:rsidRPr="000613BF">
        <w:rPr>
          <w:rFonts w:ascii="Times New Roman" w:hAnsi="Times New Roman"/>
          <w:sz w:val="28"/>
          <w:szCs w:val="28"/>
          <w:lang w:val="kk-KZ"/>
        </w:rPr>
        <w:t xml:space="preserve"> , татарша </w:t>
      </w:r>
      <w:r w:rsidRPr="000613BF">
        <w:rPr>
          <w:rFonts w:ascii="Times New Roman" w:hAnsi="Times New Roman"/>
          <w:i/>
          <w:sz w:val="28"/>
          <w:szCs w:val="28"/>
          <w:lang w:val="kk-KZ"/>
        </w:rPr>
        <w:t>тувар</w:t>
      </w:r>
      <w:r w:rsidRPr="000613BF">
        <w:rPr>
          <w:rFonts w:ascii="Times New Roman" w:hAnsi="Times New Roman"/>
          <w:sz w:val="28"/>
          <w:szCs w:val="28"/>
          <w:lang w:val="kk-KZ"/>
        </w:rPr>
        <w:t xml:space="preserve"> – «мал, үй жануары», түркменше</w:t>
      </w:r>
      <w:r w:rsidRPr="000613BF">
        <w:rPr>
          <w:rFonts w:ascii="Times New Roman" w:hAnsi="Times New Roman"/>
          <w:i/>
          <w:sz w:val="28"/>
          <w:szCs w:val="28"/>
          <w:lang w:val="kk-KZ"/>
        </w:rPr>
        <w:t xml:space="preserve"> давар</w:t>
      </w:r>
      <w:r w:rsidRPr="000613BF">
        <w:rPr>
          <w:rFonts w:ascii="Times New Roman" w:hAnsi="Times New Roman"/>
          <w:sz w:val="28"/>
          <w:szCs w:val="28"/>
          <w:lang w:val="kk-KZ"/>
        </w:rPr>
        <w:t xml:space="preserve"> – «мал», т.б. Алғашқы мағынасы – </w:t>
      </w:r>
      <w:r w:rsidRPr="000613BF">
        <w:rPr>
          <w:rFonts w:ascii="Times New Roman" w:hAnsi="Times New Roman"/>
          <w:i/>
          <w:sz w:val="28"/>
          <w:szCs w:val="28"/>
          <w:lang w:val="kk-KZ"/>
        </w:rPr>
        <w:t>«мал»</w:t>
      </w:r>
      <w:r w:rsidRPr="000613BF">
        <w:rPr>
          <w:rFonts w:ascii="Times New Roman" w:hAnsi="Times New Roman"/>
          <w:sz w:val="28"/>
          <w:szCs w:val="28"/>
          <w:lang w:val="kk-KZ"/>
        </w:rPr>
        <w:t>, кейіннен – «дүние, мүлік – меншік – тауар» болып өзгерген. Бұл өзгеріс көшпенділердің сауда айналымындағы басты байлығы малдың болуына байланысты</w:t>
      </w:r>
      <w:r w:rsidRPr="000613BF">
        <w:rPr>
          <w:rFonts w:ascii="Times New Roman" w:hAnsi="Times New Roman"/>
          <w:i/>
          <w:sz w:val="28"/>
          <w:szCs w:val="28"/>
          <w:lang w:val="kk-KZ"/>
        </w:rPr>
        <w:t>. Товар</w:t>
      </w:r>
      <w:r w:rsidRPr="000613BF">
        <w:rPr>
          <w:rFonts w:ascii="Times New Roman" w:hAnsi="Times New Roman"/>
          <w:sz w:val="28"/>
          <w:szCs w:val="28"/>
          <w:lang w:val="kk-KZ"/>
        </w:rPr>
        <w:t xml:space="preserve"> сөзінің қазіргі мағынасы орыс тілінде ХІІІ ғасырдан бастап байқалған.</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Това́рищ. </w:t>
      </w:r>
      <w:r w:rsidRPr="000613BF">
        <w:rPr>
          <w:rFonts w:ascii="Times New Roman" w:hAnsi="Times New Roman"/>
          <w:sz w:val="28"/>
          <w:szCs w:val="28"/>
          <w:lang w:val="kk-KZ"/>
        </w:rPr>
        <w:t xml:space="preserve">Түркі тілінен енген. Түркі тілінде бұл сөз екі сөздің бірігуінен жасалған: </w:t>
      </w:r>
      <w:r w:rsidRPr="000613BF">
        <w:rPr>
          <w:rFonts w:ascii="Times New Roman" w:hAnsi="Times New Roman"/>
          <w:i/>
          <w:sz w:val="28"/>
          <w:szCs w:val="28"/>
          <w:lang w:val="kk-KZ"/>
        </w:rPr>
        <w:t>tavar</w:t>
      </w:r>
      <w:r w:rsidRPr="000613BF">
        <w:rPr>
          <w:rFonts w:ascii="Times New Roman" w:hAnsi="Times New Roman"/>
          <w:sz w:val="28"/>
          <w:szCs w:val="28"/>
          <w:lang w:val="kk-KZ"/>
        </w:rPr>
        <w:t xml:space="preserve"> (мал), </w:t>
      </w:r>
      <w:r w:rsidRPr="000613BF">
        <w:rPr>
          <w:rFonts w:ascii="Times New Roman" w:hAnsi="Times New Roman"/>
          <w:i/>
          <w:sz w:val="28"/>
          <w:szCs w:val="28"/>
          <w:lang w:val="kk-KZ"/>
        </w:rPr>
        <w:t>іs</w:t>
      </w:r>
      <w:r w:rsidRPr="000613BF">
        <w:rPr>
          <w:rFonts w:ascii="Times New Roman" w:hAnsi="Times New Roman"/>
          <w:sz w:val="28"/>
          <w:szCs w:val="28"/>
          <w:lang w:val="kk-KZ"/>
        </w:rPr>
        <w:t xml:space="preserve"> – «дос». Алғашқы мағынасы </w:t>
      </w:r>
      <w:r w:rsidRPr="000613BF">
        <w:rPr>
          <w:rFonts w:ascii="Times New Roman" w:hAnsi="Times New Roman"/>
          <w:i/>
          <w:sz w:val="28"/>
          <w:szCs w:val="28"/>
          <w:lang w:val="kk-KZ"/>
        </w:rPr>
        <w:t>«саудадағы серіктес»</w:t>
      </w:r>
      <w:r w:rsidRPr="000613BF">
        <w:rPr>
          <w:rFonts w:ascii="Times New Roman" w:hAnsi="Times New Roman"/>
          <w:sz w:val="28"/>
          <w:szCs w:val="28"/>
          <w:lang w:val="kk-KZ"/>
        </w:rPr>
        <w:t xml:space="preserve"> болуы ықтимал [2, б. 444].</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Чай.</w:t>
      </w:r>
      <w:r w:rsidRPr="000613BF">
        <w:rPr>
          <w:rFonts w:ascii="Times New Roman" w:hAnsi="Times New Roman"/>
          <w:sz w:val="28"/>
          <w:szCs w:val="28"/>
          <w:lang w:val="kk-KZ"/>
        </w:rPr>
        <w:t xml:space="preserve"> ХҮІІІ ғасырда түркі тілінен енген. Түркіше </w:t>
      </w:r>
      <w:r w:rsidRPr="000613BF">
        <w:rPr>
          <w:rFonts w:ascii="Times New Roman" w:hAnsi="Times New Roman"/>
          <w:i/>
          <w:sz w:val="28"/>
          <w:szCs w:val="28"/>
          <w:lang w:val="kk-KZ"/>
        </w:rPr>
        <w:t>чай</w:t>
      </w:r>
      <w:r w:rsidRPr="000613BF">
        <w:rPr>
          <w:rFonts w:ascii="Times New Roman" w:hAnsi="Times New Roman"/>
          <w:sz w:val="28"/>
          <w:szCs w:val="28"/>
          <w:lang w:val="kk-KZ"/>
        </w:rPr>
        <w:t xml:space="preserve"> – «шәй» қытай тіліндегі cha сөзі [2, б. 487].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 xml:space="preserve">Яр </w:t>
      </w:r>
      <w:r w:rsidRPr="000613BF">
        <w:rPr>
          <w:rFonts w:ascii="Times New Roman" w:hAnsi="Times New Roman"/>
          <w:sz w:val="28"/>
          <w:szCs w:val="28"/>
          <w:lang w:val="kk-KZ"/>
        </w:rPr>
        <w:t>(обрыв)</w:t>
      </w:r>
      <w:r w:rsidRPr="000613BF">
        <w:rPr>
          <w:rFonts w:ascii="Times New Roman" w:hAnsi="Times New Roman"/>
          <w:b/>
          <w:sz w:val="28"/>
          <w:szCs w:val="28"/>
          <w:lang w:val="kk-KZ"/>
        </w:rPr>
        <w:t xml:space="preserve">.  </w:t>
      </w:r>
      <w:r w:rsidRPr="000613BF">
        <w:rPr>
          <w:rFonts w:ascii="Times New Roman" w:hAnsi="Times New Roman"/>
          <w:sz w:val="28"/>
          <w:szCs w:val="28"/>
          <w:lang w:val="kk-KZ"/>
        </w:rPr>
        <w:t xml:space="preserve">Түркі тілінен енген. («Слово о полку Игореве» жәдігерлігінде </w:t>
      </w:r>
      <w:r w:rsidRPr="000613BF">
        <w:rPr>
          <w:rFonts w:ascii="Times New Roman" w:hAnsi="Times New Roman"/>
          <w:i/>
          <w:sz w:val="28"/>
          <w:szCs w:val="28"/>
          <w:lang w:val="kk-KZ"/>
        </w:rPr>
        <w:t>яруга</w:t>
      </w:r>
      <w:r w:rsidRPr="000613BF">
        <w:rPr>
          <w:rFonts w:ascii="Times New Roman" w:hAnsi="Times New Roman"/>
          <w:sz w:val="28"/>
          <w:szCs w:val="28"/>
          <w:lang w:val="kk-KZ"/>
        </w:rPr>
        <w:t xml:space="preserve"> – «жыра»). Татарша </w:t>
      </w:r>
      <w:r w:rsidRPr="000613BF">
        <w:rPr>
          <w:rFonts w:ascii="Times New Roman" w:hAnsi="Times New Roman"/>
          <w:i/>
          <w:sz w:val="28"/>
          <w:szCs w:val="28"/>
          <w:lang w:val="kk-KZ"/>
        </w:rPr>
        <w:t xml:space="preserve">яр </w:t>
      </w:r>
      <w:r w:rsidRPr="000613BF">
        <w:rPr>
          <w:rFonts w:ascii="Times New Roman" w:hAnsi="Times New Roman"/>
          <w:sz w:val="28"/>
          <w:szCs w:val="28"/>
          <w:lang w:val="kk-KZ"/>
        </w:rPr>
        <w:t>– «жар, жыра» [2, б. 525].</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 xml:space="preserve">Осы күні орыс тіліндегі көптеген сөздер түркі тілінен бастау алатынын көпшілік біле бермейді. Осы білмеушіліктің әсері болар, өзімізден орыс тіліне енген сөздер қазақ тіліне қайта аударылуда. Мысалы, </w:t>
      </w:r>
      <w:r w:rsidRPr="000613BF">
        <w:rPr>
          <w:rFonts w:ascii="Times New Roman" w:hAnsi="Times New Roman"/>
          <w:b/>
          <w:sz w:val="28"/>
          <w:szCs w:val="28"/>
          <w:lang w:val="kk-KZ"/>
        </w:rPr>
        <w:t xml:space="preserve">баклажа́н </w:t>
      </w:r>
      <w:r w:rsidRPr="000613BF">
        <w:rPr>
          <w:rFonts w:ascii="Times New Roman" w:hAnsi="Times New Roman"/>
          <w:sz w:val="28"/>
          <w:szCs w:val="28"/>
          <w:lang w:val="kk-KZ"/>
        </w:rPr>
        <w:t xml:space="preserve">деген сөзді қазіргі уақытта «қисық қара, кәді, баялды» деп аударып алғанбыз. Бұл сөз ХҮІІІ ғасырда орыс тіліне түркі тілінен енген. Түрік тілінде </w:t>
      </w:r>
      <w:r w:rsidRPr="000613BF">
        <w:rPr>
          <w:rFonts w:ascii="Times New Roman" w:hAnsi="Times New Roman"/>
          <w:i/>
          <w:sz w:val="28"/>
          <w:szCs w:val="28"/>
          <w:lang w:val="kk-KZ"/>
        </w:rPr>
        <w:t>патлыджан</w:t>
      </w:r>
      <w:r w:rsidRPr="000613BF">
        <w:rPr>
          <w:rFonts w:ascii="Times New Roman" w:hAnsi="Times New Roman"/>
          <w:sz w:val="28"/>
          <w:szCs w:val="28"/>
          <w:lang w:val="kk-KZ"/>
        </w:rPr>
        <w:t xml:space="preserve">, оның алғашқы түрі – </w:t>
      </w:r>
      <w:r w:rsidRPr="000613BF">
        <w:rPr>
          <w:rFonts w:ascii="Times New Roman" w:hAnsi="Times New Roman"/>
          <w:i/>
          <w:sz w:val="28"/>
          <w:szCs w:val="28"/>
          <w:lang w:val="kk-KZ"/>
        </w:rPr>
        <w:t>бадинджан</w:t>
      </w:r>
      <w:r w:rsidRPr="000613BF">
        <w:rPr>
          <w:rFonts w:ascii="Times New Roman" w:hAnsi="Times New Roman"/>
          <w:sz w:val="28"/>
          <w:szCs w:val="28"/>
          <w:lang w:val="kk-KZ"/>
        </w:rPr>
        <w:t xml:space="preserve"> [2, б. 32]. «Баклажан» сөзі өзімізден шығып отырса, оны баламалаудың қажеті шамалы, әрі оны сол күйінде қолдану ыңғайлы болар еді. Осы сияқты сөздердің бірі – </w:t>
      </w:r>
      <w:r w:rsidRPr="000613BF">
        <w:rPr>
          <w:rFonts w:ascii="Times New Roman" w:hAnsi="Times New Roman"/>
          <w:b/>
          <w:sz w:val="28"/>
          <w:szCs w:val="28"/>
          <w:lang w:val="kk-KZ"/>
        </w:rPr>
        <w:t xml:space="preserve">каблу́к. </w:t>
      </w:r>
      <w:r w:rsidRPr="000613BF">
        <w:rPr>
          <w:rFonts w:ascii="Times New Roman" w:hAnsi="Times New Roman"/>
          <w:sz w:val="28"/>
          <w:szCs w:val="28"/>
          <w:lang w:val="kk-KZ"/>
        </w:rPr>
        <w:t xml:space="preserve">Бұл сөз ежелгі орыс тіліне түркі тілінен енген. ХҮІ ғасырдың ескерткіштерінде бұл сөз кездесіп отырады екен. Түркіше </w:t>
      </w:r>
      <w:r w:rsidRPr="000613BF">
        <w:rPr>
          <w:rFonts w:ascii="Times New Roman" w:hAnsi="Times New Roman"/>
          <w:i/>
          <w:sz w:val="28"/>
          <w:szCs w:val="28"/>
          <w:lang w:val="kk-KZ"/>
        </w:rPr>
        <w:t xml:space="preserve">каблук </w:t>
      </w:r>
      <w:r w:rsidRPr="000613BF">
        <w:rPr>
          <w:rFonts w:ascii="Times New Roman" w:hAnsi="Times New Roman"/>
          <w:sz w:val="28"/>
          <w:szCs w:val="28"/>
          <w:lang w:val="kk-KZ"/>
        </w:rPr>
        <w:t>– «аяқ киім өкшесі». [2, б. 181]. Осы сияқты көптеген сөздер орыс тілінен аударылғанымен, жалпыхалықтық қолданысқа ене алмай, әлі күнге дейін орыс тіліндегі нұсқасы қолданылып, өзге тіл элементі ретінде танылып жүр. Сондықтан кез-келген балама тілге жеңіл әрі сіңімді болуы шарт.</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Н. К. Дмитриевтің пікірінше, түркі тілдерінің ықпалы славян тілдерінің тек лексикасына әсер етіп қоймаған, славян тілдерінің грамматикасы мен фонетикасына, бір сөзбен айтқанда, жалпы тілінің жүйесіне күшті ықпал еткен. Бұған қарағанда өзге тілдер түркі халықтарының тілдеріне қаншалықты игілікті әсер еткен болса, түркі халықтарының тілдері де сол тілдерге кем ықпал етпегендігі байқалалады. Алайда, бір тілден ауысқан сөздердің сан мөлшері әрдайым тең болады деген теріс ұғым тумауға тиіс [3, б. 139]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Бұл келтірілген тілдік материалдарға қарап, орыс тіліндегі түркі сөздерінің орыс тілінің талқысына түсіп, түрлі өзгерістерге ұшырағандығын аңғарамыз. Түркі тілдерінен енген сөздер мағыналық жағынан гөрі сыртқы дыбысталуы жағынан көбірек өзгерістерге түскенін байқауға болады. Бірақ бастапқы, яғни түркі тіліндегі мағынасы тарылған немесе алғашқы мағынасын мүлде өзгерткен сөздер де бар. Бұған дәлел</w:t>
      </w:r>
      <w:r w:rsidRPr="000613BF">
        <w:rPr>
          <w:rFonts w:ascii="Times New Roman" w:hAnsi="Times New Roman"/>
          <w:b/>
          <w:sz w:val="28"/>
          <w:szCs w:val="28"/>
          <w:lang w:val="kk-KZ"/>
        </w:rPr>
        <w:t xml:space="preserve"> абыз</w:t>
      </w:r>
      <w:r w:rsidRPr="000613BF">
        <w:rPr>
          <w:rFonts w:ascii="Times New Roman" w:hAnsi="Times New Roman"/>
          <w:sz w:val="28"/>
          <w:szCs w:val="28"/>
          <w:lang w:val="kk-KZ"/>
        </w:rPr>
        <w:t xml:space="preserve"> сөзі, оның түркі тіліндегі мағынасы – көреген, білгір болса, орыс тілінде біршама жерлерінің диалектілерінде бұл сөз теріс ұғымды, атап айтсақ «құдайдан безген», «антұрған», «оңбаған» деген мағынада жұмсалады. </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sz w:val="28"/>
          <w:szCs w:val="28"/>
          <w:lang w:val="kk-KZ"/>
        </w:rPr>
        <w:t>Түркизмдер орыс тілінің сөздік қорынан елеулі орынға ие болғандықтан, бұл мәселе әлі де зерттеуді қажет етеді. Себебі бір тілден екінші тілге сөздің енуі өте күрделі құбылыс, уақыт өте келе сөздің нақты қай тілден, қай уақытта және қалай енгенін анықтау мүмкіндігі азаюы мүмкін. Себебі бұл сөздер дыбыстық, мағыналық өзгерістерге ұшырап, тіпті өзінің төл тіліндегі қолданыстан шығып қалуы немесе диалект ретінде қолданылуы мүмкін.</w:t>
      </w:r>
    </w:p>
    <w:p w:rsidR="00F41787" w:rsidRPr="000613BF" w:rsidRDefault="00F41787" w:rsidP="000613BF">
      <w:pPr>
        <w:spacing w:after="0" w:line="360" w:lineRule="auto"/>
        <w:ind w:left="-567" w:right="283" w:firstLine="709"/>
        <w:jc w:val="both"/>
        <w:rPr>
          <w:rFonts w:ascii="Times New Roman" w:hAnsi="Times New Roman"/>
          <w:sz w:val="28"/>
          <w:szCs w:val="28"/>
          <w:lang w:val="kk-KZ"/>
        </w:rPr>
      </w:pPr>
      <w:r w:rsidRPr="000613BF">
        <w:rPr>
          <w:rFonts w:ascii="Times New Roman" w:hAnsi="Times New Roman"/>
          <w:b/>
          <w:sz w:val="28"/>
          <w:szCs w:val="28"/>
          <w:lang w:val="kk-KZ"/>
        </w:rPr>
        <w:t>Әдебиеттер:</w:t>
      </w:r>
    </w:p>
    <w:p w:rsidR="00F41787" w:rsidRPr="000613BF" w:rsidRDefault="00F41787" w:rsidP="000613BF">
      <w:pPr>
        <w:pStyle w:val="ListParagraph"/>
        <w:numPr>
          <w:ilvl w:val="0"/>
          <w:numId w:val="1"/>
        </w:numPr>
        <w:spacing w:after="0" w:line="360" w:lineRule="auto"/>
        <w:ind w:right="283"/>
        <w:jc w:val="both"/>
        <w:rPr>
          <w:rFonts w:ascii="Times New Roman" w:hAnsi="Times New Roman"/>
          <w:sz w:val="28"/>
          <w:szCs w:val="28"/>
          <w:lang w:val="kk-KZ"/>
        </w:rPr>
      </w:pPr>
      <w:r w:rsidRPr="000613BF">
        <w:rPr>
          <w:rFonts w:ascii="Times New Roman" w:hAnsi="Times New Roman"/>
          <w:sz w:val="28"/>
          <w:szCs w:val="28"/>
          <w:lang w:val="kk-KZ"/>
        </w:rPr>
        <w:t xml:space="preserve">Мақала. Китманова Меруерт. </w:t>
      </w:r>
      <w:hyperlink r:id="rId5" w:history="1">
        <w:r w:rsidRPr="000613BF">
          <w:rPr>
            <w:rStyle w:val="Hyperlink"/>
            <w:rFonts w:ascii="Times New Roman" w:hAnsi="Times New Roman"/>
            <w:sz w:val="28"/>
            <w:szCs w:val="28"/>
            <w:lang w:val="kk-KZ"/>
          </w:rPr>
          <w:t>http://group-global.org/</w:t>
        </w:r>
      </w:hyperlink>
      <w:r w:rsidRPr="000613BF">
        <w:rPr>
          <w:rFonts w:ascii="Times New Roman" w:hAnsi="Times New Roman"/>
          <w:sz w:val="28"/>
          <w:szCs w:val="28"/>
          <w:lang w:val="kk-KZ"/>
        </w:rPr>
        <w:t xml:space="preserve"> сайты –</w:t>
      </w:r>
      <w:r w:rsidRPr="000613BF">
        <w:rPr>
          <w:rFonts w:ascii="Times New Roman" w:hAnsi="Times New Roman"/>
          <w:sz w:val="28"/>
          <w:szCs w:val="28"/>
        </w:rPr>
        <w:t xml:space="preserve"> </w:t>
      </w:r>
      <w:r w:rsidRPr="000613BF">
        <w:rPr>
          <w:rFonts w:ascii="Times New Roman" w:hAnsi="Times New Roman"/>
          <w:sz w:val="28"/>
          <w:szCs w:val="28"/>
          <w:lang w:val="kk-KZ"/>
        </w:rPr>
        <w:t>23 Сәуір 201</w:t>
      </w:r>
      <w:r w:rsidRPr="000613BF">
        <w:rPr>
          <w:rFonts w:ascii="Times New Roman" w:hAnsi="Times New Roman"/>
          <w:sz w:val="28"/>
          <w:szCs w:val="28"/>
        </w:rPr>
        <w:t>3</w:t>
      </w:r>
      <w:r w:rsidRPr="000613BF">
        <w:rPr>
          <w:rFonts w:ascii="Times New Roman" w:hAnsi="Times New Roman"/>
          <w:sz w:val="28"/>
          <w:szCs w:val="28"/>
          <w:lang w:val="kk-KZ"/>
        </w:rPr>
        <w:t>.</w:t>
      </w:r>
    </w:p>
    <w:p w:rsidR="00F41787" w:rsidRPr="000613BF" w:rsidRDefault="00F41787" w:rsidP="000613BF">
      <w:pPr>
        <w:pStyle w:val="ListParagraph"/>
        <w:numPr>
          <w:ilvl w:val="0"/>
          <w:numId w:val="1"/>
        </w:numPr>
        <w:spacing w:after="0" w:line="360" w:lineRule="auto"/>
        <w:ind w:right="283"/>
        <w:jc w:val="both"/>
        <w:rPr>
          <w:rFonts w:ascii="Times New Roman" w:hAnsi="Times New Roman"/>
          <w:sz w:val="28"/>
          <w:szCs w:val="28"/>
          <w:lang w:val="kk-KZ"/>
        </w:rPr>
      </w:pPr>
      <w:r w:rsidRPr="000613BF">
        <w:rPr>
          <w:rFonts w:ascii="Times New Roman" w:hAnsi="Times New Roman"/>
          <w:sz w:val="28"/>
          <w:szCs w:val="28"/>
          <w:lang w:val="kk-KZ"/>
        </w:rPr>
        <w:t xml:space="preserve">Н. М. Шанский, В. В. Иванов, Т. В. Шанская. Краткий этимологический словарь русского языка. Пособие для учителей. Москва – «Просвещение», 1975 – </w:t>
      </w:r>
      <w:smartTag w:uri="urn:schemas-microsoft-com:office:smarttags" w:element="metricconverter">
        <w:smartTagPr>
          <w:attr w:name="ProductID" w:val="543 л"/>
        </w:smartTagPr>
        <w:r w:rsidRPr="000613BF">
          <w:rPr>
            <w:rFonts w:ascii="Times New Roman" w:hAnsi="Times New Roman"/>
            <w:sz w:val="28"/>
            <w:szCs w:val="28"/>
            <w:lang w:val="kk-KZ"/>
          </w:rPr>
          <w:t>543 л</w:t>
        </w:r>
      </w:smartTag>
      <w:r w:rsidRPr="000613BF">
        <w:rPr>
          <w:rFonts w:ascii="Times New Roman" w:hAnsi="Times New Roman"/>
          <w:sz w:val="28"/>
          <w:szCs w:val="28"/>
          <w:lang w:val="kk-KZ"/>
        </w:rPr>
        <w:t>.</w:t>
      </w:r>
    </w:p>
    <w:p w:rsidR="00F41787" w:rsidRPr="000613BF" w:rsidRDefault="00F41787" w:rsidP="000613BF">
      <w:pPr>
        <w:pStyle w:val="ListParagraph"/>
        <w:numPr>
          <w:ilvl w:val="0"/>
          <w:numId w:val="1"/>
        </w:numPr>
        <w:spacing w:after="0" w:line="360" w:lineRule="auto"/>
        <w:ind w:right="283"/>
        <w:jc w:val="both"/>
        <w:rPr>
          <w:rFonts w:ascii="Times New Roman" w:hAnsi="Times New Roman"/>
          <w:sz w:val="28"/>
          <w:szCs w:val="28"/>
          <w:lang w:val="kk-KZ"/>
        </w:rPr>
      </w:pPr>
      <w:r w:rsidRPr="000613BF">
        <w:rPr>
          <w:rFonts w:ascii="Times New Roman" w:hAnsi="Times New Roman"/>
          <w:sz w:val="28"/>
          <w:szCs w:val="28"/>
          <w:lang w:val="kk-KZ"/>
        </w:rPr>
        <w:t xml:space="preserve">  Болғанбайұлы Ә., Қалиұлы Ғ. Қазіргі қазақ тілінің лексикологиясы мен фразеологиясы. Оқу құралы. – Алматы, «Санат» 1997 – 256 б.</w:t>
      </w:r>
    </w:p>
    <w:p w:rsidR="00F41787" w:rsidRPr="000613BF" w:rsidRDefault="00F41787" w:rsidP="000613BF">
      <w:pPr>
        <w:spacing w:after="0" w:line="360" w:lineRule="auto"/>
        <w:ind w:right="283"/>
        <w:jc w:val="right"/>
        <w:rPr>
          <w:rFonts w:ascii="Times New Roman" w:hAnsi="Times New Roman"/>
          <w:b/>
          <w:sz w:val="28"/>
          <w:szCs w:val="28"/>
          <w:lang w:val="kk-KZ"/>
        </w:rPr>
      </w:pPr>
    </w:p>
    <w:p w:rsidR="00F41787" w:rsidRPr="000613BF" w:rsidRDefault="00F41787" w:rsidP="000613BF">
      <w:pPr>
        <w:pStyle w:val="ListParagraph"/>
        <w:spacing w:after="0" w:line="360" w:lineRule="auto"/>
        <w:ind w:left="502" w:right="283"/>
        <w:jc w:val="right"/>
        <w:rPr>
          <w:rFonts w:ascii="Times New Roman" w:hAnsi="Times New Roman"/>
          <w:sz w:val="28"/>
          <w:szCs w:val="28"/>
          <w:lang w:val="kk-KZ"/>
        </w:rPr>
      </w:pPr>
      <w:r w:rsidRPr="000613BF">
        <w:rPr>
          <w:rFonts w:ascii="Times New Roman" w:hAnsi="Times New Roman"/>
          <w:b/>
          <w:sz w:val="28"/>
          <w:szCs w:val="28"/>
          <w:lang w:val="kk-KZ"/>
        </w:rPr>
        <w:t>Ғылыми жетекші:</w:t>
      </w:r>
      <w:r w:rsidRPr="000613BF">
        <w:rPr>
          <w:rFonts w:ascii="Times New Roman" w:hAnsi="Times New Roman"/>
          <w:sz w:val="28"/>
          <w:szCs w:val="28"/>
          <w:lang w:val="kk-KZ"/>
        </w:rPr>
        <w:t xml:space="preserve"> </w:t>
      </w:r>
    </w:p>
    <w:p w:rsidR="00F41787" w:rsidRPr="001F6E8D" w:rsidRDefault="00F41787" w:rsidP="000613BF">
      <w:pPr>
        <w:pStyle w:val="ListParagraph"/>
        <w:spacing w:after="0" w:line="360" w:lineRule="auto"/>
        <w:ind w:left="502" w:right="283"/>
        <w:jc w:val="right"/>
        <w:rPr>
          <w:rFonts w:ascii="Times New Roman" w:hAnsi="Times New Roman"/>
          <w:sz w:val="28"/>
          <w:szCs w:val="28"/>
        </w:rPr>
      </w:pPr>
      <w:r w:rsidRPr="000613BF">
        <w:rPr>
          <w:rFonts w:ascii="Times New Roman" w:hAnsi="Times New Roman"/>
          <w:sz w:val="28"/>
          <w:szCs w:val="28"/>
          <w:lang w:val="kk-KZ"/>
        </w:rPr>
        <w:t>филология ғылымдарының кандидаты, доцент Сарбасова Қарлығ</w:t>
      </w:r>
      <w:r>
        <w:rPr>
          <w:rFonts w:ascii="Times New Roman" w:hAnsi="Times New Roman"/>
          <w:sz w:val="28"/>
          <w:szCs w:val="28"/>
          <w:lang w:val="kk-KZ"/>
        </w:rPr>
        <w:t>аш</w:t>
      </w:r>
      <w:r w:rsidRPr="001F6E8D">
        <w:rPr>
          <w:rFonts w:ascii="Times New Roman" w:hAnsi="Times New Roman"/>
          <w:sz w:val="28"/>
          <w:szCs w:val="28"/>
        </w:rPr>
        <w:t>.</w:t>
      </w:r>
    </w:p>
    <w:p w:rsidR="00F41787" w:rsidRPr="000613BF" w:rsidRDefault="00F41787" w:rsidP="000613BF">
      <w:pPr>
        <w:spacing w:after="0" w:line="360" w:lineRule="auto"/>
        <w:ind w:right="283"/>
        <w:jc w:val="right"/>
        <w:rPr>
          <w:rFonts w:ascii="Times New Roman" w:hAnsi="Times New Roman"/>
          <w:sz w:val="28"/>
          <w:szCs w:val="28"/>
          <w:lang w:val="kk-KZ"/>
        </w:rPr>
      </w:pPr>
    </w:p>
    <w:sectPr w:rsidR="00F41787" w:rsidRPr="000613BF" w:rsidSect="000672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60FA5"/>
    <w:multiLevelType w:val="hybridMultilevel"/>
    <w:tmpl w:val="6046EA9E"/>
    <w:lvl w:ilvl="0" w:tplc="FC46A07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230C"/>
    <w:rsid w:val="00001823"/>
    <w:rsid w:val="00046737"/>
    <w:rsid w:val="000613BF"/>
    <w:rsid w:val="00066CBE"/>
    <w:rsid w:val="00067280"/>
    <w:rsid w:val="000800C1"/>
    <w:rsid w:val="00136D23"/>
    <w:rsid w:val="001610A6"/>
    <w:rsid w:val="001D7527"/>
    <w:rsid w:val="001F6E8D"/>
    <w:rsid w:val="00205039"/>
    <w:rsid w:val="00266138"/>
    <w:rsid w:val="00273E3F"/>
    <w:rsid w:val="002A7CED"/>
    <w:rsid w:val="002B5464"/>
    <w:rsid w:val="002C5B50"/>
    <w:rsid w:val="002F1376"/>
    <w:rsid w:val="0035160C"/>
    <w:rsid w:val="00393243"/>
    <w:rsid w:val="003A0538"/>
    <w:rsid w:val="003B776F"/>
    <w:rsid w:val="003D25A3"/>
    <w:rsid w:val="003F247E"/>
    <w:rsid w:val="00426E6E"/>
    <w:rsid w:val="00434802"/>
    <w:rsid w:val="004465CE"/>
    <w:rsid w:val="004A2734"/>
    <w:rsid w:val="004F0122"/>
    <w:rsid w:val="00500F57"/>
    <w:rsid w:val="0052757D"/>
    <w:rsid w:val="00587479"/>
    <w:rsid w:val="005C13C5"/>
    <w:rsid w:val="006015A1"/>
    <w:rsid w:val="006A1457"/>
    <w:rsid w:val="006D2550"/>
    <w:rsid w:val="00752E49"/>
    <w:rsid w:val="00795863"/>
    <w:rsid w:val="007C016B"/>
    <w:rsid w:val="007D231A"/>
    <w:rsid w:val="00802C11"/>
    <w:rsid w:val="00835F1A"/>
    <w:rsid w:val="0088662B"/>
    <w:rsid w:val="008E34CA"/>
    <w:rsid w:val="008F6D9D"/>
    <w:rsid w:val="00900051"/>
    <w:rsid w:val="009136AC"/>
    <w:rsid w:val="0096275C"/>
    <w:rsid w:val="0099211B"/>
    <w:rsid w:val="00995DB8"/>
    <w:rsid w:val="009B4B57"/>
    <w:rsid w:val="00A06862"/>
    <w:rsid w:val="00A431E3"/>
    <w:rsid w:val="00A44C6B"/>
    <w:rsid w:val="00A6037A"/>
    <w:rsid w:val="00A718F1"/>
    <w:rsid w:val="00A9594A"/>
    <w:rsid w:val="00A95B70"/>
    <w:rsid w:val="00AD1836"/>
    <w:rsid w:val="00AE7DC4"/>
    <w:rsid w:val="00B9666B"/>
    <w:rsid w:val="00BB1C89"/>
    <w:rsid w:val="00BB488A"/>
    <w:rsid w:val="00C24FB3"/>
    <w:rsid w:val="00C73334"/>
    <w:rsid w:val="00CC3208"/>
    <w:rsid w:val="00D23FC7"/>
    <w:rsid w:val="00D4514D"/>
    <w:rsid w:val="00D60B5C"/>
    <w:rsid w:val="00D66FB2"/>
    <w:rsid w:val="00D949B4"/>
    <w:rsid w:val="00DB5604"/>
    <w:rsid w:val="00DE3C41"/>
    <w:rsid w:val="00E15CD7"/>
    <w:rsid w:val="00E5042A"/>
    <w:rsid w:val="00E84484"/>
    <w:rsid w:val="00E855C2"/>
    <w:rsid w:val="00E947D2"/>
    <w:rsid w:val="00EF7D96"/>
    <w:rsid w:val="00F41787"/>
    <w:rsid w:val="00F43CB8"/>
    <w:rsid w:val="00F74CDF"/>
    <w:rsid w:val="00FC230C"/>
    <w:rsid w:val="00FC7D0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28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88662B"/>
    <w:rPr>
      <w:rFonts w:cs="Times New Roman"/>
    </w:rPr>
  </w:style>
  <w:style w:type="character" w:styleId="Hyperlink">
    <w:name w:val="Hyperlink"/>
    <w:basedOn w:val="DefaultParagraphFont"/>
    <w:uiPriority w:val="99"/>
    <w:rsid w:val="0088662B"/>
    <w:rPr>
      <w:rFonts w:cs="Times New Roman"/>
      <w:color w:val="0000FF"/>
      <w:u w:val="single"/>
    </w:rPr>
  </w:style>
  <w:style w:type="character" w:customStyle="1" w:styleId="apple-converted-space">
    <w:name w:val="apple-converted-space"/>
    <w:basedOn w:val="DefaultParagraphFont"/>
    <w:uiPriority w:val="99"/>
    <w:rsid w:val="0088662B"/>
    <w:rPr>
      <w:rFonts w:cs="Times New Roman"/>
    </w:rPr>
  </w:style>
  <w:style w:type="paragraph" w:styleId="ListParagraph">
    <w:name w:val="List Paragraph"/>
    <w:basedOn w:val="Normal"/>
    <w:uiPriority w:val="99"/>
    <w:qFormat/>
    <w:rsid w:val="00266138"/>
    <w:pPr>
      <w:ind w:left="720"/>
      <w:contextualSpacing/>
    </w:pPr>
  </w:style>
</w:styles>
</file>

<file path=word/webSettings.xml><?xml version="1.0" encoding="utf-8"?>
<w:webSettings xmlns:r="http://schemas.openxmlformats.org/officeDocument/2006/relationships" xmlns:w="http://schemas.openxmlformats.org/wordprocessingml/2006/main">
  <w:divs>
    <w:div w:id="295796063">
      <w:marLeft w:val="0"/>
      <w:marRight w:val="0"/>
      <w:marTop w:val="0"/>
      <w:marBottom w:val="0"/>
      <w:divBdr>
        <w:top w:val="none" w:sz="0" w:space="0" w:color="auto"/>
        <w:left w:val="none" w:sz="0" w:space="0" w:color="auto"/>
        <w:bottom w:val="none" w:sz="0" w:space="0" w:color="auto"/>
        <w:right w:val="none" w:sz="0" w:space="0" w:color="auto"/>
      </w:divBdr>
    </w:div>
    <w:div w:id="295796070">
      <w:marLeft w:val="0"/>
      <w:marRight w:val="0"/>
      <w:marTop w:val="0"/>
      <w:marBottom w:val="0"/>
      <w:divBdr>
        <w:top w:val="none" w:sz="0" w:space="0" w:color="auto"/>
        <w:left w:val="none" w:sz="0" w:space="0" w:color="auto"/>
        <w:bottom w:val="none" w:sz="0" w:space="0" w:color="auto"/>
        <w:right w:val="none" w:sz="0" w:space="0" w:color="auto"/>
      </w:divBdr>
      <w:divsChild>
        <w:div w:id="295796062">
          <w:marLeft w:val="0"/>
          <w:marRight w:val="0"/>
          <w:marTop w:val="0"/>
          <w:marBottom w:val="0"/>
          <w:divBdr>
            <w:top w:val="none" w:sz="0" w:space="0" w:color="auto"/>
            <w:left w:val="none" w:sz="0" w:space="0" w:color="auto"/>
            <w:bottom w:val="none" w:sz="0" w:space="0" w:color="auto"/>
            <w:right w:val="none" w:sz="0" w:space="0" w:color="auto"/>
          </w:divBdr>
          <w:divsChild>
            <w:div w:id="295796059">
              <w:marLeft w:val="-225"/>
              <w:marRight w:val="-225"/>
              <w:marTop w:val="0"/>
              <w:marBottom w:val="0"/>
              <w:divBdr>
                <w:top w:val="none" w:sz="0" w:space="0" w:color="auto"/>
                <w:left w:val="none" w:sz="0" w:space="0" w:color="auto"/>
                <w:bottom w:val="none" w:sz="0" w:space="0" w:color="auto"/>
                <w:right w:val="none" w:sz="0" w:space="0" w:color="auto"/>
              </w:divBdr>
              <w:divsChild>
                <w:div w:id="295796066">
                  <w:marLeft w:val="0"/>
                  <w:marRight w:val="0"/>
                  <w:marTop w:val="0"/>
                  <w:marBottom w:val="0"/>
                  <w:divBdr>
                    <w:top w:val="none" w:sz="0" w:space="0" w:color="auto"/>
                    <w:left w:val="none" w:sz="0" w:space="0" w:color="auto"/>
                    <w:bottom w:val="none" w:sz="0" w:space="0" w:color="auto"/>
                    <w:right w:val="none" w:sz="0" w:space="0" w:color="auto"/>
                  </w:divBdr>
                  <w:divsChild>
                    <w:div w:id="295796068">
                      <w:marLeft w:val="0"/>
                      <w:marRight w:val="0"/>
                      <w:marTop w:val="300"/>
                      <w:marBottom w:val="300"/>
                      <w:divBdr>
                        <w:top w:val="none" w:sz="0" w:space="0" w:color="auto"/>
                        <w:left w:val="none" w:sz="0" w:space="0" w:color="auto"/>
                        <w:bottom w:val="none" w:sz="0" w:space="0" w:color="auto"/>
                        <w:right w:val="none" w:sz="0" w:space="0" w:color="auto"/>
                      </w:divBdr>
                      <w:divsChild>
                        <w:div w:id="295796071">
                          <w:marLeft w:val="0"/>
                          <w:marRight w:val="0"/>
                          <w:marTop w:val="0"/>
                          <w:marBottom w:val="0"/>
                          <w:divBdr>
                            <w:top w:val="none" w:sz="0" w:space="0" w:color="auto"/>
                            <w:left w:val="none" w:sz="0" w:space="0" w:color="auto"/>
                            <w:bottom w:val="none" w:sz="0" w:space="0" w:color="auto"/>
                            <w:right w:val="none" w:sz="0" w:space="0" w:color="auto"/>
                          </w:divBdr>
                          <w:divsChild>
                            <w:div w:id="295796064">
                              <w:marLeft w:val="0"/>
                              <w:marRight w:val="0"/>
                              <w:marTop w:val="0"/>
                              <w:marBottom w:val="0"/>
                              <w:divBdr>
                                <w:top w:val="none" w:sz="0" w:space="0" w:color="auto"/>
                                <w:left w:val="none" w:sz="0" w:space="0" w:color="auto"/>
                                <w:bottom w:val="none" w:sz="0" w:space="0" w:color="auto"/>
                                <w:right w:val="none" w:sz="0" w:space="0" w:color="auto"/>
                              </w:divBdr>
                              <w:divsChild>
                                <w:div w:id="29579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796067">
          <w:marLeft w:val="0"/>
          <w:marRight w:val="0"/>
          <w:marTop w:val="0"/>
          <w:marBottom w:val="0"/>
          <w:divBdr>
            <w:top w:val="none" w:sz="0" w:space="0" w:color="auto"/>
            <w:left w:val="none" w:sz="0" w:space="0" w:color="auto"/>
            <w:bottom w:val="none" w:sz="0" w:space="0" w:color="auto"/>
            <w:right w:val="none" w:sz="0" w:space="0" w:color="auto"/>
          </w:divBdr>
          <w:divsChild>
            <w:div w:id="295796069">
              <w:marLeft w:val="0"/>
              <w:marRight w:val="0"/>
              <w:marTop w:val="0"/>
              <w:marBottom w:val="0"/>
              <w:divBdr>
                <w:top w:val="none" w:sz="0" w:space="0" w:color="auto"/>
                <w:left w:val="none" w:sz="0" w:space="0" w:color="auto"/>
                <w:bottom w:val="none" w:sz="0" w:space="0" w:color="auto"/>
                <w:right w:val="none" w:sz="0" w:space="0" w:color="auto"/>
              </w:divBdr>
              <w:divsChild>
                <w:div w:id="295796058">
                  <w:marLeft w:val="0"/>
                  <w:marRight w:val="0"/>
                  <w:marTop w:val="0"/>
                  <w:marBottom w:val="0"/>
                  <w:divBdr>
                    <w:top w:val="none" w:sz="0" w:space="0" w:color="auto"/>
                    <w:left w:val="none" w:sz="0" w:space="0" w:color="auto"/>
                    <w:bottom w:val="none" w:sz="0" w:space="0" w:color="auto"/>
                    <w:right w:val="none" w:sz="0" w:space="0" w:color="auto"/>
                  </w:divBdr>
                </w:div>
                <w:div w:id="295796060">
                  <w:marLeft w:val="0"/>
                  <w:marRight w:val="300"/>
                  <w:marTop w:val="675"/>
                  <w:marBottom w:val="0"/>
                  <w:divBdr>
                    <w:top w:val="none" w:sz="0" w:space="0" w:color="auto"/>
                    <w:left w:val="none" w:sz="0" w:space="0" w:color="auto"/>
                    <w:bottom w:val="none" w:sz="0" w:space="0" w:color="auto"/>
                    <w:right w:val="none" w:sz="0" w:space="0" w:color="auto"/>
                  </w:divBdr>
                </w:div>
                <w:div w:id="295796065">
                  <w:marLeft w:val="0"/>
                  <w:marRight w:val="300"/>
                  <w:marTop w:val="675"/>
                  <w:marBottom w:val="0"/>
                  <w:divBdr>
                    <w:top w:val="none" w:sz="0" w:space="0" w:color="auto"/>
                    <w:left w:val="none" w:sz="0" w:space="0" w:color="auto"/>
                    <w:bottom w:val="none" w:sz="0" w:space="0" w:color="auto"/>
                    <w:right w:val="none" w:sz="0" w:space="0" w:color="auto"/>
                  </w:divBdr>
                </w:div>
                <w:div w:id="295796072">
                  <w:marLeft w:val="0"/>
                  <w:marRight w:val="300"/>
                  <w:marTop w:val="67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oup-globa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7</Pages>
  <Words>7768</Words>
  <Characters>4428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2015-11-14T10:34:00Z</dcterms:created>
  <dcterms:modified xsi:type="dcterms:W3CDTF">2015-11-27T14:47:00Z</dcterms:modified>
</cp:coreProperties>
</file>