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2EE" w:rsidRPr="00A641C9" w:rsidRDefault="006522EE" w:rsidP="00555B5F">
      <w:pPr>
        <w:spacing w:line="360" w:lineRule="auto"/>
        <w:contextualSpacing/>
        <w:jc w:val="right"/>
        <w:rPr>
          <w:rFonts w:ascii="Times New Roman" w:hAnsi="Times New Roman"/>
          <w:b/>
          <w:sz w:val="28"/>
          <w:szCs w:val="28"/>
          <w:lang w:val="uk-UA"/>
        </w:rPr>
      </w:pPr>
      <w:r w:rsidRPr="00A641C9">
        <w:rPr>
          <w:rFonts w:ascii="Times New Roman" w:hAnsi="Times New Roman"/>
          <w:b/>
          <w:sz w:val="28"/>
          <w:szCs w:val="28"/>
          <w:lang w:val="uk-UA"/>
        </w:rPr>
        <w:t>Анастасія Вадимівна</w:t>
      </w:r>
    </w:p>
    <w:p w:rsidR="006522EE" w:rsidRPr="00A641C9" w:rsidRDefault="006522EE" w:rsidP="00555B5F">
      <w:pPr>
        <w:spacing w:line="360" w:lineRule="auto"/>
        <w:contextualSpacing/>
        <w:jc w:val="right"/>
        <w:rPr>
          <w:rFonts w:ascii="Times New Roman" w:hAnsi="Times New Roman"/>
          <w:b/>
          <w:sz w:val="28"/>
          <w:szCs w:val="28"/>
          <w:lang w:val="uk-UA"/>
        </w:rPr>
      </w:pPr>
      <w:r w:rsidRPr="00A641C9">
        <w:rPr>
          <w:rFonts w:ascii="Times New Roman" w:hAnsi="Times New Roman"/>
          <w:b/>
          <w:sz w:val="28"/>
          <w:szCs w:val="28"/>
          <w:lang w:val="uk-UA"/>
        </w:rPr>
        <w:t>(Маріуполь, Україна)</w:t>
      </w:r>
    </w:p>
    <w:p w:rsidR="006522EE" w:rsidRDefault="006522EE" w:rsidP="00555B5F">
      <w:pPr>
        <w:jc w:val="center"/>
        <w:rPr>
          <w:rFonts w:ascii="Times New Roman" w:hAnsi="Times New Roman"/>
          <w:sz w:val="28"/>
          <w:szCs w:val="28"/>
          <w:lang w:val="en-US"/>
        </w:rPr>
      </w:pPr>
    </w:p>
    <w:p w:rsidR="006522EE" w:rsidRDefault="006522EE" w:rsidP="00555B5F">
      <w:pPr>
        <w:jc w:val="center"/>
        <w:rPr>
          <w:rFonts w:ascii="Times New Roman" w:hAnsi="Times New Roman"/>
          <w:b/>
          <w:sz w:val="28"/>
          <w:szCs w:val="28"/>
          <w:lang w:val="en-US"/>
        </w:rPr>
      </w:pPr>
      <w:r w:rsidRPr="00555B5F">
        <w:rPr>
          <w:rFonts w:ascii="Times New Roman" w:hAnsi="Times New Roman"/>
          <w:b/>
          <w:sz w:val="28"/>
          <w:szCs w:val="28"/>
          <w:lang w:val="uk-UA"/>
        </w:rPr>
        <w:t>ПИТАННЯ ЩОДО ПОХОДЖЕННЯ СЛЕНГІЗМІВ У СУЧАСНИХ УКРАЇНСЬКИХ ПРОЗОВИХ ТВОРАХ (НА МАТЕРІАЛІ РОМАНІВ Л. ДЕРЕША «КУЛЬТ» ТА «ПОКЛОНІННЯ ЯЩІРЦІ»)</w:t>
      </w:r>
    </w:p>
    <w:p w:rsidR="006522EE" w:rsidRPr="00A641C9" w:rsidRDefault="006522EE" w:rsidP="00555B5F">
      <w:pPr>
        <w:jc w:val="center"/>
        <w:rPr>
          <w:rFonts w:ascii="Times New Roman" w:hAnsi="Times New Roman"/>
          <w:b/>
          <w:sz w:val="28"/>
          <w:szCs w:val="28"/>
          <w:lang w:val="en-US"/>
        </w:rPr>
      </w:pPr>
    </w:p>
    <w:p w:rsidR="006522EE" w:rsidRPr="002A3AF5" w:rsidRDefault="006522EE" w:rsidP="002A3AF5">
      <w:pPr>
        <w:spacing w:line="360" w:lineRule="auto"/>
        <w:ind w:firstLine="709"/>
        <w:contextualSpacing/>
        <w:jc w:val="both"/>
        <w:rPr>
          <w:rFonts w:ascii="Times New Roman" w:hAnsi="Times New Roman"/>
          <w:color w:val="000000"/>
          <w:sz w:val="28"/>
          <w:szCs w:val="28"/>
        </w:rPr>
      </w:pPr>
      <w:r w:rsidRPr="00786478">
        <w:rPr>
          <w:rFonts w:ascii="Times New Roman" w:hAnsi="Times New Roman"/>
          <w:sz w:val="28"/>
          <w:szCs w:val="28"/>
          <w:lang w:val="uk-UA"/>
        </w:rPr>
        <w:t>Сьогодні</w:t>
      </w:r>
      <w:r>
        <w:rPr>
          <w:rFonts w:ascii="Times New Roman" w:hAnsi="Times New Roman"/>
          <w:sz w:val="28"/>
          <w:szCs w:val="28"/>
          <w:lang w:val="uk-UA"/>
        </w:rPr>
        <w:t xml:space="preserve"> в українській</w:t>
      </w:r>
      <w:r w:rsidRPr="00786478">
        <w:rPr>
          <w:rFonts w:ascii="Times New Roman" w:hAnsi="Times New Roman"/>
          <w:sz w:val="28"/>
          <w:szCs w:val="28"/>
          <w:lang w:val="uk-UA"/>
        </w:rPr>
        <w:t xml:space="preserve"> </w:t>
      </w:r>
      <w:r>
        <w:rPr>
          <w:rFonts w:ascii="Times New Roman" w:hAnsi="Times New Roman"/>
          <w:sz w:val="28"/>
          <w:szCs w:val="28"/>
          <w:lang w:val="uk-UA"/>
        </w:rPr>
        <w:t>лінгвістиці</w:t>
      </w:r>
      <w:r w:rsidRPr="00786478">
        <w:rPr>
          <w:rFonts w:ascii="Times New Roman" w:hAnsi="Times New Roman"/>
          <w:sz w:val="28"/>
          <w:szCs w:val="28"/>
          <w:lang w:val="uk-UA"/>
        </w:rPr>
        <w:t xml:space="preserve"> </w:t>
      </w:r>
      <w:r>
        <w:rPr>
          <w:rFonts w:ascii="Times New Roman" w:hAnsi="Times New Roman"/>
          <w:sz w:val="28"/>
          <w:szCs w:val="28"/>
          <w:lang w:val="uk-UA"/>
        </w:rPr>
        <w:t>активно використовується</w:t>
      </w:r>
      <w:r w:rsidRPr="00786478">
        <w:rPr>
          <w:rFonts w:ascii="Times New Roman" w:hAnsi="Times New Roman"/>
          <w:sz w:val="28"/>
          <w:szCs w:val="28"/>
          <w:lang w:val="uk-UA"/>
        </w:rPr>
        <w:t xml:space="preserve"> </w:t>
      </w:r>
      <w:r>
        <w:rPr>
          <w:rFonts w:ascii="Times New Roman" w:hAnsi="Times New Roman"/>
          <w:sz w:val="28"/>
          <w:szCs w:val="28"/>
          <w:lang w:val="uk-UA"/>
        </w:rPr>
        <w:t>поняття</w:t>
      </w:r>
      <w:r w:rsidRPr="00786478">
        <w:rPr>
          <w:rFonts w:ascii="Times New Roman" w:hAnsi="Times New Roman"/>
          <w:sz w:val="28"/>
          <w:szCs w:val="28"/>
          <w:lang w:val="uk-UA"/>
        </w:rPr>
        <w:t xml:space="preserve"> «сленг». Наукові розвідки цього явища сягають</w:t>
      </w:r>
      <w:r>
        <w:rPr>
          <w:rFonts w:ascii="Times New Roman" w:hAnsi="Times New Roman"/>
          <w:sz w:val="28"/>
          <w:szCs w:val="28"/>
          <w:lang w:val="uk-UA"/>
        </w:rPr>
        <w:t xml:space="preserve"> другої половини ХІХ ст., однак</w:t>
      </w:r>
      <w:r w:rsidRPr="00786478">
        <w:rPr>
          <w:rFonts w:ascii="Times New Roman" w:hAnsi="Times New Roman"/>
          <w:sz w:val="28"/>
          <w:szCs w:val="28"/>
          <w:lang w:val="uk-UA"/>
        </w:rPr>
        <w:t xml:space="preserve"> їх не можна вважати ґрунтовними дослідженнями, оскільки здебільшого це були короткі занотовування під час дослідження соціолектів. У минулому на Україні були ві</w:t>
      </w:r>
      <w:hyperlink r:id="rId5" w:tgtFrame="_blank" w:history="1">
        <w:r w:rsidRPr="00786478">
          <w:rPr>
            <w:rStyle w:val="Hyperlink"/>
            <w:rFonts w:ascii="Times New Roman" w:hAnsi="Times New Roman"/>
            <w:bCs/>
            <w:color w:val="auto"/>
            <w:sz w:val="28"/>
            <w:szCs w:val="28"/>
            <w:u w:val="none"/>
            <w:lang w:val="uk-UA"/>
          </w:rPr>
          <w:t>дом</w:t>
        </w:r>
      </w:hyperlink>
      <w:r w:rsidRPr="00786478">
        <w:rPr>
          <w:rFonts w:ascii="Times New Roman" w:hAnsi="Times New Roman"/>
          <w:sz w:val="28"/>
          <w:szCs w:val="28"/>
          <w:lang w:val="uk-UA"/>
        </w:rPr>
        <w:t xml:space="preserve">і такі професійні соціолекти, як мова кобзарів (так звана </w:t>
      </w:r>
      <w:r w:rsidRPr="00786478">
        <w:rPr>
          <w:rFonts w:ascii="Times New Roman" w:hAnsi="Times New Roman"/>
          <w:i/>
          <w:iCs/>
          <w:sz w:val="28"/>
          <w:szCs w:val="28"/>
          <w:lang w:val="uk-UA"/>
        </w:rPr>
        <w:t>лірницька мова</w:t>
      </w:r>
      <w:r w:rsidRPr="00786478">
        <w:rPr>
          <w:rFonts w:ascii="Times New Roman" w:hAnsi="Times New Roman"/>
          <w:sz w:val="28"/>
          <w:szCs w:val="28"/>
          <w:lang w:val="uk-UA"/>
        </w:rPr>
        <w:t>), свій жаргон мали духівництво, мандрівні дяки та інші групи населення, об’єднані за родом діяльності.</w:t>
      </w:r>
      <w:r>
        <w:rPr>
          <w:rFonts w:ascii="Times New Roman" w:hAnsi="Times New Roman"/>
          <w:sz w:val="28"/>
          <w:szCs w:val="28"/>
          <w:lang w:val="uk-UA"/>
        </w:rPr>
        <w:t xml:space="preserve"> Уже у другій половині ХХ ст. такі мовознавці як Ю. Мосенкіс,</w:t>
      </w:r>
      <w:r w:rsidRPr="000202CF">
        <w:rPr>
          <w:rFonts w:ascii="Times New Roman" w:hAnsi="Times New Roman"/>
          <w:sz w:val="28"/>
          <w:szCs w:val="28"/>
          <w:lang w:val="uk-UA"/>
        </w:rPr>
        <w:t xml:space="preserve"> Н</w:t>
      </w:r>
      <w:r>
        <w:rPr>
          <w:rFonts w:ascii="Times New Roman" w:hAnsi="Times New Roman"/>
          <w:sz w:val="28"/>
          <w:szCs w:val="28"/>
          <w:lang w:val="uk-UA"/>
        </w:rPr>
        <w:t>.</w:t>
      </w:r>
      <w:r w:rsidRPr="000202CF">
        <w:rPr>
          <w:rFonts w:ascii="Times New Roman" w:hAnsi="Times New Roman"/>
          <w:sz w:val="28"/>
          <w:szCs w:val="28"/>
          <w:lang w:val="uk-UA"/>
        </w:rPr>
        <w:t xml:space="preserve"> Шовгун</w:t>
      </w:r>
      <w:r>
        <w:rPr>
          <w:rFonts w:ascii="Times New Roman" w:hAnsi="Times New Roman"/>
          <w:sz w:val="28"/>
          <w:szCs w:val="28"/>
          <w:lang w:val="uk-UA"/>
        </w:rPr>
        <w:t xml:space="preserve">, зацікавились розмежуванням соціолектів: жаргон, арго, сленг. Дослідники розходяться у поглядах на розмежування цих понять: одні – Л. Ставицька та С. Пиркало – зазначають, що сленг, жаргон, арго не є спорідненими мовними явищами і їх можна розмежувати як відкриту –– напівзакриту – закриту підсистеми. Інші, зокрема </w:t>
      </w:r>
      <w:r>
        <w:rPr>
          <w:rFonts w:ascii="Times New Roman" w:hAnsi="Times New Roman"/>
          <w:color w:val="000000"/>
          <w:sz w:val="28"/>
          <w:szCs w:val="28"/>
          <w:lang w:val="uk-UA"/>
        </w:rPr>
        <w:t xml:space="preserve">І.Р. Гальперін стверджує, що змішування під одним терміном різнорідних явищ лексико-стилістичних і соціолінгвістичних планів викликає взаємовиключні погляди на сленг і призводить до беззмістовності цього терміну. Він пропонує розуміти під терміном сленг той прошарок лексики і фразеології, який з’являється у сфері живого розмовного мовлення у якості розмовних неологізмів, які легко переходять до загальновживаної літературної розмовної лексики. Отже, на думку І.Р. Гальперіна сленг є лексико-стилістичною категорією неологізмів. </w:t>
      </w:r>
    </w:p>
    <w:p w:rsidR="006522EE" w:rsidRPr="002A3AF5" w:rsidRDefault="006522EE" w:rsidP="002A3AF5">
      <w:pPr>
        <w:spacing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Однак, слід відзначити, що </w:t>
      </w:r>
      <w:r>
        <w:rPr>
          <w:rFonts w:ascii="Times New Roman" w:hAnsi="Times New Roman"/>
          <w:sz w:val="28"/>
          <w:szCs w:val="28"/>
          <w:lang w:val="uk-UA"/>
        </w:rPr>
        <w:t>о</w:t>
      </w:r>
      <w:r w:rsidRPr="00FC40FF">
        <w:rPr>
          <w:rFonts w:ascii="Times New Roman" w:hAnsi="Times New Roman"/>
          <w:sz w:val="28"/>
          <w:szCs w:val="28"/>
          <w:lang w:val="uk-UA"/>
        </w:rPr>
        <w:t xml:space="preserve">станнім часом </w:t>
      </w:r>
      <w:r>
        <w:rPr>
          <w:rFonts w:ascii="Times New Roman" w:hAnsi="Times New Roman"/>
          <w:sz w:val="28"/>
          <w:szCs w:val="28"/>
          <w:lang w:val="uk-UA"/>
        </w:rPr>
        <w:t xml:space="preserve">залучення сленгових одиниць до мовлення теле-, радіопередач, журналів, художніх творів тощо стає </w:t>
      </w:r>
      <w:r w:rsidRPr="00FC40FF">
        <w:rPr>
          <w:rFonts w:ascii="Times New Roman" w:hAnsi="Times New Roman"/>
          <w:sz w:val="28"/>
          <w:szCs w:val="28"/>
          <w:lang w:val="uk-UA"/>
        </w:rPr>
        <w:t>поширеним</w:t>
      </w:r>
      <w:r>
        <w:rPr>
          <w:rFonts w:ascii="Times New Roman" w:hAnsi="Times New Roman"/>
          <w:sz w:val="28"/>
          <w:szCs w:val="28"/>
          <w:lang w:val="uk-UA"/>
        </w:rPr>
        <w:t xml:space="preserve"> і активним. Як один з варіантів пояснення даного явища можна розглядати намагання авторів наблизити мову творів (або передач) до кола читачів (слухачів) і таким чином, завоювати прихильність аудиторії. Таке пояснення </w:t>
      </w:r>
      <w:r w:rsidRPr="002A3AF5">
        <w:rPr>
          <w:rFonts w:ascii="Times New Roman" w:hAnsi="Times New Roman"/>
          <w:sz w:val="28"/>
          <w:szCs w:val="28"/>
          <w:lang w:val="uk-UA"/>
        </w:rPr>
        <w:t xml:space="preserve">підтверджує наявність великого впливу сленгу як вияву молодіжної культури на людей різного віку. Петро Білоус, доктор філологічних наук, говорячи про творчу індивідуальність письменника, зазначає. що часом автори, особливо, нинішнього молодого покоління, вдаються до навмисного нагромадження та використання сленгізмів, чим прагнуть підкреслити мовну розкутість. До прикладів сленгу у літературі зараховують </w:t>
      </w:r>
      <w:r w:rsidRPr="002A3AF5">
        <w:rPr>
          <w:rFonts w:ascii="Times New Roman" w:hAnsi="Times New Roman"/>
          <w:sz w:val="28"/>
          <w:szCs w:val="28"/>
        </w:rPr>
        <w:t>твори Юрія Андруховича, Світлани Пиркало, Оксани</w:t>
      </w:r>
      <w:r w:rsidRPr="00B021E9">
        <w:rPr>
          <w:rFonts w:ascii="Times New Roman" w:hAnsi="Times New Roman"/>
          <w:sz w:val="28"/>
          <w:szCs w:val="28"/>
        </w:rPr>
        <w:t xml:space="preserve"> Забужко, Олександра Ірванця, Сергія Жадана, Любка Дереша та інших.</w:t>
      </w:r>
    </w:p>
    <w:p w:rsidR="006522EE" w:rsidRDefault="006522EE" w:rsidP="00082E2A">
      <w:pPr>
        <w:spacing w:line="360" w:lineRule="auto"/>
        <w:ind w:firstLine="709"/>
        <w:contextualSpacing/>
        <w:jc w:val="both"/>
        <w:rPr>
          <w:rFonts w:ascii="Times New Roman" w:hAnsi="Times New Roman"/>
          <w:sz w:val="28"/>
          <w:szCs w:val="28"/>
          <w:lang w:val="uk-UA"/>
        </w:rPr>
      </w:pPr>
      <w:r w:rsidRPr="002C3100">
        <w:rPr>
          <w:rFonts w:ascii="Times New Roman" w:hAnsi="Times New Roman"/>
          <w:sz w:val="28"/>
          <w:szCs w:val="28"/>
        </w:rPr>
        <w:t>Майже кожна людина, будучи членом кількох соці</w:t>
      </w:r>
      <w:r w:rsidRPr="002C3100">
        <w:rPr>
          <w:rFonts w:ascii="Times New Roman" w:hAnsi="Times New Roman"/>
          <w:sz w:val="28"/>
          <w:szCs w:val="28"/>
          <w:lang w:val="uk-UA"/>
        </w:rPr>
        <w:t>а</w:t>
      </w:r>
      <w:r w:rsidRPr="002C3100">
        <w:rPr>
          <w:rFonts w:ascii="Times New Roman" w:hAnsi="Times New Roman"/>
          <w:sz w:val="28"/>
          <w:szCs w:val="28"/>
        </w:rPr>
        <w:t xml:space="preserve">льних груп, стає носієм кількох соціолектів. До деяких груп належить довго (часто в одній професійній групі лишається протягом усього дорослого життя), в </w:t>
      </w:r>
      <w:r w:rsidRPr="002C3100">
        <w:rPr>
          <w:rFonts w:ascii="Times New Roman" w:hAnsi="Times New Roman"/>
          <w:sz w:val="28"/>
          <w:szCs w:val="28"/>
          <w:lang w:val="uk-UA"/>
        </w:rPr>
        <w:t>і</w:t>
      </w:r>
      <w:r w:rsidRPr="002C3100">
        <w:rPr>
          <w:rFonts w:ascii="Times New Roman" w:hAnsi="Times New Roman"/>
          <w:sz w:val="28"/>
          <w:szCs w:val="28"/>
        </w:rPr>
        <w:t>нших, наприклад у групах ровесників (любителів рок-музики або членів спортивних клубів) з’являється ненадовго, лише в певний період життя. Цим пояснюється те, що професійні ді</w:t>
      </w:r>
      <w:r w:rsidRPr="002C3100">
        <w:rPr>
          <w:rFonts w:ascii="Times New Roman" w:hAnsi="Times New Roman"/>
          <w:sz w:val="28"/>
          <w:szCs w:val="28"/>
          <w:lang w:val="uk-UA"/>
        </w:rPr>
        <w:t>а</w:t>
      </w:r>
      <w:r w:rsidRPr="002C3100">
        <w:rPr>
          <w:rFonts w:ascii="Times New Roman" w:hAnsi="Times New Roman"/>
          <w:sz w:val="28"/>
          <w:szCs w:val="28"/>
        </w:rPr>
        <w:t xml:space="preserve">лекти (рибальські, мисливські, моряцькі та </w:t>
      </w:r>
      <w:r w:rsidRPr="002C3100">
        <w:rPr>
          <w:rFonts w:ascii="Times New Roman" w:hAnsi="Times New Roman"/>
          <w:sz w:val="28"/>
          <w:szCs w:val="28"/>
          <w:lang w:val="uk-UA"/>
        </w:rPr>
        <w:t>і</w:t>
      </w:r>
      <w:r w:rsidRPr="002C3100">
        <w:rPr>
          <w:rFonts w:ascii="Times New Roman" w:hAnsi="Times New Roman"/>
          <w:sz w:val="28"/>
          <w:szCs w:val="28"/>
        </w:rPr>
        <w:t>нші) належать до стабільних, культивують традиції професії. Ті ж мовні варі</w:t>
      </w:r>
      <w:r w:rsidRPr="002C3100">
        <w:rPr>
          <w:rFonts w:ascii="Times New Roman" w:hAnsi="Times New Roman"/>
          <w:sz w:val="28"/>
          <w:szCs w:val="28"/>
          <w:lang w:val="uk-UA"/>
        </w:rPr>
        <w:t>а</w:t>
      </w:r>
      <w:r w:rsidRPr="002C3100">
        <w:rPr>
          <w:rFonts w:ascii="Times New Roman" w:hAnsi="Times New Roman"/>
          <w:sz w:val="28"/>
          <w:szCs w:val="28"/>
        </w:rPr>
        <w:t>нти, які утворюються в безпосередніх контактах, наприклад, соціолекти молодіжних груп – той же студентський сленг – відзначається змінністю, плинністю. Тривалим у них є тільки механізм творення слів, самі ж слова виникають і забуваються одразу зі зміною особового складу груп.</w:t>
      </w:r>
    </w:p>
    <w:p w:rsidR="006522EE" w:rsidRDefault="006522EE" w:rsidP="0060351D">
      <w:pPr>
        <w:spacing w:line="360" w:lineRule="auto"/>
        <w:ind w:firstLine="709"/>
        <w:contextualSpacing/>
        <w:jc w:val="both"/>
        <w:rPr>
          <w:rFonts w:ascii="Times New Roman" w:hAnsi="Times New Roman"/>
          <w:color w:val="000000"/>
          <w:sz w:val="28"/>
          <w:szCs w:val="28"/>
          <w:lang w:val="uk-UA"/>
        </w:rPr>
      </w:pPr>
      <w:r>
        <w:rPr>
          <w:rFonts w:ascii="Times New Roman" w:hAnsi="Times New Roman"/>
          <w:sz w:val="28"/>
          <w:szCs w:val="28"/>
          <w:lang w:val="uk-UA"/>
        </w:rPr>
        <w:t xml:space="preserve">Природно, що сленгові одиниці не можуть братися нізвідки. </w:t>
      </w:r>
      <w:r>
        <w:rPr>
          <w:rFonts w:ascii="Times New Roman" w:hAnsi="Times New Roman"/>
          <w:color w:val="000000"/>
          <w:sz w:val="28"/>
          <w:szCs w:val="28"/>
          <w:lang w:val="uk-UA"/>
        </w:rPr>
        <w:t>Традиційно виділяють позамовні (екстралінгвістичні) і мовні (лінгвістичні) причини запозичень. До позамовних причин відносять: 1) наявність</w:t>
      </w:r>
      <w:r w:rsidRPr="00B83D12">
        <w:rPr>
          <w:rFonts w:ascii="Times New Roman" w:hAnsi="Times New Roman"/>
          <w:color w:val="000000"/>
          <w:sz w:val="28"/>
          <w:szCs w:val="28"/>
          <w:lang w:val="uk-UA"/>
        </w:rPr>
        <w:t xml:space="preserve"> </w:t>
      </w:r>
      <w:r>
        <w:rPr>
          <w:rFonts w:ascii="Times New Roman" w:hAnsi="Times New Roman"/>
          <w:color w:val="000000"/>
          <w:sz w:val="28"/>
          <w:szCs w:val="28"/>
          <w:lang w:val="uk-UA"/>
        </w:rPr>
        <w:t>тісних зв</w:t>
      </w:r>
      <w:r w:rsidRPr="00B83D12">
        <w:rPr>
          <w:rFonts w:ascii="Times New Roman" w:hAnsi="Times New Roman"/>
          <w:color w:val="000000"/>
          <w:sz w:val="28"/>
          <w:szCs w:val="28"/>
          <w:lang w:val="uk-UA"/>
        </w:rPr>
        <w:t xml:space="preserve">’язків між двома </w:t>
      </w:r>
      <w:r>
        <w:rPr>
          <w:rFonts w:ascii="Times New Roman" w:hAnsi="Times New Roman"/>
          <w:color w:val="000000"/>
          <w:sz w:val="28"/>
          <w:szCs w:val="28"/>
          <w:lang w:val="uk-UA"/>
        </w:rPr>
        <w:t>лінгвокультурами</w:t>
      </w:r>
      <w:r w:rsidRPr="00B83D12">
        <w:rPr>
          <w:rFonts w:ascii="Times New Roman" w:hAnsi="Times New Roman"/>
          <w:color w:val="000000"/>
          <w:sz w:val="28"/>
          <w:szCs w:val="28"/>
          <w:lang w:val="uk-UA"/>
        </w:rPr>
        <w:t xml:space="preserve"> в економіці, культур</w:t>
      </w:r>
      <w:r>
        <w:rPr>
          <w:rFonts w:ascii="Times New Roman" w:hAnsi="Times New Roman"/>
          <w:color w:val="000000"/>
          <w:sz w:val="28"/>
          <w:szCs w:val="28"/>
          <w:lang w:val="uk-UA"/>
        </w:rPr>
        <w:t xml:space="preserve">і, обмін досвідом у цих сферах </w:t>
      </w:r>
      <w:r w:rsidRPr="00B83D12">
        <w:rPr>
          <w:rFonts w:ascii="Times New Roman" w:hAnsi="Times New Roman"/>
          <w:color w:val="000000"/>
          <w:sz w:val="28"/>
          <w:szCs w:val="28"/>
          <w:lang w:val="uk-UA"/>
        </w:rPr>
        <w:t>миттєво відбивається на рівні лексики;</w:t>
      </w:r>
      <w:r>
        <w:rPr>
          <w:rFonts w:ascii="Times New Roman" w:hAnsi="Times New Roman"/>
          <w:color w:val="000000"/>
          <w:sz w:val="28"/>
          <w:szCs w:val="28"/>
          <w:lang w:val="uk-UA"/>
        </w:rPr>
        <w:t xml:space="preserve"> </w:t>
      </w:r>
      <w:r w:rsidRPr="00B83D12">
        <w:rPr>
          <w:rFonts w:ascii="Times New Roman" w:hAnsi="Times New Roman"/>
          <w:color w:val="000000"/>
          <w:sz w:val="28"/>
          <w:szCs w:val="28"/>
          <w:lang w:val="uk-UA"/>
        </w:rPr>
        <w:t>2) психологічні, етичні та інші фактори, що призводять до в</w:t>
      </w:r>
      <w:r>
        <w:rPr>
          <w:rFonts w:ascii="Times New Roman" w:hAnsi="Times New Roman"/>
          <w:color w:val="000000"/>
          <w:sz w:val="28"/>
          <w:szCs w:val="28"/>
          <w:lang w:val="uk-UA"/>
        </w:rPr>
        <w:t>икористання іншомовної лексики</w:t>
      </w:r>
      <w:r w:rsidRPr="00B83D12">
        <w:rPr>
          <w:rFonts w:ascii="Times New Roman" w:hAnsi="Times New Roman"/>
          <w:color w:val="000000"/>
          <w:sz w:val="28"/>
          <w:szCs w:val="28"/>
          <w:lang w:val="uk-UA"/>
        </w:rPr>
        <w:t>.</w:t>
      </w:r>
    </w:p>
    <w:p w:rsidR="006522EE" w:rsidRDefault="006522EE" w:rsidP="0060351D">
      <w:pPr>
        <w:spacing w:line="360" w:lineRule="auto"/>
        <w:ind w:firstLine="709"/>
        <w:contextualSpacing/>
        <w:jc w:val="both"/>
        <w:rPr>
          <w:rFonts w:ascii="Times New Roman" w:hAnsi="Times New Roman"/>
          <w:color w:val="000000"/>
          <w:sz w:val="28"/>
          <w:szCs w:val="28"/>
          <w:lang w:val="uk-UA"/>
        </w:rPr>
      </w:pPr>
      <w:r w:rsidRPr="00B83D12">
        <w:rPr>
          <w:rFonts w:ascii="Times New Roman" w:hAnsi="Times New Roman"/>
          <w:color w:val="000000"/>
          <w:sz w:val="28"/>
          <w:szCs w:val="28"/>
          <w:lang w:val="uk-UA"/>
        </w:rPr>
        <w:t xml:space="preserve">До </w:t>
      </w:r>
      <w:r>
        <w:rPr>
          <w:rFonts w:ascii="Times New Roman" w:hAnsi="Times New Roman"/>
          <w:color w:val="000000"/>
          <w:sz w:val="28"/>
          <w:szCs w:val="28"/>
          <w:lang w:val="uk-UA"/>
        </w:rPr>
        <w:t>мовних</w:t>
      </w:r>
      <w:r w:rsidRPr="00B83D12">
        <w:rPr>
          <w:rFonts w:ascii="Times New Roman" w:hAnsi="Times New Roman"/>
          <w:color w:val="000000"/>
          <w:sz w:val="28"/>
          <w:szCs w:val="28"/>
          <w:lang w:val="uk-UA"/>
        </w:rPr>
        <w:t xml:space="preserve"> чинників відносять:</w:t>
      </w:r>
    </w:p>
    <w:p w:rsidR="006522EE" w:rsidRDefault="006522EE" w:rsidP="0060351D">
      <w:pPr>
        <w:spacing w:line="360" w:lineRule="auto"/>
        <w:ind w:firstLine="709"/>
        <w:contextualSpacing/>
        <w:jc w:val="both"/>
        <w:rPr>
          <w:rFonts w:ascii="Times New Roman" w:hAnsi="Times New Roman"/>
          <w:color w:val="000000"/>
          <w:sz w:val="28"/>
          <w:szCs w:val="28"/>
          <w:lang w:val="uk-UA"/>
        </w:rPr>
      </w:pPr>
      <w:r w:rsidRPr="00B83D12">
        <w:rPr>
          <w:rFonts w:ascii="Times New Roman" w:hAnsi="Times New Roman"/>
          <w:color w:val="000000"/>
          <w:sz w:val="28"/>
          <w:szCs w:val="28"/>
          <w:lang w:val="uk-UA"/>
        </w:rPr>
        <w:t xml:space="preserve">1) усунення полісемії (наприклад, </w:t>
      </w:r>
      <w:r w:rsidRPr="0060351D">
        <w:rPr>
          <w:rFonts w:ascii="Times New Roman" w:hAnsi="Times New Roman"/>
          <w:i/>
          <w:color w:val="000000"/>
          <w:sz w:val="28"/>
          <w:szCs w:val="28"/>
          <w:lang w:val="uk-UA"/>
        </w:rPr>
        <w:t>реклама</w:t>
      </w:r>
      <w:r w:rsidRPr="00B83D12">
        <w:rPr>
          <w:rFonts w:ascii="Times New Roman" w:hAnsi="Times New Roman"/>
          <w:color w:val="000000"/>
          <w:sz w:val="28"/>
          <w:szCs w:val="28"/>
          <w:lang w:val="uk-UA"/>
        </w:rPr>
        <w:t xml:space="preserve"> </w:t>
      </w:r>
      <w:r>
        <w:rPr>
          <w:rFonts w:ascii="Times New Roman" w:hAnsi="Times New Roman"/>
          <w:color w:val="000000"/>
          <w:sz w:val="28"/>
          <w:szCs w:val="28"/>
          <w:lang w:val="uk-UA"/>
        </w:rPr>
        <w:t>–</w:t>
      </w:r>
      <w:r w:rsidRPr="00B83D12">
        <w:rPr>
          <w:rFonts w:ascii="Times New Roman" w:hAnsi="Times New Roman"/>
          <w:color w:val="000000"/>
          <w:sz w:val="28"/>
          <w:szCs w:val="28"/>
          <w:lang w:val="uk-UA"/>
        </w:rPr>
        <w:t xml:space="preserve"> </w:t>
      </w:r>
      <w:r w:rsidRPr="0060351D">
        <w:rPr>
          <w:rFonts w:ascii="Times New Roman" w:hAnsi="Times New Roman"/>
          <w:i/>
          <w:color w:val="000000"/>
          <w:sz w:val="28"/>
          <w:szCs w:val="28"/>
          <w:lang w:val="uk-UA"/>
        </w:rPr>
        <w:t>піар</w:t>
      </w:r>
      <w:r w:rsidRPr="00B83D12">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Pr="00B83D12">
        <w:rPr>
          <w:rFonts w:ascii="Times New Roman" w:hAnsi="Times New Roman"/>
          <w:color w:val="000000"/>
          <w:sz w:val="28"/>
          <w:szCs w:val="28"/>
          <w:lang w:val="uk-UA"/>
        </w:rPr>
        <w:t xml:space="preserve">2) утворення структурно аналогічних слів або </w:t>
      </w:r>
      <w:r>
        <w:rPr>
          <w:rFonts w:ascii="Times New Roman" w:hAnsi="Times New Roman"/>
          <w:color w:val="000000"/>
          <w:sz w:val="28"/>
          <w:szCs w:val="28"/>
          <w:lang w:val="uk-UA"/>
        </w:rPr>
        <w:t>наявність</w:t>
      </w:r>
      <w:r w:rsidRPr="00B83D12">
        <w:rPr>
          <w:rFonts w:ascii="Times New Roman" w:hAnsi="Times New Roman"/>
          <w:color w:val="000000"/>
          <w:sz w:val="28"/>
          <w:szCs w:val="28"/>
          <w:lang w:val="uk-UA"/>
        </w:rPr>
        <w:t xml:space="preserve"> ряду із загальним структурним компонентом (наприклад, слова з </w:t>
      </w:r>
      <w:r>
        <w:rPr>
          <w:rFonts w:ascii="Times New Roman" w:hAnsi="Times New Roman"/>
          <w:color w:val="000000"/>
          <w:sz w:val="28"/>
          <w:szCs w:val="28"/>
          <w:lang w:val="uk-UA"/>
        </w:rPr>
        <w:t>англійськими</w:t>
      </w:r>
      <w:r w:rsidRPr="00B83D12">
        <w:rPr>
          <w:rFonts w:ascii="Times New Roman" w:hAnsi="Times New Roman"/>
          <w:color w:val="000000"/>
          <w:sz w:val="28"/>
          <w:szCs w:val="28"/>
          <w:lang w:val="uk-UA"/>
        </w:rPr>
        <w:t xml:space="preserve"> морфемами -інг, -ер: </w:t>
      </w:r>
      <w:r w:rsidRPr="0060351D">
        <w:rPr>
          <w:rFonts w:ascii="Times New Roman" w:hAnsi="Times New Roman"/>
          <w:i/>
          <w:color w:val="000000"/>
          <w:sz w:val="28"/>
          <w:szCs w:val="28"/>
          <w:lang w:val="uk-UA"/>
        </w:rPr>
        <w:t>лізинг</w:t>
      </w:r>
      <w:r w:rsidRPr="00B83D12">
        <w:rPr>
          <w:rFonts w:ascii="Times New Roman" w:hAnsi="Times New Roman"/>
          <w:color w:val="000000"/>
          <w:sz w:val="28"/>
          <w:szCs w:val="28"/>
          <w:lang w:val="uk-UA"/>
        </w:rPr>
        <w:t xml:space="preserve">, </w:t>
      </w:r>
      <w:r w:rsidRPr="0060351D">
        <w:rPr>
          <w:rFonts w:ascii="Times New Roman" w:hAnsi="Times New Roman"/>
          <w:i/>
          <w:color w:val="000000"/>
          <w:sz w:val="28"/>
          <w:szCs w:val="28"/>
          <w:lang w:val="uk-UA"/>
        </w:rPr>
        <w:t>кастинг</w:t>
      </w:r>
      <w:r w:rsidRPr="00B83D12">
        <w:rPr>
          <w:rFonts w:ascii="Times New Roman" w:hAnsi="Times New Roman"/>
          <w:color w:val="000000"/>
          <w:sz w:val="28"/>
          <w:szCs w:val="28"/>
          <w:lang w:val="uk-UA"/>
        </w:rPr>
        <w:t xml:space="preserve">, </w:t>
      </w:r>
      <w:r w:rsidRPr="0060351D">
        <w:rPr>
          <w:rFonts w:ascii="Times New Roman" w:hAnsi="Times New Roman"/>
          <w:i/>
          <w:color w:val="000000"/>
          <w:sz w:val="28"/>
          <w:szCs w:val="28"/>
          <w:lang w:val="uk-UA"/>
        </w:rPr>
        <w:t>боулінг</w:t>
      </w:r>
      <w:r w:rsidRPr="00B83D12">
        <w:rPr>
          <w:rFonts w:ascii="Times New Roman" w:hAnsi="Times New Roman"/>
          <w:color w:val="000000"/>
          <w:sz w:val="28"/>
          <w:szCs w:val="28"/>
          <w:lang w:val="uk-UA"/>
        </w:rPr>
        <w:t xml:space="preserve">; </w:t>
      </w:r>
      <w:r w:rsidRPr="0060351D">
        <w:rPr>
          <w:rFonts w:ascii="Times New Roman" w:hAnsi="Times New Roman"/>
          <w:i/>
          <w:color w:val="000000"/>
          <w:sz w:val="28"/>
          <w:szCs w:val="28"/>
          <w:lang w:val="uk-UA"/>
        </w:rPr>
        <w:t>сканер</w:t>
      </w:r>
      <w:r w:rsidRPr="00B83D12">
        <w:rPr>
          <w:rFonts w:ascii="Times New Roman" w:hAnsi="Times New Roman"/>
          <w:color w:val="000000"/>
          <w:sz w:val="28"/>
          <w:szCs w:val="28"/>
          <w:lang w:val="uk-UA"/>
        </w:rPr>
        <w:t xml:space="preserve">, </w:t>
      </w:r>
      <w:r w:rsidRPr="0060351D">
        <w:rPr>
          <w:rFonts w:ascii="Times New Roman" w:hAnsi="Times New Roman"/>
          <w:i/>
          <w:color w:val="000000"/>
          <w:sz w:val="28"/>
          <w:szCs w:val="28"/>
          <w:lang w:val="uk-UA"/>
        </w:rPr>
        <w:t>таймер</w:t>
      </w:r>
      <w:r w:rsidRPr="00B83D12">
        <w:rPr>
          <w:rFonts w:ascii="Times New Roman" w:hAnsi="Times New Roman"/>
          <w:color w:val="000000"/>
          <w:sz w:val="28"/>
          <w:szCs w:val="28"/>
          <w:lang w:val="uk-UA"/>
        </w:rPr>
        <w:t xml:space="preserve">, </w:t>
      </w:r>
      <w:r w:rsidRPr="0060351D">
        <w:rPr>
          <w:rFonts w:ascii="Times New Roman" w:hAnsi="Times New Roman"/>
          <w:i/>
          <w:color w:val="000000"/>
          <w:sz w:val="28"/>
          <w:szCs w:val="28"/>
          <w:lang w:val="uk-UA"/>
        </w:rPr>
        <w:t>тюнер</w:t>
      </w:r>
      <w:r>
        <w:rPr>
          <w:rFonts w:ascii="Times New Roman" w:hAnsi="Times New Roman"/>
          <w:color w:val="000000"/>
          <w:sz w:val="28"/>
          <w:szCs w:val="28"/>
          <w:lang w:val="uk-UA"/>
        </w:rPr>
        <w:t>)</w:t>
      </w:r>
      <w:r w:rsidRPr="002A3AF5">
        <w:rPr>
          <w:rFonts w:ascii="Times New Roman" w:hAnsi="Times New Roman"/>
          <w:color w:val="000000"/>
          <w:sz w:val="28"/>
          <w:szCs w:val="28"/>
          <w:lang w:val="uk-UA"/>
        </w:rPr>
        <w:t xml:space="preserve"> [</w:t>
      </w:r>
      <w:r w:rsidRPr="00F61171">
        <w:rPr>
          <w:rFonts w:ascii="Times New Roman" w:hAnsi="Times New Roman"/>
          <w:color w:val="000000"/>
          <w:sz w:val="28"/>
          <w:szCs w:val="28"/>
          <w:lang w:val="uk-UA"/>
        </w:rPr>
        <w:t xml:space="preserve">7, </w:t>
      </w:r>
      <w:r>
        <w:rPr>
          <w:rFonts w:ascii="Times New Roman" w:hAnsi="Times New Roman"/>
          <w:color w:val="000000"/>
          <w:sz w:val="28"/>
          <w:szCs w:val="28"/>
          <w:lang w:val="en-US"/>
        </w:rPr>
        <w:t>c</w:t>
      </w:r>
      <w:r w:rsidRPr="00F61171">
        <w:rPr>
          <w:rFonts w:ascii="Times New Roman" w:hAnsi="Times New Roman"/>
          <w:color w:val="000000"/>
          <w:sz w:val="28"/>
          <w:szCs w:val="28"/>
          <w:lang w:val="uk-UA"/>
        </w:rPr>
        <w:t>.</w:t>
      </w:r>
      <w:r>
        <w:rPr>
          <w:rFonts w:ascii="Times New Roman" w:hAnsi="Times New Roman"/>
          <w:color w:val="000000"/>
          <w:sz w:val="28"/>
          <w:szCs w:val="28"/>
          <w:lang w:val="uk-UA"/>
        </w:rPr>
        <w:t>11</w:t>
      </w:r>
      <w:r w:rsidRPr="00D83100">
        <w:rPr>
          <w:rFonts w:ascii="Times New Roman" w:hAnsi="Times New Roman"/>
          <w:color w:val="000000"/>
          <w:sz w:val="28"/>
          <w:szCs w:val="28"/>
          <w:lang w:val="uk-UA"/>
        </w:rPr>
        <w:t>]</w:t>
      </w:r>
      <w:r w:rsidRPr="00B83D12">
        <w:rPr>
          <w:rFonts w:ascii="Times New Roman" w:hAnsi="Times New Roman"/>
          <w:color w:val="000000"/>
          <w:sz w:val="28"/>
          <w:szCs w:val="28"/>
          <w:lang w:val="uk-UA"/>
        </w:rPr>
        <w:t xml:space="preserve">. </w:t>
      </w:r>
    </w:p>
    <w:p w:rsidR="006522EE" w:rsidRDefault="006522EE" w:rsidP="00220C25">
      <w:pPr>
        <w:spacing w:line="360" w:lineRule="auto"/>
        <w:ind w:firstLine="709"/>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Однією з основних причин появи нових лексем психологи та лінгвісти вважають швидкий темп обміну інформацією. Для молоді поява нових слів є звичним явищем. Якщо одна особа починає застосовувати нову лексему для означення предмета чи явища, то інші індивіди швидко підхоплюють це означення, поширюючи нове слово у лексиці. </w:t>
      </w:r>
    </w:p>
    <w:p w:rsidR="006522EE" w:rsidRPr="00220C25" w:rsidRDefault="006522EE" w:rsidP="00220C25">
      <w:pPr>
        <w:spacing w:line="360" w:lineRule="auto"/>
        <w:ind w:firstLine="709"/>
        <w:contextualSpacing/>
        <w:jc w:val="both"/>
        <w:rPr>
          <w:rFonts w:ascii="Times New Roman" w:hAnsi="Times New Roman"/>
          <w:color w:val="000000"/>
          <w:sz w:val="28"/>
          <w:szCs w:val="28"/>
          <w:lang w:val="uk-UA"/>
        </w:rPr>
      </w:pPr>
      <w:r>
        <w:rPr>
          <w:rFonts w:ascii="Times New Roman" w:hAnsi="Times New Roman"/>
          <w:sz w:val="28"/>
          <w:szCs w:val="28"/>
          <w:lang w:val="uk-UA"/>
        </w:rPr>
        <w:t>В</w:t>
      </w:r>
      <w:r w:rsidRPr="00B021E9">
        <w:rPr>
          <w:rFonts w:ascii="Times New Roman" w:hAnsi="Times New Roman"/>
          <w:sz w:val="28"/>
          <w:szCs w:val="28"/>
        </w:rPr>
        <w:t>се більше й більше</w:t>
      </w:r>
      <w:r>
        <w:rPr>
          <w:rFonts w:ascii="Times New Roman" w:hAnsi="Times New Roman"/>
          <w:sz w:val="28"/>
          <w:szCs w:val="28"/>
          <w:lang w:val="uk-UA"/>
        </w:rPr>
        <w:t xml:space="preserve"> у </w:t>
      </w:r>
      <w:r w:rsidRPr="00220C25">
        <w:rPr>
          <w:rFonts w:ascii="Times New Roman" w:hAnsi="Times New Roman"/>
          <w:sz w:val="28"/>
          <w:szCs w:val="28"/>
          <w:lang w:val="uk-UA"/>
        </w:rPr>
        <w:t>наше життя входить а</w:t>
      </w:r>
      <w:r w:rsidRPr="00220C25">
        <w:rPr>
          <w:rFonts w:ascii="Times New Roman" w:hAnsi="Times New Roman"/>
          <w:sz w:val="28"/>
          <w:szCs w:val="28"/>
        </w:rPr>
        <w:t>нглійська мова</w:t>
      </w:r>
      <w:r w:rsidRPr="00220C25">
        <w:rPr>
          <w:rFonts w:ascii="Times New Roman" w:hAnsi="Times New Roman"/>
          <w:sz w:val="28"/>
          <w:szCs w:val="28"/>
          <w:lang w:val="uk-UA"/>
        </w:rPr>
        <w:t>, запозичення з якої формують великий пласт лексики</w:t>
      </w:r>
      <w:r w:rsidRPr="00220C25">
        <w:rPr>
          <w:rFonts w:ascii="Times New Roman" w:hAnsi="Times New Roman"/>
          <w:sz w:val="28"/>
          <w:szCs w:val="28"/>
        </w:rPr>
        <w:t xml:space="preserve">. Як зазначає </w:t>
      </w:r>
      <w:r w:rsidRPr="00220C25">
        <w:rPr>
          <w:rFonts w:ascii="Times New Roman" w:hAnsi="Times New Roman"/>
          <w:sz w:val="28"/>
          <w:szCs w:val="28"/>
          <w:lang w:val="uk-UA"/>
        </w:rPr>
        <w:t xml:space="preserve">радянський філолог              </w:t>
      </w:r>
      <w:r w:rsidRPr="00220C25">
        <w:rPr>
          <w:rFonts w:ascii="Times New Roman" w:hAnsi="Times New Roman"/>
          <w:sz w:val="28"/>
          <w:szCs w:val="28"/>
        </w:rPr>
        <w:t xml:space="preserve">Д.С. Ліхачов у своїй праці </w:t>
      </w:r>
      <w:r w:rsidRPr="00220C25">
        <w:rPr>
          <w:rFonts w:ascii="Times New Roman" w:hAnsi="Times New Roman"/>
          <w:sz w:val="28"/>
          <w:szCs w:val="28"/>
          <w:lang w:val="uk-UA"/>
        </w:rPr>
        <w:t>«</w:t>
      </w:r>
      <w:r w:rsidRPr="00220C25">
        <w:rPr>
          <w:rFonts w:ascii="Times New Roman" w:hAnsi="Times New Roman"/>
          <w:sz w:val="28"/>
          <w:szCs w:val="28"/>
        </w:rPr>
        <w:t>Арготичні слова професійного мовлення</w:t>
      </w:r>
      <w:r w:rsidRPr="00220C25">
        <w:rPr>
          <w:rFonts w:ascii="Times New Roman" w:hAnsi="Times New Roman"/>
          <w:sz w:val="28"/>
          <w:szCs w:val="28"/>
          <w:lang w:val="uk-UA"/>
        </w:rPr>
        <w:t>»</w:t>
      </w:r>
      <w:r w:rsidRPr="00220C25">
        <w:rPr>
          <w:rFonts w:ascii="Times New Roman" w:hAnsi="Times New Roman"/>
          <w:sz w:val="28"/>
          <w:szCs w:val="28"/>
        </w:rPr>
        <w:t>, аналогічно у колишніх німецьких, англійських, російських жаргонах домінантний вплив мали циганська мова та ідиш. Тому не дивно, що російський та український сучасний сленг певною мірою англізован</w:t>
      </w:r>
      <w:r w:rsidRPr="00220C25">
        <w:rPr>
          <w:rFonts w:ascii="Times New Roman" w:hAnsi="Times New Roman"/>
          <w:sz w:val="28"/>
          <w:szCs w:val="28"/>
          <w:lang w:val="uk-UA"/>
        </w:rPr>
        <w:t>і</w:t>
      </w:r>
      <w:r w:rsidRPr="00220C25">
        <w:rPr>
          <w:rFonts w:ascii="Times New Roman" w:hAnsi="Times New Roman"/>
          <w:sz w:val="28"/>
          <w:szCs w:val="28"/>
        </w:rPr>
        <w:t>.</w:t>
      </w:r>
      <w:r w:rsidRPr="00220C25">
        <w:rPr>
          <w:rFonts w:ascii="Times New Roman" w:hAnsi="Times New Roman"/>
          <w:sz w:val="28"/>
          <w:szCs w:val="28"/>
          <w:lang w:val="uk-UA"/>
        </w:rPr>
        <w:t xml:space="preserve"> Запозичення з англійської м</w:t>
      </w:r>
      <w:r>
        <w:rPr>
          <w:rFonts w:ascii="Times New Roman" w:hAnsi="Times New Roman"/>
          <w:sz w:val="28"/>
          <w:szCs w:val="28"/>
          <w:lang w:val="uk-UA"/>
        </w:rPr>
        <w:t>ови й</w:t>
      </w:r>
      <w:r w:rsidRPr="00220C25">
        <w:rPr>
          <w:rFonts w:ascii="Times New Roman" w:hAnsi="Times New Roman"/>
          <w:sz w:val="28"/>
          <w:szCs w:val="28"/>
          <w:lang w:val="uk-UA"/>
        </w:rPr>
        <w:t xml:space="preserve"> утворені одиниці від англійських слів є результатом невдалої інтерпретації. </w:t>
      </w:r>
      <w:r>
        <w:rPr>
          <w:rFonts w:ascii="Times New Roman" w:hAnsi="Times New Roman"/>
          <w:sz w:val="28"/>
          <w:szCs w:val="28"/>
          <w:lang w:val="uk-UA"/>
        </w:rPr>
        <w:t>Це приклад не</w:t>
      </w:r>
      <w:r w:rsidRPr="00220C25">
        <w:rPr>
          <w:rFonts w:ascii="Times New Roman" w:hAnsi="Times New Roman"/>
          <w:sz w:val="28"/>
          <w:szCs w:val="28"/>
          <w:lang w:val="uk-UA"/>
        </w:rPr>
        <w:t xml:space="preserve">бажання пошуку відповідника з власної мови до запозиченого явища або предмета дійсності.  Наприклад, лексема </w:t>
      </w:r>
      <w:r w:rsidRPr="00220C25">
        <w:rPr>
          <w:rFonts w:ascii="Times New Roman" w:hAnsi="Times New Roman"/>
          <w:i/>
          <w:sz w:val="28"/>
          <w:szCs w:val="28"/>
          <w:lang w:val="uk-UA"/>
        </w:rPr>
        <w:t>хіпоблуд</w:t>
      </w:r>
      <w:r w:rsidRPr="00220C25">
        <w:rPr>
          <w:rFonts w:ascii="Times New Roman" w:hAnsi="Times New Roman"/>
          <w:sz w:val="28"/>
          <w:szCs w:val="28"/>
          <w:lang w:val="uk-UA"/>
        </w:rPr>
        <w:t xml:space="preserve"> є запозиченням англійського слова </w:t>
      </w:r>
      <w:r w:rsidRPr="00220C25">
        <w:rPr>
          <w:rFonts w:ascii="Times New Roman" w:hAnsi="Times New Roman"/>
          <w:bCs/>
          <w:i/>
          <w:sz w:val="28"/>
          <w:szCs w:val="28"/>
          <w:shd w:val="clear" w:color="auto" w:fill="FFFFFF"/>
        </w:rPr>
        <w:t>hippie</w:t>
      </w:r>
      <w:r w:rsidRPr="00220C25">
        <w:rPr>
          <w:rFonts w:ascii="Times New Roman" w:hAnsi="Times New Roman"/>
          <w:sz w:val="28"/>
          <w:szCs w:val="28"/>
          <w:lang w:val="uk-UA"/>
        </w:rPr>
        <w:t xml:space="preserve"> – хіпі, і пов’язана з міжнародним молодіжним рухом, який виник у 1965 році в Америці у контексті демократизації традиційного суспільства і мав пацифістське забарвлення. Але слово постає не калькуванням з англійської мови, а вже адаптованим до української, тобто сленговим неологізмом: англ. </w:t>
      </w:r>
      <w:r w:rsidRPr="00220C25">
        <w:rPr>
          <w:rFonts w:ascii="Times New Roman" w:hAnsi="Times New Roman"/>
          <w:bCs/>
          <w:i/>
          <w:sz w:val="28"/>
          <w:szCs w:val="28"/>
          <w:shd w:val="clear" w:color="auto" w:fill="FFFFFF"/>
        </w:rPr>
        <w:t>hippie</w:t>
      </w:r>
      <w:r w:rsidRPr="00220C25">
        <w:rPr>
          <w:rFonts w:ascii="Times New Roman" w:hAnsi="Times New Roman"/>
          <w:bCs/>
          <w:i/>
          <w:sz w:val="28"/>
          <w:szCs w:val="28"/>
          <w:shd w:val="clear" w:color="auto" w:fill="FFFFFF"/>
          <w:lang w:val="uk-UA"/>
        </w:rPr>
        <w:t xml:space="preserve"> </w:t>
      </w:r>
      <w:r w:rsidRPr="00220C25">
        <w:rPr>
          <w:rFonts w:ascii="Times New Roman" w:hAnsi="Times New Roman"/>
          <w:bCs/>
          <w:sz w:val="28"/>
          <w:szCs w:val="28"/>
          <w:shd w:val="clear" w:color="auto" w:fill="FFFFFF"/>
          <w:lang w:val="uk-UA"/>
        </w:rPr>
        <w:t>та старослов’янське</w:t>
      </w:r>
      <w:r w:rsidRPr="00220C25">
        <w:rPr>
          <w:rFonts w:ascii="Times New Roman" w:hAnsi="Times New Roman"/>
          <w:sz w:val="28"/>
          <w:szCs w:val="28"/>
          <w:lang w:val="uk-UA"/>
        </w:rPr>
        <w:t xml:space="preserve"> </w:t>
      </w:r>
      <w:r w:rsidRPr="00220C25">
        <w:rPr>
          <w:rFonts w:ascii="Times New Roman" w:hAnsi="Times New Roman"/>
          <w:i/>
          <w:sz w:val="28"/>
          <w:szCs w:val="28"/>
          <w:lang w:val="en-US"/>
        </w:rPr>
        <w:t>bl</w:t>
      </w:r>
      <w:r>
        <w:rPr>
          <w:rFonts w:ascii="Times New Roman" w:hAnsi="Times New Roman"/>
          <w:i/>
          <w:sz w:val="28"/>
          <w:szCs w:val="28"/>
          <w:lang w:val="uk-UA"/>
        </w:rPr>
        <w:t>ƍ</w:t>
      </w:r>
      <w:r w:rsidRPr="00220C25">
        <w:rPr>
          <w:rFonts w:ascii="Times New Roman" w:hAnsi="Times New Roman"/>
          <w:i/>
          <w:sz w:val="28"/>
          <w:szCs w:val="28"/>
          <w:lang w:val="en-US"/>
        </w:rPr>
        <w:t>d</w:t>
      </w:r>
      <w:r w:rsidRPr="00220C25">
        <w:rPr>
          <w:rFonts w:ascii="Times New Roman" w:hAnsi="Times New Roman"/>
          <w:i/>
          <w:sz w:val="28"/>
          <w:szCs w:val="28"/>
          <w:lang w:val="uk-UA"/>
        </w:rPr>
        <w:t>ъ</w:t>
      </w:r>
      <w:r w:rsidRPr="00220C25">
        <w:rPr>
          <w:rFonts w:ascii="Times New Roman" w:hAnsi="Times New Roman"/>
          <w:sz w:val="28"/>
          <w:szCs w:val="28"/>
          <w:lang w:val="uk-UA"/>
        </w:rPr>
        <w:t xml:space="preserve"> «блудити, блукати, ходити навмання, не знаючи шляху</w:t>
      </w:r>
      <w:r>
        <w:rPr>
          <w:rFonts w:ascii="Times New Roman" w:hAnsi="Times New Roman"/>
          <w:sz w:val="28"/>
          <w:szCs w:val="28"/>
          <w:lang w:val="uk-UA"/>
        </w:rPr>
        <w:t>»</w:t>
      </w:r>
      <w:r w:rsidRPr="00220C25">
        <w:rPr>
          <w:rFonts w:ascii="Times New Roman" w:hAnsi="Times New Roman"/>
          <w:sz w:val="28"/>
          <w:szCs w:val="28"/>
          <w:lang w:val="uk-UA"/>
        </w:rPr>
        <w:t xml:space="preserve">, отже, лексема утворилася внаслідок метафоричного переосмислення існуючого поняття.  Часто трапляються слова з прямим запозиченням зі збереженням значення: </w:t>
      </w:r>
      <w:r w:rsidRPr="00220C25">
        <w:rPr>
          <w:rFonts w:ascii="Times New Roman" w:hAnsi="Times New Roman"/>
          <w:i/>
          <w:sz w:val="28"/>
          <w:szCs w:val="28"/>
          <w:lang w:val="uk-UA"/>
        </w:rPr>
        <w:t>крейзі</w:t>
      </w:r>
      <w:r w:rsidRPr="00220C25">
        <w:rPr>
          <w:rFonts w:ascii="Times New Roman" w:hAnsi="Times New Roman"/>
          <w:sz w:val="28"/>
          <w:szCs w:val="28"/>
          <w:lang w:val="uk-UA"/>
        </w:rPr>
        <w:t xml:space="preserve"> (божевільний) з англ. </w:t>
      </w:r>
      <w:r w:rsidRPr="00220C25">
        <w:rPr>
          <w:rFonts w:ascii="Times New Roman" w:hAnsi="Times New Roman"/>
          <w:i/>
          <w:sz w:val="28"/>
          <w:szCs w:val="28"/>
        </w:rPr>
        <w:t>crazy</w:t>
      </w:r>
      <w:r w:rsidRPr="00220C25">
        <w:rPr>
          <w:rFonts w:ascii="Times New Roman" w:hAnsi="Times New Roman"/>
          <w:sz w:val="28"/>
          <w:szCs w:val="28"/>
          <w:lang w:val="uk-UA"/>
        </w:rPr>
        <w:t xml:space="preserve">. Подібно утворились слова: </w:t>
      </w:r>
      <w:r w:rsidRPr="00220C25">
        <w:rPr>
          <w:rFonts w:ascii="Times New Roman" w:hAnsi="Times New Roman"/>
          <w:i/>
          <w:sz w:val="28"/>
          <w:szCs w:val="28"/>
          <w:lang w:val="uk-UA"/>
        </w:rPr>
        <w:t>паті</w:t>
      </w:r>
      <w:r w:rsidRPr="00220C25">
        <w:rPr>
          <w:rFonts w:ascii="Times New Roman" w:hAnsi="Times New Roman"/>
          <w:sz w:val="28"/>
          <w:szCs w:val="28"/>
          <w:lang w:val="uk-UA"/>
        </w:rPr>
        <w:t xml:space="preserve"> (</w:t>
      </w:r>
      <w:r w:rsidRPr="00220C25">
        <w:rPr>
          <w:rFonts w:ascii="Times New Roman" w:hAnsi="Times New Roman"/>
          <w:i/>
          <w:sz w:val="28"/>
          <w:szCs w:val="28"/>
          <w:lang w:val="uk-UA"/>
        </w:rPr>
        <w:t>ра</w:t>
      </w:r>
      <w:r w:rsidRPr="00220C25">
        <w:rPr>
          <w:rFonts w:ascii="Times New Roman" w:hAnsi="Times New Roman"/>
          <w:i/>
          <w:sz w:val="28"/>
          <w:szCs w:val="28"/>
        </w:rPr>
        <w:t>rty</w:t>
      </w:r>
      <w:r w:rsidRPr="00220C25">
        <w:rPr>
          <w:rFonts w:ascii="Times New Roman" w:hAnsi="Times New Roman"/>
          <w:sz w:val="28"/>
          <w:szCs w:val="28"/>
          <w:lang w:val="uk-UA"/>
        </w:rPr>
        <w:t xml:space="preserve">) – вечірка, </w:t>
      </w:r>
      <w:r w:rsidRPr="00220C25">
        <w:rPr>
          <w:rFonts w:ascii="Times New Roman" w:hAnsi="Times New Roman"/>
          <w:i/>
          <w:sz w:val="28"/>
          <w:szCs w:val="28"/>
          <w:lang w:val="uk-UA"/>
        </w:rPr>
        <w:t>фазер</w:t>
      </w:r>
      <w:r w:rsidRPr="00220C25">
        <w:rPr>
          <w:rFonts w:ascii="Times New Roman" w:hAnsi="Times New Roman"/>
          <w:sz w:val="28"/>
          <w:szCs w:val="28"/>
          <w:lang w:val="uk-UA"/>
        </w:rPr>
        <w:t xml:space="preserve"> (</w:t>
      </w:r>
      <w:r w:rsidRPr="00220C25">
        <w:rPr>
          <w:rFonts w:ascii="Times New Roman" w:hAnsi="Times New Roman"/>
          <w:i/>
          <w:sz w:val="28"/>
          <w:szCs w:val="28"/>
        </w:rPr>
        <w:t>father</w:t>
      </w:r>
      <w:r w:rsidRPr="00220C25">
        <w:rPr>
          <w:rFonts w:ascii="Times New Roman" w:hAnsi="Times New Roman"/>
          <w:sz w:val="28"/>
          <w:szCs w:val="28"/>
          <w:lang w:val="uk-UA"/>
        </w:rPr>
        <w:t xml:space="preserve">) – батько, </w:t>
      </w:r>
      <w:r w:rsidRPr="00220C25">
        <w:rPr>
          <w:rFonts w:ascii="Times New Roman" w:hAnsi="Times New Roman"/>
          <w:i/>
          <w:sz w:val="28"/>
          <w:szCs w:val="28"/>
          <w:lang w:val="uk-UA"/>
        </w:rPr>
        <w:t>мазер</w:t>
      </w:r>
      <w:r w:rsidRPr="00220C25">
        <w:rPr>
          <w:rFonts w:ascii="Times New Roman" w:hAnsi="Times New Roman"/>
          <w:sz w:val="28"/>
          <w:szCs w:val="28"/>
          <w:lang w:val="uk-UA"/>
        </w:rPr>
        <w:t xml:space="preserve"> (</w:t>
      </w:r>
      <w:r w:rsidRPr="00220C25">
        <w:rPr>
          <w:rFonts w:ascii="Times New Roman" w:hAnsi="Times New Roman"/>
          <w:i/>
          <w:sz w:val="28"/>
          <w:szCs w:val="28"/>
        </w:rPr>
        <w:t>mother</w:t>
      </w:r>
      <w:r w:rsidRPr="00220C25">
        <w:rPr>
          <w:rFonts w:ascii="Times New Roman" w:hAnsi="Times New Roman"/>
          <w:sz w:val="28"/>
          <w:szCs w:val="28"/>
          <w:lang w:val="uk-UA"/>
        </w:rPr>
        <w:t xml:space="preserve">) – мати, </w:t>
      </w:r>
      <w:r w:rsidRPr="00220C25">
        <w:rPr>
          <w:rFonts w:ascii="Times New Roman" w:hAnsi="Times New Roman"/>
          <w:i/>
          <w:sz w:val="28"/>
          <w:szCs w:val="28"/>
          <w:lang w:val="uk-UA"/>
        </w:rPr>
        <w:t>мані</w:t>
      </w:r>
      <w:r w:rsidRPr="00220C25">
        <w:rPr>
          <w:rFonts w:ascii="Times New Roman" w:hAnsi="Times New Roman"/>
          <w:sz w:val="28"/>
          <w:szCs w:val="28"/>
          <w:lang w:val="uk-UA"/>
        </w:rPr>
        <w:t xml:space="preserve"> (</w:t>
      </w:r>
      <w:r w:rsidRPr="00220C25">
        <w:rPr>
          <w:rFonts w:ascii="Times New Roman" w:hAnsi="Times New Roman"/>
          <w:i/>
          <w:sz w:val="28"/>
          <w:szCs w:val="28"/>
        </w:rPr>
        <w:t>money</w:t>
      </w:r>
      <w:r w:rsidRPr="00220C25">
        <w:rPr>
          <w:rFonts w:ascii="Times New Roman" w:hAnsi="Times New Roman"/>
          <w:sz w:val="28"/>
          <w:szCs w:val="28"/>
          <w:lang w:val="uk-UA"/>
        </w:rPr>
        <w:t xml:space="preserve">) – гроші, </w:t>
      </w:r>
      <w:r w:rsidRPr="00220C25">
        <w:rPr>
          <w:rFonts w:ascii="Times New Roman" w:hAnsi="Times New Roman"/>
          <w:i/>
          <w:sz w:val="28"/>
          <w:szCs w:val="28"/>
          <w:lang w:val="uk-UA"/>
        </w:rPr>
        <w:t>меседж</w:t>
      </w:r>
      <w:r w:rsidRPr="00220C25">
        <w:rPr>
          <w:rFonts w:ascii="Times New Roman" w:hAnsi="Times New Roman"/>
          <w:sz w:val="28"/>
          <w:szCs w:val="28"/>
          <w:lang w:val="uk-UA"/>
        </w:rPr>
        <w:t xml:space="preserve">  (</w:t>
      </w:r>
      <w:r w:rsidRPr="00220C25">
        <w:rPr>
          <w:rFonts w:ascii="Times New Roman" w:hAnsi="Times New Roman"/>
          <w:i/>
          <w:sz w:val="28"/>
          <w:szCs w:val="28"/>
        </w:rPr>
        <w:t>mess</w:t>
      </w:r>
      <w:r w:rsidRPr="00220C25">
        <w:rPr>
          <w:rFonts w:ascii="Times New Roman" w:hAnsi="Times New Roman"/>
          <w:i/>
          <w:sz w:val="28"/>
          <w:szCs w:val="28"/>
          <w:lang w:val="uk-UA"/>
        </w:rPr>
        <w:t>а</w:t>
      </w:r>
      <w:r w:rsidRPr="00220C25">
        <w:rPr>
          <w:rFonts w:ascii="Times New Roman" w:hAnsi="Times New Roman"/>
          <w:i/>
          <w:sz w:val="28"/>
          <w:szCs w:val="28"/>
        </w:rPr>
        <w:t>ge</w:t>
      </w:r>
      <w:r w:rsidRPr="00220C25">
        <w:rPr>
          <w:rFonts w:ascii="Times New Roman" w:hAnsi="Times New Roman"/>
          <w:sz w:val="28"/>
          <w:szCs w:val="28"/>
          <w:lang w:val="uk-UA"/>
        </w:rPr>
        <w:t xml:space="preserve">) – повідомлення та ін. Виявити можна і запозичення з інших мов:  </w:t>
      </w:r>
      <w:r w:rsidRPr="00220C25">
        <w:rPr>
          <w:rFonts w:ascii="Times New Roman" w:hAnsi="Times New Roman"/>
          <w:i/>
          <w:sz w:val="28"/>
          <w:szCs w:val="28"/>
          <w:lang w:val="uk-UA"/>
        </w:rPr>
        <w:t>хавчик</w:t>
      </w:r>
      <w:r w:rsidRPr="00220C25">
        <w:rPr>
          <w:rFonts w:ascii="Times New Roman" w:hAnsi="Times New Roman"/>
          <w:sz w:val="28"/>
          <w:szCs w:val="28"/>
          <w:lang w:val="uk-UA"/>
        </w:rPr>
        <w:t xml:space="preserve"> від циганського виразу «</w:t>
      </w:r>
      <w:r w:rsidRPr="00220C25">
        <w:rPr>
          <w:rFonts w:ascii="Times New Roman" w:hAnsi="Times New Roman"/>
          <w:i/>
          <w:sz w:val="28"/>
          <w:szCs w:val="28"/>
          <w:lang w:val="uk-UA"/>
        </w:rPr>
        <w:t>ме хава</w:t>
      </w:r>
      <w:r w:rsidRPr="00220C25">
        <w:rPr>
          <w:rFonts w:ascii="Times New Roman" w:hAnsi="Times New Roman"/>
          <w:sz w:val="28"/>
          <w:szCs w:val="28"/>
          <w:lang w:val="uk-UA"/>
        </w:rPr>
        <w:t>», тобто «</w:t>
      </w:r>
      <w:r w:rsidRPr="00220C25">
        <w:rPr>
          <w:rFonts w:ascii="Times New Roman" w:hAnsi="Times New Roman"/>
          <w:i/>
          <w:sz w:val="28"/>
          <w:szCs w:val="28"/>
          <w:lang w:val="uk-UA"/>
        </w:rPr>
        <w:t>Я їм</w:t>
      </w:r>
      <w:r w:rsidRPr="00220C25">
        <w:rPr>
          <w:rFonts w:ascii="Times New Roman" w:hAnsi="Times New Roman"/>
          <w:sz w:val="28"/>
          <w:szCs w:val="28"/>
          <w:lang w:val="uk-UA"/>
        </w:rPr>
        <w:t xml:space="preserve">»; </w:t>
      </w:r>
      <w:r w:rsidRPr="00220C25">
        <w:rPr>
          <w:rFonts w:ascii="Times New Roman" w:hAnsi="Times New Roman"/>
          <w:i/>
          <w:sz w:val="28"/>
          <w:szCs w:val="28"/>
          <w:lang w:val="uk-UA"/>
        </w:rPr>
        <w:t>фацет</w:t>
      </w:r>
      <w:r w:rsidRPr="00220C25">
        <w:rPr>
          <w:rFonts w:ascii="Times New Roman" w:hAnsi="Times New Roman"/>
          <w:sz w:val="28"/>
          <w:szCs w:val="28"/>
          <w:lang w:val="uk-UA"/>
        </w:rPr>
        <w:t xml:space="preserve"> від польськ. розм. </w:t>
      </w:r>
      <w:r w:rsidRPr="00220C25">
        <w:rPr>
          <w:rFonts w:ascii="Times New Roman" w:hAnsi="Times New Roman"/>
          <w:i/>
          <w:sz w:val="28"/>
          <w:szCs w:val="28"/>
          <w:lang w:val="en-US"/>
        </w:rPr>
        <w:t>f</w:t>
      </w:r>
      <w:r w:rsidRPr="00220C25">
        <w:rPr>
          <w:rFonts w:ascii="Times New Roman" w:hAnsi="Times New Roman"/>
          <w:i/>
          <w:sz w:val="28"/>
          <w:szCs w:val="28"/>
          <w:lang w:val="uk-UA"/>
        </w:rPr>
        <w:t>acet</w:t>
      </w:r>
      <w:r w:rsidRPr="00220C25">
        <w:rPr>
          <w:rFonts w:ascii="Times New Roman" w:hAnsi="Times New Roman"/>
          <w:sz w:val="28"/>
          <w:szCs w:val="28"/>
          <w:lang w:val="uk-UA"/>
        </w:rPr>
        <w:t xml:space="preserve"> – «тип, особа»;</w:t>
      </w:r>
      <w:r w:rsidRPr="00220C25">
        <w:rPr>
          <w:rFonts w:ascii="Times New Roman" w:hAnsi="Times New Roman"/>
          <w:i/>
          <w:sz w:val="28"/>
          <w:szCs w:val="28"/>
          <w:lang w:val="uk-UA"/>
        </w:rPr>
        <w:t xml:space="preserve"> фарт</w:t>
      </w:r>
      <w:r w:rsidRPr="00220C25">
        <w:rPr>
          <w:rFonts w:ascii="Times New Roman" w:hAnsi="Times New Roman"/>
          <w:sz w:val="28"/>
          <w:szCs w:val="28"/>
          <w:lang w:val="uk-UA"/>
        </w:rPr>
        <w:t xml:space="preserve"> –</w:t>
      </w:r>
      <w:r w:rsidRPr="00220C25">
        <w:rPr>
          <w:rStyle w:val="Strong"/>
          <w:rFonts w:ascii="Times New Roman" w:hAnsi="Times New Roman"/>
          <w:i/>
          <w:sz w:val="28"/>
          <w:szCs w:val="28"/>
          <w:lang w:val="uk-UA"/>
        </w:rPr>
        <w:t xml:space="preserve"> </w:t>
      </w:r>
      <w:r w:rsidRPr="00220C25">
        <w:rPr>
          <w:rFonts w:ascii="Times New Roman" w:hAnsi="Times New Roman"/>
          <w:sz w:val="28"/>
          <w:szCs w:val="28"/>
          <w:lang w:val="uk-UA"/>
        </w:rPr>
        <w:t xml:space="preserve">щастя, талан, везіння з нім. мисливського жарґону, </w:t>
      </w:r>
      <w:r w:rsidRPr="00220C25">
        <w:rPr>
          <w:rFonts w:ascii="Times New Roman" w:hAnsi="Times New Roman"/>
          <w:i/>
          <w:iCs/>
          <w:sz w:val="28"/>
          <w:szCs w:val="28"/>
          <w:lang w:val="en-US"/>
        </w:rPr>
        <w:t>f</w:t>
      </w:r>
      <w:r w:rsidRPr="00220C25">
        <w:rPr>
          <w:rFonts w:ascii="Times New Roman" w:hAnsi="Times New Roman"/>
          <w:i/>
          <w:iCs/>
          <w:sz w:val="28"/>
          <w:szCs w:val="28"/>
        </w:rPr>
        <w:t>ahrt</w:t>
      </w:r>
      <w:r w:rsidRPr="00220C25">
        <w:rPr>
          <w:rStyle w:val="apple-converted-space"/>
          <w:rFonts w:ascii="Times New Roman" w:hAnsi="Times New Roman"/>
          <w:sz w:val="28"/>
          <w:szCs w:val="28"/>
        </w:rPr>
        <w:t> </w:t>
      </w:r>
      <w:r w:rsidRPr="00220C25">
        <w:rPr>
          <w:rFonts w:ascii="Times New Roman" w:hAnsi="Times New Roman"/>
          <w:sz w:val="28"/>
          <w:szCs w:val="28"/>
          <w:lang w:val="uk-UA"/>
        </w:rPr>
        <w:t xml:space="preserve"> «слід, залишений дичиною»; </w:t>
      </w:r>
      <w:r w:rsidRPr="00220C25">
        <w:rPr>
          <w:rFonts w:ascii="Times New Roman" w:hAnsi="Times New Roman"/>
          <w:i/>
          <w:sz w:val="28"/>
          <w:szCs w:val="28"/>
          <w:lang w:val="uk-UA"/>
        </w:rPr>
        <w:t>уколошкати</w:t>
      </w:r>
      <w:r w:rsidRPr="00220C25">
        <w:rPr>
          <w:rFonts w:ascii="Times New Roman" w:hAnsi="Times New Roman"/>
          <w:sz w:val="28"/>
          <w:szCs w:val="28"/>
          <w:lang w:val="uk-UA"/>
        </w:rPr>
        <w:t xml:space="preserve"> – </w:t>
      </w:r>
      <w:r w:rsidRPr="00220C25">
        <w:rPr>
          <w:rFonts w:ascii="Times New Roman" w:hAnsi="Times New Roman"/>
          <w:i/>
          <w:sz w:val="28"/>
          <w:szCs w:val="28"/>
          <w:lang w:val="uk-UA"/>
        </w:rPr>
        <w:t>колошматити</w:t>
      </w:r>
      <w:r w:rsidRPr="00220C25">
        <w:rPr>
          <w:rFonts w:ascii="Times New Roman" w:hAnsi="Times New Roman"/>
          <w:sz w:val="28"/>
          <w:szCs w:val="28"/>
          <w:lang w:val="uk-UA"/>
        </w:rPr>
        <w:t xml:space="preserve"> сильно бити, лупцювати, з рос. </w:t>
      </w:r>
      <w:r w:rsidRPr="00220C25">
        <w:rPr>
          <w:rFonts w:ascii="Times New Roman" w:hAnsi="Times New Roman"/>
          <w:i/>
          <w:sz w:val="28"/>
          <w:szCs w:val="28"/>
          <w:lang w:val="uk-UA"/>
        </w:rPr>
        <w:t>колошма́тить</w:t>
      </w:r>
      <w:r w:rsidRPr="00220C25">
        <w:rPr>
          <w:rFonts w:ascii="Times New Roman" w:hAnsi="Times New Roman"/>
          <w:sz w:val="28"/>
          <w:szCs w:val="28"/>
          <w:lang w:val="uk-UA"/>
        </w:rPr>
        <w:t xml:space="preserve"> та ін.</w:t>
      </w:r>
    </w:p>
    <w:p w:rsidR="006522EE" w:rsidRDefault="006522EE" w:rsidP="003F4523">
      <w:pPr>
        <w:spacing w:line="360" w:lineRule="auto"/>
        <w:ind w:firstLine="709"/>
        <w:contextualSpacing/>
        <w:jc w:val="both"/>
        <w:rPr>
          <w:sz w:val="28"/>
          <w:szCs w:val="28"/>
          <w:lang w:val="uk-UA"/>
        </w:rPr>
      </w:pPr>
      <w:r>
        <w:rPr>
          <w:sz w:val="28"/>
          <w:szCs w:val="28"/>
          <w:lang w:val="uk-UA"/>
        </w:rPr>
        <w:t>Ч</w:t>
      </w:r>
      <w:r w:rsidRPr="00220C25">
        <w:rPr>
          <w:rFonts w:ascii="Times New Roman" w:hAnsi="Times New Roman"/>
          <w:sz w:val="28"/>
          <w:szCs w:val="28"/>
          <w:lang w:val="uk-UA"/>
        </w:rPr>
        <w:t xml:space="preserve">имала кількість і власне українських сленгізмів: </w:t>
      </w:r>
      <w:r w:rsidRPr="00220C25">
        <w:rPr>
          <w:rFonts w:ascii="Times New Roman" w:hAnsi="Times New Roman"/>
          <w:i/>
          <w:sz w:val="28"/>
          <w:szCs w:val="28"/>
          <w:lang w:val="uk-UA"/>
        </w:rPr>
        <w:t>дріт</w:t>
      </w:r>
      <w:r w:rsidRPr="00220C25">
        <w:rPr>
          <w:rFonts w:ascii="Times New Roman" w:hAnsi="Times New Roman"/>
          <w:sz w:val="28"/>
          <w:szCs w:val="28"/>
          <w:lang w:val="uk-UA"/>
        </w:rPr>
        <w:t xml:space="preserve"> – телефон, </w:t>
      </w:r>
      <w:r w:rsidRPr="00220C25">
        <w:rPr>
          <w:rFonts w:ascii="Times New Roman" w:hAnsi="Times New Roman"/>
          <w:i/>
          <w:sz w:val="28"/>
          <w:szCs w:val="28"/>
          <w:lang w:val="uk-UA"/>
        </w:rPr>
        <w:t>жабка</w:t>
      </w:r>
      <w:r w:rsidRPr="00220C25">
        <w:rPr>
          <w:rFonts w:ascii="Times New Roman" w:hAnsi="Times New Roman"/>
          <w:sz w:val="28"/>
          <w:szCs w:val="28"/>
          <w:lang w:val="uk-UA"/>
        </w:rPr>
        <w:t xml:space="preserve"> – комп’ютерний значок @, </w:t>
      </w:r>
      <w:r w:rsidRPr="00220C25">
        <w:rPr>
          <w:rFonts w:ascii="Times New Roman" w:hAnsi="Times New Roman"/>
          <w:i/>
          <w:sz w:val="28"/>
          <w:szCs w:val="28"/>
          <w:lang w:val="uk-UA"/>
        </w:rPr>
        <w:t>смага</w:t>
      </w:r>
      <w:r w:rsidRPr="00220C25">
        <w:rPr>
          <w:rFonts w:ascii="Times New Roman" w:hAnsi="Times New Roman"/>
          <w:sz w:val="28"/>
          <w:szCs w:val="28"/>
          <w:lang w:val="uk-UA"/>
        </w:rPr>
        <w:t xml:space="preserve"> – алкогольний напій самогонка, </w:t>
      </w:r>
      <w:r w:rsidRPr="00220C25">
        <w:rPr>
          <w:rFonts w:ascii="Times New Roman" w:hAnsi="Times New Roman"/>
          <w:i/>
          <w:sz w:val="28"/>
          <w:szCs w:val="28"/>
          <w:lang w:val="uk-UA"/>
        </w:rPr>
        <w:t>поляна</w:t>
      </w:r>
      <w:r w:rsidRPr="00220C25">
        <w:rPr>
          <w:rFonts w:ascii="Times New Roman" w:hAnsi="Times New Roman"/>
          <w:sz w:val="28"/>
          <w:szCs w:val="28"/>
          <w:lang w:val="uk-UA"/>
        </w:rPr>
        <w:t xml:space="preserve"> – стіл із спиртним і закусками, пахан – 1. злоч.  Кримінальний авторитет.  2. знев.  Високопосадовець,  впливова людина.  3.  Батько.   4. мн. Старі добрі друзі. Від заст.  </w:t>
      </w:r>
      <w:r w:rsidRPr="00220C25">
        <w:rPr>
          <w:rFonts w:ascii="Times New Roman" w:hAnsi="Times New Roman"/>
          <w:i/>
          <w:sz w:val="28"/>
          <w:szCs w:val="28"/>
          <w:lang w:val="uk-UA"/>
        </w:rPr>
        <w:t>пахол</w:t>
      </w:r>
      <w:r w:rsidRPr="00220C25">
        <w:rPr>
          <w:rFonts w:ascii="Times New Roman" w:hAnsi="Times New Roman"/>
          <w:sz w:val="28"/>
          <w:szCs w:val="28"/>
          <w:lang w:val="uk-UA"/>
        </w:rPr>
        <w:t xml:space="preserve"> – сильна людина.</w:t>
      </w:r>
      <w:r w:rsidRPr="00220C25">
        <w:rPr>
          <w:sz w:val="28"/>
          <w:szCs w:val="28"/>
          <w:lang w:val="uk-UA"/>
        </w:rPr>
        <w:t xml:space="preserve"> </w:t>
      </w:r>
    </w:p>
    <w:p w:rsidR="006522EE" w:rsidRPr="00527F62" w:rsidRDefault="006522EE" w:rsidP="003F4523">
      <w:pPr>
        <w:spacing w:line="360" w:lineRule="auto"/>
        <w:ind w:firstLine="709"/>
        <w:contextualSpacing/>
        <w:jc w:val="both"/>
        <w:rPr>
          <w:rFonts w:ascii="Times New Roman" w:hAnsi="Times New Roman"/>
          <w:sz w:val="28"/>
          <w:szCs w:val="28"/>
          <w:lang w:val="uk-UA"/>
        </w:rPr>
      </w:pPr>
      <w:r w:rsidRPr="003F4523">
        <w:rPr>
          <w:rFonts w:ascii="Times New Roman" w:hAnsi="Times New Roman"/>
          <w:sz w:val="28"/>
          <w:szCs w:val="28"/>
          <w:lang w:val="uk-UA"/>
        </w:rPr>
        <w:t xml:space="preserve">З проаналізованих лексем чільне місце у формуванні нових мовних одиниць посідає кримінальний жаргон. </w:t>
      </w:r>
      <w:r>
        <w:rPr>
          <w:rFonts w:ascii="Times New Roman" w:hAnsi="Times New Roman"/>
          <w:sz w:val="28"/>
          <w:szCs w:val="28"/>
          <w:lang w:val="uk-UA"/>
        </w:rPr>
        <w:t xml:space="preserve">Цей соціолект розповсюджений у розмовно-побутовому мовленні і легко проникає у молодіжний сленг, утворюючи досить </w:t>
      </w:r>
      <w:r w:rsidRPr="003F4523">
        <w:rPr>
          <w:rFonts w:ascii="Times New Roman" w:hAnsi="Times New Roman"/>
          <w:sz w:val="28"/>
          <w:szCs w:val="28"/>
          <w:lang w:val="uk-UA"/>
        </w:rPr>
        <w:t xml:space="preserve">часто синонімічні ряди: </w:t>
      </w:r>
      <w:r w:rsidRPr="003F4523">
        <w:rPr>
          <w:rFonts w:ascii="Times New Roman" w:hAnsi="Times New Roman"/>
          <w:i/>
          <w:sz w:val="28"/>
          <w:szCs w:val="28"/>
          <w:lang w:val="uk-UA"/>
        </w:rPr>
        <w:t>чувак</w:t>
      </w:r>
      <w:r w:rsidRPr="003F4523">
        <w:rPr>
          <w:rFonts w:ascii="Times New Roman" w:hAnsi="Times New Roman"/>
          <w:sz w:val="28"/>
          <w:szCs w:val="28"/>
          <w:lang w:val="uk-UA"/>
        </w:rPr>
        <w:t xml:space="preserve"> від циган. </w:t>
      </w:r>
      <w:r w:rsidRPr="003F4523">
        <w:rPr>
          <w:rFonts w:ascii="Times New Roman" w:hAnsi="Times New Roman"/>
          <w:i/>
          <w:sz w:val="28"/>
          <w:szCs w:val="28"/>
          <w:lang w:val="uk-UA"/>
        </w:rPr>
        <w:t>чхаво</w:t>
      </w:r>
      <w:r w:rsidRPr="003F4523">
        <w:rPr>
          <w:rFonts w:ascii="Times New Roman" w:hAnsi="Times New Roman"/>
          <w:sz w:val="28"/>
          <w:szCs w:val="28"/>
          <w:lang w:val="uk-UA"/>
        </w:rPr>
        <w:t xml:space="preserve"> – «хлопець, юнак (не циган)»  може замінюватись словами </w:t>
      </w:r>
      <w:r w:rsidRPr="003F4523">
        <w:rPr>
          <w:rFonts w:ascii="Times New Roman" w:hAnsi="Times New Roman"/>
          <w:i/>
          <w:sz w:val="28"/>
          <w:szCs w:val="28"/>
          <w:lang w:val="uk-UA"/>
        </w:rPr>
        <w:t>кент</w:t>
      </w:r>
      <w:r w:rsidRPr="003F4523">
        <w:rPr>
          <w:rFonts w:ascii="Times New Roman" w:hAnsi="Times New Roman"/>
          <w:sz w:val="28"/>
          <w:szCs w:val="28"/>
          <w:lang w:val="uk-UA"/>
        </w:rPr>
        <w:t xml:space="preserve"> (у кримінальному арго дане слово має значення «друг»), </w:t>
      </w:r>
      <w:r w:rsidRPr="003F4523">
        <w:rPr>
          <w:rFonts w:ascii="Times New Roman" w:hAnsi="Times New Roman"/>
          <w:i/>
          <w:sz w:val="28"/>
          <w:szCs w:val="28"/>
          <w:lang w:val="uk-UA"/>
        </w:rPr>
        <w:t>клієнт</w:t>
      </w:r>
      <w:r w:rsidRPr="003F4523">
        <w:rPr>
          <w:rFonts w:ascii="Times New Roman" w:hAnsi="Times New Roman"/>
          <w:sz w:val="28"/>
          <w:szCs w:val="28"/>
          <w:lang w:val="uk-UA"/>
        </w:rPr>
        <w:t xml:space="preserve"> (компаньйон злочину), </w:t>
      </w:r>
      <w:r w:rsidRPr="003F4523">
        <w:rPr>
          <w:rFonts w:ascii="Times New Roman" w:hAnsi="Times New Roman"/>
          <w:i/>
          <w:sz w:val="28"/>
          <w:szCs w:val="28"/>
          <w:lang w:val="uk-UA"/>
        </w:rPr>
        <w:t>дядя</w:t>
      </w:r>
      <w:r w:rsidRPr="003F4523">
        <w:rPr>
          <w:rFonts w:ascii="Times New Roman" w:hAnsi="Times New Roman"/>
          <w:sz w:val="28"/>
          <w:szCs w:val="28"/>
          <w:lang w:val="uk-UA"/>
        </w:rPr>
        <w:t xml:space="preserve"> (начальник  в’язниці). Достатньою є кількість і власне запозичень з кримінального жаргону: </w:t>
      </w:r>
      <w:r w:rsidRPr="003F4523">
        <w:rPr>
          <w:rFonts w:ascii="Times New Roman" w:hAnsi="Times New Roman"/>
          <w:i/>
          <w:sz w:val="28"/>
          <w:szCs w:val="28"/>
          <w:lang w:val="uk-UA"/>
        </w:rPr>
        <w:t>філки</w:t>
      </w:r>
      <w:r w:rsidRPr="003F4523">
        <w:rPr>
          <w:rFonts w:ascii="Times New Roman" w:hAnsi="Times New Roman"/>
          <w:sz w:val="28"/>
          <w:szCs w:val="28"/>
          <w:lang w:val="uk-UA"/>
        </w:rPr>
        <w:t xml:space="preserve"> – гроші,  </w:t>
      </w:r>
      <w:r w:rsidRPr="003F4523">
        <w:rPr>
          <w:rFonts w:ascii="Times New Roman" w:hAnsi="Times New Roman"/>
          <w:i/>
          <w:sz w:val="28"/>
          <w:szCs w:val="28"/>
          <w:lang w:val="uk-UA"/>
        </w:rPr>
        <w:t>сексот</w:t>
      </w:r>
      <w:r w:rsidRPr="003F4523">
        <w:rPr>
          <w:rFonts w:ascii="Times New Roman" w:hAnsi="Times New Roman"/>
          <w:sz w:val="28"/>
          <w:szCs w:val="28"/>
          <w:lang w:val="uk-UA"/>
        </w:rPr>
        <w:t xml:space="preserve"> – зрадник, донощик, </w:t>
      </w:r>
      <w:r w:rsidRPr="003F4523">
        <w:rPr>
          <w:rFonts w:ascii="Times New Roman" w:hAnsi="Times New Roman"/>
          <w:i/>
          <w:sz w:val="28"/>
          <w:szCs w:val="28"/>
          <w:lang w:val="uk-UA"/>
        </w:rPr>
        <w:t>кльовий</w:t>
      </w:r>
      <w:r w:rsidRPr="003F4523">
        <w:rPr>
          <w:rFonts w:ascii="Times New Roman" w:hAnsi="Times New Roman"/>
          <w:sz w:val="28"/>
          <w:szCs w:val="28"/>
          <w:lang w:val="uk-UA"/>
        </w:rPr>
        <w:t xml:space="preserve"> – гарний, прекрасний, цікавий та ін.</w:t>
      </w:r>
      <w:r>
        <w:rPr>
          <w:sz w:val="28"/>
          <w:szCs w:val="28"/>
          <w:lang w:val="uk-UA"/>
        </w:rPr>
        <w:t xml:space="preserve"> </w:t>
      </w:r>
      <w:r w:rsidRPr="00717EA2">
        <w:rPr>
          <w:rFonts w:ascii="Times New Roman" w:hAnsi="Times New Roman"/>
          <w:sz w:val="28"/>
          <w:szCs w:val="28"/>
          <w:lang w:val="uk-UA"/>
        </w:rPr>
        <w:t xml:space="preserve">Серед дієслів, які прийшли у молодіжне мовлення з кримінального </w:t>
      </w:r>
      <w:r w:rsidRPr="00527F62">
        <w:rPr>
          <w:rFonts w:ascii="Times New Roman" w:hAnsi="Times New Roman"/>
          <w:sz w:val="28"/>
          <w:szCs w:val="28"/>
          <w:lang w:val="uk-UA"/>
        </w:rPr>
        <w:t xml:space="preserve">жаргону поширеними є </w:t>
      </w:r>
      <w:r w:rsidRPr="00527F62">
        <w:rPr>
          <w:rFonts w:ascii="Times New Roman" w:hAnsi="Times New Roman"/>
          <w:i/>
          <w:sz w:val="28"/>
          <w:szCs w:val="28"/>
          <w:lang w:val="uk-UA"/>
        </w:rPr>
        <w:t>бухати</w:t>
      </w:r>
      <w:r w:rsidRPr="00527F62">
        <w:rPr>
          <w:rFonts w:ascii="Times New Roman" w:hAnsi="Times New Roman"/>
          <w:sz w:val="28"/>
          <w:szCs w:val="28"/>
          <w:lang w:val="uk-UA"/>
        </w:rPr>
        <w:t xml:space="preserve">, </w:t>
      </w:r>
      <w:r w:rsidRPr="00527F62">
        <w:rPr>
          <w:rFonts w:ascii="Times New Roman" w:hAnsi="Times New Roman"/>
          <w:i/>
          <w:sz w:val="28"/>
          <w:szCs w:val="28"/>
          <w:lang w:val="uk-UA"/>
        </w:rPr>
        <w:t>квасити</w:t>
      </w:r>
      <w:r w:rsidRPr="00527F62">
        <w:rPr>
          <w:rFonts w:ascii="Times New Roman" w:hAnsi="Times New Roman"/>
          <w:sz w:val="28"/>
          <w:szCs w:val="28"/>
          <w:lang w:val="uk-UA"/>
        </w:rPr>
        <w:t xml:space="preserve">, </w:t>
      </w:r>
      <w:r w:rsidRPr="00527F62">
        <w:rPr>
          <w:rFonts w:ascii="Times New Roman" w:hAnsi="Times New Roman"/>
          <w:i/>
          <w:sz w:val="28"/>
          <w:szCs w:val="28"/>
          <w:lang w:val="uk-UA"/>
        </w:rPr>
        <w:t>киряти.</w:t>
      </w:r>
    </w:p>
    <w:p w:rsidR="006522EE" w:rsidRPr="00527F62" w:rsidRDefault="006522EE" w:rsidP="00527F62">
      <w:pPr>
        <w:spacing w:line="360" w:lineRule="auto"/>
        <w:ind w:firstLine="709"/>
        <w:contextualSpacing/>
        <w:jc w:val="both"/>
        <w:rPr>
          <w:rFonts w:ascii="Times New Roman" w:hAnsi="Times New Roman"/>
          <w:sz w:val="28"/>
          <w:szCs w:val="28"/>
          <w:lang w:val="uk-UA"/>
        </w:rPr>
      </w:pPr>
      <w:r w:rsidRPr="00527F62">
        <w:rPr>
          <w:rFonts w:ascii="Times New Roman" w:hAnsi="Times New Roman"/>
          <w:sz w:val="28"/>
          <w:szCs w:val="28"/>
          <w:lang w:val="uk-UA"/>
        </w:rPr>
        <w:t xml:space="preserve">Таким чином, етимологічне дослідження проаналізованих сленгових номінацій (95 одиниць) говорить про значний відсоток запозичень з англійської, німецької, чеської, польської, російської та ін. мов – 40 лексем (42%): </w:t>
      </w:r>
      <w:r w:rsidRPr="00527F62">
        <w:rPr>
          <w:rFonts w:ascii="Times New Roman" w:hAnsi="Times New Roman"/>
          <w:i/>
          <w:sz w:val="28"/>
          <w:szCs w:val="28"/>
          <w:lang w:val="uk-UA"/>
        </w:rPr>
        <w:t>бузя</w:t>
      </w:r>
      <w:r w:rsidRPr="00527F62">
        <w:rPr>
          <w:rFonts w:ascii="Times New Roman" w:hAnsi="Times New Roman"/>
          <w:sz w:val="28"/>
          <w:szCs w:val="28"/>
          <w:lang w:val="uk-UA"/>
        </w:rPr>
        <w:t xml:space="preserve"> – чес. </w:t>
      </w:r>
      <w:r w:rsidRPr="00527F62">
        <w:rPr>
          <w:rFonts w:ascii="Times New Roman" w:hAnsi="Times New Roman"/>
          <w:i/>
          <w:sz w:val="28"/>
          <w:szCs w:val="28"/>
          <w:lang w:val="uk-UA"/>
        </w:rPr>
        <w:t>pusa</w:t>
      </w:r>
      <w:r w:rsidRPr="00527F62">
        <w:rPr>
          <w:rFonts w:ascii="Times New Roman" w:hAnsi="Times New Roman"/>
          <w:sz w:val="28"/>
          <w:szCs w:val="28"/>
          <w:lang w:val="uk-UA"/>
        </w:rPr>
        <w:t xml:space="preserve"> рот, </w:t>
      </w:r>
      <w:r w:rsidRPr="00527F62">
        <w:rPr>
          <w:rFonts w:ascii="Times New Roman" w:hAnsi="Times New Roman"/>
          <w:i/>
          <w:sz w:val="28"/>
          <w:szCs w:val="28"/>
          <w:lang w:val="uk-UA"/>
        </w:rPr>
        <w:t>дрінк –</w:t>
      </w:r>
      <w:r w:rsidRPr="00527F62">
        <w:rPr>
          <w:rFonts w:ascii="Times New Roman" w:hAnsi="Times New Roman"/>
          <w:sz w:val="28"/>
          <w:szCs w:val="28"/>
          <w:lang w:val="uk-UA"/>
        </w:rPr>
        <w:t xml:space="preserve"> англ. </w:t>
      </w:r>
      <w:r w:rsidRPr="00527F62">
        <w:rPr>
          <w:rFonts w:ascii="Times New Roman" w:hAnsi="Times New Roman"/>
          <w:i/>
          <w:sz w:val="28"/>
          <w:szCs w:val="28"/>
          <w:lang w:val="uk-UA"/>
        </w:rPr>
        <w:t>drink</w:t>
      </w:r>
      <w:r w:rsidRPr="00527F62">
        <w:rPr>
          <w:rFonts w:ascii="Times New Roman" w:hAnsi="Times New Roman"/>
          <w:sz w:val="28"/>
          <w:szCs w:val="28"/>
          <w:lang w:val="uk-UA"/>
        </w:rPr>
        <w:t xml:space="preserve">  пити, випивати, </w:t>
      </w:r>
      <w:r w:rsidRPr="00527F62">
        <w:rPr>
          <w:rFonts w:ascii="Times New Roman" w:hAnsi="Times New Roman"/>
          <w:i/>
          <w:sz w:val="28"/>
          <w:szCs w:val="28"/>
          <w:lang w:val="uk-UA"/>
        </w:rPr>
        <w:t>лажа</w:t>
      </w:r>
      <w:r w:rsidRPr="00527F62">
        <w:rPr>
          <w:rFonts w:ascii="Times New Roman" w:hAnsi="Times New Roman"/>
          <w:sz w:val="28"/>
          <w:szCs w:val="28"/>
          <w:lang w:val="uk-UA"/>
        </w:rPr>
        <w:t xml:space="preserve"> – брехня, вигадка / від рос. </w:t>
      </w:r>
      <w:r w:rsidRPr="00527F62">
        <w:rPr>
          <w:rFonts w:ascii="Times New Roman" w:hAnsi="Times New Roman"/>
          <w:i/>
          <w:sz w:val="28"/>
          <w:szCs w:val="28"/>
          <w:lang w:val="uk-UA"/>
        </w:rPr>
        <w:t>лажий</w:t>
      </w:r>
      <w:r w:rsidRPr="00527F62">
        <w:rPr>
          <w:rFonts w:ascii="Times New Roman" w:hAnsi="Times New Roman"/>
          <w:sz w:val="28"/>
          <w:szCs w:val="28"/>
          <w:lang w:val="uk-UA"/>
        </w:rPr>
        <w:t xml:space="preserve"> –  «спритний,  виверткий», </w:t>
      </w:r>
      <w:r w:rsidRPr="00527F62">
        <w:rPr>
          <w:rFonts w:ascii="Times New Roman" w:hAnsi="Times New Roman"/>
          <w:i/>
          <w:sz w:val="28"/>
          <w:szCs w:val="28"/>
          <w:lang w:val="uk-UA"/>
        </w:rPr>
        <w:t xml:space="preserve">мєнтик </w:t>
      </w:r>
      <w:r w:rsidRPr="00527F62">
        <w:rPr>
          <w:rFonts w:ascii="Times New Roman" w:hAnsi="Times New Roman"/>
          <w:sz w:val="28"/>
          <w:szCs w:val="28"/>
          <w:lang w:val="uk-UA"/>
        </w:rPr>
        <w:t xml:space="preserve">– міліціонер лат.  militia військо, </w:t>
      </w:r>
      <w:r w:rsidRPr="00527F62">
        <w:rPr>
          <w:rFonts w:ascii="Times New Roman" w:hAnsi="Times New Roman"/>
          <w:i/>
          <w:sz w:val="28"/>
          <w:szCs w:val="28"/>
          <w:lang w:val="uk-UA"/>
        </w:rPr>
        <w:t>мудак</w:t>
      </w:r>
      <w:r w:rsidRPr="00527F62">
        <w:rPr>
          <w:rFonts w:ascii="Times New Roman" w:hAnsi="Times New Roman"/>
          <w:sz w:val="28"/>
          <w:szCs w:val="28"/>
          <w:lang w:val="uk-UA"/>
        </w:rPr>
        <w:t xml:space="preserve"> –  дурна людина / від болг. </w:t>
      </w:r>
      <w:r w:rsidRPr="00527F62">
        <w:rPr>
          <w:rFonts w:ascii="Times New Roman" w:hAnsi="Times New Roman"/>
          <w:i/>
          <w:sz w:val="28"/>
          <w:szCs w:val="28"/>
          <w:lang w:val="uk-UA"/>
        </w:rPr>
        <w:t>мъдо</w:t>
      </w:r>
      <w:r w:rsidRPr="00527F62">
        <w:rPr>
          <w:rFonts w:ascii="Times New Roman" w:hAnsi="Times New Roman"/>
          <w:sz w:val="28"/>
          <w:szCs w:val="28"/>
          <w:lang w:val="uk-UA"/>
        </w:rPr>
        <w:t xml:space="preserve"> волоцюга, </w:t>
      </w:r>
      <w:r w:rsidRPr="00527F62">
        <w:rPr>
          <w:rFonts w:ascii="Times New Roman" w:hAnsi="Times New Roman"/>
          <w:i/>
          <w:sz w:val="28"/>
          <w:szCs w:val="28"/>
          <w:lang w:val="uk-UA"/>
        </w:rPr>
        <w:t>в натурі</w:t>
      </w:r>
      <w:r w:rsidRPr="00527F62">
        <w:rPr>
          <w:rFonts w:ascii="Times New Roman" w:hAnsi="Times New Roman"/>
          <w:sz w:val="28"/>
          <w:szCs w:val="28"/>
          <w:lang w:val="uk-UA"/>
        </w:rPr>
        <w:t xml:space="preserve"> – реально, насправді / з лат. </w:t>
      </w:r>
      <w:r w:rsidRPr="00527F62">
        <w:rPr>
          <w:rFonts w:ascii="Times New Roman" w:hAnsi="Times New Roman"/>
          <w:i/>
          <w:sz w:val="28"/>
          <w:szCs w:val="28"/>
          <w:lang w:val="en-US"/>
        </w:rPr>
        <w:t>n</w:t>
      </w:r>
      <w:r w:rsidRPr="00527F62">
        <w:rPr>
          <w:rFonts w:ascii="Times New Roman" w:hAnsi="Times New Roman"/>
          <w:i/>
          <w:sz w:val="28"/>
          <w:szCs w:val="28"/>
          <w:lang w:val="uk-UA"/>
        </w:rPr>
        <w:t>ā</w:t>
      </w:r>
      <w:r w:rsidRPr="00527F62">
        <w:rPr>
          <w:rFonts w:ascii="Times New Roman" w:hAnsi="Times New Roman"/>
          <w:i/>
          <w:sz w:val="28"/>
          <w:szCs w:val="28"/>
          <w:lang w:val="en-US"/>
        </w:rPr>
        <w:t>t</w:t>
      </w:r>
      <w:r w:rsidRPr="00527F62">
        <w:rPr>
          <w:rFonts w:ascii="Times New Roman" w:hAnsi="Times New Roman"/>
          <w:i/>
          <w:sz w:val="28"/>
          <w:szCs w:val="28"/>
          <w:lang w:val="uk-UA"/>
        </w:rPr>
        <w:t>ū</w:t>
      </w:r>
      <w:r w:rsidRPr="00527F62">
        <w:rPr>
          <w:rFonts w:ascii="Times New Roman" w:hAnsi="Times New Roman"/>
          <w:i/>
          <w:sz w:val="28"/>
          <w:szCs w:val="28"/>
          <w:lang w:val="en-US"/>
        </w:rPr>
        <w:t>ra</w:t>
      </w:r>
      <w:r w:rsidRPr="00527F62">
        <w:rPr>
          <w:rFonts w:ascii="Times New Roman" w:hAnsi="Times New Roman"/>
          <w:sz w:val="28"/>
          <w:szCs w:val="28"/>
          <w:lang w:val="uk-UA"/>
        </w:rPr>
        <w:t xml:space="preserve">  природа,  </w:t>
      </w:r>
      <w:r w:rsidRPr="00527F62">
        <w:rPr>
          <w:rFonts w:ascii="Times New Roman" w:hAnsi="Times New Roman"/>
          <w:i/>
          <w:sz w:val="28"/>
          <w:szCs w:val="28"/>
          <w:lang w:val="uk-UA"/>
        </w:rPr>
        <w:t>панти</w:t>
      </w:r>
      <w:r w:rsidRPr="00527F62">
        <w:rPr>
          <w:rFonts w:ascii="Times New Roman" w:hAnsi="Times New Roman"/>
          <w:sz w:val="28"/>
          <w:szCs w:val="28"/>
          <w:lang w:val="uk-UA"/>
        </w:rPr>
        <w:t xml:space="preserve"> – дезорієнтування; заплутування / від слц. </w:t>
      </w:r>
      <w:r w:rsidRPr="00527F62">
        <w:rPr>
          <w:rFonts w:ascii="Times New Roman" w:hAnsi="Times New Roman"/>
          <w:i/>
          <w:sz w:val="28"/>
          <w:szCs w:val="28"/>
          <w:lang w:val="en-US"/>
        </w:rPr>
        <w:t>p</w:t>
      </w:r>
      <w:r w:rsidRPr="00527F62">
        <w:rPr>
          <w:rFonts w:ascii="Times New Roman" w:hAnsi="Times New Roman"/>
          <w:i/>
          <w:sz w:val="28"/>
          <w:szCs w:val="28"/>
          <w:lang w:val="uk-UA"/>
        </w:rPr>
        <w:t>ántik</w:t>
      </w:r>
      <w:r w:rsidRPr="00527F62">
        <w:rPr>
          <w:rFonts w:ascii="Times New Roman" w:hAnsi="Times New Roman"/>
          <w:sz w:val="28"/>
          <w:szCs w:val="28"/>
          <w:lang w:val="uk-UA"/>
        </w:rPr>
        <w:t xml:space="preserve"> петля та ін.; і власне українських словотворень – 41 лексема (43%): </w:t>
      </w:r>
      <w:r w:rsidRPr="00527F62">
        <w:rPr>
          <w:rFonts w:ascii="Times New Roman" w:hAnsi="Times New Roman"/>
          <w:i/>
          <w:sz w:val="28"/>
          <w:szCs w:val="28"/>
          <w:lang w:val="uk-UA"/>
        </w:rPr>
        <w:t>розводити</w:t>
      </w:r>
      <w:r w:rsidRPr="00527F62">
        <w:rPr>
          <w:rFonts w:ascii="Times New Roman" w:hAnsi="Times New Roman"/>
          <w:sz w:val="28"/>
          <w:szCs w:val="28"/>
          <w:lang w:val="uk-UA"/>
        </w:rPr>
        <w:t xml:space="preserve"> – обдурювати когось, </w:t>
      </w:r>
      <w:r w:rsidRPr="00527F62">
        <w:rPr>
          <w:rFonts w:ascii="Times New Roman" w:hAnsi="Times New Roman"/>
          <w:i/>
          <w:sz w:val="28"/>
          <w:szCs w:val="28"/>
          <w:lang w:val="uk-UA"/>
        </w:rPr>
        <w:t>смага</w:t>
      </w:r>
      <w:r w:rsidRPr="00527F62">
        <w:rPr>
          <w:rFonts w:ascii="Times New Roman" w:hAnsi="Times New Roman"/>
          <w:sz w:val="28"/>
          <w:szCs w:val="28"/>
          <w:lang w:val="uk-UA"/>
        </w:rPr>
        <w:t xml:space="preserve"> – спиртний напій самогонка, </w:t>
      </w:r>
      <w:r w:rsidRPr="00527F62">
        <w:rPr>
          <w:rFonts w:ascii="Times New Roman" w:hAnsi="Times New Roman"/>
          <w:i/>
          <w:sz w:val="28"/>
          <w:szCs w:val="28"/>
          <w:lang w:val="uk-UA"/>
        </w:rPr>
        <w:t>ні (ані) хріна</w:t>
      </w:r>
      <w:r w:rsidRPr="00527F62">
        <w:rPr>
          <w:rFonts w:ascii="Times New Roman" w:hAnsi="Times New Roman"/>
          <w:sz w:val="28"/>
          <w:szCs w:val="28"/>
          <w:lang w:val="uk-UA"/>
        </w:rPr>
        <w:t xml:space="preserve"> – абсолютно нічого</w:t>
      </w:r>
      <w:r w:rsidRPr="00527F62">
        <w:rPr>
          <w:rFonts w:ascii="Times New Roman" w:hAnsi="Times New Roman"/>
          <w:i/>
          <w:sz w:val="28"/>
          <w:szCs w:val="28"/>
          <w:lang w:val="uk-UA"/>
        </w:rPr>
        <w:t xml:space="preserve"> </w:t>
      </w:r>
      <w:r w:rsidRPr="00527F62">
        <w:rPr>
          <w:rFonts w:ascii="Times New Roman" w:hAnsi="Times New Roman"/>
          <w:sz w:val="28"/>
          <w:szCs w:val="28"/>
          <w:lang w:val="uk-UA"/>
        </w:rPr>
        <w:t>(</w:t>
      </w:r>
      <w:r w:rsidRPr="00527F62">
        <w:rPr>
          <w:rFonts w:ascii="Times New Roman" w:hAnsi="Times New Roman"/>
          <w:i/>
          <w:sz w:val="28"/>
          <w:szCs w:val="28"/>
          <w:lang w:val="uk-UA"/>
        </w:rPr>
        <w:t>хрін</w:t>
      </w:r>
      <w:r w:rsidRPr="00527F62">
        <w:rPr>
          <w:rFonts w:ascii="Times New Roman" w:hAnsi="Times New Roman"/>
          <w:sz w:val="28"/>
          <w:szCs w:val="28"/>
          <w:lang w:val="uk-UA"/>
        </w:rPr>
        <w:t xml:space="preserve"> гірка рослина, </w:t>
      </w:r>
      <w:r w:rsidRPr="00527F62">
        <w:rPr>
          <w:rFonts w:ascii="Times New Roman" w:hAnsi="Times New Roman"/>
          <w:i/>
          <w:sz w:val="28"/>
          <w:szCs w:val="28"/>
          <w:lang w:val="uk-UA"/>
        </w:rPr>
        <w:t>хрінові справи</w:t>
      </w:r>
      <w:r w:rsidRPr="00527F62">
        <w:rPr>
          <w:rFonts w:ascii="Times New Roman" w:hAnsi="Times New Roman"/>
          <w:sz w:val="28"/>
          <w:szCs w:val="28"/>
          <w:lang w:val="uk-UA"/>
        </w:rPr>
        <w:t xml:space="preserve"> – гіркі, сумні), </w:t>
      </w:r>
      <w:r w:rsidRPr="00527F62">
        <w:rPr>
          <w:rFonts w:ascii="Times New Roman" w:hAnsi="Times New Roman"/>
          <w:i/>
          <w:sz w:val="28"/>
          <w:szCs w:val="28"/>
          <w:lang w:val="uk-UA"/>
        </w:rPr>
        <w:t>весло</w:t>
      </w:r>
      <w:r w:rsidRPr="00527F62">
        <w:rPr>
          <w:rFonts w:ascii="Times New Roman" w:hAnsi="Times New Roman"/>
          <w:sz w:val="28"/>
          <w:szCs w:val="28"/>
          <w:lang w:val="uk-UA"/>
        </w:rPr>
        <w:t xml:space="preserve"> – акустична  гітара, </w:t>
      </w:r>
      <w:r w:rsidRPr="00527F62">
        <w:rPr>
          <w:rFonts w:ascii="Times New Roman" w:hAnsi="Times New Roman"/>
          <w:i/>
          <w:sz w:val="28"/>
          <w:szCs w:val="28"/>
          <w:lang w:val="uk-UA"/>
        </w:rPr>
        <w:t>гребти</w:t>
      </w:r>
      <w:r w:rsidRPr="00527F62">
        <w:rPr>
          <w:rFonts w:ascii="Times New Roman" w:hAnsi="Times New Roman"/>
          <w:sz w:val="28"/>
          <w:szCs w:val="28"/>
          <w:lang w:val="uk-UA"/>
        </w:rPr>
        <w:t xml:space="preserve"> – 1. Діяти на людину (про наркотичну речовину).  2. </w:t>
      </w:r>
      <w:r>
        <w:rPr>
          <w:rFonts w:ascii="Times New Roman" w:hAnsi="Times New Roman"/>
          <w:sz w:val="28"/>
          <w:szCs w:val="28"/>
          <w:lang w:val="uk-UA"/>
        </w:rPr>
        <w:t>Хвилювати та</w:t>
      </w:r>
      <w:r w:rsidRPr="00527F62">
        <w:rPr>
          <w:rFonts w:ascii="Times New Roman" w:hAnsi="Times New Roman"/>
          <w:sz w:val="28"/>
          <w:szCs w:val="28"/>
          <w:lang w:val="uk-UA"/>
        </w:rPr>
        <w:t xml:space="preserve"> ін. Зовсім незначним відсотком представлені запозичення з кримінального жаргону та арго – 14 лексем (15%): </w:t>
      </w:r>
      <w:r w:rsidRPr="00527F62">
        <w:rPr>
          <w:rFonts w:ascii="Times New Roman" w:hAnsi="Times New Roman"/>
          <w:i/>
          <w:sz w:val="28"/>
          <w:szCs w:val="28"/>
          <w:lang w:val="uk-UA"/>
        </w:rPr>
        <w:t>качелі</w:t>
      </w:r>
      <w:r w:rsidRPr="00527F62">
        <w:rPr>
          <w:rFonts w:ascii="Times New Roman" w:hAnsi="Times New Roman"/>
          <w:sz w:val="28"/>
          <w:szCs w:val="28"/>
          <w:lang w:val="uk-UA"/>
        </w:rPr>
        <w:t xml:space="preserve"> – заворушення, неприємне  збудження, що  може призвести до бійки, </w:t>
      </w:r>
      <w:r w:rsidRPr="00527F62">
        <w:rPr>
          <w:rFonts w:ascii="Times New Roman" w:hAnsi="Times New Roman"/>
          <w:i/>
          <w:sz w:val="28"/>
          <w:szCs w:val="28"/>
          <w:lang w:val="uk-UA"/>
        </w:rPr>
        <w:t>кльовий</w:t>
      </w:r>
      <w:r w:rsidRPr="00527F62">
        <w:rPr>
          <w:rFonts w:ascii="Times New Roman" w:hAnsi="Times New Roman"/>
          <w:sz w:val="28"/>
          <w:szCs w:val="28"/>
          <w:lang w:val="uk-UA"/>
        </w:rPr>
        <w:t xml:space="preserve"> – гарний, цікавий, </w:t>
      </w:r>
      <w:r w:rsidRPr="00527F62">
        <w:rPr>
          <w:rFonts w:ascii="Times New Roman" w:hAnsi="Times New Roman"/>
          <w:i/>
          <w:sz w:val="28"/>
          <w:szCs w:val="28"/>
          <w:lang w:val="uk-UA"/>
        </w:rPr>
        <w:t>мала</w:t>
      </w:r>
      <w:r w:rsidRPr="00527F62">
        <w:rPr>
          <w:rFonts w:ascii="Times New Roman" w:hAnsi="Times New Roman"/>
          <w:sz w:val="28"/>
          <w:szCs w:val="28"/>
          <w:lang w:val="uk-UA"/>
        </w:rPr>
        <w:t xml:space="preserve"> – дівчина, </w:t>
      </w:r>
      <w:r w:rsidRPr="00527F62">
        <w:rPr>
          <w:rFonts w:ascii="Times New Roman" w:hAnsi="Times New Roman"/>
          <w:i/>
          <w:sz w:val="28"/>
          <w:szCs w:val="28"/>
          <w:lang w:val="uk-UA"/>
        </w:rPr>
        <w:t>сексот</w:t>
      </w:r>
      <w:r w:rsidRPr="00527F62">
        <w:rPr>
          <w:rFonts w:ascii="Times New Roman" w:hAnsi="Times New Roman"/>
          <w:sz w:val="28"/>
          <w:szCs w:val="28"/>
          <w:lang w:val="uk-UA"/>
        </w:rPr>
        <w:t xml:space="preserve"> – зрадник, </w:t>
      </w:r>
      <w:r w:rsidRPr="00527F62">
        <w:rPr>
          <w:rFonts w:ascii="Times New Roman" w:hAnsi="Times New Roman"/>
          <w:i/>
          <w:sz w:val="28"/>
          <w:szCs w:val="28"/>
          <w:lang w:val="uk-UA"/>
        </w:rPr>
        <w:t>філки</w:t>
      </w:r>
      <w:r w:rsidRPr="00527F62">
        <w:rPr>
          <w:rFonts w:ascii="Times New Roman" w:hAnsi="Times New Roman"/>
          <w:sz w:val="28"/>
          <w:szCs w:val="28"/>
          <w:lang w:val="uk-UA"/>
        </w:rPr>
        <w:t xml:space="preserve">, </w:t>
      </w:r>
      <w:r w:rsidRPr="00527F62">
        <w:rPr>
          <w:rFonts w:ascii="Times New Roman" w:hAnsi="Times New Roman"/>
          <w:i/>
          <w:sz w:val="28"/>
          <w:szCs w:val="28"/>
          <w:lang w:val="uk-UA"/>
        </w:rPr>
        <w:t>бабло</w:t>
      </w:r>
      <w:r w:rsidRPr="00527F62">
        <w:rPr>
          <w:rFonts w:ascii="Times New Roman" w:hAnsi="Times New Roman"/>
          <w:sz w:val="28"/>
          <w:szCs w:val="28"/>
          <w:lang w:val="uk-UA"/>
        </w:rPr>
        <w:t xml:space="preserve"> – гроші та ін.</w:t>
      </w:r>
    </w:p>
    <w:p w:rsidR="006522EE" w:rsidRPr="00A22316" w:rsidRDefault="006522EE" w:rsidP="00527F62">
      <w:pPr>
        <w:spacing w:line="360" w:lineRule="auto"/>
        <w:ind w:firstLine="709"/>
        <w:contextualSpacing/>
        <w:jc w:val="both"/>
        <w:rPr>
          <w:rFonts w:ascii="Times New Roman" w:hAnsi="Times New Roman"/>
          <w:sz w:val="28"/>
          <w:szCs w:val="28"/>
          <w:lang w:val="uk-UA"/>
        </w:rPr>
      </w:pPr>
      <w:r w:rsidRPr="00B021E9">
        <w:rPr>
          <w:rFonts w:ascii="Times New Roman" w:hAnsi="Times New Roman"/>
          <w:sz w:val="28"/>
          <w:szCs w:val="28"/>
          <w:lang w:val="uk-UA"/>
        </w:rPr>
        <w:t xml:space="preserve">Розрізняють народну і наукову етимологію. Народна (побутова) етимологія – </w:t>
      </w:r>
      <w:r w:rsidRPr="00A22316">
        <w:rPr>
          <w:rFonts w:ascii="Times New Roman" w:hAnsi="Times New Roman"/>
          <w:sz w:val="28"/>
          <w:szCs w:val="28"/>
          <w:lang w:val="uk-UA"/>
        </w:rPr>
        <w:t>етимологізування за першим випадковим співзвуччям, без врахування фонетичних законів, способів переходу значень, морфемного складу та його змін і переосмислення неві</w:t>
      </w:r>
      <w:hyperlink r:id="rId6" w:tgtFrame="_blank" w:history="1">
        <w:r w:rsidRPr="00A22316">
          <w:rPr>
            <w:rStyle w:val="Hyperlink"/>
            <w:rFonts w:ascii="Times New Roman" w:hAnsi="Times New Roman"/>
            <w:bCs/>
            <w:color w:val="auto"/>
            <w:sz w:val="28"/>
            <w:szCs w:val="28"/>
            <w:u w:val="none"/>
            <w:lang w:val="uk-UA"/>
          </w:rPr>
          <w:t>домого</w:t>
        </w:r>
      </w:hyperlink>
      <w:r w:rsidRPr="00A22316">
        <w:rPr>
          <w:rStyle w:val="apple-converted-space"/>
          <w:rFonts w:ascii="Times New Roman" w:hAnsi="Times New Roman"/>
          <w:sz w:val="28"/>
          <w:szCs w:val="28"/>
        </w:rPr>
        <w:t> </w:t>
      </w:r>
      <w:r w:rsidRPr="00A22316">
        <w:rPr>
          <w:rFonts w:ascii="Times New Roman" w:hAnsi="Times New Roman"/>
          <w:sz w:val="28"/>
          <w:szCs w:val="28"/>
          <w:lang w:val="uk-UA"/>
        </w:rPr>
        <w:t>(незрозумілого) чи малові</w:t>
      </w:r>
      <w:hyperlink r:id="rId7" w:tgtFrame="_blank" w:history="1">
        <w:r w:rsidRPr="00A22316">
          <w:rPr>
            <w:rStyle w:val="Hyperlink"/>
            <w:rFonts w:ascii="Times New Roman" w:hAnsi="Times New Roman"/>
            <w:bCs/>
            <w:color w:val="auto"/>
            <w:sz w:val="28"/>
            <w:szCs w:val="28"/>
            <w:u w:val="none"/>
            <w:lang w:val="uk-UA"/>
          </w:rPr>
          <w:t>домого</w:t>
        </w:r>
      </w:hyperlink>
      <w:r w:rsidRPr="00A22316">
        <w:rPr>
          <w:rStyle w:val="apple-converted-space"/>
          <w:rFonts w:ascii="Times New Roman" w:hAnsi="Times New Roman"/>
          <w:sz w:val="28"/>
          <w:szCs w:val="28"/>
        </w:rPr>
        <w:t> </w:t>
      </w:r>
      <w:r w:rsidRPr="00A22316">
        <w:rPr>
          <w:rFonts w:ascii="Times New Roman" w:hAnsi="Times New Roman"/>
          <w:sz w:val="28"/>
          <w:szCs w:val="28"/>
          <w:lang w:val="uk-UA"/>
        </w:rPr>
        <w:t>слова за випадковою подібністю з ві</w:t>
      </w:r>
      <w:hyperlink r:id="rId8" w:tgtFrame="_blank" w:history="1">
        <w:r w:rsidRPr="00A22316">
          <w:rPr>
            <w:rStyle w:val="Hyperlink"/>
            <w:rFonts w:ascii="Times New Roman" w:hAnsi="Times New Roman"/>
            <w:bCs/>
            <w:color w:val="auto"/>
            <w:sz w:val="28"/>
            <w:szCs w:val="28"/>
            <w:u w:val="none"/>
            <w:lang w:val="uk-UA"/>
          </w:rPr>
          <w:t>домим</w:t>
        </w:r>
      </w:hyperlink>
      <w:r w:rsidRPr="00A22316">
        <w:rPr>
          <w:rStyle w:val="apple-converted-space"/>
          <w:rFonts w:ascii="Times New Roman" w:hAnsi="Times New Roman"/>
          <w:sz w:val="28"/>
          <w:szCs w:val="28"/>
        </w:rPr>
        <w:t> </w:t>
      </w:r>
      <w:r w:rsidRPr="00A22316">
        <w:rPr>
          <w:rFonts w:ascii="Times New Roman" w:hAnsi="Times New Roman"/>
          <w:sz w:val="28"/>
          <w:szCs w:val="28"/>
          <w:lang w:val="uk-UA"/>
        </w:rPr>
        <w:t xml:space="preserve">і зрозумілим, що призводить до хибного встановлення внутрішньої форми, а часто й до фонетичного «спотворення» слова. </w:t>
      </w:r>
      <w:r w:rsidRPr="00A22316">
        <w:rPr>
          <w:rFonts w:ascii="Times New Roman" w:hAnsi="Times New Roman"/>
          <w:sz w:val="28"/>
          <w:szCs w:val="28"/>
        </w:rPr>
        <w:t xml:space="preserve">Народною етимологією зумовлена перекручена вимова таких слів, як </w:t>
      </w:r>
      <w:r w:rsidRPr="00A22316">
        <w:rPr>
          <w:rFonts w:ascii="Times New Roman" w:hAnsi="Times New Roman"/>
          <w:i/>
          <w:sz w:val="28"/>
          <w:szCs w:val="28"/>
        </w:rPr>
        <w:t>копитал</w:t>
      </w:r>
      <w:r w:rsidRPr="00A22316">
        <w:rPr>
          <w:rFonts w:ascii="Times New Roman" w:hAnsi="Times New Roman"/>
          <w:sz w:val="28"/>
          <w:szCs w:val="28"/>
        </w:rPr>
        <w:t xml:space="preserve"> (капітал), </w:t>
      </w:r>
      <w:r w:rsidRPr="00A22316">
        <w:rPr>
          <w:rFonts w:ascii="Times New Roman" w:hAnsi="Times New Roman"/>
          <w:i/>
          <w:sz w:val="28"/>
          <w:szCs w:val="28"/>
        </w:rPr>
        <w:t>мілкоскоп</w:t>
      </w:r>
      <w:r w:rsidRPr="00A22316">
        <w:rPr>
          <w:rFonts w:ascii="Times New Roman" w:hAnsi="Times New Roman"/>
          <w:sz w:val="28"/>
          <w:szCs w:val="28"/>
        </w:rPr>
        <w:t xml:space="preserve"> (мікроскоп), </w:t>
      </w:r>
      <w:r w:rsidRPr="00A22316">
        <w:rPr>
          <w:rFonts w:ascii="Times New Roman" w:hAnsi="Times New Roman"/>
          <w:i/>
          <w:sz w:val="28"/>
          <w:szCs w:val="28"/>
        </w:rPr>
        <w:t>нервоз</w:t>
      </w:r>
      <w:r w:rsidRPr="00A22316">
        <w:rPr>
          <w:rFonts w:ascii="Times New Roman" w:hAnsi="Times New Roman"/>
          <w:sz w:val="28"/>
          <w:szCs w:val="28"/>
        </w:rPr>
        <w:t xml:space="preserve"> (невроз).</w:t>
      </w:r>
      <w:r w:rsidRPr="00A22316">
        <w:rPr>
          <w:rFonts w:ascii="Times New Roman" w:hAnsi="Times New Roman"/>
          <w:sz w:val="28"/>
          <w:szCs w:val="28"/>
          <w:lang w:val="uk-UA"/>
        </w:rPr>
        <w:t xml:space="preserve"> Таким чином, народна етимологія є однім з джерел поповнення сленгової лексики</w:t>
      </w:r>
      <w:r>
        <w:rPr>
          <w:rFonts w:ascii="Times New Roman" w:hAnsi="Times New Roman"/>
          <w:sz w:val="28"/>
          <w:szCs w:val="28"/>
          <w:lang w:val="uk-UA"/>
        </w:rPr>
        <w:t xml:space="preserve"> </w:t>
      </w:r>
      <w:r w:rsidRPr="002149A3">
        <w:rPr>
          <w:rFonts w:ascii="Times New Roman" w:hAnsi="Times New Roman"/>
          <w:sz w:val="28"/>
          <w:szCs w:val="28"/>
          <w:bdr w:val="none" w:sz="0" w:space="0" w:color="auto" w:frame="1"/>
          <w:lang w:val="uk-UA"/>
        </w:rPr>
        <w:t xml:space="preserve">[3, </w:t>
      </w:r>
      <w:r>
        <w:rPr>
          <w:rFonts w:ascii="Times New Roman" w:hAnsi="Times New Roman"/>
          <w:sz w:val="28"/>
          <w:szCs w:val="28"/>
          <w:bdr w:val="none" w:sz="0" w:space="0" w:color="auto" w:frame="1"/>
          <w:lang w:val="en-US"/>
        </w:rPr>
        <w:t>c</w:t>
      </w:r>
      <w:r w:rsidRPr="002149A3">
        <w:rPr>
          <w:rFonts w:ascii="Times New Roman" w:hAnsi="Times New Roman"/>
          <w:sz w:val="28"/>
          <w:szCs w:val="28"/>
          <w:bdr w:val="none" w:sz="0" w:space="0" w:color="auto" w:frame="1"/>
          <w:lang w:val="uk-UA"/>
        </w:rPr>
        <w:t>.185]</w:t>
      </w:r>
      <w:r>
        <w:rPr>
          <w:rFonts w:ascii="Times New Roman" w:hAnsi="Times New Roman"/>
          <w:sz w:val="28"/>
          <w:szCs w:val="28"/>
          <w:bdr w:val="none" w:sz="0" w:space="0" w:color="auto" w:frame="1"/>
          <w:lang w:val="uk-UA"/>
        </w:rPr>
        <w:t>.</w:t>
      </w:r>
    </w:p>
    <w:p w:rsidR="006522EE" w:rsidRPr="00A22316" w:rsidRDefault="006522EE" w:rsidP="00527F62">
      <w:pPr>
        <w:spacing w:line="360" w:lineRule="auto"/>
        <w:ind w:firstLine="709"/>
        <w:contextualSpacing/>
        <w:jc w:val="both"/>
        <w:rPr>
          <w:rFonts w:ascii="Times New Roman" w:hAnsi="Times New Roman"/>
          <w:sz w:val="28"/>
          <w:szCs w:val="28"/>
          <w:bdr w:val="none" w:sz="0" w:space="0" w:color="auto" w:frame="1"/>
          <w:lang w:val="uk-UA"/>
        </w:rPr>
      </w:pPr>
      <w:r w:rsidRPr="00A22316">
        <w:rPr>
          <w:rFonts w:ascii="Times New Roman" w:hAnsi="Times New Roman"/>
          <w:sz w:val="28"/>
          <w:szCs w:val="28"/>
          <w:bdr w:val="none" w:sz="0" w:space="0" w:color="auto" w:frame="1"/>
          <w:lang w:val="uk-UA"/>
        </w:rPr>
        <w:t>Отже,</w:t>
      </w:r>
      <w:r w:rsidRPr="00A22316">
        <w:rPr>
          <w:rFonts w:ascii="Times New Roman" w:hAnsi="Times New Roman"/>
          <w:sz w:val="28"/>
          <w:szCs w:val="28"/>
          <w:lang w:val="uk-UA"/>
        </w:rPr>
        <w:t> </w:t>
      </w:r>
      <w:r w:rsidRPr="00A22316">
        <w:rPr>
          <w:rFonts w:ascii="Times New Roman" w:hAnsi="Times New Roman"/>
          <w:sz w:val="28"/>
          <w:szCs w:val="28"/>
          <w:bdr w:val="none" w:sz="0" w:space="0" w:color="auto" w:frame="1"/>
          <w:lang w:val="uk-UA"/>
        </w:rPr>
        <w:t>Любко Дереш уводить сленгізми в художні твори (романи «Культ» та «Поклоніння ящірці») із ха</w:t>
      </w:r>
      <w:r w:rsidRPr="00A22316">
        <w:rPr>
          <w:rFonts w:ascii="Times New Roman" w:hAnsi="Times New Roman"/>
          <w:sz w:val="28"/>
          <w:szCs w:val="28"/>
          <w:bdr w:val="none" w:sz="0" w:space="0" w:color="auto" w:frame="1"/>
          <w:lang w:val="uk-UA"/>
        </w:rPr>
        <w:softHyphen/>
        <w:t>рак</w:t>
      </w:r>
      <w:r w:rsidRPr="00A22316">
        <w:rPr>
          <w:rFonts w:ascii="Times New Roman" w:hAnsi="Times New Roman"/>
          <w:sz w:val="28"/>
          <w:szCs w:val="28"/>
          <w:bdr w:val="none" w:sz="0" w:space="0" w:color="auto" w:frame="1"/>
          <w:lang w:val="uk-UA"/>
        </w:rPr>
        <w:softHyphen/>
        <w:t xml:space="preserve">терологічною метою, із розрахунком на ефект жарту, для передачі позитивного чи негативного ставлення до певної людини, предмета або явища,  а також для більш яскравої характеризації індивідуальних рис характеру літературних героїв. </w:t>
      </w:r>
      <w:r>
        <w:rPr>
          <w:rFonts w:ascii="Times New Roman" w:hAnsi="Times New Roman"/>
          <w:sz w:val="28"/>
          <w:szCs w:val="28"/>
          <w:bdr w:val="none" w:sz="0" w:space="0" w:color="auto" w:frame="1"/>
          <w:lang w:val="uk-UA"/>
        </w:rPr>
        <w:t>Автор використовує сленгізми запозичені і власно українські.</w:t>
      </w:r>
    </w:p>
    <w:p w:rsidR="006522EE" w:rsidRPr="002A3AF5" w:rsidRDefault="006522EE" w:rsidP="00A22316">
      <w:pPr>
        <w:spacing w:line="360" w:lineRule="auto"/>
        <w:ind w:firstLine="709"/>
        <w:contextualSpacing/>
        <w:jc w:val="both"/>
        <w:rPr>
          <w:rFonts w:ascii="Times New Roman" w:hAnsi="Times New Roman"/>
          <w:sz w:val="28"/>
          <w:szCs w:val="28"/>
          <w:bdr w:val="none" w:sz="0" w:space="0" w:color="auto" w:frame="1"/>
          <w:lang w:val="uk-UA"/>
        </w:rPr>
      </w:pPr>
      <w:r w:rsidRPr="00A22316">
        <w:rPr>
          <w:rFonts w:ascii="Times New Roman" w:hAnsi="Times New Roman"/>
          <w:sz w:val="28"/>
          <w:szCs w:val="28"/>
          <w:bdr w:val="none" w:sz="0" w:space="0" w:color="auto" w:frame="1"/>
          <w:lang w:val="uk-UA"/>
        </w:rPr>
        <w:t>Узагальнюючи результати дослідження, слід зазначити, що етимологічні розвідки пов’язані з процесом утворення сленгізмів. Будь-який подальший мовознавчий аналіз сленгових номінацій ґрунтується на вивченні походження слова.</w:t>
      </w:r>
    </w:p>
    <w:p w:rsidR="006522EE" w:rsidRDefault="006522EE" w:rsidP="00A641C9">
      <w:pPr>
        <w:spacing w:line="360" w:lineRule="auto"/>
        <w:ind w:firstLine="709"/>
        <w:contextualSpacing/>
        <w:rPr>
          <w:rFonts w:ascii="Times New Roman" w:hAnsi="Times New Roman"/>
          <w:b/>
          <w:sz w:val="28"/>
          <w:szCs w:val="28"/>
          <w:lang w:val="uk-UA"/>
        </w:rPr>
      </w:pPr>
      <w:r w:rsidRPr="00B021E9">
        <w:rPr>
          <w:rFonts w:ascii="Times New Roman" w:hAnsi="Times New Roman"/>
          <w:b/>
          <w:sz w:val="28"/>
          <w:szCs w:val="28"/>
          <w:lang w:val="uk-UA"/>
        </w:rPr>
        <w:t>Література:</w:t>
      </w:r>
    </w:p>
    <w:p w:rsidR="006522EE" w:rsidRPr="00F61171" w:rsidRDefault="006522EE" w:rsidP="00F61171">
      <w:pPr>
        <w:pStyle w:val="ListParagraph"/>
        <w:numPr>
          <w:ilvl w:val="0"/>
          <w:numId w:val="2"/>
        </w:numPr>
        <w:spacing w:line="360" w:lineRule="auto"/>
        <w:ind w:left="0" w:firstLine="0"/>
        <w:jc w:val="both"/>
        <w:rPr>
          <w:rStyle w:val="apple-converted-space"/>
          <w:rFonts w:ascii="Times New Roman" w:hAnsi="Times New Roman"/>
          <w:sz w:val="28"/>
          <w:szCs w:val="28"/>
          <w:shd w:val="clear" w:color="auto" w:fill="FFFFF0"/>
          <w:lang w:val="uk-UA"/>
        </w:rPr>
      </w:pPr>
      <w:r w:rsidRPr="002149A3">
        <w:rPr>
          <w:rFonts w:ascii="Times New Roman" w:hAnsi="Times New Roman"/>
          <w:bCs/>
          <w:sz w:val="28"/>
          <w:szCs w:val="28"/>
        </w:rPr>
        <w:t>Етимологічний словник української мови</w:t>
      </w:r>
      <w:r w:rsidRPr="002149A3">
        <w:rPr>
          <w:rFonts w:ascii="Times New Roman" w:hAnsi="Times New Roman"/>
          <w:sz w:val="28"/>
          <w:szCs w:val="28"/>
        </w:rPr>
        <w:t xml:space="preserve">: У 7 т. / Редкол. О.С. Мельничук (голов. ред.) та ін. </w:t>
      </w:r>
      <w:r w:rsidRPr="002149A3">
        <w:rPr>
          <w:rFonts w:ascii="Times New Roman" w:hAnsi="Times New Roman"/>
          <w:sz w:val="28"/>
          <w:szCs w:val="28"/>
          <w:lang w:val="uk-UA"/>
        </w:rPr>
        <w:t xml:space="preserve">– </w:t>
      </w:r>
      <w:r w:rsidRPr="002149A3">
        <w:rPr>
          <w:rFonts w:ascii="Times New Roman" w:hAnsi="Times New Roman"/>
          <w:sz w:val="28"/>
          <w:szCs w:val="28"/>
        </w:rPr>
        <w:t xml:space="preserve">К.: Наук. думка, 1983 </w:t>
      </w:r>
      <w:r w:rsidRPr="002149A3">
        <w:rPr>
          <w:rFonts w:ascii="Times New Roman" w:hAnsi="Times New Roman"/>
          <w:sz w:val="28"/>
          <w:szCs w:val="28"/>
          <w:lang w:val="uk-UA"/>
        </w:rPr>
        <w:t xml:space="preserve">–  </w:t>
      </w:r>
      <w:r w:rsidRPr="002149A3">
        <w:rPr>
          <w:rFonts w:ascii="Times New Roman" w:hAnsi="Times New Roman"/>
          <w:sz w:val="28"/>
          <w:szCs w:val="28"/>
        </w:rPr>
        <w:t>568 с.</w:t>
      </w:r>
      <w:r w:rsidRPr="00F61171">
        <w:rPr>
          <w:rStyle w:val="apple-converted-space"/>
          <w:rFonts w:ascii="Times New Roman" w:hAnsi="Times New Roman"/>
          <w:sz w:val="28"/>
          <w:szCs w:val="28"/>
          <w:shd w:val="clear" w:color="auto" w:fill="FFFFF0"/>
        </w:rPr>
        <w:t> </w:t>
      </w:r>
    </w:p>
    <w:p w:rsidR="006522EE" w:rsidRPr="00F61171" w:rsidRDefault="006522EE" w:rsidP="00F61171">
      <w:pPr>
        <w:pStyle w:val="ListParagraph"/>
        <w:numPr>
          <w:ilvl w:val="0"/>
          <w:numId w:val="2"/>
        </w:numPr>
        <w:spacing w:line="360" w:lineRule="auto"/>
        <w:ind w:left="0" w:firstLine="0"/>
        <w:jc w:val="both"/>
        <w:rPr>
          <w:rFonts w:ascii="Times New Roman" w:hAnsi="Times New Roman"/>
          <w:sz w:val="28"/>
          <w:szCs w:val="28"/>
          <w:shd w:val="clear" w:color="auto" w:fill="FFFFF0"/>
        </w:rPr>
      </w:pPr>
      <w:r w:rsidRPr="00F61171">
        <w:rPr>
          <w:rFonts w:ascii="Times New Roman" w:hAnsi="Times New Roman"/>
          <w:sz w:val="28"/>
          <w:szCs w:val="28"/>
        </w:rPr>
        <w:t xml:space="preserve">Мартос С.А. Молодіжний сленг: міф чи реальність? / С.А. Мартос // Культура слова. – Вип.. 62. – К., 2003. – С. 39 – 44. </w:t>
      </w:r>
    </w:p>
    <w:p w:rsidR="006522EE" w:rsidRPr="00F61171" w:rsidRDefault="006522EE" w:rsidP="00F61171">
      <w:pPr>
        <w:pStyle w:val="ListParagraph"/>
        <w:numPr>
          <w:ilvl w:val="0"/>
          <w:numId w:val="2"/>
        </w:numPr>
        <w:spacing w:line="360" w:lineRule="auto"/>
        <w:ind w:left="0" w:firstLine="0"/>
        <w:jc w:val="both"/>
        <w:rPr>
          <w:rFonts w:ascii="Times New Roman" w:hAnsi="Times New Roman"/>
          <w:sz w:val="28"/>
          <w:szCs w:val="28"/>
          <w:shd w:val="clear" w:color="auto" w:fill="FFFFF0"/>
        </w:rPr>
      </w:pPr>
      <w:r w:rsidRPr="00F61171">
        <w:rPr>
          <w:rFonts w:ascii="Times New Roman" w:hAnsi="Times New Roman"/>
          <w:sz w:val="28"/>
          <w:szCs w:val="28"/>
          <w:lang w:val="uk-UA"/>
        </w:rPr>
        <w:t>Пиркало С. Етимологічна і словотвірна маркованість сучасного українського молодіжного сленгу / Світлана Пиркало // Проблеми зіставної семантики: Зб.наук.статей. – К.</w:t>
      </w:r>
      <w:r>
        <w:rPr>
          <w:rFonts w:ascii="Times New Roman" w:hAnsi="Times New Roman"/>
          <w:sz w:val="28"/>
          <w:szCs w:val="28"/>
          <w:lang w:val="uk-UA"/>
        </w:rPr>
        <w:t xml:space="preserve">, </w:t>
      </w:r>
      <w:r w:rsidRPr="00F61171">
        <w:rPr>
          <w:rFonts w:ascii="Times New Roman" w:hAnsi="Times New Roman"/>
          <w:sz w:val="28"/>
          <w:szCs w:val="28"/>
          <w:lang w:val="uk-UA"/>
        </w:rPr>
        <w:t>2001. Вип.5</w:t>
      </w:r>
      <w:r w:rsidRPr="00F61171">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 С. 184-</w:t>
      </w:r>
      <w:r w:rsidRPr="00F61171">
        <w:rPr>
          <w:rFonts w:ascii="Times New Roman" w:hAnsi="Times New Roman"/>
          <w:sz w:val="28"/>
          <w:szCs w:val="28"/>
          <w:shd w:val="clear" w:color="auto" w:fill="FFFFFF"/>
          <w:lang w:val="uk-UA"/>
        </w:rPr>
        <w:t>189.</w:t>
      </w:r>
    </w:p>
    <w:p w:rsidR="006522EE" w:rsidRPr="00F61171" w:rsidRDefault="006522EE" w:rsidP="00F61171">
      <w:pPr>
        <w:pStyle w:val="ListParagraph"/>
        <w:numPr>
          <w:ilvl w:val="0"/>
          <w:numId w:val="2"/>
        </w:numPr>
        <w:spacing w:line="360" w:lineRule="auto"/>
        <w:ind w:left="0" w:firstLine="0"/>
        <w:jc w:val="both"/>
        <w:rPr>
          <w:rFonts w:ascii="Times New Roman" w:hAnsi="Times New Roman"/>
          <w:sz w:val="28"/>
          <w:szCs w:val="28"/>
          <w:shd w:val="clear" w:color="auto" w:fill="FFFFF0"/>
        </w:rPr>
      </w:pPr>
      <w:r w:rsidRPr="00F61171">
        <w:rPr>
          <w:rFonts w:ascii="Times New Roman" w:hAnsi="Times New Roman"/>
          <w:sz w:val="28"/>
          <w:szCs w:val="28"/>
        </w:rPr>
        <w:t>Пиркало С. Походження сучасного українського молодіжного сленгу / С. Пиркало // Українська мова та література. – 1998. – № 25. – С. 4 – 5</w:t>
      </w:r>
      <w:r>
        <w:rPr>
          <w:rFonts w:ascii="Times New Roman" w:hAnsi="Times New Roman"/>
          <w:sz w:val="28"/>
          <w:szCs w:val="28"/>
          <w:lang w:val="uk-UA"/>
        </w:rPr>
        <w:t>.</w:t>
      </w:r>
      <w:r w:rsidRPr="00F61171">
        <w:rPr>
          <w:rFonts w:ascii="Times New Roman" w:hAnsi="Times New Roman"/>
          <w:sz w:val="28"/>
          <w:szCs w:val="28"/>
        </w:rPr>
        <w:t xml:space="preserve">  </w:t>
      </w:r>
    </w:p>
    <w:p w:rsidR="006522EE" w:rsidRPr="00F61171" w:rsidRDefault="006522EE" w:rsidP="00F61171">
      <w:pPr>
        <w:pStyle w:val="ListParagraph"/>
        <w:numPr>
          <w:ilvl w:val="0"/>
          <w:numId w:val="2"/>
        </w:numPr>
        <w:spacing w:line="360" w:lineRule="auto"/>
        <w:ind w:left="0" w:firstLine="0"/>
        <w:jc w:val="both"/>
        <w:rPr>
          <w:rFonts w:ascii="Times New Roman" w:hAnsi="Times New Roman"/>
          <w:sz w:val="28"/>
          <w:szCs w:val="28"/>
          <w:shd w:val="clear" w:color="auto" w:fill="FFFFF0"/>
        </w:rPr>
      </w:pPr>
      <w:r w:rsidRPr="00F61171">
        <w:rPr>
          <w:rFonts w:ascii="Times New Roman" w:hAnsi="Times New Roman"/>
          <w:sz w:val="28"/>
          <w:szCs w:val="28"/>
        </w:rPr>
        <w:t>Словник сучасного українського сленгу / Упор</w:t>
      </w:r>
      <w:r>
        <w:rPr>
          <w:rFonts w:ascii="Times New Roman" w:hAnsi="Times New Roman"/>
          <w:sz w:val="28"/>
          <w:szCs w:val="28"/>
        </w:rPr>
        <w:t>ядник Т. М. Кондратюк. – Харків</w:t>
      </w:r>
      <w:r w:rsidRPr="00F61171">
        <w:rPr>
          <w:rFonts w:ascii="Times New Roman" w:hAnsi="Times New Roman"/>
          <w:sz w:val="28"/>
          <w:szCs w:val="28"/>
        </w:rPr>
        <w:t xml:space="preserve">: Фоліо, 2006. – 359 с. </w:t>
      </w:r>
    </w:p>
    <w:p w:rsidR="006522EE" w:rsidRPr="00F61171" w:rsidRDefault="006522EE" w:rsidP="00F61171">
      <w:pPr>
        <w:pStyle w:val="ListParagraph"/>
        <w:numPr>
          <w:ilvl w:val="0"/>
          <w:numId w:val="2"/>
        </w:numPr>
        <w:spacing w:line="360" w:lineRule="auto"/>
        <w:ind w:left="0" w:firstLine="0"/>
        <w:jc w:val="both"/>
        <w:rPr>
          <w:rFonts w:ascii="Times New Roman" w:hAnsi="Times New Roman"/>
          <w:sz w:val="28"/>
          <w:szCs w:val="28"/>
          <w:shd w:val="clear" w:color="auto" w:fill="FFFFF0"/>
        </w:rPr>
      </w:pPr>
      <w:r w:rsidRPr="00F61171">
        <w:rPr>
          <w:rFonts w:ascii="Times New Roman" w:hAnsi="Times New Roman"/>
          <w:sz w:val="28"/>
          <w:szCs w:val="28"/>
          <w:lang w:val="uk-UA"/>
        </w:rPr>
        <w:t>Ставицька Л. Арго, жаргон, сленг: Соціальна диференціація української мови / Л. Ставицька. − К. : Критика, 2005. – 464 с.</w:t>
      </w:r>
    </w:p>
    <w:p w:rsidR="006522EE" w:rsidRPr="00F61171" w:rsidRDefault="006522EE" w:rsidP="00F61171">
      <w:pPr>
        <w:pStyle w:val="ListParagraph"/>
        <w:numPr>
          <w:ilvl w:val="0"/>
          <w:numId w:val="2"/>
        </w:numPr>
        <w:spacing w:line="360" w:lineRule="auto"/>
        <w:ind w:left="0" w:firstLine="0"/>
        <w:jc w:val="both"/>
        <w:rPr>
          <w:rFonts w:ascii="Times New Roman" w:hAnsi="Times New Roman"/>
          <w:sz w:val="28"/>
          <w:szCs w:val="28"/>
          <w:shd w:val="clear" w:color="auto" w:fill="FFFFF0"/>
        </w:rPr>
      </w:pPr>
      <w:r w:rsidRPr="00F61171">
        <w:rPr>
          <w:rFonts w:ascii="Times New Roman" w:hAnsi="Times New Roman"/>
          <w:color w:val="000000"/>
          <w:sz w:val="28"/>
          <w:szCs w:val="28"/>
          <w:lang w:val="uk-UA"/>
        </w:rPr>
        <w:t xml:space="preserve">Шевельов Ю. Двомовність і вульгаризми: (Дисиміляція плинних в українській літературній мові) // Видатний філолог сучасності: (Наукові виклади на </w:t>
      </w:r>
      <w:r>
        <w:rPr>
          <w:rFonts w:ascii="Times New Roman" w:hAnsi="Times New Roman"/>
          <w:color w:val="000000"/>
          <w:sz w:val="28"/>
          <w:szCs w:val="28"/>
          <w:lang w:val="uk-UA"/>
        </w:rPr>
        <w:t xml:space="preserve">честь 85-річчя Юрія Шевельова. – </w:t>
      </w:r>
      <w:r w:rsidRPr="00F61171">
        <w:rPr>
          <w:rFonts w:ascii="Times New Roman" w:hAnsi="Times New Roman"/>
          <w:color w:val="000000"/>
          <w:sz w:val="28"/>
          <w:szCs w:val="28"/>
          <w:lang w:val="uk-UA"/>
        </w:rPr>
        <w:t>Х., 1996. – С.11)</w:t>
      </w:r>
      <w:r>
        <w:rPr>
          <w:rFonts w:ascii="Times New Roman" w:hAnsi="Times New Roman"/>
          <w:color w:val="000000"/>
          <w:sz w:val="28"/>
          <w:szCs w:val="28"/>
          <w:lang w:val="uk-UA"/>
        </w:rPr>
        <w:t>.</w:t>
      </w:r>
    </w:p>
    <w:p w:rsidR="006522EE" w:rsidRDefault="006522EE" w:rsidP="00A641C9">
      <w:pPr>
        <w:pStyle w:val="ListParagraph"/>
        <w:spacing w:line="360" w:lineRule="auto"/>
        <w:ind w:left="2835"/>
        <w:jc w:val="right"/>
        <w:rPr>
          <w:rFonts w:ascii="Times New Roman" w:hAnsi="Times New Roman"/>
          <w:sz w:val="28"/>
          <w:szCs w:val="28"/>
          <w:lang w:val="en-US"/>
        </w:rPr>
      </w:pPr>
      <w:r w:rsidRPr="006F3B20">
        <w:rPr>
          <w:rFonts w:ascii="Times New Roman" w:hAnsi="Times New Roman"/>
          <w:b/>
          <w:sz w:val="28"/>
          <w:szCs w:val="28"/>
          <w:lang w:val="uk-UA"/>
        </w:rPr>
        <w:t>Науковий керівник:</w:t>
      </w:r>
      <w:r w:rsidRPr="006F3B20">
        <w:rPr>
          <w:rFonts w:ascii="Times New Roman" w:hAnsi="Times New Roman"/>
          <w:sz w:val="28"/>
          <w:szCs w:val="28"/>
          <w:lang w:val="uk-UA"/>
        </w:rPr>
        <w:t xml:space="preserve"> </w:t>
      </w:r>
    </w:p>
    <w:p w:rsidR="006522EE" w:rsidRPr="00A641C9" w:rsidRDefault="006522EE" w:rsidP="00A641C9">
      <w:pPr>
        <w:pStyle w:val="ListParagraph"/>
        <w:spacing w:line="360" w:lineRule="auto"/>
        <w:jc w:val="right"/>
        <w:rPr>
          <w:rFonts w:ascii="Times New Roman" w:hAnsi="Times New Roman"/>
          <w:sz w:val="28"/>
          <w:szCs w:val="28"/>
        </w:rPr>
      </w:pPr>
      <w:r w:rsidRPr="006F3B20">
        <w:rPr>
          <w:rFonts w:ascii="Times New Roman" w:hAnsi="Times New Roman"/>
          <w:sz w:val="28"/>
          <w:szCs w:val="28"/>
          <w:lang w:val="uk-UA"/>
        </w:rPr>
        <w:t>кандидат філологічних наук, Мороз Оксана Анатоліївна</w:t>
      </w:r>
      <w:r w:rsidRPr="00A641C9">
        <w:rPr>
          <w:rFonts w:ascii="Times New Roman" w:hAnsi="Times New Roman"/>
          <w:sz w:val="28"/>
          <w:szCs w:val="28"/>
        </w:rPr>
        <w:t>.</w:t>
      </w:r>
    </w:p>
    <w:sectPr w:rsidR="006522EE" w:rsidRPr="00A641C9" w:rsidSect="00555B5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089B"/>
    <w:multiLevelType w:val="hybridMultilevel"/>
    <w:tmpl w:val="B4884A02"/>
    <w:lvl w:ilvl="0" w:tplc="57C4736E">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52D399D"/>
    <w:multiLevelType w:val="hybridMultilevel"/>
    <w:tmpl w:val="2C922E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B5F"/>
    <w:rsid w:val="000202CF"/>
    <w:rsid w:val="00082E2A"/>
    <w:rsid w:val="00105D7D"/>
    <w:rsid w:val="002149A3"/>
    <w:rsid w:val="00220C25"/>
    <w:rsid w:val="00251BD0"/>
    <w:rsid w:val="002A3AF5"/>
    <w:rsid w:val="002C3100"/>
    <w:rsid w:val="002E7F7E"/>
    <w:rsid w:val="00341009"/>
    <w:rsid w:val="003F4523"/>
    <w:rsid w:val="00427E89"/>
    <w:rsid w:val="00527F62"/>
    <w:rsid w:val="00540346"/>
    <w:rsid w:val="00555B5F"/>
    <w:rsid w:val="0060351D"/>
    <w:rsid w:val="006522EE"/>
    <w:rsid w:val="006A2E44"/>
    <w:rsid w:val="006A74B3"/>
    <w:rsid w:val="006F3B20"/>
    <w:rsid w:val="00717EA2"/>
    <w:rsid w:val="00786478"/>
    <w:rsid w:val="008565D6"/>
    <w:rsid w:val="009E21EE"/>
    <w:rsid w:val="00A22316"/>
    <w:rsid w:val="00A4213A"/>
    <w:rsid w:val="00A641C9"/>
    <w:rsid w:val="00AE07E6"/>
    <w:rsid w:val="00B021E9"/>
    <w:rsid w:val="00B83D12"/>
    <w:rsid w:val="00BC497D"/>
    <w:rsid w:val="00C76874"/>
    <w:rsid w:val="00D83100"/>
    <w:rsid w:val="00E670C9"/>
    <w:rsid w:val="00F61171"/>
    <w:rsid w:val="00FC40F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5D6"/>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555B5F"/>
    <w:rPr>
      <w:rFonts w:cs="Times New Roman"/>
    </w:rPr>
  </w:style>
  <w:style w:type="character" w:styleId="Hyperlink">
    <w:name w:val="Hyperlink"/>
    <w:basedOn w:val="DefaultParagraphFont"/>
    <w:uiPriority w:val="99"/>
    <w:rsid w:val="00555B5F"/>
    <w:rPr>
      <w:rFonts w:cs="Times New Roman"/>
      <w:color w:val="0000FF"/>
      <w:u w:val="single"/>
    </w:rPr>
  </w:style>
  <w:style w:type="paragraph" w:styleId="NormalWeb">
    <w:name w:val="Normal (Web)"/>
    <w:basedOn w:val="Normal"/>
    <w:uiPriority w:val="99"/>
    <w:rsid w:val="00B021E9"/>
    <w:pPr>
      <w:spacing w:before="100" w:beforeAutospacing="1" w:after="100" w:afterAutospacing="1" w:line="240" w:lineRule="auto"/>
    </w:pPr>
    <w:rPr>
      <w:rFonts w:ascii="Times New Roman" w:hAnsi="Times New Roman"/>
      <w:sz w:val="24"/>
      <w:szCs w:val="24"/>
    </w:rPr>
  </w:style>
  <w:style w:type="character" w:styleId="PlaceholderText">
    <w:name w:val="Placeholder Text"/>
    <w:basedOn w:val="DefaultParagraphFont"/>
    <w:uiPriority w:val="99"/>
    <w:semiHidden/>
    <w:rsid w:val="006A2E44"/>
    <w:rPr>
      <w:rFonts w:cs="Times New Roman"/>
      <w:color w:val="808080"/>
    </w:rPr>
  </w:style>
  <w:style w:type="paragraph" w:styleId="BalloonText">
    <w:name w:val="Balloon Text"/>
    <w:basedOn w:val="Normal"/>
    <w:link w:val="BalloonTextChar"/>
    <w:uiPriority w:val="99"/>
    <w:semiHidden/>
    <w:rsid w:val="006A2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2E44"/>
    <w:rPr>
      <w:rFonts w:ascii="Tahoma" w:hAnsi="Tahoma" w:cs="Tahoma"/>
      <w:sz w:val="16"/>
      <w:szCs w:val="16"/>
    </w:rPr>
  </w:style>
  <w:style w:type="character" w:styleId="Strong">
    <w:name w:val="Strong"/>
    <w:basedOn w:val="DefaultParagraphFont"/>
    <w:uiPriority w:val="99"/>
    <w:qFormat/>
    <w:rsid w:val="00341009"/>
    <w:rPr>
      <w:rFonts w:cs="Times New Roman"/>
      <w:b/>
      <w:bCs/>
    </w:rPr>
  </w:style>
  <w:style w:type="paragraph" w:styleId="ListParagraph">
    <w:name w:val="List Paragraph"/>
    <w:basedOn w:val="Normal"/>
    <w:uiPriority w:val="99"/>
    <w:qFormat/>
    <w:rsid w:val="002A3AF5"/>
    <w:pPr>
      <w:ind w:left="720"/>
      <w:contextualSpacing/>
    </w:pPr>
  </w:style>
</w:styles>
</file>

<file path=word/webSettings.xml><?xml version="1.0" encoding="utf-8"?>
<w:webSettings xmlns:r="http://schemas.openxmlformats.org/officeDocument/2006/relationships" xmlns:w="http://schemas.openxmlformats.org/wordprocessingml/2006/main">
  <w:divs>
    <w:div w:id="1087576465">
      <w:marLeft w:val="0"/>
      <w:marRight w:val="0"/>
      <w:marTop w:val="0"/>
      <w:marBottom w:val="0"/>
      <w:divBdr>
        <w:top w:val="none" w:sz="0" w:space="0" w:color="auto"/>
        <w:left w:val="none" w:sz="0" w:space="0" w:color="auto"/>
        <w:bottom w:val="none" w:sz="0" w:space="0" w:color="auto"/>
        <w:right w:val="none" w:sz="0" w:space="0" w:color="auto"/>
      </w:divBdr>
    </w:div>
    <w:div w:id="1087576466">
      <w:marLeft w:val="0"/>
      <w:marRight w:val="0"/>
      <w:marTop w:val="0"/>
      <w:marBottom w:val="0"/>
      <w:divBdr>
        <w:top w:val="none" w:sz="0" w:space="0" w:color="auto"/>
        <w:left w:val="none" w:sz="0" w:space="0" w:color="auto"/>
        <w:bottom w:val="none" w:sz="0" w:space="0" w:color="auto"/>
        <w:right w:val="none" w:sz="0" w:space="0" w:color="auto"/>
      </w:divBdr>
    </w:div>
    <w:div w:id="1087576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idruchniki.com/" TargetMode="External"/><Relationship Id="rId3" Type="http://schemas.openxmlformats.org/officeDocument/2006/relationships/settings" Target="settings.xml"/><Relationship Id="rId7" Type="http://schemas.openxmlformats.org/officeDocument/2006/relationships/hyperlink" Target="http://pidruchnik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idruchniki.com/" TargetMode="External"/><Relationship Id="rId5" Type="http://schemas.openxmlformats.org/officeDocument/2006/relationships/hyperlink" Target="http://www.ji.lviv.ua/n35texts/masenko-usni_formy.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222</TotalTime>
  <Pages>6</Pages>
  <Words>6872</Words>
  <Characters>3918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2015-12-23T13:51:00Z</cp:lastPrinted>
  <dcterms:created xsi:type="dcterms:W3CDTF">2015-12-23T07:51:00Z</dcterms:created>
  <dcterms:modified xsi:type="dcterms:W3CDTF">2015-12-26T14:16:00Z</dcterms:modified>
</cp:coreProperties>
</file>