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886" w:rsidRPr="00EE673C" w:rsidRDefault="00CE5886" w:rsidP="00D06B51">
      <w:pPr>
        <w:autoSpaceDE w:val="0"/>
        <w:autoSpaceDN w:val="0"/>
        <w:adjustRightInd w:val="0"/>
        <w:jc w:val="right"/>
        <w:rPr>
          <w:b/>
          <w:sz w:val="28"/>
          <w:szCs w:val="28"/>
        </w:rPr>
      </w:pPr>
      <w:r w:rsidRPr="00EE673C">
        <w:rPr>
          <w:b/>
          <w:sz w:val="28"/>
          <w:szCs w:val="28"/>
          <w:lang w:val="kk-KZ"/>
        </w:rPr>
        <w:t xml:space="preserve">Лунара Мырзабаева </w:t>
      </w:r>
    </w:p>
    <w:p w:rsidR="00CE5886" w:rsidRPr="00EE673C" w:rsidRDefault="00CE5886" w:rsidP="00D06B51">
      <w:pPr>
        <w:autoSpaceDE w:val="0"/>
        <w:autoSpaceDN w:val="0"/>
        <w:adjustRightInd w:val="0"/>
        <w:jc w:val="right"/>
        <w:rPr>
          <w:b/>
          <w:sz w:val="28"/>
          <w:szCs w:val="28"/>
        </w:rPr>
      </w:pPr>
      <w:r w:rsidRPr="00EE673C">
        <w:rPr>
          <w:b/>
          <w:sz w:val="28"/>
          <w:szCs w:val="28"/>
          <w:lang w:val="kk-KZ"/>
        </w:rPr>
        <w:t>(Талдықорған, Қазақстан Республикасы)</w:t>
      </w:r>
    </w:p>
    <w:p w:rsidR="00CE5886" w:rsidRPr="00EE673C" w:rsidRDefault="00CE5886" w:rsidP="00EE673C">
      <w:pPr>
        <w:rPr>
          <w:b/>
          <w:sz w:val="28"/>
          <w:szCs w:val="28"/>
          <w:lang w:val="en-US"/>
        </w:rPr>
      </w:pPr>
    </w:p>
    <w:p w:rsidR="00CE5886" w:rsidRPr="003F609C" w:rsidRDefault="00CE5886" w:rsidP="00A713C3">
      <w:pPr>
        <w:widowControl w:val="0"/>
        <w:jc w:val="center"/>
        <w:rPr>
          <w:b/>
          <w:sz w:val="28"/>
          <w:szCs w:val="28"/>
          <w:lang w:val="kk-KZ"/>
        </w:rPr>
      </w:pPr>
      <w:r w:rsidRPr="003F609C">
        <w:rPr>
          <w:b/>
          <w:sz w:val="28"/>
          <w:szCs w:val="28"/>
          <w:lang w:val="kk-KZ"/>
        </w:rPr>
        <w:t>ҚАЗАҚ ПРОЗАСЫНДАҒЫ  ЭТНОМӘДЕНИ КЕҢІСТІК (ЭТНОГРАФИЯ, ЭПИКАЛЫҚ БАЯНДАУ, ПЕЙЗАЖ)</w:t>
      </w:r>
    </w:p>
    <w:p w:rsidR="00CE5886" w:rsidRPr="003F609C" w:rsidRDefault="00CE5886" w:rsidP="00A30EE2">
      <w:pPr>
        <w:widowControl w:val="0"/>
        <w:ind w:firstLine="540"/>
        <w:jc w:val="both"/>
        <w:rPr>
          <w:b/>
          <w:sz w:val="28"/>
          <w:szCs w:val="28"/>
          <w:lang w:val="kk-KZ"/>
        </w:rPr>
      </w:pPr>
    </w:p>
    <w:p w:rsidR="00CE5886" w:rsidRPr="003F609C" w:rsidRDefault="00CE5886" w:rsidP="00BF766F">
      <w:pPr>
        <w:tabs>
          <w:tab w:val="left" w:pos="3360"/>
        </w:tabs>
        <w:spacing w:line="360" w:lineRule="auto"/>
        <w:jc w:val="both"/>
        <w:rPr>
          <w:sz w:val="28"/>
          <w:szCs w:val="28"/>
          <w:lang w:val="kk-KZ"/>
        </w:rPr>
      </w:pPr>
      <w:r w:rsidRPr="003F609C">
        <w:rPr>
          <w:sz w:val="28"/>
          <w:szCs w:val="28"/>
          <w:lang w:val="kk-KZ"/>
        </w:rPr>
        <w:t xml:space="preserve">Қазақтың ұлы жазушы-ғалымы М.О.Әуезов ХХ ғасыр басындағы қазақ прозасы жайында: </w:t>
      </w:r>
      <w:r>
        <w:rPr>
          <w:sz w:val="28"/>
          <w:szCs w:val="28"/>
          <w:lang w:val="kk-KZ"/>
        </w:rPr>
        <w:t>«</w:t>
      </w:r>
      <w:r w:rsidRPr="003F609C">
        <w:rPr>
          <w:sz w:val="28"/>
          <w:szCs w:val="28"/>
          <w:lang w:val="kk-KZ"/>
        </w:rPr>
        <w:t>Жиырмасыншы ғасырдың бас кезінде Қазақстанда көркем проза туа бастады. Қазақ жазушыларының проза саласында жеткілікті тәжірбиесі болмады. Расын айтқанда, ол кезде қазақ әдебиетшілерінің арасында талантты прозаиктер жоқ та еді. Сондықтан тұңғыш қазақ повестерінде Абай поэзиясына тән ерекше хас тереңдік және ауылды, кейіпкерлердің ішкі дүниесін суреттеген көркем кемелділік жоқ. Сөйтсе де қазақ оқушысы тұңғыш романдарды бас алмастан оқыды, оларда заманның талап тілектері шынайы берілгендігін жоғары бағалады</w:t>
      </w:r>
      <w:r>
        <w:rPr>
          <w:sz w:val="28"/>
          <w:szCs w:val="28"/>
          <w:lang w:val="kk-KZ"/>
        </w:rPr>
        <w:t>»</w:t>
      </w:r>
      <w:r w:rsidRPr="003F609C">
        <w:rPr>
          <w:sz w:val="28"/>
          <w:szCs w:val="28"/>
          <w:lang w:val="kk-KZ"/>
        </w:rPr>
        <w:t xml:space="preserve">,-дейді [1,445]. </w:t>
      </w:r>
    </w:p>
    <w:p w:rsidR="00CE5886" w:rsidRPr="003F609C" w:rsidRDefault="00CE5886" w:rsidP="00BF766F">
      <w:pPr>
        <w:widowControl w:val="0"/>
        <w:spacing w:line="360" w:lineRule="auto"/>
        <w:ind w:firstLine="540"/>
        <w:jc w:val="both"/>
        <w:rPr>
          <w:sz w:val="28"/>
          <w:szCs w:val="28"/>
          <w:lang w:val="kk-KZ"/>
        </w:rPr>
      </w:pPr>
      <w:r w:rsidRPr="003F609C">
        <w:rPr>
          <w:sz w:val="28"/>
          <w:szCs w:val="28"/>
          <w:lang w:val="kk-KZ"/>
        </w:rPr>
        <w:t xml:space="preserve">Шындығында алғашқы прозалық шығармалардың кең көлемдегі нағыз толыққанды шығармалар болмағандығы айқын. Өмір құбылыстарын бейнелеудегі, сан алуан қақтығыстар үстінде көрінген бейнелеуді жасаудағы үлкен ізденістердің басы – М.Дулатовтың </w:t>
      </w:r>
      <w:r>
        <w:rPr>
          <w:sz w:val="28"/>
          <w:szCs w:val="28"/>
          <w:lang w:val="kk-KZ"/>
        </w:rPr>
        <w:t>«</w:t>
      </w:r>
      <w:r w:rsidRPr="003F609C">
        <w:rPr>
          <w:sz w:val="28"/>
          <w:szCs w:val="28"/>
          <w:lang w:val="kk-KZ"/>
        </w:rPr>
        <w:t>Бақытсыз Жамал</w:t>
      </w:r>
      <w:r>
        <w:rPr>
          <w:sz w:val="28"/>
          <w:szCs w:val="28"/>
          <w:lang w:val="kk-KZ"/>
        </w:rPr>
        <w:t>»</w:t>
      </w:r>
      <w:r w:rsidRPr="003F609C">
        <w:rPr>
          <w:sz w:val="28"/>
          <w:szCs w:val="28"/>
          <w:lang w:val="kk-KZ"/>
        </w:rPr>
        <w:t xml:space="preserve">, Т.Жомартбаевтың </w:t>
      </w:r>
      <w:r>
        <w:rPr>
          <w:sz w:val="28"/>
          <w:szCs w:val="28"/>
          <w:lang w:val="kk-KZ"/>
        </w:rPr>
        <w:t>«</w:t>
      </w:r>
      <w:r w:rsidRPr="003F609C">
        <w:rPr>
          <w:sz w:val="28"/>
          <w:szCs w:val="28"/>
          <w:lang w:val="kk-KZ"/>
        </w:rPr>
        <w:t>Қыз көрелік</w:t>
      </w:r>
      <w:r>
        <w:rPr>
          <w:sz w:val="28"/>
          <w:szCs w:val="28"/>
          <w:lang w:val="kk-KZ"/>
        </w:rPr>
        <w:t>»</w:t>
      </w:r>
      <w:r w:rsidRPr="003F609C">
        <w:rPr>
          <w:sz w:val="28"/>
          <w:szCs w:val="28"/>
          <w:lang w:val="kk-KZ"/>
        </w:rPr>
        <w:t xml:space="preserve">, С.Көбеевтің </w:t>
      </w:r>
      <w:r>
        <w:rPr>
          <w:sz w:val="28"/>
          <w:szCs w:val="28"/>
          <w:lang w:val="kk-KZ"/>
        </w:rPr>
        <w:t>«</w:t>
      </w:r>
      <w:r w:rsidRPr="003F609C">
        <w:rPr>
          <w:sz w:val="28"/>
          <w:szCs w:val="28"/>
          <w:lang w:val="kk-KZ"/>
        </w:rPr>
        <w:t>Қалың мал</w:t>
      </w:r>
      <w:r>
        <w:rPr>
          <w:sz w:val="28"/>
          <w:szCs w:val="28"/>
          <w:lang w:val="kk-KZ"/>
        </w:rPr>
        <w:t>»</w:t>
      </w:r>
      <w:r w:rsidRPr="003F609C">
        <w:rPr>
          <w:sz w:val="28"/>
          <w:szCs w:val="28"/>
          <w:lang w:val="kk-KZ"/>
        </w:rPr>
        <w:t xml:space="preserve">, С.Торайғыровтың </w:t>
      </w:r>
      <w:r>
        <w:rPr>
          <w:sz w:val="28"/>
          <w:szCs w:val="28"/>
          <w:lang w:val="kk-KZ"/>
        </w:rPr>
        <w:t>«</w:t>
      </w:r>
      <w:r w:rsidRPr="003F609C">
        <w:rPr>
          <w:sz w:val="28"/>
          <w:szCs w:val="28"/>
          <w:lang w:val="kk-KZ"/>
        </w:rPr>
        <w:t>Қамар сұлу</w:t>
      </w:r>
      <w:r>
        <w:rPr>
          <w:sz w:val="28"/>
          <w:szCs w:val="28"/>
          <w:lang w:val="kk-KZ"/>
        </w:rPr>
        <w:t>»</w:t>
      </w:r>
      <w:r w:rsidRPr="003F609C">
        <w:rPr>
          <w:sz w:val="28"/>
          <w:szCs w:val="28"/>
          <w:lang w:val="kk-KZ"/>
        </w:rPr>
        <w:t xml:space="preserve">, М.Әуезовтің </w:t>
      </w:r>
      <w:r>
        <w:rPr>
          <w:sz w:val="28"/>
          <w:szCs w:val="28"/>
          <w:lang w:val="kk-KZ"/>
        </w:rPr>
        <w:t>«</w:t>
      </w:r>
      <w:r w:rsidRPr="003F609C">
        <w:rPr>
          <w:sz w:val="28"/>
          <w:szCs w:val="28"/>
          <w:lang w:val="kk-KZ"/>
        </w:rPr>
        <w:t>Қорғансыздың күні</w:t>
      </w:r>
      <w:r>
        <w:rPr>
          <w:sz w:val="28"/>
          <w:szCs w:val="28"/>
          <w:lang w:val="kk-KZ"/>
        </w:rPr>
        <w:t>»</w:t>
      </w:r>
      <w:r w:rsidRPr="003F609C">
        <w:rPr>
          <w:sz w:val="28"/>
          <w:szCs w:val="28"/>
          <w:lang w:val="kk-KZ"/>
        </w:rPr>
        <w:t xml:space="preserve">, </w:t>
      </w:r>
      <w:r>
        <w:rPr>
          <w:sz w:val="28"/>
          <w:szCs w:val="28"/>
          <w:lang w:val="kk-KZ"/>
        </w:rPr>
        <w:t>«</w:t>
      </w:r>
      <w:r w:rsidRPr="003F609C">
        <w:rPr>
          <w:sz w:val="28"/>
          <w:szCs w:val="28"/>
          <w:lang w:val="kk-KZ"/>
        </w:rPr>
        <w:t>Қаралы сұлу</w:t>
      </w:r>
      <w:r>
        <w:rPr>
          <w:sz w:val="28"/>
          <w:szCs w:val="28"/>
          <w:lang w:val="kk-KZ"/>
        </w:rPr>
        <w:t>»</w:t>
      </w:r>
      <w:r w:rsidRPr="003F609C">
        <w:rPr>
          <w:sz w:val="28"/>
          <w:szCs w:val="28"/>
          <w:lang w:val="kk-KZ"/>
        </w:rPr>
        <w:t xml:space="preserve">, </w:t>
      </w:r>
      <w:r>
        <w:rPr>
          <w:sz w:val="28"/>
          <w:szCs w:val="28"/>
          <w:lang w:val="kk-KZ"/>
        </w:rPr>
        <w:t>«</w:t>
      </w:r>
      <w:r w:rsidRPr="003F609C">
        <w:rPr>
          <w:sz w:val="28"/>
          <w:szCs w:val="28"/>
          <w:lang w:val="kk-KZ"/>
        </w:rPr>
        <w:t>Көксерек</w:t>
      </w:r>
      <w:r>
        <w:rPr>
          <w:sz w:val="28"/>
          <w:szCs w:val="28"/>
          <w:lang w:val="kk-KZ"/>
        </w:rPr>
        <w:t>»</w:t>
      </w:r>
      <w:r w:rsidRPr="003F609C">
        <w:rPr>
          <w:sz w:val="28"/>
          <w:szCs w:val="28"/>
          <w:lang w:val="kk-KZ"/>
        </w:rPr>
        <w:t xml:space="preserve">, </w:t>
      </w:r>
      <w:r>
        <w:rPr>
          <w:bCs/>
          <w:noProof/>
          <w:sz w:val="28"/>
          <w:szCs w:val="28"/>
          <w:lang w:val="kk-KZ"/>
        </w:rPr>
        <w:t>«</w:t>
      </w:r>
      <w:r w:rsidRPr="003F609C">
        <w:rPr>
          <w:bCs/>
          <w:noProof/>
          <w:sz w:val="28"/>
          <w:szCs w:val="28"/>
          <w:lang w:val="kk-KZ"/>
        </w:rPr>
        <w:t>Қараш-Қараш оқиғасы</w:t>
      </w:r>
      <w:r>
        <w:rPr>
          <w:bCs/>
          <w:noProof/>
          <w:sz w:val="28"/>
          <w:szCs w:val="28"/>
          <w:lang w:val="kk-KZ"/>
        </w:rPr>
        <w:t>»</w:t>
      </w:r>
      <w:r w:rsidRPr="003F609C">
        <w:rPr>
          <w:bCs/>
          <w:noProof/>
          <w:sz w:val="28"/>
          <w:szCs w:val="28"/>
          <w:lang w:val="kk-KZ"/>
        </w:rPr>
        <w:t>,</w:t>
      </w:r>
      <w:r>
        <w:rPr>
          <w:rFonts w:eastAsia="Batang"/>
          <w:bCs/>
          <w:sz w:val="28"/>
          <w:szCs w:val="28"/>
          <w:lang w:val="kk-KZ"/>
        </w:rPr>
        <w:t>«</w:t>
      </w:r>
      <w:r w:rsidRPr="003F609C">
        <w:rPr>
          <w:rFonts w:eastAsia="Batang"/>
          <w:bCs/>
          <w:sz w:val="28"/>
          <w:szCs w:val="28"/>
          <w:lang w:val="kk-KZ" w:eastAsia="ko-KR"/>
        </w:rPr>
        <w:t>Қилы заман</w:t>
      </w:r>
      <w:r>
        <w:rPr>
          <w:rFonts w:eastAsia="Batang"/>
          <w:bCs/>
          <w:sz w:val="28"/>
          <w:szCs w:val="28"/>
          <w:lang w:val="kk-KZ"/>
        </w:rPr>
        <w:t>»</w:t>
      </w:r>
      <w:r w:rsidRPr="003F609C">
        <w:rPr>
          <w:sz w:val="28"/>
          <w:szCs w:val="28"/>
          <w:lang w:val="kk-KZ"/>
        </w:rPr>
        <w:t xml:space="preserve">, Ж.Аймауытовтың  </w:t>
      </w:r>
      <w:r>
        <w:rPr>
          <w:sz w:val="28"/>
          <w:szCs w:val="28"/>
          <w:lang w:val="kk-KZ"/>
        </w:rPr>
        <w:t>«</w:t>
      </w:r>
      <w:r w:rsidRPr="003F609C">
        <w:rPr>
          <w:sz w:val="28"/>
          <w:szCs w:val="28"/>
          <w:lang w:val="kk-KZ"/>
        </w:rPr>
        <w:t>Күнікейдің жазығы</w:t>
      </w:r>
      <w:r>
        <w:rPr>
          <w:sz w:val="28"/>
          <w:szCs w:val="28"/>
          <w:lang w:val="kk-KZ"/>
        </w:rPr>
        <w:t>»</w:t>
      </w:r>
      <w:r w:rsidRPr="003F609C">
        <w:rPr>
          <w:sz w:val="28"/>
          <w:szCs w:val="28"/>
          <w:lang w:val="kk-KZ"/>
        </w:rPr>
        <w:t xml:space="preserve">,  </w:t>
      </w:r>
      <w:r>
        <w:rPr>
          <w:sz w:val="28"/>
          <w:szCs w:val="28"/>
          <w:lang w:val="kk-KZ"/>
        </w:rPr>
        <w:t>«</w:t>
      </w:r>
      <w:r w:rsidRPr="003F609C">
        <w:rPr>
          <w:sz w:val="28"/>
          <w:szCs w:val="28"/>
          <w:lang w:val="kk-KZ"/>
        </w:rPr>
        <w:t>Ақбілек</w:t>
      </w:r>
      <w:r>
        <w:rPr>
          <w:sz w:val="28"/>
          <w:szCs w:val="28"/>
          <w:lang w:val="kk-KZ"/>
        </w:rPr>
        <w:t>»</w:t>
      </w:r>
      <w:r w:rsidRPr="003F609C">
        <w:rPr>
          <w:sz w:val="28"/>
          <w:szCs w:val="28"/>
          <w:lang w:val="kk-KZ"/>
        </w:rPr>
        <w:t xml:space="preserve">, М.Жұмабаевтың </w:t>
      </w:r>
      <w:r>
        <w:rPr>
          <w:sz w:val="28"/>
          <w:szCs w:val="28"/>
          <w:lang w:val="kk-KZ"/>
        </w:rPr>
        <w:t>«</w:t>
      </w:r>
      <w:r w:rsidRPr="003F609C">
        <w:rPr>
          <w:sz w:val="28"/>
          <w:szCs w:val="28"/>
          <w:lang w:val="kk-KZ"/>
        </w:rPr>
        <w:t>Шолпанның күнәсі</w:t>
      </w:r>
      <w:r>
        <w:rPr>
          <w:sz w:val="28"/>
          <w:szCs w:val="28"/>
          <w:lang w:val="kk-KZ"/>
        </w:rPr>
        <w:t>»</w:t>
      </w:r>
      <w:r w:rsidRPr="003F609C">
        <w:rPr>
          <w:sz w:val="28"/>
          <w:szCs w:val="28"/>
          <w:lang w:val="kk-KZ"/>
        </w:rPr>
        <w:t xml:space="preserve">, Б.Майлиннің </w:t>
      </w:r>
      <w:r>
        <w:rPr>
          <w:sz w:val="28"/>
          <w:szCs w:val="28"/>
          <w:lang w:val="kk-KZ"/>
        </w:rPr>
        <w:t>«</w:t>
      </w:r>
      <w:r w:rsidRPr="003F609C">
        <w:rPr>
          <w:sz w:val="28"/>
          <w:szCs w:val="28"/>
          <w:lang w:val="kk-KZ"/>
        </w:rPr>
        <w:t>Шұғаның белгісі</w:t>
      </w:r>
      <w:r>
        <w:rPr>
          <w:sz w:val="28"/>
          <w:szCs w:val="28"/>
          <w:lang w:val="kk-KZ"/>
        </w:rPr>
        <w:t>»</w:t>
      </w:r>
      <w:r w:rsidRPr="003F609C">
        <w:rPr>
          <w:sz w:val="28"/>
          <w:szCs w:val="28"/>
          <w:lang w:val="kk-KZ"/>
        </w:rPr>
        <w:t xml:space="preserve">, С.Сейфуллиннің  </w:t>
      </w:r>
      <w:r>
        <w:rPr>
          <w:sz w:val="28"/>
          <w:szCs w:val="28"/>
          <w:lang w:val="kk-KZ"/>
        </w:rPr>
        <w:t>«</w:t>
      </w:r>
      <w:r w:rsidRPr="003F609C">
        <w:rPr>
          <w:sz w:val="28"/>
          <w:szCs w:val="28"/>
          <w:lang w:val="kk-KZ"/>
        </w:rPr>
        <w:t>Айша</w:t>
      </w:r>
      <w:r>
        <w:rPr>
          <w:sz w:val="28"/>
          <w:szCs w:val="28"/>
          <w:lang w:val="kk-KZ"/>
        </w:rPr>
        <w:t>»</w:t>
      </w:r>
      <w:r w:rsidRPr="003F609C">
        <w:rPr>
          <w:sz w:val="28"/>
          <w:szCs w:val="28"/>
          <w:lang w:val="kk-KZ"/>
        </w:rPr>
        <w:t xml:space="preserve"> атты прозалық туындылары  еді. </w:t>
      </w:r>
    </w:p>
    <w:p w:rsidR="00CE5886" w:rsidRPr="003F609C" w:rsidRDefault="00CE5886" w:rsidP="00BF766F">
      <w:pPr>
        <w:spacing w:line="360" w:lineRule="auto"/>
        <w:ind w:firstLine="720"/>
        <w:jc w:val="both"/>
        <w:rPr>
          <w:sz w:val="28"/>
          <w:szCs w:val="28"/>
          <w:lang w:val="kk-KZ"/>
        </w:rPr>
      </w:pPr>
      <w:r w:rsidRPr="003F609C">
        <w:rPr>
          <w:sz w:val="28"/>
          <w:szCs w:val="28"/>
          <w:lang w:val="kk-KZ"/>
        </w:rPr>
        <w:t xml:space="preserve">Бұл шығармалар жаңа жанрдың бастаушысы болуымен, сондай-ақ қаламгерлердің маңдай тері арқылы келген шығармашылық жеңісі болса, екіншіден бір жүйеге түсіп қалыптаспаған жаңа жанрдың өзіндік тарихындай ерекше құбылыс. </w:t>
      </w:r>
    </w:p>
    <w:p w:rsidR="00CE5886" w:rsidRPr="003F609C" w:rsidRDefault="00CE5886" w:rsidP="00BF766F">
      <w:pPr>
        <w:tabs>
          <w:tab w:val="left" w:pos="3360"/>
        </w:tabs>
        <w:spacing w:line="360" w:lineRule="auto"/>
        <w:jc w:val="both"/>
        <w:rPr>
          <w:sz w:val="28"/>
          <w:szCs w:val="28"/>
          <w:lang w:val="kk-KZ"/>
        </w:rPr>
      </w:pPr>
      <w:r>
        <w:rPr>
          <w:sz w:val="28"/>
          <w:szCs w:val="28"/>
          <w:lang w:val="kk-KZ"/>
        </w:rPr>
        <w:t xml:space="preserve">          Қ</w:t>
      </w:r>
      <w:r w:rsidRPr="003F609C">
        <w:rPr>
          <w:sz w:val="28"/>
          <w:szCs w:val="28"/>
          <w:lang w:val="kk-KZ"/>
        </w:rPr>
        <w:t>азақ прозасының қалыптасу, даму жолдарын зерттеуші ғалымдар пікіріне сүйенетін болсақ, қазақ прозасының жан-жақты дамуына әсер еткен үлкен үш фактор бар. 1)Қазақ әдебиетінің ішкі дамуы (Ш.Уәлихановтың ғылыми публицистикалық прозасы, Абайдың қара сөздері, Ы.Алтынсариннің дидактикалық әңгіме, новеллалары);2) Қазақ халқының дәстүрі мол ауыз әдебиеті; 3) Көрші елдер әдебиетінің ықпалы</w:t>
      </w:r>
      <w:r>
        <w:rPr>
          <w:sz w:val="28"/>
          <w:szCs w:val="28"/>
          <w:lang w:val="kk-KZ"/>
        </w:rPr>
        <w:t>»</w:t>
      </w:r>
      <w:r w:rsidRPr="003F609C">
        <w:rPr>
          <w:sz w:val="28"/>
          <w:szCs w:val="28"/>
          <w:lang w:val="kk-KZ"/>
        </w:rPr>
        <w:t xml:space="preserve"> [1,25]. </w:t>
      </w:r>
    </w:p>
    <w:p w:rsidR="00CE5886" w:rsidRPr="003F609C" w:rsidRDefault="00CE5886" w:rsidP="00BF766F">
      <w:pPr>
        <w:spacing w:line="360" w:lineRule="auto"/>
        <w:jc w:val="both"/>
        <w:rPr>
          <w:sz w:val="28"/>
          <w:szCs w:val="28"/>
          <w:lang w:val="kk-KZ"/>
        </w:rPr>
      </w:pPr>
      <w:r w:rsidRPr="003F609C">
        <w:rPr>
          <w:sz w:val="28"/>
          <w:szCs w:val="28"/>
          <w:lang w:val="kk-KZ"/>
        </w:rPr>
        <w:tab/>
        <w:t xml:space="preserve">Осындай тарихи және көркемдік алғышарттардың негізінде ХХ ғасырдың басында ұлттық көркем проза өзінің алғашқы қадамдарын жасады. Рас, ол дайын күйінде, шынайы прозалық шығарма қалпында пайда болған жоқ. Әртүрлі көркемдік талпыныстар жасалды. Алғашқы шығармалар прозаға тән барлық сипаттарды бойына жинақтай алмады. Бұл кезеңде көркемдік-эстетикалық ой-әлемінде поэзияның ықпалының басымырақ екені сезіліп тұрды. Т.Кәкішев: </w:t>
      </w:r>
      <w:r>
        <w:rPr>
          <w:sz w:val="28"/>
          <w:szCs w:val="28"/>
          <w:lang w:val="kk-KZ"/>
        </w:rPr>
        <w:t>«</w:t>
      </w:r>
      <w:r w:rsidRPr="003F609C">
        <w:rPr>
          <w:sz w:val="28"/>
          <w:szCs w:val="28"/>
          <w:lang w:val="kk-KZ"/>
        </w:rPr>
        <w:t>Прозалық жанр түрлері өздерінің поэзияға қарағанда кешірек пайда болуына байланысты өз бойына ілгерідегі баяндау тәсілдерінің барлық жетістіктерін сіңіреді.</w:t>
      </w:r>
      <w:r>
        <w:rPr>
          <w:sz w:val="28"/>
          <w:szCs w:val="28"/>
          <w:lang w:val="kk-KZ"/>
        </w:rPr>
        <w:t>»</w:t>
      </w:r>
      <w:r w:rsidRPr="003F609C">
        <w:rPr>
          <w:sz w:val="28"/>
          <w:szCs w:val="28"/>
          <w:lang w:val="kk-KZ"/>
        </w:rPr>
        <w:t xml:space="preserve"> [2,145]. -десе,</w:t>
      </w:r>
      <w:r w:rsidRPr="003F609C">
        <w:rPr>
          <w:sz w:val="28"/>
          <w:szCs w:val="28"/>
          <w:lang w:val="kk-KZ"/>
        </w:rPr>
        <w:tab/>
        <w:t xml:space="preserve"> ал С.Қирабаев: </w:t>
      </w:r>
      <w:r>
        <w:rPr>
          <w:sz w:val="28"/>
          <w:szCs w:val="28"/>
          <w:lang w:val="kk-KZ"/>
        </w:rPr>
        <w:t>«</w:t>
      </w:r>
      <w:r w:rsidRPr="003F609C">
        <w:rPr>
          <w:sz w:val="28"/>
          <w:szCs w:val="28"/>
          <w:lang w:val="kk-KZ"/>
        </w:rPr>
        <w:t>Тарихи оқиғалар легінің қабаттасуы, адам өмірі мен тағдырының күрделілігі, өлеңнің ауқымына сыймастай өзгерістердің молдығы прозаның дамуын жеделдетті</w:t>
      </w:r>
      <w:r>
        <w:rPr>
          <w:sz w:val="28"/>
          <w:szCs w:val="28"/>
          <w:lang w:val="kk-KZ"/>
        </w:rPr>
        <w:t>»</w:t>
      </w:r>
      <w:r w:rsidRPr="003F609C">
        <w:rPr>
          <w:sz w:val="28"/>
          <w:szCs w:val="28"/>
          <w:lang w:val="kk-KZ"/>
        </w:rPr>
        <w:t>[3,65]. -дейді.</w:t>
      </w:r>
      <w:r w:rsidRPr="003F609C">
        <w:rPr>
          <w:sz w:val="28"/>
          <w:szCs w:val="28"/>
          <w:lang w:val="kk-KZ"/>
        </w:rPr>
        <w:tab/>
        <w:t xml:space="preserve">Осындай ішкі, сыртқы факторлардың әсерімен ХХ ғасыр басында әдеби процесс күрделеніп, сапалық өзгеріске ұшырады. Қазақ авторлары роман, повесть, әңгіме, комедия, трагедия, драма, очерк т.б. жанрларды меңгере бастады. </w:t>
      </w:r>
    </w:p>
    <w:p w:rsidR="00CE5886" w:rsidRPr="003F609C" w:rsidRDefault="00CE5886" w:rsidP="00BF766F">
      <w:pPr>
        <w:tabs>
          <w:tab w:val="left" w:pos="3360"/>
        </w:tabs>
        <w:spacing w:line="360" w:lineRule="auto"/>
        <w:ind w:firstLine="540"/>
        <w:jc w:val="both"/>
        <w:rPr>
          <w:sz w:val="28"/>
          <w:szCs w:val="28"/>
          <w:lang w:val="kk-KZ"/>
        </w:rPr>
      </w:pPr>
      <w:r w:rsidRPr="003F609C">
        <w:rPr>
          <w:sz w:val="28"/>
          <w:szCs w:val="28"/>
          <w:lang w:val="kk-KZ"/>
        </w:rPr>
        <w:t xml:space="preserve">ХХ ғасыр басындағы прозаның дамуы жайлы ғалым З.Бисенғали: </w:t>
      </w:r>
      <w:r>
        <w:rPr>
          <w:sz w:val="28"/>
          <w:szCs w:val="28"/>
          <w:lang w:val="kk-KZ"/>
        </w:rPr>
        <w:t>«</w:t>
      </w:r>
      <w:r w:rsidRPr="003F609C">
        <w:rPr>
          <w:sz w:val="28"/>
          <w:szCs w:val="28"/>
          <w:lang w:val="kk-KZ"/>
        </w:rPr>
        <w:t>Қазақ әдебиетінің даму жолдарына жүйелі, жан-жақты, терең талдаулар жасай отырып проза жанрының ХХ ғасыр басында шындап орнығу себебін тек жалаң түрдің келуімен емес, соған сәйкес көркем мазмұнның да пайда болуымен түсіндіруіміз керек. Демек, тап осы кезеңде, қазақ халқының қоғамдық санасына жаңа қажеттіліктің, эстетикалық тілектің туғаны белгілі. Сондықтан да қазақ прозасының кейінгі қарышты қадамын, салтанатты шеруін бірыңғай көршілес елдер әдебиетінің әсерімен емес, әдебиеттің ішкі даму тенденциясындағы күштердің заңдылығымен түсіндіруге тиіспіз</w:t>
      </w:r>
      <w:r>
        <w:rPr>
          <w:sz w:val="28"/>
          <w:szCs w:val="28"/>
          <w:lang w:val="kk-KZ"/>
        </w:rPr>
        <w:t>»</w:t>
      </w:r>
      <w:r w:rsidRPr="003F609C">
        <w:rPr>
          <w:sz w:val="28"/>
          <w:szCs w:val="28"/>
          <w:lang w:val="kk-KZ"/>
        </w:rPr>
        <w:t xml:space="preserve"> [4,77],-деп келтіреді.</w:t>
      </w:r>
      <w:r w:rsidRPr="003F609C">
        <w:rPr>
          <w:sz w:val="28"/>
          <w:szCs w:val="28"/>
          <w:lang w:val="kk-KZ"/>
        </w:rPr>
        <w:tab/>
      </w:r>
      <w:r w:rsidRPr="003F609C">
        <w:rPr>
          <w:sz w:val="28"/>
          <w:szCs w:val="28"/>
          <w:lang w:val="kk-KZ"/>
        </w:rPr>
        <w:tab/>
      </w:r>
    </w:p>
    <w:p w:rsidR="00CE5886" w:rsidRPr="003F609C" w:rsidRDefault="00CE5886" w:rsidP="00BF766F">
      <w:pPr>
        <w:shd w:val="clear" w:color="auto" w:fill="FFFFFF"/>
        <w:spacing w:line="360" w:lineRule="auto"/>
        <w:ind w:firstLine="708"/>
        <w:jc w:val="both"/>
        <w:rPr>
          <w:sz w:val="28"/>
          <w:szCs w:val="28"/>
          <w:lang w:val="kk-KZ"/>
        </w:rPr>
      </w:pPr>
      <w:r w:rsidRPr="003F609C">
        <w:rPr>
          <w:noProof/>
          <w:spacing w:val="6"/>
          <w:sz w:val="28"/>
          <w:szCs w:val="28"/>
          <w:lang w:val="kk-KZ"/>
        </w:rPr>
        <w:t xml:space="preserve">С. Торайғыров </w:t>
      </w:r>
      <w:r>
        <w:rPr>
          <w:noProof/>
          <w:spacing w:val="6"/>
          <w:sz w:val="28"/>
          <w:szCs w:val="28"/>
          <w:lang w:val="kk-KZ"/>
        </w:rPr>
        <w:t>«</w:t>
      </w:r>
      <w:r w:rsidRPr="003F609C">
        <w:rPr>
          <w:noProof/>
          <w:spacing w:val="6"/>
          <w:sz w:val="28"/>
          <w:szCs w:val="28"/>
          <w:lang w:val="kk-KZ"/>
        </w:rPr>
        <w:t>Қамар сұлу</w:t>
      </w:r>
      <w:r>
        <w:rPr>
          <w:noProof/>
          <w:spacing w:val="6"/>
          <w:sz w:val="28"/>
          <w:szCs w:val="28"/>
          <w:lang w:val="kk-KZ"/>
        </w:rPr>
        <w:t>»</w:t>
      </w:r>
      <w:r w:rsidRPr="003F609C">
        <w:rPr>
          <w:noProof/>
          <w:spacing w:val="6"/>
          <w:sz w:val="28"/>
          <w:szCs w:val="28"/>
          <w:lang w:val="kk-KZ"/>
        </w:rPr>
        <w:t xml:space="preserve"> романымен қазақ елін</w:t>
      </w:r>
      <w:r w:rsidRPr="003F609C">
        <w:rPr>
          <w:noProof/>
          <w:spacing w:val="4"/>
          <w:sz w:val="28"/>
          <w:szCs w:val="28"/>
          <w:lang w:val="kk-KZ"/>
        </w:rPr>
        <w:t xml:space="preserve">дегі ушығып, жаппай індетке айналып кеткен ел мұңын </w:t>
      </w:r>
      <w:r w:rsidRPr="003F609C">
        <w:rPr>
          <w:noProof/>
          <w:spacing w:val="6"/>
          <w:sz w:val="28"/>
          <w:szCs w:val="28"/>
          <w:lang w:val="kk-KZ"/>
        </w:rPr>
        <w:t>жұрт жадаулығын көтеру барысында ізгілік іздерін су</w:t>
      </w:r>
      <w:r w:rsidRPr="003F609C">
        <w:rPr>
          <w:noProof/>
          <w:spacing w:val="4"/>
          <w:sz w:val="28"/>
          <w:szCs w:val="28"/>
          <w:lang w:val="kk-KZ"/>
        </w:rPr>
        <w:t xml:space="preserve">реткерлік құдіретпен бойлап   таныған.   </w:t>
      </w:r>
      <w:r w:rsidRPr="003F609C">
        <w:rPr>
          <w:sz w:val="28"/>
          <w:szCs w:val="28"/>
          <w:lang w:val="kk-KZ"/>
        </w:rPr>
        <w:t>Жазушының идеясы – адамның кіршіксіз таза ең күшті махаббат сезімін жырлау.Қамар мен Ахмет арасындағы сезімдер хат – диалог арқылы беріледі Қамар есті, ақылды, оқыған қыз. Не пайда сен де оқыдың, мен де оқыдым, Қалмаса арттағыға үлгі бойда. Ахмет пен Қамар образдары арқылы  автор сол кездегі қоғамның өктемдігіне қарсылық білдіре бастаған жастардың іс - әрекетін  көрсете білді</w:t>
      </w:r>
    </w:p>
    <w:p w:rsidR="00CE5886" w:rsidRPr="003F609C" w:rsidRDefault="00CE5886" w:rsidP="00BF766F">
      <w:pPr>
        <w:tabs>
          <w:tab w:val="left" w:pos="8820"/>
          <w:tab w:val="left" w:pos="9000"/>
        </w:tabs>
        <w:spacing w:line="360" w:lineRule="auto"/>
        <w:ind w:firstLine="851"/>
        <w:jc w:val="both"/>
        <w:rPr>
          <w:sz w:val="28"/>
          <w:szCs w:val="28"/>
          <w:lang w:val="kk-KZ"/>
        </w:rPr>
      </w:pPr>
      <w:r w:rsidRPr="003F609C">
        <w:rPr>
          <w:sz w:val="28"/>
          <w:szCs w:val="28"/>
          <w:lang w:val="kk-KZ"/>
        </w:rPr>
        <w:t xml:space="preserve">1926жылы Ж. Аймауытов: </w:t>
      </w:r>
      <w:r>
        <w:rPr>
          <w:sz w:val="28"/>
          <w:szCs w:val="28"/>
          <w:lang w:val="kk-KZ"/>
        </w:rPr>
        <w:t>«</w:t>
      </w:r>
      <w:r w:rsidRPr="003F609C">
        <w:rPr>
          <w:sz w:val="28"/>
          <w:szCs w:val="28"/>
          <w:lang w:val="kk-KZ"/>
        </w:rPr>
        <w:t>Ақын елінің тілі ғой, адал туған ұлы ғой, бүлк-бүлк еткен жаны ғой, жанын жеген ары ғой, айта алмай жүрген зары ғой. Жаннан, ардан безбесе, ақынын қандай ел қастерлемесін!</w:t>
      </w:r>
      <w:r>
        <w:rPr>
          <w:sz w:val="28"/>
          <w:szCs w:val="28"/>
          <w:lang w:val="kk-KZ"/>
        </w:rPr>
        <w:t>»</w:t>
      </w:r>
      <w:r w:rsidRPr="003F609C">
        <w:rPr>
          <w:sz w:val="28"/>
          <w:szCs w:val="28"/>
          <w:lang w:val="kk-KZ"/>
        </w:rPr>
        <w:t xml:space="preserve"> [5, 16б.]  - деп жазған екен. Сұлтанмахмұт шын мағынасында осы сөзге татитын жазушы.</w:t>
      </w:r>
    </w:p>
    <w:p w:rsidR="00CE5886" w:rsidRPr="003F609C" w:rsidRDefault="00CE5886" w:rsidP="00BF766F">
      <w:pPr>
        <w:shd w:val="clear" w:color="auto" w:fill="FFFFFF"/>
        <w:spacing w:line="360" w:lineRule="auto"/>
        <w:ind w:firstLine="322"/>
        <w:jc w:val="both"/>
        <w:rPr>
          <w:sz w:val="28"/>
          <w:szCs w:val="28"/>
          <w:lang w:val="kk-KZ"/>
        </w:rPr>
      </w:pPr>
      <w:r w:rsidRPr="003F609C">
        <w:rPr>
          <w:noProof/>
          <w:spacing w:val="1"/>
          <w:sz w:val="28"/>
          <w:szCs w:val="28"/>
          <w:lang w:val="kk-KZ"/>
        </w:rPr>
        <w:tab/>
      </w:r>
      <w:r w:rsidRPr="003F609C">
        <w:rPr>
          <w:noProof/>
          <w:spacing w:val="5"/>
          <w:sz w:val="28"/>
          <w:szCs w:val="28"/>
          <w:lang w:val="kk-KZ"/>
        </w:rPr>
        <w:t>Фольклорлық қоштасу, айтыс, жар-жар (</w:t>
      </w:r>
      <w:r>
        <w:rPr>
          <w:noProof/>
          <w:spacing w:val="5"/>
          <w:sz w:val="28"/>
          <w:szCs w:val="28"/>
          <w:lang w:val="kk-KZ"/>
        </w:rPr>
        <w:t>«</w:t>
      </w:r>
      <w:r w:rsidRPr="003F609C">
        <w:rPr>
          <w:noProof/>
          <w:spacing w:val="5"/>
          <w:sz w:val="28"/>
          <w:szCs w:val="28"/>
          <w:lang w:val="kk-KZ"/>
        </w:rPr>
        <w:t>зар-зар</w:t>
      </w:r>
      <w:r>
        <w:rPr>
          <w:noProof/>
          <w:spacing w:val="5"/>
          <w:sz w:val="28"/>
          <w:szCs w:val="28"/>
          <w:lang w:val="kk-KZ"/>
        </w:rPr>
        <w:t>»</w:t>
      </w:r>
      <w:r w:rsidRPr="003F609C">
        <w:rPr>
          <w:noProof/>
          <w:spacing w:val="5"/>
          <w:sz w:val="28"/>
          <w:szCs w:val="28"/>
          <w:lang w:val="kk-KZ"/>
        </w:rPr>
        <w:t xml:space="preserve">) </w:t>
      </w:r>
      <w:r w:rsidRPr="003F609C">
        <w:rPr>
          <w:noProof/>
          <w:spacing w:val="2"/>
          <w:sz w:val="28"/>
          <w:szCs w:val="28"/>
          <w:lang w:val="kk-KZ"/>
        </w:rPr>
        <w:t xml:space="preserve">бақсы сарындарының қолданылуы, этнографиялық салт-ғұрыптық жоралғылар: қол ұстатар, неке қияр, үшкіру, </w:t>
      </w:r>
      <w:r w:rsidRPr="003F609C">
        <w:rPr>
          <w:noProof/>
          <w:spacing w:val="6"/>
          <w:sz w:val="28"/>
          <w:szCs w:val="28"/>
          <w:lang w:val="kk-KZ"/>
        </w:rPr>
        <w:t xml:space="preserve">кұрмалдықтын, суреттелуі уақыт тынысын зердеңе </w:t>
      </w:r>
      <w:r w:rsidRPr="003F609C">
        <w:rPr>
          <w:noProof/>
          <w:sz w:val="28"/>
          <w:szCs w:val="28"/>
          <w:lang w:val="kk-KZ"/>
        </w:rPr>
        <w:t>үялатады.</w:t>
      </w:r>
    </w:p>
    <w:p w:rsidR="00CE5886" w:rsidRPr="003F609C" w:rsidRDefault="00CE5886" w:rsidP="00BF766F">
      <w:pPr>
        <w:shd w:val="clear" w:color="auto" w:fill="FFFFFF"/>
        <w:spacing w:line="360" w:lineRule="auto"/>
        <w:ind w:firstLine="283"/>
        <w:jc w:val="both"/>
        <w:rPr>
          <w:sz w:val="28"/>
          <w:szCs w:val="28"/>
          <w:lang w:val="kk-KZ"/>
        </w:rPr>
      </w:pPr>
      <w:r w:rsidRPr="003F609C">
        <w:rPr>
          <w:noProof/>
          <w:spacing w:val="8"/>
          <w:sz w:val="28"/>
          <w:szCs w:val="28"/>
          <w:lang w:val="kk-KZ"/>
        </w:rPr>
        <w:tab/>
      </w:r>
      <w:r w:rsidRPr="003F609C">
        <w:rPr>
          <w:spacing w:val="1"/>
          <w:sz w:val="28"/>
          <w:szCs w:val="28"/>
          <w:lang w:val="kk-KZ"/>
        </w:rPr>
        <w:t xml:space="preserve">XX </w:t>
      </w:r>
      <w:r w:rsidRPr="003F609C">
        <w:rPr>
          <w:noProof/>
          <w:spacing w:val="1"/>
          <w:sz w:val="28"/>
          <w:szCs w:val="28"/>
          <w:lang w:val="kk-KZ"/>
        </w:rPr>
        <w:t>ғасыр басындағы роман, повестердегі Жа</w:t>
      </w:r>
      <w:r w:rsidRPr="003F609C">
        <w:rPr>
          <w:noProof/>
          <w:spacing w:val="7"/>
          <w:sz w:val="28"/>
          <w:szCs w:val="28"/>
          <w:lang w:val="kk-KZ"/>
        </w:rPr>
        <w:t xml:space="preserve">мал, Ғайникамал, Мариям, Ғайша, Шұға бейнелерімен </w:t>
      </w:r>
      <w:r w:rsidRPr="003F609C">
        <w:rPr>
          <w:noProof/>
          <w:spacing w:val="8"/>
          <w:sz w:val="28"/>
          <w:szCs w:val="28"/>
          <w:lang w:val="kk-KZ"/>
        </w:rPr>
        <w:t xml:space="preserve">бір тұста туған Қамар үлкен әлеуметтік жүк арқалай </w:t>
      </w:r>
      <w:r w:rsidRPr="003F609C">
        <w:rPr>
          <w:noProof/>
          <w:spacing w:val="-4"/>
          <w:sz w:val="28"/>
          <w:szCs w:val="28"/>
          <w:lang w:val="kk-KZ"/>
        </w:rPr>
        <w:t>келді.</w:t>
      </w:r>
    </w:p>
    <w:p w:rsidR="00CE5886" w:rsidRPr="003F609C" w:rsidRDefault="00CE5886" w:rsidP="00BF766F">
      <w:pPr>
        <w:spacing w:line="360" w:lineRule="auto"/>
        <w:ind w:firstLine="708"/>
        <w:jc w:val="both"/>
        <w:rPr>
          <w:sz w:val="28"/>
          <w:szCs w:val="28"/>
          <w:lang w:val="kk-KZ"/>
        </w:rPr>
      </w:pPr>
      <w:r w:rsidRPr="003F609C">
        <w:rPr>
          <w:sz w:val="28"/>
          <w:szCs w:val="28"/>
          <w:lang w:val="kk-KZ"/>
        </w:rPr>
        <w:t xml:space="preserve">Психологиялық талдаудың ең басты компонентіне монологты жатқызамыз. М.Дулатовтың </w:t>
      </w:r>
      <w:r>
        <w:rPr>
          <w:sz w:val="28"/>
          <w:szCs w:val="28"/>
          <w:lang w:val="kk-KZ"/>
        </w:rPr>
        <w:t>«</w:t>
      </w:r>
      <w:r w:rsidRPr="003F609C">
        <w:rPr>
          <w:sz w:val="28"/>
          <w:szCs w:val="28"/>
          <w:lang w:val="kk-KZ"/>
        </w:rPr>
        <w:t>Бақытсыз Жамал</w:t>
      </w:r>
      <w:r>
        <w:rPr>
          <w:sz w:val="28"/>
          <w:szCs w:val="28"/>
          <w:lang w:val="kk-KZ"/>
        </w:rPr>
        <w:t>»</w:t>
      </w:r>
      <w:r w:rsidRPr="003F609C">
        <w:rPr>
          <w:sz w:val="28"/>
          <w:szCs w:val="28"/>
          <w:lang w:val="kk-KZ"/>
        </w:rPr>
        <w:t xml:space="preserve"> романында монологтің белгілері бар. Жамал: </w:t>
      </w:r>
      <w:r>
        <w:rPr>
          <w:sz w:val="28"/>
          <w:szCs w:val="28"/>
          <w:lang w:val="kk-KZ"/>
        </w:rPr>
        <w:t>«</w:t>
      </w:r>
      <w:r w:rsidRPr="003F609C">
        <w:rPr>
          <w:sz w:val="28"/>
          <w:szCs w:val="28"/>
          <w:lang w:val="kk-KZ"/>
        </w:rPr>
        <w:t>Олар да мен сияқты бейшаралар ғой. Олар сияқты бір жігітпен көңіл қосып қалсам, пәленшенің қызы қашып кетіпті деген сөз болып, атамның сүйегін сындырғандай боламын ғой, -деп бағзы уақыттарда түн бойы ойлаумен ұйықтамай да шығушы еді. Осындай монологтар характер сипатын ашумен қатар, шығарманың көркемдік шырайын, ондағы ширыққан тартыс  драмасын бейнелей жеткізеді.</w:t>
      </w:r>
    </w:p>
    <w:p w:rsidR="00CE5886" w:rsidRPr="003F609C" w:rsidRDefault="00CE5886" w:rsidP="00BF766F">
      <w:pPr>
        <w:spacing w:line="360" w:lineRule="auto"/>
        <w:jc w:val="both"/>
        <w:rPr>
          <w:sz w:val="28"/>
          <w:szCs w:val="28"/>
          <w:lang w:val="kk-KZ"/>
        </w:rPr>
      </w:pPr>
      <w:r w:rsidRPr="003F609C">
        <w:rPr>
          <w:sz w:val="28"/>
          <w:szCs w:val="28"/>
          <w:lang w:val="kk-KZ"/>
        </w:rPr>
        <w:tab/>
        <w:t xml:space="preserve">Диалог – харектер жасаудың, адамды жете түсініп, танудың көркемдік құралы. Ол кейіпкер жан-дүниесіне әр қырынан үңілдіреді. Сәрсенбай жуастығын, қорқақтығын көрсететін эпизодтан үзінді келтірейік: </w:t>
      </w:r>
      <w:r>
        <w:rPr>
          <w:sz w:val="28"/>
          <w:szCs w:val="28"/>
          <w:lang w:val="kk-KZ"/>
        </w:rPr>
        <w:t>«</w:t>
      </w:r>
      <w:r w:rsidRPr="003F609C">
        <w:rPr>
          <w:sz w:val="28"/>
          <w:szCs w:val="28"/>
          <w:lang w:val="kk-KZ"/>
        </w:rPr>
        <w:t>- Осы ит не былшылдап отыр? Құдайдың жазғанынан артық не қыламыз? Екінші кісіге берем десең, Байжан малымыздан құрық, басымыздан сырық түсіре ме?</w:t>
      </w:r>
      <w:r>
        <w:rPr>
          <w:sz w:val="28"/>
          <w:szCs w:val="28"/>
          <w:lang w:val="kk-KZ"/>
        </w:rPr>
        <w:t>»</w:t>
      </w:r>
      <w:r w:rsidRPr="003F609C">
        <w:rPr>
          <w:sz w:val="28"/>
          <w:szCs w:val="28"/>
          <w:lang w:val="kk-KZ"/>
        </w:rPr>
        <w:t xml:space="preserve"> Жұманның тоңмойын, дойыр, сезімсіз, ақымақтығын көрсететін сөздері: </w:t>
      </w:r>
      <w:r>
        <w:rPr>
          <w:sz w:val="28"/>
          <w:szCs w:val="28"/>
          <w:lang w:val="kk-KZ"/>
        </w:rPr>
        <w:t>«</w:t>
      </w:r>
      <w:r w:rsidRPr="003F609C">
        <w:rPr>
          <w:sz w:val="28"/>
          <w:szCs w:val="28"/>
          <w:lang w:val="kk-KZ"/>
        </w:rPr>
        <w:t>Я, сенің сүйіп болған байыңның күйігі басылмай жүр екен ғой, мен сенің күйігіңді басайын.</w:t>
      </w:r>
      <w:r>
        <w:rPr>
          <w:sz w:val="28"/>
          <w:szCs w:val="28"/>
          <w:lang w:val="kk-KZ"/>
        </w:rPr>
        <w:t>»</w:t>
      </w:r>
    </w:p>
    <w:p w:rsidR="00CE5886" w:rsidRPr="003F609C" w:rsidRDefault="00CE5886" w:rsidP="00BF766F">
      <w:pPr>
        <w:spacing w:line="360" w:lineRule="auto"/>
        <w:ind w:firstLine="708"/>
        <w:jc w:val="both"/>
        <w:rPr>
          <w:sz w:val="28"/>
          <w:szCs w:val="28"/>
          <w:lang w:val="kk-KZ"/>
        </w:rPr>
      </w:pPr>
      <w:r w:rsidRPr="003F609C">
        <w:rPr>
          <w:sz w:val="28"/>
          <w:szCs w:val="28"/>
          <w:lang w:val="kk-KZ"/>
        </w:rPr>
        <w:t>Адам табиғаттың  аясында туып, өскеннен кейін, оның іс-әрекеті, дүниетанымы, жан дүниесі белгілі бір дәрежеде сыртқы ортамен үндесіп жататыны заңды құбылыс.</w:t>
      </w:r>
      <w:r w:rsidRPr="003F609C">
        <w:rPr>
          <w:sz w:val="28"/>
          <w:szCs w:val="28"/>
          <w:lang w:val="kk-KZ"/>
        </w:rPr>
        <w:tab/>
        <w:t>Ж. Аймауытовтың жазушылық шеберлігінің анық айғағы осы пейзаж көрінісі деп айтуға болады.</w:t>
      </w:r>
      <w:r w:rsidRPr="003F609C">
        <w:rPr>
          <w:sz w:val="28"/>
          <w:szCs w:val="28"/>
          <w:lang w:val="kk-KZ"/>
        </w:rPr>
        <w:tab/>
        <w:t xml:space="preserve">Табиғат пен тұрмысты қоян-қолтық бірлікте, бірін-бірі толықтыра түсетін    араластықта, қарым-қатынаста суреттеу қағидасы Аймауытовтың пейзаждық поэтикасында мейлінше кең қолданылады. Әсіресе, тұрмыстық көрініспен берілетін табиғат суреті адам өмірімен үндесіп, көзге жеке түсуді мақсат қылмай, қайшыласпай, біріккен бір тұтас күйде көз алдыға келеді. </w:t>
      </w:r>
      <w:r>
        <w:rPr>
          <w:sz w:val="28"/>
          <w:szCs w:val="28"/>
          <w:lang w:val="kk-KZ"/>
        </w:rPr>
        <w:t>«</w:t>
      </w:r>
      <w:r w:rsidRPr="003F609C">
        <w:rPr>
          <w:sz w:val="28"/>
          <w:szCs w:val="28"/>
          <w:lang w:val="kk-KZ"/>
        </w:rPr>
        <w:t>Дала меңіреу ақ кебін. Біресе жел ысқырып боран соғады, біресе сақылдаған сары аяз болады, біресе шашағы салбыраған бозғыл тұман басады. Қорадан шыққан сиырдың бақайы сылдыр-сылдыр етеді. Етіктің сықырына есік үн қосады. Есік ашылса, екі арба аяз үйге кіреді. Қарлы қыс қара албастыдай басып, адамның қырыс-тырысын жаздырмайды. Адам бірінен-бірі қыстың кегін алатындай, қырғи қабақ боп, тоңырайсып отырады</w:t>
      </w:r>
      <w:r>
        <w:rPr>
          <w:sz w:val="28"/>
          <w:szCs w:val="28"/>
          <w:lang w:val="kk-KZ"/>
        </w:rPr>
        <w:t>»</w:t>
      </w:r>
      <w:r w:rsidRPr="003F609C">
        <w:rPr>
          <w:sz w:val="28"/>
          <w:szCs w:val="28"/>
          <w:lang w:val="kk-KZ"/>
        </w:rPr>
        <w:t>[5, 88б.].</w:t>
      </w:r>
      <w:r w:rsidRPr="003F609C">
        <w:rPr>
          <w:sz w:val="28"/>
          <w:szCs w:val="28"/>
          <w:lang w:val="kk-KZ"/>
        </w:rPr>
        <w:tab/>
        <w:t xml:space="preserve">Барлық талантты жазушыларда кездесетіндей, Ж.Аймауытовта да пейзаждың қыры көп, соның бірі-кейіпкердің ішкі өмірін көркем игерудің тетігі есебінде қызмет атқаруы. Көптеген ғалымдардың дәлелдеуінше, реалистік әдебиетте эстетикалық ұғымда томаға-тұйық, дербес пейзаж болмайды дерлік, олар ішкі және сыртқы өмірдің жалпы көрінісімен кірігіп, тұтасып жатады.  </w:t>
      </w:r>
      <w:r>
        <w:rPr>
          <w:sz w:val="28"/>
          <w:szCs w:val="28"/>
          <w:lang w:val="kk-KZ"/>
        </w:rPr>
        <w:t>«</w:t>
      </w:r>
      <w:r w:rsidRPr="003F609C">
        <w:rPr>
          <w:sz w:val="28"/>
          <w:szCs w:val="28"/>
          <w:lang w:val="kk-KZ"/>
        </w:rPr>
        <w:t xml:space="preserve">Төмпейдің иығынан асқанда адырдың бауырында ауыл көрінеді. Не дөңгеленген алқа қотан емес, немесе қатар тізілген жалғас емес, о жерде, бұ жерде тырқырап қарауытқан бес-алты қыстау. Байқаған кісіге </w:t>
      </w:r>
      <w:r>
        <w:rPr>
          <w:sz w:val="28"/>
          <w:szCs w:val="28"/>
          <w:lang w:val="kk-KZ"/>
        </w:rPr>
        <w:t>«</w:t>
      </w:r>
      <w:r w:rsidRPr="003F609C">
        <w:rPr>
          <w:sz w:val="28"/>
          <w:szCs w:val="28"/>
          <w:lang w:val="kk-KZ"/>
        </w:rPr>
        <w:t>бізді мекендеген иірмелеріміздің мінезі де тап біз тәрізді тырқыраған, берекесіз, уайымсыз</w:t>
      </w:r>
      <w:r>
        <w:rPr>
          <w:sz w:val="28"/>
          <w:szCs w:val="28"/>
          <w:lang w:val="kk-KZ"/>
        </w:rPr>
        <w:t>»</w:t>
      </w:r>
      <w:r w:rsidRPr="003F609C">
        <w:rPr>
          <w:sz w:val="28"/>
          <w:szCs w:val="28"/>
          <w:lang w:val="kk-KZ"/>
        </w:rPr>
        <w:t xml:space="preserve"> деп тұрған тәрізді</w:t>
      </w:r>
      <w:r>
        <w:rPr>
          <w:sz w:val="28"/>
          <w:szCs w:val="28"/>
          <w:lang w:val="kk-KZ"/>
        </w:rPr>
        <w:t>»</w:t>
      </w:r>
      <w:r w:rsidRPr="003F609C">
        <w:rPr>
          <w:sz w:val="28"/>
          <w:szCs w:val="28"/>
          <w:lang w:val="kk-KZ"/>
        </w:rPr>
        <w:t>[5, 91б.]. Осы бір көрініс суреттелгелі тұрған ауыл тұрғындарының салт, дәстүрлерінің прологы секілді. Одан кейінгі оқиға, кейіпкерлердің сөзі мен іс-әрекеттері осы көрініспен үндесіп жатады. Пейзаж ауыл тұрғындарының, тұтас бір ұйымның мінездемесін жасауға қызмет қылып тұр.</w:t>
      </w:r>
    </w:p>
    <w:p w:rsidR="00CE5886" w:rsidRPr="003F609C" w:rsidRDefault="00CE5886" w:rsidP="00BF766F">
      <w:pPr>
        <w:spacing w:line="360" w:lineRule="auto"/>
        <w:jc w:val="both"/>
        <w:rPr>
          <w:sz w:val="28"/>
          <w:szCs w:val="28"/>
          <w:lang w:val="kk-KZ"/>
        </w:rPr>
      </w:pPr>
      <w:r w:rsidRPr="003F609C">
        <w:rPr>
          <w:sz w:val="28"/>
          <w:szCs w:val="28"/>
          <w:lang w:val="kk-KZ"/>
        </w:rPr>
        <w:tab/>
        <w:t xml:space="preserve">Бұл жоғарыда келтірілген үзінділерден Ж.Аймауытовтың табиғат пен оқиға немесе табиғат пен кейіпкер арасындағы бірлікті, яғни пейзаждық суреттеуді жазушы шығарманың композициялық шешіміне қатыссыз өз алдына дара мәселе деп қарамайды, қайта оны кейіпкердің  көңіл-күйін, іс-әрекеті мен мінез-құлқын тереңдетіп айқындау үшін пайдаланады. </w:t>
      </w:r>
    </w:p>
    <w:p w:rsidR="00CE5886" w:rsidRPr="003F609C" w:rsidRDefault="00CE5886" w:rsidP="00BF766F">
      <w:pPr>
        <w:spacing w:line="360" w:lineRule="auto"/>
        <w:jc w:val="both"/>
        <w:rPr>
          <w:sz w:val="28"/>
          <w:szCs w:val="28"/>
          <w:lang w:val="kk-KZ"/>
        </w:rPr>
      </w:pPr>
      <w:r w:rsidRPr="003F609C">
        <w:rPr>
          <w:sz w:val="28"/>
          <w:szCs w:val="28"/>
          <w:lang w:val="kk-KZ"/>
        </w:rPr>
        <w:tab/>
      </w:r>
      <w:r w:rsidRPr="003F609C">
        <w:rPr>
          <w:noProof/>
          <w:sz w:val="28"/>
          <w:szCs w:val="28"/>
          <w:lang w:val="kk-KZ"/>
        </w:rPr>
        <w:t>Ал М.Әуезов шығармаларындағы пейзаж әрі ұзақ, әрі психологиялық тебіреніс, символдық астармен беріледі. М.Әуезовтің пейзаждарынан үш түрлі қасиеттердің бәрін көруге болады. Не ол пейзаж образ әрекетіне араласады, не ол әсерлі әдемі сурет болады, не ол пейзаж философиялық қорытынды жасатады. Немесе осылардың бір-екеуі қабат келеді.</w:t>
      </w:r>
    </w:p>
    <w:p w:rsidR="00CE5886" w:rsidRPr="003F609C" w:rsidRDefault="00CE5886" w:rsidP="00BF766F">
      <w:pPr>
        <w:shd w:val="clear" w:color="auto" w:fill="FFFFFF"/>
        <w:autoSpaceDE w:val="0"/>
        <w:autoSpaceDN w:val="0"/>
        <w:adjustRightInd w:val="0"/>
        <w:spacing w:line="360" w:lineRule="auto"/>
        <w:ind w:firstLine="540"/>
        <w:jc w:val="both"/>
        <w:rPr>
          <w:sz w:val="28"/>
          <w:szCs w:val="28"/>
          <w:lang w:val="kk-KZ"/>
        </w:rPr>
      </w:pPr>
      <w:r w:rsidRPr="003F609C">
        <w:rPr>
          <w:noProof/>
          <w:sz w:val="28"/>
          <w:szCs w:val="28"/>
          <w:lang w:val="kk-KZ"/>
        </w:rPr>
        <w:t xml:space="preserve">Жазушының осывдай табиғат пен адамды үндестіре, катарластыра отырып суреттейтін шоқгығы биік шығармаларының бірі - </w:t>
      </w:r>
      <w:r>
        <w:rPr>
          <w:noProof/>
          <w:sz w:val="28"/>
          <w:szCs w:val="28"/>
          <w:lang w:val="kk-KZ"/>
        </w:rPr>
        <w:t>«</w:t>
      </w:r>
      <w:r w:rsidRPr="003F609C">
        <w:rPr>
          <w:noProof/>
          <w:sz w:val="28"/>
          <w:szCs w:val="28"/>
          <w:lang w:val="kk-KZ"/>
        </w:rPr>
        <w:t>Кдраш-караш оқиғасы</w:t>
      </w:r>
      <w:r>
        <w:rPr>
          <w:noProof/>
          <w:sz w:val="28"/>
          <w:szCs w:val="28"/>
          <w:lang w:val="kk-KZ"/>
        </w:rPr>
        <w:t>»</w:t>
      </w:r>
      <w:r w:rsidRPr="003F609C">
        <w:rPr>
          <w:noProof/>
          <w:sz w:val="28"/>
          <w:szCs w:val="28"/>
          <w:lang w:val="kk-KZ"/>
        </w:rPr>
        <w:t xml:space="preserve"> повесі. Бұл шығарма туралы З.Қабдолов: </w:t>
      </w:r>
      <w:r>
        <w:rPr>
          <w:noProof/>
          <w:sz w:val="28"/>
          <w:szCs w:val="28"/>
          <w:lang w:val="kk-KZ"/>
        </w:rPr>
        <w:t>«</w:t>
      </w:r>
      <w:r w:rsidRPr="003F609C">
        <w:rPr>
          <w:noProof/>
          <w:sz w:val="28"/>
          <w:szCs w:val="28"/>
          <w:lang w:val="kk-KZ"/>
        </w:rPr>
        <w:t>Бұл повесть идеялық-көркемдік жағынан жиырмасыншы жылдардағы Әуезов прозасының шоқтыш болып табылады</w:t>
      </w:r>
      <w:r>
        <w:rPr>
          <w:noProof/>
          <w:sz w:val="28"/>
          <w:szCs w:val="28"/>
          <w:lang w:val="kk-KZ"/>
        </w:rPr>
        <w:t>»</w:t>
      </w:r>
      <w:r w:rsidRPr="003F609C">
        <w:rPr>
          <w:noProof/>
          <w:sz w:val="28"/>
          <w:szCs w:val="28"/>
          <w:lang w:val="kk-KZ"/>
        </w:rPr>
        <w:t>, - дейді</w:t>
      </w:r>
      <w:r w:rsidRPr="003F609C">
        <w:rPr>
          <w:sz w:val="28"/>
          <w:szCs w:val="28"/>
          <w:lang w:val="kk-KZ"/>
        </w:rPr>
        <w:t>[7, 101б.]</w:t>
      </w:r>
      <w:r w:rsidRPr="003F609C">
        <w:rPr>
          <w:noProof/>
          <w:sz w:val="28"/>
          <w:szCs w:val="28"/>
          <w:lang w:val="kk-KZ"/>
        </w:rPr>
        <w:t>.</w:t>
      </w:r>
    </w:p>
    <w:p w:rsidR="00CE5886" w:rsidRDefault="00CE5886" w:rsidP="00BF766F">
      <w:pPr>
        <w:shd w:val="clear" w:color="auto" w:fill="FFFFFF"/>
        <w:autoSpaceDE w:val="0"/>
        <w:autoSpaceDN w:val="0"/>
        <w:adjustRightInd w:val="0"/>
        <w:spacing w:line="360" w:lineRule="auto"/>
        <w:ind w:firstLine="540"/>
        <w:jc w:val="both"/>
        <w:rPr>
          <w:noProof/>
          <w:sz w:val="28"/>
          <w:szCs w:val="28"/>
          <w:lang w:val="kk-KZ"/>
        </w:rPr>
      </w:pPr>
      <w:r w:rsidRPr="003F609C">
        <w:rPr>
          <w:noProof/>
          <w:sz w:val="28"/>
          <w:szCs w:val="28"/>
          <w:lang w:val="kk-KZ"/>
        </w:rPr>
        <w:t xml:space="preserve">М.Әуезов </w:t>
      </w:r>
      <w:r>
        <w:rPr>
          <w:noProof/>
          <w:sz w:val="28"/>
          <w:szCs w:val="28"/>
          <w:lang w:val="kk-KZ"/>
        </w:rPr>
        <w:t>«</w:t>
      </w:r>
      <w:r w:rsidRPr="003F609C">
        <w:rPr>
          <w:noProof/>
          <w:sz w:val="28"/>
          <w:szCs w:val="28"/>
          <w:lang w:val="kk-KZ"/>
        </w:rPr>
        <w:t>Караш-қараш оқиғасы</w:t>
      </w:r>
      <w:r>
        <w:rPr>
          <w:noProof/>
          <w:sz w:val="28"/>
          <w:szCs w:val="28"/>
          <w:lang w:val="kk-KZ"/>
        </w:rPr>
        <w:t>»</w:t>
      </w:r>
      <w:r w:rsidRPr="003F609C">
        <w:rPr>
          <w:noProof/>
          <w:sz w:val="28"/>
          <w:szCs w:val="28"/>
          <w:lang w:val="kk-KZ"/>
        </w:rPr>
        <w:t xml:space="preserve"> повесінде өз кейіпкерлерін тарихи шындықпен байланыстыра отырып, олардың ішкі жанын, психологиясын терең ашып көрсетуде үлкен жетістікке жеткен. Шығармада бүкіл табиғат тылсымы терең мағына, астарлы сырмен бейнелеңеді. Өмірді реалистік шыншыл таза күйінде бастап, оны табиғатпен ұштастыра адамның рухани ішкі дүниесімен байланыстьфады. </w:t>
      </w:r>
      <w:r w:rsidRPr="00931C5F">
        <w:rPr>
          <w:noProof/>
          <w:sz w:val="28"/>
          <w:szCs w:val="28"/>
          <w:lang w:val="kk-KZ"/>
        </w:rPr>
        <w:t>Табиғатгың ж</w:t>
      </w:r>
      <w:r w:rsidRPr="003F609C">
        <w:rPr>
          <w:noProof/>
          <w:sz w:val="28"/>
          <w:szCs w:val="28"/>
          <w:lang w:val="kk-KZ"/>
        </w:rPr>
        <w:t>ұ</w:t>
      </w:r>
      <w:r w:rsidRPr="00931C5F">
        <w:rPr>
          <w:noProof/>
          <w:sz w:val="28"/>
          <w:szCs w:val="28"/>
          <w:lang w:val="kk-KZ"/>
        </w:rPr>
        <w:t>мбақ қ</w:t>
      </w:r>
      <w:r w:rsidRPr="003F609C">
        <w:rPr>
          <w:noProof/>
          <w:sz w:val="28"/>
          <w:szCs w:val="28"/>
          <w:lang w:val="kk-KZ"/>
        </w:rPr>
        <w:t>ұ</w:t>
      </w:r>
      <w:r w:rsidRPr="00931C5F">
        <w:rPr>
          <w:noProof/>
          <w:sz w:val="28"/>
          <w:szCs w:val="28"/>
          <w:lang w:val="kk-KZ"/>
        </w:rPr>
        <w:t xml:space="preserve">былыстары мен кейіпкер тағдырларының ашылуы шеберлікке байланысып жатыр. Осындай кезде неше алуан суреттер, мүсін, портреггер жасаумен шектелмей, психологиялық түйіндер жасауға дейін кетеріледі. Жазушы </w:t>
      </w:r>
      <w:r w:rsidRPr="003F609C">
        <w:rPr>
          <w:noProof/>
          <w:sz w:val="28"/>
          <w:szCs w:val="28"/>
          <w:lang w:val="kk-KZ"/>
        </w:rPr>
        <w:t>ө</w:t>
      </w:r>
      <w:r w:rsidRPr="00931C5F">
        <w:rPr>
          <w:noProof/>
          <w:sz w:val="28"/>
          <w:szCs w:val="28"/>
          <w:lang w:val="kk-KZ"/>
        </w:rPr>
        <w:t>з шы</w:t>
      </w:r>
      <w:r w:rsidRPr="003F609C">
        <w:rPr>
          <w:noProof/>
          <w:sz w:val="28"/>
          <w:szCs w:val="28"/>
          <w:lang w:val="kk-KZ"/>
        </w:rPr>
        <w:t>ғ</w:t>
      </w:r>
      <w:r w:rsidRPr="00931C5F">
        <w:rPr>
          <w:noProof/>
          <w:sz w:val="28"/>
          <w:szCs w:val="28"/>
          <w:lang w:val="kk-KZ"/>
        </w:rPr>
        <w:t>армасында психологиялық параллелизмнің те</w:t>
      </w:r>
      <w:r w:rsidRPr="003F609C">
        <w:rPr>
          <w:noProof/>
          <w:sz w:val="28"/>
          <w:szCs w:val="28"/>
          <w:lang w:val="kk-KZ"/>
        </w:rPr>
        <w:t>ң</w:t>
      </w:r>
      <w:r w:rsidRPr="00931C5F">
        <w:rPr>
          <w:noProof/>
          <w:sz w:val="28"/>
          <w:szCs w:val="28"/>
          <w:lang w:val="kk-KZ"/>
        </w:rPr>
        <w:t xml:space="preserve">десі жоқ ерекше үлгісін ашуда үлкен шеберлік керсеткен. Ол табиғаттың әрбір бөлшегін өз кейіпкерлерінің образына тікелей </w:t>
      </w:r>
      <w:r w:rsidRPr="003F609C">
        <w:rPr>
          <w:noProof/>
          <w:sz w:val="28"/>
          <w:szCs w:val="28"/>
          <w:lang w:val="kk-KZ"/>
        </w:rPr>
        <w:t>қ</w:t>
      </w:r>
      <w:r w:rsidRPr="00931C5F">
        <w:rPr>
          <w:noProof/>
          <w:sz w:val="28"/>
          <w:szCs w:val="28"/>
          <w:lang w:val="kk-KZ"/>
        </w:rPr>
        <w:t xml:space="preserve">атыстырып отырады. Пейзаждық көріністер бірде </w:t>
      </w:r>
      <w:r w:rsidRPr="003F609C">
        <w:rPr>
          <w:noProof/>
          <w:sz w:val="28"/>
          <w:szCs w:val="28"/>
          <w:lang w:val="kk-KZ"/>
        </w:rPr>
        <w:t>ө</w:t>
      </w:r>
      <w:r w:rsidRPr="00931C5F">
        <w:rPr>
          <w:noProof/>
          <w:sz w:val="28"/>
          <w:szCs w:val="28"/>
          <w:lang w:val="kk-KZ"/>
        </w:rPr>
        <w:t>зінің өсем бояуларымен көңіл шалқытып қытық</w:t>
      </w:r>
      <w:r w:rsidRPr="003F609C">
        <w:rPr>
          <w:noProof/>
          <w:sz w:val="28"/>
          <w:szCs w:val="28"/>
          <w:lang w:val="kk-KZ"/>
        </w:rPr>
        <w:t>т</w:t>
      </w:r>
      <w:r w:rsidRPr="00931C5F">
        <w:rPr>
          <w:noProof/>
          <w:sz w:val="28"/>
          <w:szCs w:val="28"/>
          <w:lang w:val="kk-KZ"/>
        </w:rPr>
        <w:t>аса, енді бірде қоңыр</w:t>
      </w:r>
      <w:r w:rsidRPr="003F609C">
        <w:rPr>
          <w:noProof/>
          <w:sz w:val="28"/>
          <w:szCs w:val="28"/>
          <w:lang w:val="kk-KZ"/>
        </w:rPr>
        <w:t>қа</w:t>
      </w:r>
      <w:r w:rsidRPr="00931C5F">
        <w:rPr>
          <w:noProof/>
          <w:sz w:val="28"/>
          <w:szCs w:val="28"/>
          <w:lang w:val="kk-KZ"/>
        </w:rPr>
        <w:t>й тарт</w:t>
      </w:r>
      <w:r w:rsidRPr="003F609C">
        <w:rPr>
          <w:noProof/>
          <w:sz w:val="28"/>
          <w:szCs w:val="28"/>
          <w:lang w:val="kk-KZ"/>
        </w:rPr>
        <w:t>қ</w:t>
      </w:r>
      <w:r w:rsidRPr="00931C5F">
        <w:rPr>
          <w:noProof/>
          <w:sz w:val="28"/>
          <w:szCs w:val="28"/>
          <w:lang w:val="kk-KZ"/>
        </w:rPr>
        <w:t>ан суреттермен немесе шошытарлық ызғарлы</w:t>
      </w:r>
      <w:r w:rsidRPr="003F609C">
        <w:rPr>
          <w:noProof/>
          <w:sz w:val="28"/>
          <w:szCs w:val="28"/>
          <w:lang w:val="kk-KZ"/>
        </w:rPr>
        <w:t xml:space="preserve"> ұ</w:t>
      </w:r>
      <w:r w:rsidRPr="00931C5F">
        <w:rPr>
          <w:noProof/>
          <w:sz w:val="28"/>
          <w:szCs w:val="28"/>
          <w:lang w:val="kk-KZ"/>
        </w:rPr>
        <w:t>сқынмен әсерлі. Пейзаждың кейіпкер т</w:t>
      </w:r>
      <w:r w:rsidRPr="003F609C">
        <w:rPr>
          <w:noProof/>
          <w:sz w:val="28"/>
          <w:szCs w:val="28"/>
          <w:lang w:val="kk-KZ"/>
        </w:rPr>
        <w:t>ұ</w:t>
      </w:r>
      <w:r w:rsidRPr="00931C5F">
        <w:rPr>
          <w:noProof/>
          <w:sz w:val="28"/>
          <w:szCs w:val="28"/>
          <w:lang w:val="kk-KZ"/>
        </w:rPr>
        <w:t>лғасын жасаудағы философиялы мәнін жазушы еш уақытта есінен шығармай, әрі кейіпкердің психологиясымен тығыз байланыста алып отырады. Шығармада пейзаж бен Бақ</w:t>
      </w:r>
      <w:r w:rsidRPr="003F609C">
        <w:rPr>
          <w:noProof/>
          <w:sz w:val="28"/>
          <w:szCs w:val="28"/>
          <w:lang w:val="kk-KZ"/>
        </w:rPr>
        <w:t>т</w:t>
      </w:r>
      <w:r w:rsidRPr="00931C5F">
        <w:rPr>
          <w:noProof/>
          <w:sz w:val="28"/>
          <w:szCs w:val="28"/>
          <w:lang w:val="kk-KZ"/>
        </w:rPr>
        <w:t>ығ</w:t>
      </w:r>
      <w:r w:rsidRPr="003F609C">
        <w:rPr>
          <w:noProof/>
          <w:sz w:val="28"/>
          <w:szCs w:val="28"/>
          <w:lang w:val="kk-KZ"/>
        </w:rPr>
        <w:t>ұ</w:t>
      </w:r>
      <w:r w:rsidRPr="00931C5F">
        <w:rPr>
          <w:noProof/>
          <w:sz w:val="28"/>
          <w:szCs w:val="28"/>
          <w:lang w:val="kk-KZ"/>
        </w:rPr>
        <w:t xml:space="preserve">лдың бірлігі, табиғаттың терең мағыналы сырының есерлілігі </w:t>
      </w:r>
      <w:r w:rsidRPr="003F609C">
        <w:rPr>
          <w:noProof/>
          <w:sz w:val="28"/>
          <w:szCs w:val="28"/>
          <w:lang w:val="kk-KZ"/>
        </w:rPr>
        <w:t>ә</w:t>
      </w:r>
      <w:r w:rsidRPr="00931C5F">
        <w:rPr>
          <w:noProof/>
          <w:sz w:val="28"/>
          <w:szCs w:val="28"/>
          <w:lang w:val="kk-KZ"/>
        </w:rPr>
        <w:t xml:space="preserve">р </w:t>
      </w:r>
      <w:r>
        <w:rPr>
          <w:noProof/>
          <w:sz w:val="28"/>
          <w:szCs w:val="28"/>
          <w:lang w:val="kk-KZ"/>
        </w:rPr>
        <w:t>қ</w:t>
      </w:r>
      <w:r w:rsidRPr="00931C5F">
        <w:rPr>
          <w:noProof/>
          <w:sz w:val="28"/>
          <w:szCs w:val="28"/>
          <w:lang w:val="kk-KZ"/>
        </w:rPr>
        <w:t xml:space="preserve">ырынан ашыла түседі. </w:t>
      </w:r>
    </w:p>
    <w:p w:rsidR="00CE5886" w:rsidRPr="003F609C" w:rsidRDefault="00CE5886" w:rsidP="00BF766F">
      <w:pPr>
        <w:shd w:val="clear" w:color="auto" w:fill="FFFFFF"/>
        <w:autoSpaceDE w:val="0"/>
        <w:autoSpaceDN w:val="0"/>
        <w:adjustRightInd w:val="0"/>
        <w:spacing w:line="360" w:lineRule="auto"/>
        <w:ind w:firstLine="540"/>
        <w:jc w:val="both"/>
        <w:rPr>
          <w:sz w:val="28"/>
          <w:szCs w:val="28"/>
        </w:rPr>
      </w:pPr>
      <w:r w:rsidRPr="001E71A3">
        <w:rPr>
          <w:noProof/>
          <w:sz w:val="28"/>
          <w:szCs w:val="28"/>
          <w:lang w:val="kk-KZ"/>
        </w:rPr>
        <w:t xml:space="preserve">Біз жоғарыда жазушының шығармаларындағы пейзаждың көркемдік қызметінің бірнеше қырын көріп отырмыз. </w:t>
      </w:r>
      <w:r w:rsidRPr="00931C5F">
        <w:rPr>
          <w:noProof/>
          <w:sz w:val="28"/>
          <w:szCs w:val="28"/>
          <w:lang w:val="kk-KZ"/>
        </w:rPr>
        <w:t xml:space="preserve">Әсіресе, пейзаждың кейіпкер характерін ашудағы рөлі ерекше. «Пейзаж жазушының стилін белгілейді. </w:t>
      </w:r>
      <w:r w:rsidRPr="003F609C">
        <w:rPr>
          <w:noProof/>
          <w:sz w:val="28"/>
          <w:szCs w:val="28"/>
        </w:rPr>
        <w:t>Ал, стиль - адам. Пейзаж образ сырын ашады. Ал образ - адам</w:t>
      </w:r>
      <w:r>
        <w:rPr>
          <w:noProof/>
          <w:sz w:val="28"/>
          <w:szCs w:val="28"/>
        </w:rPr>
        <w:t>»</w:t>
      </w:r>
      <w:r w:rsidRPr="003F609C">
        <w:rPr>
          <w:sz w:val="28"/>
          <w:szCs w:val="28"/>
          <w:lang w:val="kk-KZ"/>
        </w:rPr>
        <w:t>[</w:t>
      </w:r>
      <w:r>
        <w:rPr>
          <w:sz w:val="28"/>
          <w:szCs w:val="28"/>
          <w:lang w:val="kk-KZ"/>
        </w:rPr>
        <w:t>6</w:t>
      </w:r>
      <w:r w:rsidRPr="003F609C">
        <w:rPr>
          <w:sz w:val="28"/>
          <w:szCs w:val="28"/>
          <w:lang w:val="kk-KZ"/>
        </w:rPr>
        <w:t>, 116б.]</w:t>
      </w:r>
      <w:r w:rsidRPr="003F609C">
        <w:rPr>
          <w:noProof/>
          <w:sz w:val="28"/>
          <w:szCs w:val="28"/>
        </w:rPr>
        <w:t xml:space="preserve"> деген </w:t>
      </w:r>
      <w:r>
        <w:rPr>
          <w:noProof/>
          <w:sz w:val="28"/>
          <w:szCs w:val="28"/>
          <w:lang w:val="kk-KZ"/>
        </w:rPr>
        <w:t>Б.</w:t>
      </w:r>
      <w:r w:rsidRPr="000939EE">
        <w:rPr>
          <w:sz w:val="28"/>
          <w:szCs w:val="28"/>
          <w:lang w:val="kk-KZ"/>
        </w:rPr>
        <w:t xml:space="preserve">Майтанов </w:t>
      </w:r>
      <w:r w:rsidRPr="003F609C">
        <w:rPr>
          <w:noProof/>
          <w:sz w:val="28"/>
          <w:szCs w:val="28"/>
        </w:rPr>
        <w:t>сөзі осыны растайды. Әрине, табиғат суреттерінің тектен-тек қо</w:t>
      </w:r>
      <w:r w:rsidRPr="003F609C">
        <w:rPr>
          <w:noProof/>
          <w:sz w:val="28"/>
          <w:szCs w:val="28"/>
          <w:lang w:val="kk-KZ"/>
        </w:rPr>
        <w:t>л</w:t>
      </w:r>
      <w:r w:rsidRPr="003F609C">
        <w:rPr>
          <w:noProof/>
          <w:sz w:val="28"/>
          <w:szCs w:val="28"/>
        </w:rPr>
        <w:t>данылмасы белгілі. М</w:t>
      </w:r>
      <w:r w:rsidRPr="003F609C">
        <w:rPr>
          <w:noProof/>
          <w:sz w:val="28"/>
          <w:szCs w:val="28"/>
          <w:lang w:val="kk-KZ"/>
        </w:rPr>
        <w:t>ұ</w:t>
      </w:r>
      <w:r w:rsidRPr="003F609C">
        <w:rPr>
          <w:noProof/>
          <w:sz w:val="28"/>
          <w:szCs w:val="28"/>
        </w:rPr>
        <w:t>ның б</w:t>
      </w:r>
      <w:r w:rsidRPr="003F609C">
        <w:rPr>
          <w:noProof/>
          <w:sz w:val="28"/>
          <w:szCs w:val="28"/>
          <w:lang w:val="kk-KZ"/>
        </w:rPr>
        <w:t>ә</w:t>
      </w:r>
      <w:r w:rsidRPr="003F609C">
        <w:rPr>
          <w:noProof/>
          <w:sz w:val="28"/>
          <w:szCs w:val="28"/>
        </w:rPr>
        <w:t>рі де жазушының кейіпкер мінезі мен қылығын, болмысын ашып анық</w:t>
      </w:r>
      <w:r w:rsidRPr="003F609C">
        <w:rPr>
          <w:noProof/>
          <w:sz w:val="28"/>
          <w:szCs w:val="28"/>
          <w:lang w:val="kk-KZ"/>
        </w:rPr>
        <w:t>т</w:t>
      </w:r>
      <w:r w:rsidRPr="003F609C">
        <w:rPr>
          <w:noProof/>
          <w:sz w:val="28"/>
          <w:szCs w:val="28"/>
        </w:rPr>
        <w:t xml:space="preserve">ау үшін қолданатын </w:t>
      </w:r>
      <w:r w:rsidRPr="003F609C">
        <w:rPr>
          <w:noProof/>
          <w:sz w:val="28"/>
          <w:szCs w:val="28"/>
          <w:lang w:val="kk-KZ"/>
        </w:rPr>
        <w:t>ә</w:t>
      </w:r>
      <w:r w:rsidRPr="003F609C">
        <w:rPr>
          <w:noProof/>
          <w:sz w:val="28"/>
          <w:szCs w:val="28"/>
        </w:rPr>
        <w:t>рекеті.</w:t>
      </w:r>
    </w:p>
    <w:p w:rsidR="00CE5886" w:rsidRPr="003F609C" w:rsidRDefault="00CE5886" w:rsidP="009A6C83">
      <w:pPr>
        <w:spacing w:line="360" w:lineRule="auto"/>
        <w:rPr>
          <w:b/>
          <w:sz w:val="28"/>
          <w:szCs w:val="28"/>
          <w:lang w:val="kk-KZ"/>
        </w:rPr>
      </w:pPr>
      <w:r w:rsidRPr="003F609C">
        <w:rPr>
          <w:b/>
          <w:sz w:val="28"/>
          <w:szCs w:val="28"/>
          <w:lang w:val="kk-KZ"/>
        </w:rPr>
        <w:t>Әдебиеттер</w:t>
      </w:r>
      <w:r w:rsidRPr="003F609C">
        <w:rPr>
          <w:b/>
          <w:sz w:val="28"/>
          <w:szCs w:val="28"/>
        </w:rPr>
        <w:t>:</w:t>
      </w:r>
    </w:p>
    <w:p w:rsidR="00CE5886" w:rsidRPr="003F609C" w:rsidRDefault="00CE5886" w:rsidP="009A6C83">
      <w:pPr>
        <w:tabs>
          <w:tab w:val="left" w:pos="3360"/>
        </w:tabs>
        <w:spacing w:line="360" w:lineRule="auto"/>
        <w:jc w:val="both"/>
        <w:rPr>
          <w:sz w:val="28"/>
          <w:szCs w:val="28"/>
          <w:lang w:val="kk-KZ"/>
        </w:rPr>
      </w:pPr>
      <w:r w:rsidRPr="003F609C">
        <w:rPr>
          <w:sz w:val="28"/>
          <w:szCs w:val="28"/>
          <w:lang w:val="kk-KZ"/>
        </w:rPr>
        <w:t>1.Әузов М. Әр жылдар ойлары. – Алматы: Ғылым, 2003.-598б.</w:t>
      </w:r>
    </w:p>
    <w:p w:rsidR="00CE5886" w:rsidRPr="003F609C" w:rsidRDefault="00CE5886" w:rsidP="009A6C83">
      <w:pPr>
        <w:tabs>
          <w:tab w:val="left" w:pos="3360"/>
        </w:tabs>
        <w:spacing w:line="360" w:lineRule="auto"/>
        <w:jc w:val="both"/>
        <w:rPr>
          <w:sz w:val="28"/>
          <w:szCs w:val="28"/>
          <w:lang w:val="kk-KZ"/>
        </w:rPr>
      </w:pPr>
      <w:r w:rsidRPr="003F609C">
        <w:rPr>
          <w:sz w:val="28"/>
          <w:szCs w:val="28"/>
          <w:lang w:val="kk-KZ"/>
        </w:rPr>
        <w:t>2. Кәкішев Т. Қазақ әдебиеті сынының тарихы.- Алматы: Ғылым, 1989.-506б.</w:t>
      </w:r>
    </w:p>
    <w:p w:rsidR="00CE5886" w:rsidRPr="003F609C" w:rsidRDefault="00CE5886" w:rsidP="009A6C83">
      <w:pPr>
        <w:tabs>
          <w:tab w:val="left" w:pos="3360"/>
        </w:tabs>
        <w:spacing w:line="360" w:lineRule="auto"/>
        <w:jc w:val="both"/>
        <w:rPr>
          <w:sz w:val="28"/>
          <w:szCs w:val="28"/>
          <w:lang w:val="kk-KZ"/>
        </w:rPr>
      </w:pPr>
      <w:r w:rsidRPr="003F609C">
        <w:rPr>
          <w:sz w:val="28"/>
          <w:szCs w:val="28"/>
          <w:lang w:val="kk-KZ"/>
        </w:rPr>
        <w:t xml:space="preserve">3. Қирабев С. Әдебиетіміздің ақтаңдақ беттері.- Алматы: Білім, 1995.-288б. </w:t>
      </w:r>
    </w:p>
    <w:p w:rsidR="00CE5886" w:rsidRPr="003F609C" w:rsidRDefault="00CE5886" w:rsidP="001E71A3">
      <w:pPr>
        <w:spacing w:line="360" w:lineRule="auto"/>
        <w:jc w:val="both"/>
        <w:rPr>
          <w:sz w:val="28"/>
          <w:szCs w:val="28"/>
          <w:lang w:val="kk-KZ"/>
        </w:rPr>
      </w:pPr>
      <w:r w:rsidRPr="003F609C">
        <w:rPr>
          <w:sz w:val="28"/>
          <w:szCs w:val="28"/>
          <w:lang w:val="kk-KZ"/>
        </w:rPr>
        <w:t>4. Бисенғали З. Қазақ романы .- Ақтөбе: Өлке, 2003.-208б.</w:t>
      </w:r>
    </w:p>
    <w:p w:rsidR="00CE5886" w:rsidRPr="000939EE" w:rsidRDefault="00CE5886" w:rsidP="001E71A3">
      <w:pPr>
        <w:spacing w:line="360" w:lineRule="auto"/>
        <w:jc w:val="both"/>
        <w:rPr>
          <w:sz w:val="28"/>
          <w:szCs w:val="28"/>
          <w:lang w:val="kk-KZ"/>
        </w:rPr>
      </w:pPr>
      <w:r w:rsidRPr="003F609C">
        <w:rPr>
          <w:sz w:val="28"/>
          <w:szCs w:val="28"/>
          <w:lang w:val="kk-KZ"/>
        </w:rPr>
        <w:t>5. Аймауытов Ж.</w:t>
      </w:r>
      <w:r w:rsidRPr="000939EE">
        <w:rPr>
          <w:sz w:val="28"/>
          <w:szCs w:val="28"/>
          <w:lang w:val="kk-KZ"/>
        </w:rPr>
        <w:t>Шығар</w:t>
      </w:r>
      <w:r>
        <w:rPr>
          <w:sz w:val="28"/>
          <w:szCs w:val="28"/>
          <w:lang w:val="kk-KZ"/>
        </w:rPr>
        <w:t>м</w:t>
      </w:r>
      <w:r w:rsidRPr="000939EE">
        <w:rPr>
          <w:sz w:val="28"/>
          <w:szCs w:val="28"/>
          <w:lang w:val="kk-KZ"/>
        </w:rPr>
        <w:t>алары. Алматы: Жазушы, 1989</w:t>
      </w:r>
      <w:r>
        <w:rPr>
          <w:sz w:val="28"/>
          <w:szCs w:val="28"/>
          <w:lang w:val="kk-KZ"/>
        </w:rPr>
        <w:t>.-</w:t>
      </w:r>
      <w:r w:rsidRPr="000939EE">
        <w:rPr>
          <w:sz w:val="28"/>
          <w:szCs w:val="28"/>
          <w:lang w:val="kk-KZ"/>
        </w:rPr>
        <w:t>556 б.</w:t>
      </w:r>
    </w:p>
    <w:p w:rsidR="00CE5886" w:rsidRDefault="00CE5886" w:rsidP="001E71A3">
      <w:pPr>
        <w:spacing w:line="360" w:lineRule="auto"/>
        <w:jc w:val="both"/>
        <w:rPr>
          <w:sz w:val="28"/>
          <w:szCs w:val="28"/>
          <w:lang w:val="kk-KZ"/>
        </w:rPr>
      </w:pPr>
      <w:r w:rsidRPr="003F609C">
        <w:rPr>
          <w:sz w:val="28"/>
          <w:szCs w:val="28"/>
          <w:lang w:val="kk-KZ"/>
        </w:rPr>
        <w:t xml:space="preserve">6. </w:t>
      </w:r>
      <w:r w:rsidRPr="000939EE">
        <w:rPr>
          <w:sz w:val="28"/>
          <w:szCs w:val="28"/>
          <w:lang w:val="kk-KZ"/>
        </w:rPr>
        <w:t>Майтанов Б. Қаһарманның рухани әлемі. Алматы: Жазушы, 1987</w:t>
      </w:r>
      <w:r>
        <w:rPr>
          <w:sz w:val="28"/>
          <w:szCs w:val="28"/>
          <w:lang w:val="kk-KZ"/>
        </w:rPr>
        <w:t>.-</w:t>
      </w:r>
      <w:r w:rsidRPr="000939EE">
        <w:rPr>
          <w:sz w:val="28"/>
          <w:szCs w:val="28"/>
          <w:lang w:val="kk-KZ"/>
        </w:rPr>
        <w:t>232б.</w:t>
      </w:r>
    </w:p>
    <w:p w:rsidR="00CE5886" w:rsidRPr="000939EE" w:rsidRDefault="00CE5886" w:rsidP="004060A2">
      <w:pPr>
        <w:jc w:val="both"/>
        <w:rPr>
          <w:sz w:val="28"/>
          <w:szCs w:val="28"/>
          <w:lang w:val="kk-KZ"/>
        </w:rPr>
      </w:pPr>
    </w:p>
    <w:p w:rsidR="00CE5886" w:rsidRPr="003F609C" w:rsidRDefault="00CE5886" w:rsidP="004060A2">
      <w:pPr>
        <w:spacing w:line="360" w:lineRule="auto"/>
        <w:jc w:val="right"/>
        <w:rPr>
          <w:sz w:val="28"/>
          <w:szCs w:val="28"/>
          <w:lang w:val="kk-KZ"/>
        </w:rPr>
      </w:pPr>
      <w:r w:rsidRPr="003F609C">
        <w:rPr>
          <w:b/>
          <w:sz w:val="28"/>
          <w:szCs w:val="28"/>
          <w:lang w:val="kk-KZ"/>
        </w:rPr>
        <w:t>Ғылыми жеткеші:</w:t>
      </w:r>
    </w:p>
    <w:p w:rsidR="00CE5886" w:rsidRPr="00EE673C" w:rsidRDefault="00CE5886" w:rsidP="00A713C3">
      <w:pPr>
        <w:ind w:left="360"/>
        <w:jc w:val="right"/>
        <w:rPr>
          <w:sz w:val="28"/>
          <w:szCs w:val="28"/>
        </w:rPr>
      </w:pPr>
      <w:r w:rsidRPr="003F609C">
        <w:rPr>
          <w:sz w:val="28"/>
          <w:szCs w:val="28"/>
          <w:lang w:val="kk-KZ"/>
        </w:rPr>
        <w:t>филология ғылымдарының кандидаты, доцент</w:t>
      </w:r>
      <w:r w:rsidRPr="00EE673C">
        <w:rPr>
          <w:sz w:val="28"/>
          <w:szCs w:val="28"/>
        </w:rPr>
        <w:t xml:space="preserve"> </w:t>
      </w:r>
      <w:r w:rsidRPr="003F609C">
        <w:rPr>
          <w:sz w:val="28"/>
          <w:szCs w:val="28"/>
          <w:lang w:val="kk-KZ"/>
        </w:rPr>
        <w:t>Кыяхметова Шара Асетовна</w:t>
      </w:r>
      <w:r w:rsidRPr="00EE673C">
        <w:rPr>
          <w:sz w:val="28"/>
          <w:szCs w:val="28"/>
        </w:rPr>
        <w:t>.</w:t>
      </w:r>
    </w:p>
    <w:p w:rsidR="00CE5886" w:rsidRPr="003F609C" w:rsidRDefault="00CE5886" w:rsidP="002F4B39">
      <w:pPr>
        <w:jc w:val="both"/>
        <w:rPr>
          <w:sz w:val="28"/>
          <w:szCs w:val="28"/>
          <w:lang w:val="kk-KZ"/>
        </w:rPr>
      </w:pPr>
    </w:p>
    <w:p w:rsidR="00CE5886" w:rsidRDefault="00CE5886" w:rsidP="009A6C83">
      <w:pPr>
        <w:jc w:val="both"/>
        <w:rPr>
          <w:sz w:val="28"/>
          <w:szCs w:val="28"/>
          <w:lang w:val="uk-UA"/>
        </w:rPr>
      </w:pPr>
    </w:p>
    <w:p w:rsidR="00CE5886" w:rsidRDefault="00CE5886" w:rsidP="009A6C83">
      <w:pPr>
        <w:jc w:val="both"/>
        <w:rPr>
          <w:sz w:val="28"/>
          <w:szCs w:val="28"/>
          <w:lang w:val="uk-UA"/>
        </w:rPr>
      </w:pPr>
    </w:p>
    <w:p w:rsidR="00CE5886" w:rsidRDefault="00CE5886" w:rsidP="009A6C83">
      <w:pPr>
        <w:jc w:val="both"/>
        <w:rPr>
          <w:sz w:val="28"/>
          <w:szCs w:val="28"/>
          <w:lang w:val="uk-UA"/>
        </w:rPr>
      </w:pPr>
    </w:p>
    <w:p w:rsidR="00CE5886" w:rsidRDefault="00CE5886" w:rsidP="009A6C83">
      <w:pPr>
        <w:jc w:val="both"/>
        <w:rPr>
          <w:sz w:val="28"/>
          <w:szCs w:val="28"/>
          <w:lang w:val="uk-UA"/>
        </w:rPr>
      </w:pPr>
    </w:p>
    <w:p w:rsidR="00CE5886" w:rsidRDefault="00CE5886" w:rsidP="009A6C83">
      <w:pPr>
        <w:jc w:val="both"/>
        <w:rPr>
          <w:sz w:val="28"/>
          <w:szCs w:val="28"/>
          <w:lang w:val="uk-UA"/>
        </w:rPr>
      </w:pPr>
    </w:p>
    <w:p w:rsidR="00CE5886" w:rsidRDefault="00CE5886" w:rsidP="009A6C83">
      <w:pPr>
        <w:jc w:val="both"/>
        <w:rPr>
          <w:sz w:val="28"/>
          <w:szCs w:val="28"/>
          <w:lang w:val="uk-UA"/>
        </w:rPr>
      </w:pPr>
    </w:p>
    <w:p w:rsidR="00CE5886" w:rsidRDefault="00CE5886" w:rsidP="009A6C83">
      <w:pPr>
        <w:jc w:val="both"/>
        <w:rPr>
          <w:sz w:val="28"/>
          <w:szCs w:val="28"/>
          <w:lang w:val="uk-UA"/>
        </w:rPr>
      </w:pPr>
    </w:p>
    <w:p w:rsidR="00CE5886" w:rsidRPr="00301157" w:rsidRDefault="00CE5886" w:rsidP="009A6C83">
      <w:pPr>
        <w:jc w:val="both"/>
        <w:rPr>
          <w:lang w:val="kk-KZ"/>
        </w:rPr>
      </w:pPr>
      <w:bookmarkStart w:id="0" w:name="_GoBack"/>
      <w:bookmarkEnd w:id="0"/>
    </w:p>
    <w:sectPr w:rsidR="00CE5886" w:rsidRPr="00301157" w:rsidSect="00BF766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95E66"/>
    <w:multiLevelType w:val="hybridMultilevel"/>
    <w:tmpl w:val="481A9450"/>
    <w:lvl w:ilvl="0" w:tplc="0422000F">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4B39"/>
    <w:rsid w:val="00002C47"/>
    <w:rsid w:val="00017FAE"/>
    <w:rsid w:val="00061AD5"/>
    <w:rsid w:val="000939EE"/>
    <w:rsid w:val="000C57CB"/>
    <w:rsid w:val="00100CC7"/>
    <w:rsid w:val="00107131"/>
    <w:rsid w:val="001B591F"/>
    <w:rsid w:val="001E71A3"/>
    <w:rsid w:val="00272408"/>
    <w:rsid w:val="002C7A83"/>
    <w:rsid w:val="002F4B39"/>
    <w:rsid w:val="00301157"/>
    <w:rsid w:val="003230D4"/>
    <w:rsid w:val="003F609C"/>
    <w:rsid w:val="004060A2"/>
    <w:rsid w:val="004D084A"/>
    <w:rsid w:val="004F61EC"/>
    <w:rsid w:val="00501A47"/>
    <w:rsid w:val="00620C52"/>
    <w:rsid w:val="0062189B"/>
    <w:rsid w:val="006766C0"/>
    <w:rsid w:val="00685F6D"/>
    <w:rsid w:val="006A14BC"/>
    <w:rsid w:val="006A2419"/>
    <w:rsid w:val="00717408"/>
    <w:rsid w:val="00772906"/>
    <w:rsid w:val="00795E97"/>
    <w:rsid w:val="007A73A1"/>
    <w:rsid w:val="007D1D62"/>
    <w:rsid w:val="007F2A28"/>
    <w:rsid w:val="00813A81"/>
    <w:rsid w:val="00876289"/>
    <w:rsid w:val="008C7F90"/>
    <w:rsid w:val="00931C5F"/>
    <w:rsid w:val="00982C4C"/>
    <w:rsid w:val="009A6C83"/>
    <w:rsid w:val="009F4159"/>
    <w:rsid w:val="00A30EE2"/>
    <w:rsid w:val="00A35E98"/>
    <w:rsid w:val="00A713C3"/>
    <w:rsid w:val="00B24E74"/>
    <w:rsid w:val="00B815CE"/>
    <w:rsid w:val="00BF766F"/>
    <w:rsid w:val="00C020A2"/>
    <w:rsid w:val="00CE1662"/>
    <w:rsid w:val="00CE5886"/>
    <w:rsid w:val="00CE6833"/>
    <w:rsid w:val="00D06B51"/>
    <w:rsid w:val="00D54A66"/>
    <w:rsid w:val="00E6736D"/>
    <w:rsid w:val="00EC40DC"/>
    <w:rsid w:val="00EE673C"/>
    <w:rsid w:val="00F64B2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B39"/>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95E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5E97"/>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561251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6967</Words>
  <Characters>3972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2015-12-26T04:02:00Z</dcterms:created>
  <dcterms:modified xsi:type="dcterms:W3CDTF">2015-12-26T14:11:00Z</dcterms:modified>
</cp:coreProperties>
</file>