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533" w:rsidRPr="00546F31" w:rsidRDefault="001C1533" w:rsidP="00546F31">
      <w:pPr>
        <w:pStyle w:val="Default"/>
        <w:spacing w:line="360" w:lineRule="auto"/>
        <w:jc w:val="right"/>
        <w:rPr>
          <w:b/>
          <w:bCs/>
          <w:iCs/>
          <w:sz w:val="28"/>
          <w:szCs w:val="28"/>
          <w:lang w:val="en-US"/>
        </w:rPr>
      </w:pPr>
      <w:r w:rsidRPr="00546F31">
        <w:rPr>
          <w:b/>
          <w:bCs/>
          <w:iCs/>
          <w:sz w:val="28"/>
          <w:szCs w:val="28"/>
          <w:lang w:val="kk-KZ"/>
        </w:rPr>
        <w:t>Манат Қожахмет,</w:t>
      </w:r>
      <w:r w:rsidRPr="00546F31">
        <w:rPr>
          <w:b/>
          <w:bCs/>
          <w:iCs/>
          <w:sz w:val="28"/>
          <w:szCs w:val="28"/>
          <w:lang w:val="en-US"/>
        </w:rPr>
        <w:t xml:space="preserve"> </w:t>
      </w:r>
      <w:r w:rsidRPr="00546F31">
        <w:rPr>
          <w:b/>
          <w:bCs/>
          <w:iCs/>
          <w:sz w:val="28"/>
          <w:szCs w:val="28"/>
          <w:lang w:val="kk-KZ"/>
        </w:rPr>
        <w:t xml:space="preserve">Айсұлу Айтбаева </w:t>
      </w:r>
    </w:p>
    <w:p w:rsidR="001C1533" w:rsidRPr="00546F31" w:rsidRDefault="001C1533" w:rsidP="00546F31">
      <w:pPr>
        <w:pStyle w:val="Default"/>
        <w:spacing w:line="360" w:lineRule="auto"/>
        <w:jc w:val="right"/>
        <w:rPr>
          <w:b/>
          <w:bCs/>
          <w:iCs/>
          <w:sz w:val="28"/>
          <w:szCs w:val="28"/>
          <w:lang w:val="kk-KZ"/>
        </w:rPr>
      </w:pPr>
      <w:r w:rsidRPr="00546F31">
        <w:rPr>
          <w:b/>
          <w:bCs/>
          <w:iCs/>
          <w:sz w:val="28"/>
          <w:szCs w:val="28"/>
          <w:lang w:val="kk-KZ"/>
        </w:rPr>
        <w:t>(Арқалык, Қазақстан)</w:t>
      </w:r>
    </w:p>
    <w:p w:rsidR="001C1533" w:rsidRPr="0098548A" w:rsidRDefault="001C1533" w:rsidP="00AE03BD">
      <w:pPr>
        <w:pStyle w:val="Default"/>
        <w:spacing w:line="360" w:lineRule="auto"/>
        <w:jc w:val="right"/>
        <w:rPr>
          <w:bCs/>
          <w:iCs/>
          <w:sz w:val="28"/>
          <w:szCs w:val="28"/>
          <w:lang w:val="kk-KZ"/>
        </w:rPr>
      </w:pPr>
    </w:p>
    <w:p w:rsidR="001C1533" w:rsidRPr="00546F31" w:rsidRDefault="001C1533" w:rsidP="00AE03BD">
      <w:pPr>
        <w:spacing w:after="0" w:line="360" w:lineRule="auto"/>
        <w:ind w:firstLine="567"/>
        <w:jc w:val="center"/>
        <w:rPr>
          <w:rFonts w:ascii="Times New Roman" w:hAnsi="Times New Roman"/>
          <w:b/>
          <w:sz w:val="28"/>
          <w:szCs w:val="28"/>
          <w:lang w:val="kk-KZ"/>
        </w:rPr>
      </w:pPr>
      <w:r w:rsidRPr="0098548A">
        <w:rPr>
          <w:rFonts w:ascii="Times New Roman" w:hAnsi="Times New Roman"/>
          <w:b/>
          <w:sz w:val="28"/>
          <w:szCs w:val="28"/>
          <w:lang w:val="kk-KZ"/>
        </w:rPr>
        <w:t>ОҚУШЫЛАРДЫ ФИЗИКА ӘДЕБИЕТТЕРІМЕН ЖҰМЫС ІСТЕУГЕ ҮЙРЕТУ</w:t>
      </w:r>
    </w:p>
    <w:p w:rsidR="001C1533" w:rsidRPr="00546F31" w:rsidRDefault="001C1533" w:rsidP="00AE03BD">
      <w:pPr>
        <w:spacing w:after="0" w:line="360" w:lineRule="auto"/>
        <w:ind w:firstLine="567"/>
        <w:jc w:val="center"/>
        <w:rPr>
          <w:rFonts w:ascii="Times New Roman" w:hAnsi="Times New Roman"/>
          <w:b/>
          <w:sz w:val="28"/>
          <w:szCs w:val="28"/>
          <w:lang w:val="kk-KZ"/>
        </w:rPr>
      </w:pPr>
    </w:p>
    <w:p w:rsidR="001C1533" w:rsidRPr="00AE03BD" w:rsidRDefault="001C1533" w:rsidP="00AE03BD">
      <w:pPr>
        <w:spacing w:after="0" w:line="360" w:lineRule="auto"/>
        <w:ind w:firstLine="567"/>
        <w:jc w:val="both"/>
        <w:rPr>
          <w:rFonts w:ascii="Times New Roman" w:hAnsi="Times New Roman"/>
          <w:sz w:val="28"/>
          <w:szCs w:val="28"/>
          <w:lang w:val="kk-KZ"/>
        </w:rPr>
      </w:pPr>
      <w:r w:rsidRPr="00AE03BD">
        <w:rPr>
          <w:rFonts w:ascii="Times New Roman" w:hAnsi="Times New Roman"/>
          <w:sz w:val="28"/>
          <w:szCs w:val="28"/>
          <w:lang w:val="kk-KZ"/>
        </w:rPr>
        <w:t>Оқушыларға терең білім беру, іскерліктері мен дағдыларын жетілдіріп, қалыптастыру; өз бетінше оқуға үйрету, әдебиеттермен  шығармашылық қабілетін дамыту, оқуына талдау жасау, алған білімді практикада қолдана білуге баулу, физика пәніне қызығушылығын ояту,ойын дамыту, оқуға, білімге деген көзқарасын қалыптастыру, жүйелі оқытудың қажеттілігін ұғындыру.</w:t>
      </w:r>
    </w:p>
    <w:p w:rsidR="001C1533" w:rsidRDefault="001C1533" w:rsidP="0098548A">
      <w:pPr>
        <w:shd w:val="clear" w:color="auto" w:fill="FFFFFF"/>
        <w:spacing w:after="0" w:line="360" w:lineRule="auto"/>
        <w:ind w:firstLine="567"/>
        <w:jc w:val="both"/>
        <w:rPr>
          <w:rFonts w:ascii="Times New Roman" w:hAnsi="Times New Roman"/>
          <w:sz w:val="28"/>
          <w:szCs w:val="28"/>
          <w:lang w:val="kk-KZ"/>
        </w:rPr>
      </w:pPr>
      <w:r w:rsidRPr="00AE03BD">
        <w:rPr>
          <w:rFonts w:ascii="Times New Roman" w:hAnsi="Times New Roman"/>
          <w:sz w:val="28"/>
          <w:szCs w:val="28"/>
          <w:lang w:val="kk-KZ"/>
        </w:rPr>
        <w:t>Жас ұрпақтың білімді, саналы азамат болып өсіп қалыптасуы үшін оқушыларға логикалық ой туғызып, өз бетімен ізденіп жұмыс жасауына бағыт – бағдар беру керек. Оқушылар сабақта ойын немесе жұмыс үстінде ойлау, өлшеу, есептеп табу зерттеу сияқты процестермен кездеседі. Оларды ұштау, жетілдіру – мұғалімнің басты міндеттерінің бірі.</w:t>
      </w:r>
      <w:r>
        <w:rPr>
          <w:rFonts w:ascii="Times New Roman" w:hAnsi="Times New Roman"/>
          <w:sz w:val="28"/>
          <w:szCs w:val="28"/>
          <w:lang w:val="kk-KZ"/>
        </w:rPr>
        <w:t xml:space="preserve"> </w:t>
      </w:r>
      <w:r w:rsidRPr="00AE03BD">
        <w:rPr>
          <w:rFonts w:ascii="Times New Roman" w:hAnsi="Times New Roman"/>
          <w:sz w:val="28"/>
          <w:szCs w:val="28"/>
          <w:lang w:val="kk-KZ"/>
        </w:rPr>
        <w:t xml:space="preserve"> Жаңа білім үлгісін қалыптастыруда қоғамның дамуының екі мақсатын ескеру қажет: а) өмір сүруге қажетті дүниежүзілік және жалпы ұлттық проблемаларды шешу; б) жоғары технологиялармен қамтамасыз ететін ғылыми-техника құру. </w:t>
      </w:r>
    </w:p>
    <w:p w:rsidR="001C1533" w:rsidRPr="00AE03BD" w:rsidRDefault="001C1533" w:rsidP="00AE03BD">
      <w:pPr>
        <w:pStyle w:val="Default"/>
        <w:spacing w:line="360" w:lineRule="auto"/>
        <w:ind w:firstLine="708"/>
        <w:jc w:val="both"/>
        <w:rPr>
          <w:color w:val="auto"/>
          <w:sz w:val="28"/>
          <w:szCs w:val="28"/>
          <w:lang w:val="kk-KZ"/>
        </w:rPr>
      </w:pPr>
      <w:r w:rsidRPr="00AE03BD">
        <w:rPr>
          <w:color w:val="auto"/>
          <w:sz w:val="28"/>
          <w:szCs w:val="28"/>
          <w:lang w:val="kk-KZ"/>
        </w:rPr>
        <w:t>Физика ғылымының жеткен жетістіктері өндірісті механизациялауда, энергетикада, автоматизацияда және жаңа материалдарды жасауда пайдаланылуда. Өндірістің техникалық жағынан қарулануы – кешенді механизацялау мен автоматизациялау, есептеу техникасының енуі жұмысшыдан физика ғылымының негізін біліп, оны политехникалық сипатта қолдануда дағдысы мен біліктілігін қалыптастыруды талап етуде.</w:t>
      </w:r>
      <w:r w:rsidRPr="00AE03BD">
        <w:rPr>
          <w:color w:val="auto"/>
          <w:sz w:val="28"/>
          <w:szCs w:val="28"/>
          <w:lang w:val="kk-KZ"/>
        </w:rPr>
        <w:br/>
        <w:t xml:space="preserve">Жаратылыстану ғылымдарының ішінде физиканың маңызды орын алуы тек қана ғылыми-техникалық прогрестің үздіксіз артып отыруына байланысты ғана емес,  табиғаттағы басқа да ғылымдардың дамуында алатын орнына да байланысты болып отыр. Физика  химия, биология, астрономия мен тығыз байланыста болғандықтан оның негізгі әдістерін осы ғылымдарда қолданады. Осының барлығы жалпы білім беретін орта мектептегі оқушыларды физика курсы бойынша дайындауда ерекше орын алады. Сонымен қатар қазіргі рынок жағдайындағы қоғам өте сапалы мамандарды қажет етуде, ал бұл өз кезегінде мектептердегі білім берудің ролін арттыра түсуде.  Мектеп оқушыларының сапалы, қоғам қажет ететін сауатты білімі болу үшін білім беру мазмұнын бойына жинақтаған және барлық оқу процесінің ұйытқысы болып табылатын талапқа сай оқулық болуы қажет. Мектеп оқушыларының ғылыми ойлауы жөнінде айтқанда есте сақтарлық нәрсе – бұл физика мұғалімі оқушыларда физика ғылымының әзір тұрған ақиқат қоймасы емес, оларға жету процесі, білмеуден білуге деген қозғалыс екендігін, шектеулі білімнен едәуір дәл, жалпыға ортақтылыққа ұмтылыс екендігінде. Жас жеткіншектердің шығармашылық қабілетін дамытудың әдістемесі ғылыми-техникалық шығармашылық процестің заңдылықтарына негізделіп жүргізілуі керек. </w:t>
      </w:r>
    </w:p>
    <w:p w:rsidR="001C1533" w:rsidRPr="00AE03BD" w:rsidRDefault="001C1533" w:rsidP="00AE03BD">
      <w:pPr>
        <w:spacing w:after="0" w:line="360" w:lineRule="auto"/>
        <w:ind w:firstLine="708"/>
        <w:jc w:val="both"/>
        <w:rPr>
          <w:rFonts w:ascii="Times New Roman" w:hAnsi="Times New Roman"/>
          <w:sz w:val="28"/>
          <w:szCs w:val="28"/>
          <w:lang w:val="kk-KZ"/>
        </w:rPr>
      </w:pPr>
      <w:r w:rsidRPr="00AE03BD">
        <w:rPr>
          <w:rFonts w:ascii="Times New Roman" w:hAnsi="Times New Roman"/>
          <w:sz w:val="28"/>
          <w:szCs w:val="28"/>
          <w:lang w:val="kk-KZ"/>
        </w:rPr>
        <w:t>Оқушылардың қызығушылығы электронды оқулықтарда барлық тәжірибелер, тарау бойынша тест сұрақтар, өзіндік есептер, зертханалық жұмыстар толықтай қамтылған. Оқушылар электронды оқулықты пайдалана отырып, үлкен ізденіс үстінде жұмыс істеуге, оқуға, дүниені біліп-тануға деген қабілеті шыңдай түседі. Интерактивті тақтаны пайдалану сабақты жаңаша әдіспен түсіндірумен оқушылардың назарын аударады, жалпы физикаға қызығушылығын арттырады. Оқушылар сабаққа дайындалуға белсенді түрде кіріседі, бұл олардың оқу – зерттеу жұмыстарын да шығармашылықпен жұмыс жасауға дағдыларын дамытады, тек физика пәнін оқытуда ғана емес, информатика және мультимедиялық білім алуда жоғары жетістіктерге жетуге мүмкіндік береді. Әдістемелік технологиялар мен сабақ үйрету шеберлігін жетілдіру үшін мынадай жұмыстар жүргізу қажет:</w:t>
      </w:r>
    </w:p>
    <w:p w:rsidR="001C1533" w:rsidRPr="00AE03BD" w:rsidRDefault="001C1533" w:rsidP="00AE03BD">
      <w:pPr>
        <w:spacing w:after="0" w:line="360" w:lineRule="auto"/>
        <w:jc w:val="both"/>
        <w:rPr>
          <w:rFonts w:ascii="Times New Roman" w:hAnsi="Times New Roman"/>
          <w:sz w:val="28"/>
          <w:szCs w:val="28"/>
          <w:lang w:val="kk-KZ"/>
        </w:rPr>
      </w:pPr>
      <w:r w:rsidRPr="00AE03BD">
        <w:rPr>
          <w:rFonts w:ascii="Times New Roman" w:hAnsi="Times New Roman"/>
          <w:sz w:val="28"/>
          <w:szCs w:val="28"/>
          <w:lang w:val="kk-KZ"/>
        </w:rPr>
        <w:t>- үздіксіз біліктілікті көтеріп отыру;</w:t>
      </w:r>
    </w:p>
    <w:p w:rsidR="001C1533" w:rsidRPr="00AE03BD" w:rsidRDefault="001C1533" w:rsidP="00AE03BD">
      <w:pPr>
        <w:spacing w:after="0" w:line="360" w:lineRule="auto"/>
        <w:jc w:val="both"/>
        <w:rPr>
          <w:rFonts w:ascii="Times New Roman" w:hAnsi="Times New Roman"/>
          <w:sz w:val="28"/>
          <w:szCs w:val="28"/>
          <w:lang w:val="kk-KZ"/>
        </w:rPr>
      </w:pPr>
      <w:r w:rsidRPr="00AE03BD">
        <w:rPr>
          <w:rFonts w:ascii="Times New Roman" w:hAnsi="Times New Roman"/>
          <w:sz w:val="28"/>
          <w:szCs w:val="28"/>
          <w:lang w:val="kk-KZ"/>
        </w:rPr>
        <w:t>- арнайы әдебиеттерді оқу;</w:t>
      </w:r>
    </w:p>
    <w:p w:rsidR="001C1533" w:rsidRPr="00AE03BD" w:rsidRDefault="001C1533" w:rsidP="00AE03BD">
      <w:pPr>
        <w:spacing w:after="0" w:line="360" w:lineRule="auto"/>
        <w:jc w:val="both"/>
        <w:rPr>
          <w:rFonts w:ascii="Times New Roman" w:hAnsi="Times New Roman"/>
          <w:sz w:val="28"/>
          <w:szCs w:val="28"/>
          <w:lang w:val="kk-KZ"/>
        </w:rPr>
      </w:pPr>
      <w:r w:rsidRPr="00AE03BD">
        <w:rPr>
          <w:rFonts w:ascii="Times New Roman" w:hAnsi="Times New Roman"/>
          <w:sz w:val="28"/>
          <w:szCs w:val="28"/>
          <w:lang w:val="kk-KZ"/>
        </w:rPr>
        <w:t>- оқытудың жаңа әдістері мен технологияларын ендіріп отыру;</w:t>
      </w:r>
    </w:p>
    <w:p w:rsidR="001C1533" w:rsidRPr="00AE03BD" w:rsidRDefault="001C1533" w:rsidP="00AE03BD">
      <w:pPr>
        <w:spacing w:after="0" w:line="360" w:lineRule="auto"/>
        <w:jc w:val="both"/>
        <w:rPr>
          <w:rFonts w:ascii="Times New Roman" w:hAnsi="Times New Roman"/>
          <w:sz w:val="28"/>
          <w:szCs w:val="28"/>
          <w:lang w:val="kk-KZ"/>
        </w:rPr>
      </w:pPr>
      <w:r w:rsidRPr="00AE03BD">
        <w:rPr>
          <w:rFonts w:ascii="Times New Roman" w:hAnsi="Times New Roman"/>
          <w:sz w:val="28"/>
          <w:szCs w:val="28"/>
          <w:lang w:val="kk-KZ"/>
        </w:rPr>
        <w:t>- өзіндік сараптама жүргізу арқыл</w:t>
      </w:r>
      <w:r>
        <w:rPr>
          <w:rFonts w:ascii="Times New Roman" w:hAnsi="Times New Roman"/>
          <w:sz w:val="28"/>
          <w:szCs w:val="28"/>
          <w:lang w:val="kk-KZ"/>
        </w:rPr>
        <w:t>ы ұстаздық шеберлікті жетілдіру[1].</w:t>
      </w:r>
    </w:p>
    <w:p w:rsidR="001C1533" w:rsidRPr="008D7515" w:rsidRDefault="001C1533" w:rsidP="008D7515">
      <w:pPr>
        <w:spacing w:after="0" w:line="360" w:lineRule="auto"/>
        <w:ind w:firstLine="708"/>
        <w:jc w:val="both"/>
        <w:rPr>
          <w:rFonts w:ascii="Times New Roman" w:hAnsi="Times New Roman"/>
          <w:sz w:val="28"/>
          <w:szCs w:val="28"/>
          <w:lang w:val="kk-KZ"/>
        </w:rPr>
      </w:pPr>
      <w:r w:rsidRPr="00AE03BD">
        <w:rPr>
          <w:rFonts w:ascii="Times New Roman" w:hAnsi="Times New Roman"/>
          <w:sz w:val="28"/>
          <w:szCs w:val="28"/>
          <w:lang w:val="kk-KZ"/>
        </w:rPr>
        <w:t>Физика сабағында оқу сапасын арттыру арқылы оқушылардың дамуына ықпал ету – әрбір мұғалімнің кәсіби шеберлігі мен құзіреттілігіне тікелей байланысты.</w:t>
      </w:r>
    </w:p>
    <w:p w:rsidR="001C1533" w:rsidRDefault="001C1533" w:rsidP="00AE03BD">
      <w:pPr>
        <w:spacing w:after="0" w:line="360" w:lineRule="auto"/>
        <w:ind w:firstLine="567"/>
        <w:jc w:val="both"/>
        <w:rPr>
          <w:rFonts w:ascii="Times New Roman" w:hAnsi="Times New Roman"/>
          <w:sz w:val="28"/>
          <w:szCs w:val="28"/>
          <w:lang w:val="kk-KZ"/>
        </w:rPr>
      </w:pPr>
      <w:r w:rsidRPr="00AE03BD">
        <w:rPr>
          <w:rFonts w:ascii="Times New Roman" w:hAnsi="Times New Roman"/>
          <w:sz w:val="28"/>
          <w:szCs w:val="28"/>
          <w:lang w:val="kk-KZ"/>
        </w:rPr>
        <w:t>Есептер шығару барысында оқушы физикалық шаманы есептейді және заңдар мен заңдылықтарды тұжырымдайды. Оқушыларды олимпиадаға дайындау үшін оларға эксперименттік есептер беріп отырады. Физикадан  алдын ала мұғалімдер тапсырма беру арқылы,пайдаланған әдебиеттерді ұсынуға болады,сол арқылы оқушылар ізденісте болады.Физика сабағында ойын элементтерін қолдана отырып, сабақ өткізу-әрбір баланың сабаққа ынтасын арттырып, қызығушылығын туғызады. Сабақта, сонымен бірге, жұмбақтар мен мақал-мәтелдерді өте тиімді пайдалануға болады. Мақал-мәтел, ертегілер сабақта өлең түрінде сұрақ, есептерді пайдалану. Бұл оқушыларды физикалық құбылыстарды түсініп қана қоймай ана тілін құрметтеуге тәрбиелейді, оқушылар әдебиеттерден ізденіп,талпынады.Мұндай тапсырманы оқушылар бар ынтасымен орындайды</w:t>
      </w:r>
      <w:r>
        <w:rPr>
          <w:rFonts w:ascii="Times New Roman" w:hAnsi="Times New Roman"/>
          <w:sz w:val="28"/>
          <w:szCs w:val="28"/>
          <w:lang w:val="kk-KZ"/>
        </w:rPr>
        <w:t>:</w:t>
      </w:r>
      <w:r w:rsidRPr="00AE03BD">
        <w:rPr>
          <w:rFonts w:ascii="Times New Roman" w:hAnsi="Times New Roman"/>
          <w:sz w:val="28"/>
          <w:szCs w:val="28"/>
          <w:lang w:val="kk-KZ"/>
        </w:rPr>
        <w:t xml:space="preserve"> </w:t>
      </w:r>
      <w:r>
        <w:rPr>
          <w:rFonts w:ascii="Times New Roman" w:hAnsi="Times New Roman"/>
          <w:sz w:val="28"/>
          <w:szCs w:val="28"/>
          <w:lang w:val="kk-KZ"/>
        </w:rPr>
        <w:t>1) о</w:t>
      </w:r>
      <w:r w:rsidRPr="00AE03BD">
        <w:rPr>
          <w:rFonts w:ascii="Times New Roman" w:hAnsi="Times New Roman"/>
          <w:sz w:val="28"/>
          <w:szCs w:val="28"/>
          <w:lang w:val="kk-KZ"/>
        </w:rPr>
        <w:t>қушылар сөзжұмбақты</w:t>
      </w:r>
      <w:r>
        <w:rPr>
          <w:rFonts w:ascii="Times New Roman" w:hAnsi="Times New Roman"/>
          <w:sz w:val="28"/>
          <w:szCs w:val="28"/>
          <w:lang w:val="kk-KZ"/>
        </w:rPr>
        <w:t xml:space="preserve"> құрастыруда өзбетінше ізденеді; </w:t>
      </w:r>
      <w:r w:rsidRPr="00AE03BD">
        <w:rPr>
          <w:rFonts w:ascii="Times New Roman" w:hAnsi="Times New Roman"/>
          <w:sz w:val="28"/>
          <w:szCs w:val="28"/>
          <w:lang w:val="kk-KZ"/>
        </w:rPr>
        <w:t xml:space="preserve">2) </w:t>
      </w:r>
      <w:r>
        <w:rPr>
          <w:rFonts w:ascii="Times New Roman" w:hAnsi="Times New Roman"/>
          <w:sz w:val="28"/>
          <w:szCs w:val="28"/>
          <w:lang w:val="kk-KZ"/>
        </w:rPr>
        <w:t>ә</w:t>
      </w:r>
      <w:r w:rsidRPr="00AE03BD">
        <w:rPr>
          <w:rFonts w:ascii="Times New Roman" w:hAnsi="Times New Roman"/>
          <w:sz w:val="28"/>
          <w:szCs w:val="28"/>
          <w:lang w:val="kk-KZ"/>
        </w:rPr>
        <w:t>р түрлі ғылыми-техникалық басылым мен анықтамаларды қарайды, олармен өздігінен жұмыс істеуді үйренеді. Оқушының пәнге қызығушылығын арттырудың бір саласы деңгейлеп, саралап оқытуда байқағаным, оның тиімді жақтары:</w:t>
      </w:r>
    </w:p>
    <w:p w:rsidR="001C1533" w:rsidRDefault="001C1533" w:rsidP="0098548A">
      <w:pPr>
        <w:spacing w:after="0" w:line="360" w:lineRule="auto"/>
        <w:jc w:val="both"/>
        <w:rPr>
          <w:rFonts w:ascii="Times New Roman" w:hAnsi="Times New Roman"/>
          <w:sz w:val="28"/>
          <w:szCs w:val="28"/>
          <w:lang w:val="kk-KZ"/>
        </w:rPr>
      </w:pPr>
      <w:r w:rsidRPr="00AE03BD">
        <w:rPr>
          <w:rFonts w:ascii="Times New Roman" w:hAnsi="Times New Roman"/>
          <w:sz w:val="28"/>
          <w:szCs w:val="28"/>
          <w:lang w:val="kk-KZ"/>
        </w:rPr>
        <w:t>- сыныптағы барлық оқушы жұмыспен қамтамасыз етіледі.Оқушы </w:t>
      </w:r>
      <w:r>
        <w:rPr>
          <w:rFonts w:ascii="Times New Roman" w:hAnsi="Times New Roman"/>
          <w:sz w:val="28"/>
          <w:szCs w:val="28"/>
          <w:lang w:val="kk-KZ"/>
        </w:rPr>
        <w:t>белсенділігін оятады;</w:t>
      </w:r>
    </w:p>
    <w:p w:rsidR="001C1533" w:rsidRDefault="001C1533" w:rsidP="0098548A">
      <w:pPr>
        <w:spacing w:after="0" w:line="360" w:lineRule="auto"/>
        <w:jc w:val="both"/>
        <w:rPr>
          <w:rFonts w:ascii="Times New Roman" w:hAnsi="Times New Roman"/>
          <w:sz w:val="28"/>
          <w:szCs w:val="28"/>
          <w:lang w:val="kk-KZ"/>
        </w:rPr>
      </w:pPr>
      <w:r w:rsidRPr="00AE03BD">
        <w:rPr>
          <w:rFonts w:ascii="Times New Roman" w:hAnsi="Times New Roman"/>
          <w:sz w:val="28"/>
          <w:szCs w:val="28"/>
          <w:lang w:val="kk-KZ"/>
        </w:rPr>
        <w:t>- оқушы өз білімінің деңгейін көтеру үшін жұмыстанады</w:t>
      </w:r>
      <w:r>
        <w:rPr>
          <w:rFonts w:ascii="Times New Roman" w:hAnsi="Times New Roman"/>
          <w:sz w:val="28"/>
          <w:szCs w:val="28"/>
          <w:lang w:val="kk-KZ"/>
        </w:rPr>
        <w:t>;</w:t>
      </w:r>
      <w:r w:rsidRPr="00AE03BD">
        <w:rPr>
          <w:rFonts w:ascii="Times New Roman" w:hAnsi="Times New Roman"/>
          <w:sz w:val="28"/>
          <w:szCs w:val="28"/>
          <w:lang w:val="kk-KZ"/>
        </w:rPr>
        <w:br/>
        <w:t>- оқушының өзбетімен жұмыс істеудегі тиянақтылығы, </w:t>
      </w:r>
      <w:r w:rsidRPr="00AE03BD">
        <w:rPr>
          <w:rFonts w:ascii="Times New Roman" w:hAnsi="Times New Roman"/>
          <w:sz w:val="28"/>
          <w:szCs w:val="28"/>
          <w:lang w:val="kk-KZ"/>
        </w:rPr>
        <w:br/>
        <w:t>ұстамдылығы, жауапкершілігі артады</w:t>
      </w:r>
      <w:r>
        <w:rPr>
          <w:rFonts w:ascii="Times New Roman" w:hAnsi="Times New Roman"/>
          <w:sz w:val="28"/>
          <w:szCs w:val="28"/>
          <w:lang w:val="kk-KZ"/>
        </w:rPr>
        <w:t>.</w:t>
      </w:r>
    </w:p>
    <w:p w:rsidR="001C1533" w:rsidRPr="00AE03BD" w:rsidRDefault="001C1533" w:rsidP="00AE03BD">
      <w:pPr>
        <w:spacing w:after="0" w:line="360" w:lineRule="auto"/>
        <w:ind w:firstLine="567"/>
        <w:jc w:val="both"/>
        <w:rPr>
          <w:rFonts w:ascii="Times New Roman" w:hAnsi="Times New Roman"/>
          <w:bCs/>
          <w:sz w:val="28"/>
          <w:szCs w:val="28"/>
          <w:lang w:val="kk-KZ"/>
        </w:rPr>
      </w:pPr>
      <w:r w:rsidRPr="00AE03BD">
        <w:rPr>
          <w:rFonts w:ascii="Times New Roman" w:hAnsi="Times New Roman"/>
          <w:sz w:val="28"/>
          <w:szCs w:val="28"/>
          <w:lang w:val="kk-KZ"/>
        </w:rPr>
        <w:t>Физика, техника жайлы шығарма реферат жаздырудың үлкен тәрбиелік мәні бар. Бұл – оқушыларды өз бетінше жұмыс жасауға, шығармашылық, ғылыми әдебиеттермен жұмыс жасауға үйретеді.Білім беруді ақпараттандыру жағдайында компьютермен оқыту дидактикалық құралға айналып отыр.Сондықтан, қазіргі білім беру саласында мультимедиялық электрондық оқу құралдарды пайдалану –өзекті мәселелердің бірі.Электрондық оқулықтарды теориялық сабақтарда пайдалану кезінде білім алушылар бұрын алған білімдерін кеңейтіп, өзбетімен шығар</w:t>
      </w:r>
      <w:r>
        <w:rPr>
          <w:rFonts w:ascii="Times New Roman" w:hAnsi="Times New Roman"/>
          <w:sz w:val="28"/>
          <w:szCs w:val="28"/>
          <w:lang w:val="kk-KZ"/>
        </w:rPr>
        <w:t>машылық тапсырмаларды орындайды</w:t>
      </w:r>
      <w:r w:rsidRPr="00AE03BD">
        <w:rPr>
          <w:rFonts w:ascii="Times New Roman" w:hAnsi="Times New Roman"/>
          <w:sz w:val="28"/>
          <w:szCs w:val="28"/>
          <w:lang w:val="kk-KZ"/>
        </w:rPr>
        <w:t xml:space="preserve"> </w:t>
      </w:r>
      <w:r>
        <w:rPr>
          <w:rFonts w:ascii="Times New Roman" w:hAnsi="Times New Roman"/>
          <w:sz w:val="28"/>
          <w:szCs w:val="28"/>
          <w:lang w:val="kk-KZ"/>
        </w:rPr>
        <w:t>[2].</w:t>
      </w:r>
    </w:p>
    <w:p w:rsidR="001C1533" w:rsidRPr="00AE03BD" w:rsidRDefault="001C1533" w:rsidP="00AE03BD">
      <w:pPr>
        <w:spacing w:after="0" w:line="360" w:lineRule="auto"/>
        <w:jc w:val="both"/>
        <w:rPr>
          <w:rFonts w:ascii="Times New Roman" w:hAnsi="Times New Roman"/>
          <w:bCs/>
          <w:sz w:val="28"/>
          <w:szCs w:val="28"/>
          <w:lang w:val="kk-KZ"/>
        </w:rPr>
      </w:pPr>
      <w:r>
        <w:rPr>
          <w:rFonts w:ascii="Times New Roman" w:hAnsi="Times New Roman"/>
          <w:sz w:val="28"/>
          <w:szCs w:val="28"/>
          <w:lang w:val="kk-KZ"/>
        </w:rPr>
        <w:t xml:space="preserve"> </w:t>
      </w:r>
      <w:r>
        <w:rPr>
          <w:rFonts w:ascii="Times New Roman" w:hAnsi="Times New Roman"/>
          <w:sz w:val="28"/>
          <w:szCs w:val="28"/>
          <w:lang w:val="kk-KZ"/>
        </w:rPr>
        <w:tab/>
      </w:r>
      <w:r w:rsidRPr="00AE03BD">
        <w:rPr>
          <w:rFonts w:ascii="Times New Roman" w:hAnsi="Times New Roman"/>
          <w:sz w:val="28"/>
          <w:szCs w:val="28"/>
          <w:lang w:val="kk-KZ"/>
        </w:rPr>
        <w:t>Қазіргі қоғамға әлеуметтік жағынан бейімделу үшін адам баласына тек білім ғана емес, оны күнделікті өмірде, практикада шығармашылықпен қолдана білуі қажет.</w:t>
      </w:r>
      <w:r w:rsidRPr="00AE03BD">
        <w:rPr>
          <w:rFonts w:ascii="Times New Roman" w:hAnsi="Times New Roman"/>
          <w:bCs/>
          <w:sz w:val="28"/>
          <w:szCs w:val="28"/>
          <w:lang w:val="kk-KZ"/>
        </w:rPr>
        <w:t xml:space="preserve"> Физика пәнінен оқушыларды оқыту барысында: топпен, жеке дара, ұжымдық түрде ұйымдастырылып, оқушылардың бір-біріне деген қарым-қатынасы нығаяды, әрі үйрету, шешім қабылдау, зерттеу қабілеттері қалыптасады;</w:t>
      </w:r>
      <w:r w:rsidRPr="00AE03BD">
        <w:rPr>
          <w:rFonts w:ascii="Times New Roman" w:hAnsi="Times New Roman"/>
          <w:sz w:val="28"/>
          <w:szCs w:val="28"/>
          <w:lang w:val="kk-KZ"/>
        </w:rPr>
        <w:t>Физика пәнінен ашық сабақтармен,тәрбие сағаттар ұйымдастыра отырып,</w:t>
      </w:r>
      <w:r w:rsidRPr="00AE03BD">
        <w:rPr>
          <w:rFonts w:ascii="Times New Roman" w:hAnsi="Times New Roman"/>
          <w:bCs/>
          <w:sz w:val="28"/>
          <w:szCs w:val="28"/>
          <w:lang w:val="kk-KZ"/>
        </w:rPr>
        <w:t>Сыныптан тыс жұмыстар арқылы оқушылардың логикалық ойлауын, интеллектуалдық дамуын жетілдіру;қосымша әдебиеттермен жұмыс істетуге үйрету,басқа пәндермен байланыстыра отырып оқушылардың қабілетті болуына, әр мұғалімнің оқушыларды жан-жақты болуына үлес қосу, өз мамандығының жетістігі мен еңбегі .</w:t>
      </w:r>
    </w:p>
    <w:p w:rsidR="001C1533" w:rsidRPr="00AE03BD" w:rsidRDefault="001C1533" w:rsidP="0098548A">
      <w:pPr>
        <w:shd w:val="clear" w:color="auto" w:fill="FFFFFF"/>
        <w:spacing w:after="0" w:line="360" w:lineRule="auto"/>
        <w:jc w:val="both"/>
        <w:rPr>
          <w:rFonts w:ascii="Times New Roman" w:hAnsi="Times New Roman"/>
          <w:sz w:val="28"/>
          <w:szCs w:val="28"/>
          <w:lang w:val="kk-KZ"/>
        </w:rPr>
      </w:pPr>
      <w:r>
        <w:rPr>
          <w:rFonts w:ascii="Times New Roman" w:hAnsi="Times New Roman"/>
          <w:sz w:val="28"/>
          <w:szCs w:val="28"/>
          <w:lang w:val="kk-KZ"/>
        </w:rPr>
        <w:tab/>
      </w:r>
      <w:r w:rsidRPr="00AE03BD">
        <w:rPr>
          <w:rFonts w:ascii="Times New Roman" w:hAnsi="Times New Roman"/>
          <w:sz w:val="28"/>
          <w:szCs w:val="28"/>
          <w:lang w:val="kk-KZ"/>
        </w:rPr>
        <w:t>Оқыту мен тәрбие берудің мақсаттарын, ұстамдарын меңгерту және өз бетімен оқу білім алуы арқылы белгілі бір нәтижеге жетеді. Ол нәтиже сапалы болса:</w:t>
      </w:r>
    </w:p>
    <w:p w:rsidR="001C1533" w:rsidRPr="00AE03BD" w:rsidRDefault="001C1533" w:rsidP="00AE03BD">
      <w:pPr>
        <w:shd w:val="clear" w:color="auto" w:fill="FFFFFF"/>
        <w:spacing w:after="0" w:line="360" w:lineRule="auto"/>
        <w:rPr>
          <w:rFonts w:ascii="Times New Roman" w:hAnsi="Times New Roman"/>
          <w:sz w:val="28"/>
          <w:szCs w:val="28"/>
          <w:lang w:val="kk-KZ"/>
        </w:rPr>
      </w:pPr>
      <w:r w:rsidRPr="00AE03BD">
        <w:rPr>
          <w:rFonts w:ascii="Times New Roman" w:hAnsi="Times New Roman"/>
          <w:sz w:val="28"/>
          <w:szCs w:val="28"/>
          <w:lang w:val="kk-KZ"/>
        </w:rPr>
        <w:t>1.Білім сапасын арттырады.</w:t>
      </w:r>
    </w:p>
    <w:p w:rsidR="001C1533" w:rsidRPr="00AE03BD" w:rsidRDefault="001C1533" w:rsidP="00AE03BD">
      <w:pPr>
        <w:shd w:val="clear" w:color="auto" w:fill="FFFFFF"/>
        <w:spacing w:after="0" w:line="360" w:lineRule="auto"/>
        <w:rPr>
          <w:rFonts w:ascii="Times New Roman" w:hAnsi="Times New Roman"/>
          <w:sz w:val="28"/>
          <w:szCs w:val="28"/>
          <w:lang w:val="kk-KZ"/>
        </w:rPr>
      </w:pPr>
      <w:r w:rsidRPr="00AE03BD">
        <w:rPr>
          <w:rFonts w:ascii="Times New Roman" w:hAnsi="Times New Roman"/>
          <w:sz w:val="28"/>
          <w:szCs w:val="28"/>
          <w:lang w:val="kk-KZ"/>
        </w:rPr>
        <w:t>2.Білімділік деңгейін арттырады.</w:t>
      </w:r>
    </w:p>
    <w:p w:rsidR="001C1533" w:rsidRPr="00AE03BD" w:rsidRDefault="001C1533" w:rsidP="00AE03BD">
      <w:pPr>
        <w:shd w:val="clear" w:color="auto" w:fill="FFFFFF"/>
        <w:spacing w:after="0" w:line="360" w:lineRule="auto"/>
        <w:rPr>
          <w:rFonts w:ascii="Times New Roman" w:hAnsi="Times New Roman"/>
          <w:sz w:val="28"/>
          <w:szCs w:val="28"/>
          <w:lang w:val="kk-KZ"/>
        </w:rPr>
      </w:pPr>
      <w:r w:rsidRPr="00AE03BD">
        <w:rPr>
          <w:rFonts w:ascii="Times New Roman" w:hAnsi="Times New Roman"/>
          <w:sz w:val="28"/>
          <w:szCs w:val="28"/>
          <w:lang w:val="kk-KZ"/>
        </w:rPr>
        <w:t>3.Өз бетімен білім алады.</w:t>
      </w:r>
    </w:p>
    <w:p w:rsidR="001C1533" w:rsidRPr="00AE03BD" w:rsidRDefault="001C1533" w:rsidP="00AE03BD">
      <w:pPr>
        <w:shd w:val="clear" w:color="auto" w:fill="FFFFFF"/>
        <w:spacing w:after="0" w:line="360" w:lineRule="auto"/>
        <w:rPr>
          <w:rFonts w:ascii="Times New Roman" w:hAnsi="Times New Roman"/>
          <w:sz w:val="28"/>
          <w:szCs w:val="28"/>
          <w:lang w:val="kk-KZ"/>
        </w:rPr>
      </w:pPr>
      <w:r w:rsidRPr="00AE03BD">
        <w:rPr>
          <w:rFonts w:ascii="Times New Roman" w:hAnsi="Times New Roman"/>
          <w:sz w:val="28"/>
          <w:szCs w:val="28"/>
          <w:lang w:val="kk-KZ"/>
        </w:rPr>
        <w:t>4.Өз деңгейі арқылы нәтижеге жетеді.</w:t>
      </w:r>
    </w:p>
    <w:p w:rsidR="001C1533" w:rsidRPr="00AE03BD" w:rsidRDefault="001C1533" w:rsidP="00AE03BD">
      <w:pPr>
        <w:shd w:val="clear" w:color="auto" w:fill="FFFFFF"/>
        <w:spacing w:after="0" w:line="360" w:lineRule="auto"/>
        <w:rPr>
          <w:rFonts w:ascii="Times New Roman" w:hAnsi="Times New Roman"/>
          <w:sz w:val="28"/>
          <w:szCs w:val="28"/>
          <w:lang w:val="kk-KZ"/>
        </w:rPr>
      </w:pPr>
      <w:r w:rsidRPr="00AE03BD">
        <w:rPr>
          <w:rFonts w:ascii="Times New Roman" w:hAnsi="Times New Roman"/>
          <w:sz w:val="28"/>
          <w:szCs w:val="28"/>
          <w:lang w:val="kk-KZ"/>
        </w:rPr>
        <w:t>5.Білу қабілетін арттырады.</w:t>
      </w:r>
    </w:p>
    <w:p w:rsidR="001C1533" w:rsidRPr="00AE03BD" w:rsidRDefault="001C1533" w:rsidP="00AE03BD">
      <w:pPr>
        <w:shd w:val="clear" w:color="auto" w:fill="FFFFFF"/>
        <w:spacing w:after="0" w:line="360" w:lineRule="auto"/>
        <w:rPr>
          <w:rFonts w:ascii="Times New Roman" w:hAnsi="Times New Roman"/>
          <w:sz w:val="28"/>
          <w:szCs w:val="28"/>
          <w:lang w:val="kk-KZ"/>
        </w:rPr>
      </w:pPr>
      <w:r w:rsidRPr="00AE03BD">
        <w:rPr>
          <w:rFonts w:ascii="Times New Roman" w:hAnsi="Times New Roman"/>
          <w:sz w:val="28"/>
          <w:szCs w:val="28"/>
          <w:lang w:val="kk-KZ"/>
        </w:rPr>
        <w:t>6.Олимпиадаға қатысады.</w:t>
      </w:r>
    </w:p>
    <w:p w:rsidR="001C1533" w:rsidRPr="00AE03BD" w:rsidRDefault="001C1533" w:rsidP="00AE03BD">
      <w:pPr>
        <w:shd w:val="clear" w:color="auto" w:fill="FFFFFF"/>
        <w:spacing w:after="0" w:line="360" w:lineRule="auto"/>
        <w:rPr>
          <w:rFonts w:ascii="Times New Roman" w:hAnsi="Times New Roman"/>
          <w:sz w:val="28"/>
          <w:szCs w:val="28"/>
          <w:lang w:val="kk-KZ"/>
        </w:rPr>
      </w:pPr>
      <w:r w:rsidRPr="00AE03BD">
        <w:rPr>
          <w:rFonts w:ascii="Times New Roman" w:hAnsi="Times New Roman"/>
          <w:sz w:val="28"/>
          <w:szCs w:val="28"/>
          <w:lang w:val="kk-KZ"/>
        </w:rPr>
        <w:t>7.Байқауларға қатысады.</w:t>
      </w:r>
    </w:p>
    <w:p w:rsidR="001C1533" w:rsidRPr="00AE03BD" w:rsidRDefault="001C1533" w:rsidP="00AE03BD">
      <w:pPr>
        <w:spacing w:after="0" w:line="360" w:lineRule="auto"/>
        <w:jc w:val="both"/>
        <w:rPr>
          <w:rFonts w:ascii="Times New Roman" w:hAnsi="Times New Roman"/>
          <w:bCs/>
          <w:sz w:val="28"/>
          <w:szCs w:val="28"/>
          <w:lang w:val="kk-KZ"/>
        </w:rPr>
      </w:pPr>
      <w:r>
        <w:rPr>
          <w:rFonts w:ascii="Times New Roman" w:hAnsi="Times New Roman"/>
          <w:sz w:val="28"/>
          <w:szCs w:val="28"/>
          <w:lang w:val="kk-KZ"/>
        </w:rPr>
        <w:tab/>
      </w:r>
      <w:r w:rsidRPr="00AE03BD">
        <w:rPr>
          <w:rFonts w:ascii="Times New Roman" w:hAnsi="Times New Roman"/>
          <w:sz w:val="28"/>
          <w:szCs w:val="28"/>
          <w:lang w:val="kk-KZ"/>
        </w:rPr>
        <w:t>Қорыта айтқанда, бүгінгі сабақ кешегі сабақтан өзгеше, ал ертеңгі</w:t>
      </w:r>
      <w:r w:rsidRPr="00AE03BD">
        <w:rPr>
          <w:rFonts w:ascii="Times New Roman" w:hAnsi="Times New Roman"/>
          <w:sz w:val="28"/>
          <w:szCs w:val="28"/>
          <w:lang w:val="kk-KZ"/>
        </w:rPr>
        <w:br/>
        <w:t>сабақ бү</w:t>
      </w:r>
      <w:r>
        <w:rPr>
          <w:rFonts w:ascii="Times New Roman" w:hAnsi="Times New Roman"/>
          <w:sz w:val="28"/>
          <w:szCs w:val="28"/>
          <w:lang w:val="kk-KZ"/>
        </w:rPr>
        <w:t>гінгі сабақтан жақсы болуы тиіс</w:t>
      </w:r>
      <w:r w:rsidRPr="008D7515">
        <w:rPr>
          <w:rFonts w:ascii="Times New Roman" w:hAnsi="Times New Roman"/>
          <w:sz w:val="28"/>
          <w:szCs w:val="28"/>
          <w:lang w:val="kk-KZ"/>
        </w:rPr>
        <w:t xml:space="preserve"> </w:t>
      </w:r>
      <w:r>
        <w:rPr>
          <w:rFonts w:ascii="Times New Roman" w:hAnsi="Times New Roman"/>
          <w:sz w:val="28"/>
          <w:szCs w:val="28"/>
          <w:lang w:val="kk-KZ"/>
        </w:rPr>
        <w:t>[2].</w:t>
      </w:r>
    </w:p>
    <w:p w:rsidR="001C1533" w:rsidRPr="0098548A" w:rsidRDefault="001C1533" w:rsidP="0098548A">
      <w:pPr>
        <w:spacing w:after="0" w:line="360" w:lineRule="auto"/>
        <w:rPr>
          <w:rFonts w:ascii="Times New Roman" w:hAnsi="Times New Roman"/>
          <w:b/>
          <w:color w:val="000000"/>
          <w:sz w:val="28"/>
          <w:szCs w:val="28"/>
          <w:lang w:val="kk-KZ"/>
        </w:rPr>
      </w:pPr>
      <w:r w:rsidRPr="0098548A">
        <w:rPr>
          <w:rFonts w:ascii="Times New Roman" w:hAnsi="Times New Roman"/>
          <w:b/>
          <w:color w:val="000000"/>
          <w:sz w:val="28"/>
          <w:szCs w:val="28"/>
          <w:lang w:val="kk-KZ"/>
        </w:rPr>
        <w:t>Әдебиеттер:</w:t>
      </w:r>
    </w:p>
    <w:p w:rsidR="001C1533" w:rsidRPr="00AE03BD" w:rsidRDefault="001C1533" w:rsidP="0098548A">
      <w:pPr>
        <w:pStyle w:val="ListParagraph"/>
        <w:numPr>
          <w:ilvl w:val="0"/>
          <w:numId w:val="6"/>
        </w:numPr>
        <w:spacing w:after="0" w:line="360" w:lineRule="auto"/>
        <w:ind w:left="426" w:hanging="426"/>
        <w:jc w:val="both"/>
        <w:rPr>
          <w:rFonts w:ascii="Times New Roman" w:hAnsi="Times New Roman"/>
          <w:color w:val="000000"/>
          <w:sz w:val="28"/>
          <w:szCs w:val="28"/>
          <w:lang w:val="kk-KZ"/>
        </w:rPr>
      </w:pPr>
      <w:r w:rsidRPr="00AE03BD">
        <w:rPr>
          <w:rFonts w:ascii="Times New Roman" w:hAnsi="Times New Roman"/>
          <w:bCs/>
          <w:sz w:val="28"/>
          <w:szCs w:val="28"/>
          <w:lang w:val="kk-KZ"/>
        </w:rPr>
        <w:t xml:space="preserve">Жүсіпқалиева Ғ.Қ.Джумашева А.А. Құбаева Б.С. </w:t>
      </w:r>
      <w:r w:rsidRPr="00AE03BD">
        <w:rPr>
          <w:rFonts w:ascii="Times New Roman" w:hAnsi="Times New Roman"/>
          <w:sz w:val="28"/>
          <w:szCs w:val="28"/>
          <w:lang w:val="kk-KZ"/>
        </w:rPr>
        <w:t xml:space="preserve">Мектепте физика курсын оқытудың теориясы мен әдістемесі.- </w:t>
      </w:r>
      <w:r w:rsidRPr="00AE03BD">
        <w:rPr>
          <w:rFonts w:ascii="Times New Roman" w:hAnsi="Times New Roman"/>
          <w:bCs/>
          <w:sz w:val="28"/>
          <w:szCs w:val="28"/>
          <w:lang w:val="kk-KZ"/>
        </w:rPr>
        <w:t>Орал,2012</w:t>
      </w:r>
    </w:p>
    <w:p w:rsidR="001C1533" w:rsidRDefault="001C1533" w:rsidP="0098548A">
      <w:pPr>
        <w:pStyle w:val="ListParagraph"/>
        <w:numPr>
          <w:ilvl w:val="0"/>
          <w:numId w:val="6"/>
        </w:numPr>
        <w:spacing w:after="0" w:line="360" w:lineRule="auto"/>
        <w:ind w:left="426" w:hanging="426"/>
        <w:jc w:val="both"/>
        <w:rPr>
          <w:rFonts w:ascii="Times New Roman" w:hAnsi="Times New Roman"/>
          <w:sz w:val="28"/>
          <w:szCs w:val="28"/>
          <w:lang w:val="kk-KZ"/>
        </w:rPr>
      </w:pPr>
      <w:r w:rsidRPr="008D7515">
        <w:rPr>
          <w:rFonts w:ascii="Times New Roman" w:hAnsi="Times New Roman"/>
          <w:sz w:val="28"/>
          <w:szCs w:val="28"/>
          <w:lang w:val="kk-KZ"/>
        </w:rPr>
        <w:t>М.Құдайқұлов, Қ.Жаңабергенов. Орта мектепте физиканы оқыту әдістемесі. Алматы. 1998 ж.</w:t>
      </w:r>
    </w:p>
    <w:p w:rsidR="001C1533" w:rsidRDefault="001C1533" w:rsidP="0098548A">
      <w:pPr>
        <w:pStyle w:val="ListParagraph"/>
        <w:numPr>
          <w:ilvl w:val="0"/>
          <w:numId w:val="6"/>
        </w:numPr>
        <w:spacing w:after="0" w:line="360" w:lineRule="auto"/>
        <w:ind w:left="426" w:hanging="426"/>
        <w:jc w:val="both"/>
        <w:rPr>
          <w:rFonts w:ascii="Times New Roman" w:hAnsi="Times New Roman"/>
          <w:sz w:val="28"/>
          <w:szCs w:val="28"/>
          <w:lang w:val="kk-KZ"/>
        </w:rPr>
      </w:pPr>
      <w:r w:rsidRPr="008D7515">
        <w:rPr>
          <w:rFonts w:ascii="Times New Roman" w:hAnsi="Times New Roman"/>
          <w:sz w:val="28"/>
          <w:szCs w:val="28"/>
          <w:lang w:val="kk-KZ"/>
        </w:rPr>
        <w:t xml:space="preserve"> Чеботарева А.В. Оқушылардың физикадан орындайтын өзіндік жұмыстары. - А. Мектеп, 1978.</w:t>
      </w:r>
    </w:p>
    <w:p w:rsidR="001C1533" w:rsidRDefault="001C1533">
      <w:pPr>
        <w:spacing w:after="0" w:line="240" w:lineRule="auto"/>
        <w:rPr>
          <w:rFonts w:ascii="Times New Roman" w:hAnsi="Times New Roman"/>
          <w:sz w:val="28"/>
          <w:szCs w:val="28"/>
          <w:lang w:val="kk-KZ"/>
        </w:rPr>
      </w:pPr>
    </w:p>
    <w:sectPr w:rsidR="001C1533" w:rsidSect="006635AF">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1533" w:rsidRDefault="001C1533" w:rsidP="00AE03BD">
      <w:pPr>
        <w:spacing w:after="0" w:line="240" w:lineRule="auto"/>
      </w:pPr>
      <w:r>
        <w:separator/>
      </w:r>
    </w:p>
  </w:endnote>
  <w:endnote w:type="continuationSeparator" w:id="1">
    <w:p w:rsidR="001C1533" w:rsidRDefault="001C1533" w:rsidP="00AE03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1533" w:rsidRDefault="001C1533" w:rsidP="00AE03BD">
      <w:pPr>
        <w:spacing w:after="0" w:line="240" w:lineRule="auto"/>
      </w:pPr>
      <w:r>
        <w:separator/>
      </w:r>
    </w:p>
  </w:footnote>
  <w:footnote w:type="continuationSeparator" w:id="1">
    <w:p w:rsidR="001C1533" w:rsidRDefault="001C1533" w:rsidP="00AE03B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56880"/>
    <w:multiLevelType w:val="hybridMultilevel"/>
    <w:tmpl w:val="6BBA405A"/>
    <w:lvl w:ilvl="0" w:tplc="C67E44A8">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88274E2"/>
    <w:multiLevelType w:val="hybridMultilevel"/>
    <w:tmpl w:val="9126D9C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3ACC618C"/>
    <w:multiLevelType w:val="hybridMultilevel"/>
    <w:tmpl w:val="FAFC35EA"/>
    <w:lvl w:ilvl="0" w:tplc="0419000B">
      <w:start w:val="1"/>
      <w:numFmt w:val="bullet"/>
      <w:lvlText w:val=""/>
      <w:lvlJc w:val="left"/>
      <w:pPr>
        <w:tabs>
          <w:tab w:val="num" w:pos="720"/>
        </w:tabs>
        <w:ind w:left="720" w:hanging="360"/>
      </w:pPr>
      <w:rPr>
        <w:rFonts w:ascii="Wingdings" w:hAnsi="Wingdings" w:hint="default"/>
      </w:rPr>
    </w:lvl>
    <w:lvl w:ilvl="1" w:tplc="4B2C23D0" w:tentative="1">
      <w:start w:val="1"/>
      <w:numFmt w:val="bullet"/>
      <w:lvlText w:val=""/>
      <w:lvlJc w:val="left"/>
      <w:pPr>
        <w:tabs>
          <w:tab w:val="num" w:pos="1440"/>
        </w:tabs>
        <w:ind w:left="1440" w:hanging="360"/>
      </w:pPr>
      <w:rPr>
        <w:rFonts w:ascii="Wingdings" w:hAnsi="Wingdings" w:hint="default"/>
      </w:rPr>
    </w:lvl>
    <w:lvl w:ilvl="2" w:tplc="656670B0" w:tentative="1">
      <w:start w:val="1"/>
      <w:numFmt w:val="bullet"/>
      <w:lvlText w:val=""/>
      <w:lvlJc w:val="left"/>
      <w:pPr>
        <w:tabs>
          <w:tab w:val="num" w:pos="2160"/>
        </w:tabs>
        <w:ind w:left="2160" w:hanging="360"/>
      </w:pPr>
      <w:rPr>
        <w:rFonts w:ascii="Wingdings" w:hAnsi="Wingdings" w:hint="default"/>
      </w:rPr>
    </w:lvl>
    <w:lvl w:ilvl="3" w:tplc="B422023A" w:tentative="1">
      <w:start w:val="1"/>
      <w:numFmt w:val="bullet"/>
      <w:lvlText w:val=""/>
      <w:lvlJc w:val="left"/>
      <w:pPr>
        <w:tabs>
          <w:tab w:val="num" w:pos="2880"/>
        </w:tabs>
        <w:ind w:left="2880" w:hanging="360"/>
      </w:pPr>
      <w:rPr>
        <w:rFonts w:ascii="Wingdings" w:hAnsi="Wingdings" w:hint="default"/>
      </w:rPr>
    </w:lvl>
    <w:lvl w:ilvl="4" w:tplc="E1C856DE" w:tentative="1">
      <w:start w:val="1"/>
      <w:numFmt w:val="bullet"/>
      <w:lvlText w:val=""/>
      <w:lvlJc w:val="left"/>
      <w:pPr>
        <w:tabs>
          <w:tab w:val="num" w:pos="3600"/>
        </w:tabs>
        <w:ind w:left="3600" w:hanging="360"/>
      </w:pPr>
      <w:rPr>
        <w:rFonts w:ascii="Wingdings" w:hAnsi="Wingdings" w:hint="default"/>
      </w:rPr>
    </w:lvl>
    <w:lvl w:ilvl="5" w:tplc="F02422B8" w:tentative="1">
      <w:start w:val="1"/>
      <w:numFmt w:val="bullet"/>
      <w:lvlText w:val=""/>
      <w:lvlJc w:val="left"/>
      <w:pPr>
        <w:tabs>
          <w:tab w:val="num" w:pos="4320"/>
        </w:tabs>
        <w:ind w:left="4320" w:hanging="360"/>
      </w:pPr>
      <w:rPr>
        <w:rFonts w:ascii="Wingdings" w:hAnsi="Wingdings" w:hint="default"/>
      </w:rPr>
    </w:lvl>
    <w:lvl w:ilvl="6" w:tplc="3CC83E3E" w:tentative="1">
      <w:start w:val="1"/>
      <w:numFmt w:val="bullet"/>
      <w:lvlText w:val=""/>
      <w:lvlJc w:val="left"/>
      <w:pPr>
        <w:tabs>
          <w:tab w:val="num" w:pos="5040"/>
        </w:tabs>
        <w:ind w:left="5040" w:hanging="360"/>
      </w:pPr>
      <w:rPr>
        <w:rFonts w:ascii="Wingdings" w:hAnsi="Wingdings" w:hint="default"/>
      </w:rPr>
    </w:lvl>
    <w:lvl w:ilvl="7" w:tplc="3E7EB774" w:tentative="1">
      <w:start w:val="1"/>
      <w:numFmt w:val="bullet"/>
      <w:lvlText w:val=""/>
      <w:lvlJc w:val="left"/>
      <w:pPr>
        <w:tabs>
          <w:tab w:val="num" w:pos="5760"/>
        </w:tabs>
        <w:ind w:left="5760" w:hanging="360"/>
      </w:pPr>
      <w:rPr>
        <w:rFonts w:ascii="Wingdings" w:hAnsi="Wingdings" w:hint="default"/>
      </w:rPr>
    </w:lvl>
    <w:lvl w:ilvl="8" w:tplc="9544B9FE" w:tentative="1">
      <w:start w:val="1"/>
      <w:numFmt w:val="bullet"/>
      <w:lvlText w:val=""/>
      <w:lvlJc w:val="left"/>
      <w:pPr>
        <w:tabs>
          <w:tab w:val="num" w:pos="6480"/>
        </w:tabs>
        <w:ind w:left="6480" w:hanging="360"/>
      </w:pPr>
      <w:rPr>
        <w:rFonts w:ascii="Wingdings" w:hAnsi="Wingdings" w:hint="default"/>
      </w:rPr>
    </w:lvl>
  </w:abstractNum>
  <w:abstractNum w:abstractNumId="3">
    <w:nsid w:val="40B63D35"/>
    <w:multiLevelType w:val="hybridMultilevel"/>
    <w:tmpl w:val="AF5A88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E3C6C54"/>
    <w:multiLevelType w:val="hybridMultilevel"/>
    <w:tmpl w:val="29BEE70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7234924"/>
    <w:multiLevelType w:val="hybridMultilevel"/>
    <w:tmpl w:val="8FD68474"/>
    <w:lvl w:ilvl="0" w:tplc="17544878">
      <w:start w:val="1"/>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5"/>
  </w:num>
  <w:num w:numId="3">
    <w:abstractNumId w:val="3"/>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7A62"/>
    <w:rsid w:val="00022B6A"/>
    <w:rsid w:val="000E27AF"/>
    <w:rsid w:val="00122646"/>
    <w:rsid w:val="0016778D"/>
    <w:rsid w:val="001C1533"/>
    <w:rsid w:val="00230554"/>
    <w:rsid w:val="00280E65"/>
    <w:rsid w:val="002811F0"/>
    <w:rsid w:val="003679D5"/>
    <w:rsid w:val="003D3518"/>
    <w:rsid w:val="00415797"/>
    <w:rsid w:val="004A7A62"/>
    <w:rsid w:val="004C4763"/>
    <w:rsid w:val="005160DB"/>
    <w:rsid w:val="00546F31"/>
    <w:rsid w:val="005C7A8F"/>
    <w:rsid w:val="00630008"/>
    <w:rsid w:val="00637836"/>
    <w:rsid w:val="006635AF"/>
    <w:rsid w:val="006F364B"/>
    <w:rsid w:val="0072100E"/>
    <w:rsid w:val="007343DC"/>
    <w:rsid w:val="007816DB"/>
    <w:rsid w:val="00836916"/>
    <w:rsid w:val="008D7515"/>
    <w:rsid w:val="009378F0"/>
    <w:rsid w:val="0098548A"/>
    <w:rsid w:val="00985DEF"/>
    <w:rsid w:val="009A2172"/>
    <w:rsid w:val="00AA4777"/>
    <w:rsid w:val="00AE03BD"/>
    <w:rsid w:val="00C44E99"/>
    <w:rsid w:val="00C76F6F"/>
    <w:rsid w:val="00CA54C6"/>
    <w:rsid w:val="00CB5610"/>
    <w:rsid w:val="00CF7B60"/>
    <w:rsid w:val="00D3532E"/>
    <w:rsid w:val="00D665AB"/>
    <w:rsid w:val="00D80BE0"/>
    <w:rsid w:val="00E07308"/>
    <w:rsid w:val="00EC5451"/>
    <w:rsid w:val="00F5020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797"/>
    <w:pPr>
      <w:spacing w:after="200" w:line="276" w:lineRule="auto"/>
    </w:pPr>
    <w:rPr>
      <w:lang w:val="ru-RU" w:eastAsia="ru-RU"/>
    </w:rPr>
  </w:style>
  <w:style w:type="paragraph" w:styleId="Heading1">
    <w:name w:val="heading 1"/>
    <w:basedOn w:val="Normal"/>
    <w:next w:val="Normal"/>
    <w:link w:val="Heading1Char"/>
    <w:uiPriority w:val="99"/>
    <w:qFormat/>
    <w:rsid w:val="00415797"/>
    <w:pPr>
      <w:keepNext/>
      <w:spacing w:before="240" w:after="60"/>
      <w:outlineLvl w:val="0"/>
    </w:pPr>
    <w:rPr>
      <w:rFonts w:ascii="Cambria" w:eastAsia="Times New Roman" w:hAnsi="Cambria"/>
      <w:b/>
      <w:bCs/>
      <w:kern w:val="32"/>
      <w:sz w:val="32"/>
      <w:szCs w:val="32"/>
    </w:rPr>
  </w:style>
  <w:style w:type="paragraph" w:styleId="Heading4">
    <w:name w:val="heading 4"/>
    <w:basedOn w:val="Normal"/>
    <w:link w:val="Heading4Char"/>
    <w:uiPriority w:val="99"/>
    <w:qFormat/>
    <w:rsid w:val="00415797"/>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15797"/>
    <w:rPr>
      <w:rFonts w:ascii="Cambria" w:hAnsi="Cambria" w:cs="Times New Roman"/>
      <w:b/>
      <w:bCs/>
      <w:kern w:val="32"/>
      <w:sz w:val="32"/>
      <w:szCs w:val="32"/>
    </w:rPr>
  </w:style>
  <w:style w:type="character" w:customStyle="1" w:styleId="Heading4Char">
    <w:name w:val="Heading 4 Char"/>
    <w:basedOn w:val="DefaultParagraphFont"/>
    <w:link w:val="Heading4"/>
    <w:uiPriority w:val="99"/>
    <w:locked/>
    <w:rsid w:val="00415797"/>
    <w:rPr>
      <w:rFonts w:ascii="Times New Roman" w:hAnsi="Times New Roman" w:cs="Times New Roman"/>
      <w:b/>
      <w:bCs/>
      <w:sz w:val="24"/>
      <w:szCs w:val="24"/>
      <w:lang w:eastAsia="ru-RU"/>
    </w:rPr>
  </w:style>
  <w:style w:type="character" w:customStyle="1" w:styleId="apple-converted-space">
    <w:name w:val="apple-converted-space"/>
    <w:basedOn w:val="DefaultParagraphFont"/>
    <w:uiPriority w:val="99"/>
    <w:rsid w:val="003D3518"/>
    <w:rPr>
      <w:rFonts w:cs="Times New Roman"/>
    </w:rPr>
  </w:style>
  <w:style w:type="paragraph" w:customStyle="1" w:styleId="Default">
    <w:name w:val="Default"/>
    <w:uiPriority w:val="99"/>
    <w:rsid w:val="00122646"/>
    <w:pPr>
      <w:autoSpaceDE w:val="0"/>
      <w:autoSpaceDN w:val="0"/>
      <w:adjustRightInd w:val="0"/>
    </w:pPr>
    <w:rPr>
      <w:rFonts w:ascii="Times New Roman" w:hAnsi="Times New Roman"/>
      <w:color w:val="000000"/>
      <w:sz w:val="24"/>
      <w:szCs w:val="24"/>
      <w:lang w:val="ru-RU" w:eastAsia="en-US"/>
    </w:rPr>
  </w:style>
  <w:style w:type="paragraph" w:styleId="ListParagraph">
    <w:name w:val="List Paragraph"/>
    <w:basedOn w:val="Normal"/>
    <w:uiPriority w:val="99"/>
    <w:qFormat/>
    <w:rsid w:val="00836916"/>
    <w:pPr>
      <w:ind w:left="720"/>
      <w:contextualSpacing/>
    </w:pPr>
    <w:rPr>
      <w:rFonts w:eastAsia="Times New Roman"/>
    </w:rPr>
  </w:style>
  <w:style w:type="table" w:styleId="TableGrid">
    <w:name w:val="Table Grid"/>
    <w:basedOn w:val="TableNormal"/>
    <w:uiPriority w:val="99"/>
    <w:rsid w:val="0083691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AE03BD"/>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AE03BD"/>
    <w:rPr>
      <w:rFonts w:cs="Times New Roman"/>
      <w:sz w:val="22"/>
      <w:szCs w:val="22"/>
    </w:rPr>
  </w:style>
  <w:style w:type="paragraph" w:styleId="Footer">
    <w:name w:val="footer"/>
    <w:basedOn w:val="Normal"/>
    <w:link w:val="FooterChar"/>
    <w:uiPriority w:val="99"/>
    <w:semiHidden/>
    <w:rsid w:val="00AE03BD"/>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AE03BD"/>
    <w:rPr>
      <w:rFonts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142</TotalTime>
  <Pages>5</Pages>
  <Words>4536</Words>
  <Characters>2586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cp:revision>
  <dcterms:created xsi:type="dcterms:W3CDTF">2015-10-19T10:35:00Z</dcterms:created>
  <dcterms:modified xsi:type="dcterms:W3CDTF">2015-12-30T10:39:00Z</dcterms:modified>
</cp:coreProperties>
</file>