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CDE" w:rsidRPr="00087D86" w:rsidRDefault="00996CDE" w:rsidP="00766E02">
      <w:pPr>
        <w:spacing w:after="0" w:line="360" w:lineRule="auto"/>
        <w:contextualSpacing/>
        <w:jc w:val="right"/>
        <w:rPr>
          <w:rFonts w:ascii="Times New Roman" w:hAnsi="Times New Roman"/>
          <w:b/>
          <w:sz w:val="28"/>
          <w:szCs w:val="28"/>
          <w:lang w:val="uk-UA"/>
        </w:rPr>
      </w:pPr>
      <w:r w:rsidRPr="00087D86">
        <w:rPr>
          <w:rFonts w:ascii="Times New Roman" w:hAnsi="Times New Roman"/>
          <w:b/>
          <w:sz w:val="28"/>
          <w:szCs w:val="28"/>
          <w:lang w:val="uk-UA"/>
        </w:rPr>
        <w:t>Руслана</w:t>
      </w:r>
      <w:r w:rsidRPr="00087D86">
        <w:rPr>
          <w:rFonts w:ascii="Times New Roman" w:hAnsi="Times New Roman"/>
          <w:b/>
          <w:sz w:val="28"/>
          <w:szCs w:val="28"/>
        </w:rPr>
        <w:t xml:space="preserve"> Б</w:t>
      </w:r>
      <w:r w:rsidRPr="00087D86">
        <w:rPr>
          <w:rFonts w:ascii="Times New Roman" w:hAnsi="Times New Roman"/>
          <w:b/>
          <w:sz w:val="28"/>
          <w:szCs w:val="28"/>
          <w:lang w:val="uk-UA"/>
        </w:rPr>
        <w:t>абух</w:t>
      </w:r>
    </w:p>
    <w:p w:rsidR="00996CDE" w:rsidRPr="00087D86" w:rsidRDefault="00996CDE" w:rsidP="00766E02">
      <w:pPr>
        <w:spacing w:after="0" w:line="360" w:lineRule="auto"/>
        <w:contextualSpacing/>
        <w:jc w:val="right"/>
        <w:rPr>
          <w:rFonts w:ascii="Times New Roman" w:hAnsi="Times New Roman"/>
          <w:b/>
          <w:sz w:val="28"/>
          <w:szCs w:val="28"/>
          <w:lang w:val="uk-UA"/>
        </w:rPr>
      </w:pPr>
      <w:r w:rsidRPr="00087D86">
        <w:rPr>
          <w:rFonts w:ascii="Times New Roman" w:hAnsi="Times New Roman"/>
          <w:b/>
          <w:sz w:val="28"/>
          <w:szCs w:val="28"/>
          <w:lang w:val="uk-UA"/>
        </w:rPr>
        <w:t>( Чернівці, Україна)</w:t>
      </w:r>
    </w:p>
    <w:p w:rsidR="00996CDE" w:rsidRDefault="00996CDE" w:rsidP="00766E02">
      <w:pPr>
        <w:spacing w:after="0" w:line="360" w:lineRule="auto"/>
        <w:contextualSpacing/>
        <w:jc w:val="center"/>
        <w:rPr>
          <w:rFonts w:ascii="Times New Roman" w:hAnsi="Times New Roman"/>
          <w:b/>
          <w:sz w:val="28"/>
          <w:szCs w:val="28"/>
          <w:lang w:val="uk-UA"/>
        </w:rPr>
      </w:pPr>
    </w:p>
    <w:p w:rsidR="00996CDE" w:rsidRPr="002411EC" w:rsidRDefault="00996CDE" w:rsidP="00766E02">
      <w:pPr>
        <w:spacing w:after="0" w:line="360" w:lineRule="auto"/>
        <w:contextualSpacing/>
        <w:jc w:val="center"/>
        <w:rPr>
          <w:rFonts w:ascii="Times New Roman" w:hAnsi="Times New Roman"/>
          <w:b/>
          <w:sz w:val="28"/>
          <w:szCs w:val="28"/>
          <w:lang w:val="uk-UA"/>
        </w:rPr>
      </w:pPr>
      <w:r w:rsidRPr="002411EC">
        <w:rPr>
          <w:rFonts w:ascii="Times New Roman" w:hAnsi="Times New Roman"/>
          <w:b/>
          <w:sz w:val="28"/>
          <w:szCs w:val="28"/>
          <w:lang w:val="uk-UA"/>
        </w:rPr>
        <w:t>В</w:t>
      </w:r>
      <w:r>
        <w:rPr>
          <w:rFonts w:ascii="Times New Roman" w:hAnsi="Times New Roman"/>
          <w:b/>
          <w:sz w:val="28"/>
          <w:szCs w:val="28"/>
          <w:lang w:val="uk-UA"/>
        </w:rPr>
        <w:t>ИКОРИСТАННЯ КРАЄЗНАВЧОГО КОМПОНЕНТУ ПРИ ВИВЧЕННІ УКРАЇНСЬКОЇ МОВИ ТА ЛІТЕРАТУРИ</w:t>
      </w:r>
    </w:p>
    <w:p w:rsidR="00996CDE" w:rsidRPr="00C00A71" w:rsidRDefault="00996CDE" w:rsidP="00766E02">
      <w:pPr>
        <w:spacing w:after="0" w:line="360" w:lineRule="auto"/>
        <w:contextualSpacing/>
        <w:jc w:val="center"/>
        <w:rPr>
          <w:rFonts w:ascii="Times New Roman" w:hAnsi="Times New Roman"/>
          <w:sz w:val="28"/>
          <w:szCs w:val="28"/>
          <w:lang w:val="uk-UA"/>
        </w:rPr>
      </w:pPr>
    </w:p>
    <w:p w:rsidR="00996CDE" w:rsidRPr="00C00A71" w:rsidRDefault="00996CDE" w:rsidP="00766E02">
      <w:pPr>
        <w:spacing w:after="0" w:line="360" w:lineRule="auto"/>
        <w:ind w:firstLine="426"/>
        <w:contextualSpacing/>
        <w:jc w:val="both"/>
        <w:rPr>
          <w:rFonts w:ascii="Times New Roman" w:hAnsi="Times New Roman"/>
          <w:sz w:val="28"/>
          <w:szCs w:val="28"/>
          <w:lang w:val="uk-UA"/>
        </w:rPr>
      </w:pPr>
      <w:r w:rsidRPr="00C00A71">
        <w:rPr>
          <w:rFonts w:ascii="Times New Roman" w:hAnsi="Times New Roman"/>
          <w:sz w:val="28"/>
          <w:szCs w:val="28"/>
          <w:lang w:val="uk-UA"/>
        </w:rPr>
        <w:t>На сучасному етапі</w:t>
      </w:r>
      <w:r>
        <w:rPr>
          <w:rFonts w:ascii="Times New Roman" w:hAnsi="Times New Roman"/>
          <w:sz w:val="28"/>
          <w:szCs w:val="28"/>
          <w:lang w:val="uk-UA"/>
        </w:rPr>
        <w:t xml:space="preserve"> розвитку нашої держави та поступовій і</w:t>
      </w:r>
      <w:r w:rsidRPr="00C00A71">
        <w:rPr>
          <w:rFonts w:ascii="Times New Roman" w:hAnsi="Times New Roman"/>
          <w:sz w:val="28"/>
          <w:szCs w:val="28"/>
          <w:lang w:val="uk-UA"/>
        </w:rPr>
        <w:t xml:space="preserve">нтеграції до </w:t>
      </w:r>
      <w:r>
        <w:rPr>
          <w:rFonts w:ascii="Times New Roman" w:hAnsi="Times New Roman"/>
          <w:sz w:val="28"/>
          <w:szCs w:val="28"/>
          <w:lang w:val="uk-UA"/>
        </w:rPr>
        <w:t>європейської спільноти, виникає запитання</w:t>
      </w:r>
      <w:r w:rsidRPr="008B6F6D">
        <w:rPr>
          <w:rFonts w:ascii="Times New Roman" w:hAnsi="Times New Roman"/>
          <w:sz w:val="28"/>
          <w:szCs w:val="28"/>
          <w:lang w:val="uk-UA"/>
        </w:rPr>
        <w:t xml:space="preserve"> про залучення сучасної </w:t>
      </w:r>
      <w:r>
        <w:rPr>
          <w:rFonts w:ascii="Times New Roman" w:hAnsi="Times New Roman"/>
          <w:sz w:val="28"/>
          <w:szCs w:val="28"/>
          <w:lang w:val="uk-UA"/>
        </w:rPr>
        <w:t>молодої людини до національної</w:t>
      </w:r>
      <w:r w:rsidRPr="008B6F6D">
        <w:rPr>
          <w:rFonts w:ascii="Times New Roman" w:hAnsi="Times New Roman"/>
          <w:sz w:val="28"/>
          <w:szCs w:val="28"/>
          <w:lang w:val="uk-UA"/>
        </w:rPr>
        <w:t xml:space="preserve"> культури</w:t>
      </w:r>
      <w:r>
        <w:rPr>
          <w:rFonts w:ascii="Times New Roman" w:hAnsi="Times New Roman"/>
          <w:sz w:val="28"/>
          <w:szCs w:val="28"/>
          <w:lang w:val="uk-UA"/>
        </w:rPr>
        <w:t>, традицій</w:t>
      </w:r>
      <w:r w:rsidRPr="008B6F6D">
        <w:rPr>
          <w:rFonts w:ascii="Times New Roman" w:hAnsi="Times New Roman"/>
          <w:sz w:val="28"/>
          <w:szCs w:val="28"/>
          <w:lang w:val="uk-UA"/>
        </w:rPr>
        <w:t>, наближення її рівня до європейського стандарту. Таким чином</w:t>
      </w:r>
      <w:r>
        <w:rPr>
          <w:rFonts w:ascii="Times New Roman" w:hAnsi="Times New Roman"/>
          <w:sz w:val="28"/>
          <w:szCs w:val="28"/>
          <w:lang w:val="uk-UA"/>
        </w:rPr>
        <w:t>,</w:t>
      </w:r>
      <w:r w:rsidRPr="008B6F6D">
        <w:rPr>
          <w:rFonts w:ascii="Times New Roman" w:hAnsi="Times New Roman"/>
          <w:sz w:val="28"/>
          <w:szCs w:val="28"/>
          <w:lang w:val="uk-UA"/>
        </w:rPr>
        <w:t xml:space="preserve"> у п</w:t>
      </w:r>
      <w:r w:rsidRPr="00C00A71">
        <w:rPr>
          <w:rFonts w:ascii="Times New Roman" w:hAnsi="Times New Roman"/>
          <w:sz w:val="28"/>
          <w:szCs w:val="28"/>
          <w:lang w:val="uk-UA"/>
        </w:rPr>
        <w:t xml:space="preserve">рактиці викладання </w:t>
      </w:r>
      <w:r>
        <w:rPr>
          <w:rFonts w:ascii="Times New Roman" w:hAnsi="Times New Roman"/>
          <w:sz w:val="28"/>
          <w:szCs w:val="28"/>
          <w:lang w:val="uk-UA"/>
        </w:rPr>
        <w:t xml:space="preserve">різних європейських </w:t>
      </w:r>
      <w:r w:rsidRPr="00C00A71">
        <w:rPr>
          <w:rFonts w:ascii="Times New Roman" w:hAnsi="Times New Roman"/>
          <w:sz w:val="28"/>
          <w:szCs w:val="28"/>
          <w:lang w:val="uk-UA"/>
        </w:rPr>
        <w:t>мов</w:t>
      </w:r>
      <w:r>
        <w:rPr>
          <w:rFonts w:ascii="Times New Roman" w:hAnsi="Times New Roman"/>
          <w:sz w:val="28"/>
          <w:szCs w:val="28"/>
          <w:lang w:val="uk-UA"/>
        </w:rPr>
        <w:t xml:space="preserve">, чи то західноєвропейські, чи то східноєвропейські, </w:t>
      </w:r>
      <w:r w:rsidRPr="00C00A71">
        <w:rPr>
          <w:rFonts w:ascii="Times New Roman" w:hAnsi="Times New Roman"/>
          <w:sz w:val="28"/>
          <w:szCs w:val="28"/>
          <w:lang w:val="uk-UA"/>
        </w:rPr>
        <w:t xml:space="preserve">відчувається </w:t>
      </w:r>
      <w:r>
        <w:rPr>
          <w:rFonts w:ascii="Times New Roman" w:hAnsi="Times New Roman"/>
          <w:sz w:val="28"/>
          <w:szCs w:val="28"/>
          <w:lang w:val="uk-UA"/>
        </w:rPr>
        <w:t xml:space="preserve">величезна </w:t>
      </w:r>
      <w:r w:rsidRPr="00C00A71">
        <w:rPr>
          <w:rFonts w:ascii="Times New Roman" w:hAnsi="Times New Roman"/>
          <w:sz w:val="28"/>
          <w:szCs w:val="28"/>
          <w:lang w:val="uk-UA"/>
        </w:rPr>
        <w:t>необхідність пошуку оптимальних засобів навчання.</w:t>
      </w:r>
    </w:p>
    <w:p w:rsidR="00996CDE" w:rsidRPr="00C00A71" w:rsidRDefault="00996CDE" w:rsidP="00766E02">
      <w:pPr>
        <w:spacing w:after="0" w:line="360" w:lineRule="auto"/>
        <w:ind w:firstLine="426"/>
        <w:contextualSpacing/>
        <w:jc w:val="both"/>
        <w:rPr>
          <w:rFonts w:ascii="Times New Roman" w:hAnsi="Times New Roman"/>
          <w:sz w:val="28"/>
          <w:szCs w:val="28"/>
          <w:lang w:val="uk-UA"/>
        </w:rPr>
      </w:pPr>
      <w:r>
        <w:rPr>
          <w:rFonts w:ascii="Times New Roman" w:hAnsi="Times New Roman"/>
          <w:sz w:val="28"/>
          <w:szCs w:val="28"/>
          <w:lang w:val="uk-UA"/>
        </w:rPr>
        <w:t xml:space="preserve">Темою даної </w:t>
      </w:r>
      <w:r w:rsidRPr="00C00A71">
        <w:rPr>
          <w:rFonts w:ascii="Times New Roman" w:hAnsi="Times New Roman"/>
          <w:sz w:val="28"/>
          <w:szCs w:val="28"/>
          <w:lang w:val="uk-UA"/>
        </w:rPr>
        <w:t xml:space="preserve">статті </w:t>
      </w:r>
      <w:r>
        <w:rPr>
          <w:rFonts w:ascii="Times New Roman" w:hAnsi="Times New Roman"/>
          <w:sz w:val="28"/>
          <w:szCs w:val="28"/>
          <w:lang w:val="uk-UA"/>
        </w:rPr>
        <w:t>є відкриття</w:t>
      </w:r>
      <w:r w:rsidRPr="00C00A71">
        <w:rPr>
          <w:rFonts w:ascii="Times New Roman" w:hAnsi="Times New Roman"/>
          <w:sz w:val="28"/>
          <w:szCs w:val="28"/>
          <w:lang w:val="uk-UA"/>
        </w:rPr>
        <w:t xml:space="preserve"> питання</w:t>
      </w:r>
      <w:r>
        <w:rPr>
          <w:rFonts w:ascii="Times New Roman" w:hAnsi="Times New Roman"/>
          <w:sz w:val="28"/>
          <w:szCs w:val="28"/>
          <w:lang w:val="uk-UA"/>
        </w:rPr>
        <w:t xml:space="preserve"> про використання краєзнавчого компоненту при викладанні </w:t>
      </w:r>
      <w:r w:rsidRPr="00C00A71">
        <w:rPr>
          <w:rFonts w:ascii="Times New Roman" w:hAnsi="Times New Roman"/>
          <w:sz w:val="28"/>
          <w:szCs w:val="28"/>
          <w:lang w:val="uk-UA"/>
        </w:rPr>
        <w:t>української мови та літератури у школі.</w:t>
      </w:r>
    </w:p>
    <w:p w:rsidR="00996CDE" w:rsidRPr="00C00A71" w:rsidRDefault="00996CDE" w:rsidP="00766E02">
      <w:pPr>
        <w:spacing w:after="0" w:line="360" w:lineRule="auto"/>
        <w:ind w:firstLine="426"/>
        <w:contextualSpacing/>
        <w:jc w:val="both"/>
        <w:rPr>
          <w:rFonts w:ascii="Times New Roman" w:hAnsi="Times New Roman"/>
          <w:sz w:val="28"/>
          <w:szCs w:val="28"/>
          <w:lang w:val="uk-UA"/>
        </w:rPr>
      </w:pPr>
      <w:r w:rsidRPr="00C00A71">
        <w:rPr>
          <w:rFonts w:ascii="Times New Roman" w:hAnsi="Times New Roman"/>
          <w:sz w:val="28"/>
          <w:szCs w:val="28"/>
          <w:lang w:val="uk-UA"/>
        </w:rPr>
        <w:t>Мет</w:t>
      </w:r>
      <w:r>
        <w:rPr>
          <w:rFonts w:ascii="Times New Roman" w:hAnsi="Times New Roman"/>
          <w:sz w:val="28"/>
          <w:szCs w:val="28"/>
          <w:lang w:val="uk-UA"/>
        </w:rPr>
        <w:t xml:space="preserve">ою даної роботи є визначення необхідності у </w:t>
      </w:r>
      <w:r w:rsidRPr="00C00A71">
        <w:rPr>
          <w:rFonts w:ascii="Times New Roman" w:hAnsi="Times New Roman"/>
          <w:sz w:val="28"/>
          <w:szCs w:val="28"/>
          <w:lang w:val="uk-UA"/>
        </w:rPr>
        <w:t>використанн</w:t>
      </w:r>
      <w:r>
        <w:rPr>
          <w:rFonts w:ascii="Times New Roman" w:hAnsi="Times New Roman"/>
          <w:sz w:val="28"/>
          <w:szCs w:val="28"/>
          <w:lang w:val="uk-UA"/>
        </w:rPr>
        <w:t>і краєзнавчого компоненту при вивченні таких дисциплін, як українська</w:t>
      </w:r>
      <w:r w:rsidRPr="00C00A71">
        <w:rPr>
          <w:rFonts w:ascii="Times New Roman" w:hAnsi="Times New Roman"/>
          <w:sz w:val="28"/>
          <w:szCs w:val="28"/>
          <w:lang w:val="uk-UA"/>
        </w:rPr>
        <w:t xml:space="preserve"> мов</w:t>
      </w:r>
      <w:r>
        <w:rPr>
          <w:rFonts w:ascii="Times New Roman" w:hAnsi="Times New Roman"/>
          <w:sz w:val="28"/>
          <w:szCs w:val="28"/>
          <w:lang w:val="uk-UA"/>
        </w:rPr>
        <w:t>а та література.</w:t>
      </w:r>
    </w:p>
    <w:p w:rsidR="00996CDE" w:rsidRDefault="00996CDE" w:rsidP="00766E02">
      <w:pPr>
        <w:spacing w:after="0" w:line="360" w:lineRule="auto"/>
        <w:ind w:firstLine="426"/>
        <w:contextualSpacing/>
        <w:jc w:val="both"/>
        <w:rPr>
          <w:rFonts w:ascii="Times New Roman" w:hAnsi="Times New Roman"/>
          <w:sz w:val="28"/>
          <w:szCs w:val="28"/>
          <w:lang w:val="uk-UA"/>
        </w:rPr>
      </w:pPr>
      <w:r w:rsidRPr="008B6F6D">
        <w:rPr>
          <w:rFonts w:ascii="Times New Roman" w:hAnsi="Times New Roman"/>
          <w:sz w:val="28"/>
          <w:szCs w:val="28"/>
          <w:lang w:val="uk-UA"/>
        </w:rPr>
        <w:t>Саме</w:t>
      </w:r>
      <w:r>
        <w:rPr>
          <w:rFonts w:ascii="Times New Roman" w:hAnsi="Times New Roman"/>
          <w:sz w:val="28"/>
          <w:szCs w:val="28"/>
          <w:lang w:val="uk-UA"/>
        </w:rPr>
        <w:t xml:space="preserve"> завдяки такій дисципліні, як «к</w:t>
      </w:r>
      <w:r w:rsidRPr="008B6F6D">
        <w:rPr>
          <w:rFonts w:ascii="Times New Roman" w:hAnsi="Times New Roman"/>
          <w:sz w:val="28"/>
          <w:szCs w:val="28"/>
          <w:lang w:val="uk-UA"/>
        </w:rPr>
        <w:t>раєзнавство</w:t>
      </w:r>
      <w:r>
        <w:rPr>
          <w:rFonts w:ascii="Times New Roman" w:hAnsi="Times New Roman"/>
          <w:sz w:val="28"/>
          <w:szCs w:val="28"/>
          <w:lang w:val="uk-UA"/>
        </w:rPr>
        <w:t>», вивчення української мови та літератури для учнів будь-яких класів</w:t>
      </w:r>
      <w:r w:rsidRPr="008B6F6D">
        <w:rPr>
          <w:rFonts w:ascii="Times New Roman" w:hAnsi="Times New Roman"/>
          <w:sz w:val="28"/>
          <w:szCs w:val="28"/>
          <w:lang w:val="uk-UA"/>
        </w:rPr>
        <w:t xml:space="preserve"> може стати </w:t>
      </w:r>
      <w:r>
        <w:rPr>
          <w:rFonts w:ascii="Times New Roman" w:hAnsi="Times New Roman"/>
          <w:sz w:val="28"/>
          <w:szCs w:val="28"/>
          <w:lang w:val="uk-UA"/>
        </w:rPr>
        <w:t xml:space="preserve">повноцінним джерелом знань. Ці методи будуть простіші та цікавіші у використанні, адже будуть суміжними з побутом рідної культури кожного учня. Таким </w:t>
      </w:r>
      <w:r w:rsidRPr="008B6F6D">
        <w:rPr>
          <w:rFonts w:ascii="Times New Roman" w:hAnsi="Times New Roman"/>
          <w:sz w:val="28"/>
          <w:szCs w:val="28"/>
          <w:lang w:val="uk-UA"/>
        </w:rPr>
        <w:t xml:space="preserve">чином, чим ширше та галузь знань про факти рідної культури, якими оперують учні, тим продуктивніша та результативніша праця по </w:t>
      </w:r>
      <w:r>
        <w:rPr>
          <w:rFonts w:ascii="Times New Roman" w:hAnsi="Times New Roman"/>
          <w:sz w:val="28"/>
          <w:szCs w:val="28"/>
          <w:lang w:val="uk-UA"/>
        </w:rPr>
        <w:t xml:space="preserve">вивченню рідної мови та літератури. </w:t>
      </w:r>
      <w:r w:rsidRPr="00DD28D4">
        <w:rPr>
          <w:rFonts w:ascii="Times New Roman" w:hAnsi="Times New Roman"/>
          <w:sz w:val="28"/>
          <w:szCs w:val="28"/>
          <w:lang w:val="uk-UA"/>
        </w:rPr>
        <w:t>Краєзнавство всебічно розвиває світогляд учнів, прищеплює їм навички дивитися на світ очима дослідника. Завдяки краєзнавчим спостереженням відбувається активне засвоєння учнями навчального матеріалу і набуття ними навичок, необхідних у житті.</w:t>
      </w:r>
    </w:p>
    <w:p w:rsidR="00996CDE" w:rsidRDefault="00996CDE" w:rsidP="00766E02">
      <w:pPr>
        <w:spacing w:after="0" w:line="360" w:lineRule="auto"/>
        <w:ind w:firstLine="426"/>
        <w:contextualSpacing/>
        <w:jc w:val="both"/>
        <w:rPr>
          <w:rFonts w:ascii="Times New Roman" w:hAnsi="Times New Roman"/>
          <w:sz w:val="28"/>
          <w:szCs w:val="28"/>
          <w:lang w:val="uk-UA"/>
        </w:rPr>
      </w:pPr>
    </w:p>
    <w:p w:rsidR="00996CDE" w:rsidRPr="008E4EC3" w:rsidRDefault="00996CDE" w:rsidP="00766E02">
      <w:pPr>
        <w:spacing w:after="0" w:line="360" w:lineRule="auto"/>
        <w:ind w:firstLine="426"/>
        <w:contextualSpacing/>
        <w:jc w:val="both"/>
        <w:rPr>
          <w:rFonts w:ascii="Times New Roman" w:hAnsi="Times New Roman"/>
          <w:sz w:val="28"/>
          <w:szCs w:val="28"/>
          <w:lang w:val="uk-UA"/>
        </w:rPr>
      </w:pPr>
      <w:r w:rsidRPr="008E4EC3">
        <w:rPr>
          <w:rFonts w:ascii="Times New Roman" w:hAnsi="Times New Roman"/>
          <w:sz w:val="28"/>
          <w:szCs w:val="28"/>
          <w:lang w:val="uk-UA"/>
        </w:rPr>
        <w:t>Предметом краєзнавства є природа, населення та господарство, історичне минуле, мистецтво, культура. Все це об’єкти різних наук і відповідно при їх вивченні використовуються різні методи, властиві відповідним областям знань. Але в усіх напрямках краєзнавчої діяльності є загальний (спільний) предмет вивчення – край. Поняття «край» – умовне і залежить від того, хто і з якою метою його вивчає. Воно може бути навчальним, науковим, виховним і практичним. Виділяють краєзнавство комплексне і галузеве. Краєзнавчі організації поділяються на державні, громадські, шкільні та інші форми краєзнавчої роботи: краєзнавчі музеї, товариства, гуртки, виставки тощо</w:t>
      </w:r>
      <w:r>
        <w:rPr>
          <w:rFonts w:ascii="Times New Roman" w:hAnsi="Times New Roman"/>
          <w:sz w:val="28"/>
          <w:szCs w:val="28"/>
          <w:lang w:val="uk-UA"/>
        </w:rPr>
        <w:t xml:space="preserve"> [3</w:t>
      </w:r>
      <w:r w:rsidRPr="008E4EC3">
        <w:rPr>
          <w:rFonts w:ascii="Times New Roman" w:hAnsi="Times New Roman"/>
          <w:sz w:val="28"/>
          <w:szCs w:val="28"/>
          <w:lang w:val="uk-UA"/>
        </w:rPr>
        <w:t xml:space="preserve">, </w:t>
      </w:r>
      <w:r>
        <w:rPr>
          <w:rFonts w:ascii="Times New Roman" w:hAnsi="Times New Roman"/>
          <w:sz w:val="28"/>
          <w:szCs w:val="28"/>
          <w:lang w:val="en-US"/>
        </w:rPr>
        <w:t>c</w:t>
      </w:r>
      <w:r w:rsidRPr="008E4EC3">
        <w:rPr>
          <w:rFonts w:ascii="Times New Roman" w:hAnsi="Times New Roman"/>
          <w:sz w:val="28"/>
          <w:szCs w:val="28"/>
          <w:lang w:val="uk-UA"/>
        </w:rPr>
        <w:t>. 66</w:t>
      </w:r>
      <w:r>
        <w:rPr>
          <w:rFonts w:ascii="Times New Roman" w:hAnsi="Times New Roman"/>
          <w:sz w:val="28"/>
          <w:szCs w:val="28"/>
          <w:lang w:val="uk-UA"/>
        </w:rPr>
        <w:t>].</w:t>
      </w:r>
      <w:r w:rsidRPr="008E4EC3">
        <w:rPr>
          <w:rFonts w:ascii="Times New Roman" w:hAnsi="Times New Roman"/>
          <w:sz w:val="28"/>
          <w:szCs w:val="28"/>
          <w:lang w:val="uk-UA"/>
        </w:rPr>
        <w:t xml:space="preserve"> </w:t>
      </w:r>
    </w:p>
    <w:p w:rsidR="00996CDE" w:rsidRPr="00C00A71" w:rsidRDefault="00996CDE" w:rsidP="00766E02">
      <w:pPr>
        <w:spacing w:after="0" w:line="360" w:lineRule="auto"/>
        <w:ind w:firstLine="426"/>
        <w:contextualSpacing/>
        <w:jc w:val="both"/>
        <w:rPr>
          <w:rFonts w:ascii="Times New Roman" w:hAnsi="Times New Roman"/>
          <w:sz w:val="28"/>
          <w:szCs w:val="28"/>
          <w:lang w:val="uk-UA"/>
        </w:rPr>
      </w:pPr>
      <w:r>
        <w:rPr>
          <w:rFonts w:ascii="Times New Roman" w:hAnsi="Times New Roman"/>
          <w:sz w:val="28"/>
          <w:szCs w:val="28"/>
          <w:lang w:val="uk-UA"/>
        </w:rPr>
        <w:t>Зміна методів до викладання гуманітарно-соціальних дисциплін вимагає дати об’єктивну оцінку</w:t>
      </w:r>
      <w:r w:rsidRPr="00C00A71">
        <w:rPr>
          <w:rFonts w:ascii="Times New Roman" w:hAnsi="Times New Roman"/>
          <w:sz w:val="28"/>
          <w:szCs w:val="28"/>
          <w:lang w:val="uk-UA"/>
        </w:rPr>
        <w:t xml:space="preserve"> практичних умінь учнів. Адже дуже багато вчителів ще не надають належного значення виробленню навичок «творчого опрацювання інформації». Дотримання балансу між сумою знань, що засвоїв учень, і сформованими уміннями і навичками стає значною проблемою для вчителів на сучасному етапі реформування гуманітарної шкільної освіти.</w:t>
      </w:r>
    </w:p>
    <w:p w:rsidR="00996CDE" w:rsidRDefault="00996CDE" w:rsidP="00766E02">
      <w:pPr>
        <w:spacing w:after="0" w:line="360" w:lineRule="auto"/>
        <w:ind w:firstLine="426"/>
        <w:contextualSpacing/>
        <w:jc w:val="both"/>
        <w:rPr>
          <w:rFonts w:ascii="Times New Roman" w:hAnsi="Times New Roman"/>
          <w:sz w:val="28"/>
          <w:szCs w:val="28"/>
          <w:lang w:val="uk-UA"/>
        </w:rPr>
      </w:pPr>
      <w:r w:rsidRPr="00C00A71">
        <w:rPr>
          <w:rFonts w:ascii="Times New Roman" w:hAnsi="Times New Roman"/>
          <w:sz w:val="28"/>
          <w:szCs w:val="28"/>
          <w:lang w:val="uk-UA"/>
        </w:rPr>
        <w:t>Якщо філологічні знання передбачають розуміння і збереження в пам'яті основних термінів, періодів, подій, а значить, висновків і закономірностей, що походять із вивченого, то стає зрозумілим, що учень свідомо запам'ятовує тільки те, що проходить через його пізнавальну діяльність, до чого він доклав зусиль.</w:t>
      </w:r>
    </w:p>
    <w:p w:rsidR="00996CDE" w:rsidRDefault="00996CDE" w:rsidP="00766E02">
      <w:pPr>
        <w:spacing w:after="0" w:line="360" w:lineRule="auto"/>
        <w:ind w:firstLine="426"/>
        <w:contextualSpacing/>
        <w:jc w:val="both"/>
        <w:rPr>
          <w:rFonts w:ascii="Times New Roman" w:hAnsi="Times New Roman"/>
          <w:sz w:val="28"/>
          <w:szCs w:val="28"/>
          <w:lang w:val="uk-UA"/>
        </w:rPr>
      </w:pPr>
      <w:r w:rsidRPr="00430494">
        <w:rPr>
          <w:rFonts w:ascii="Times New Roman" w:hAnsi="Times New Roman"/>
          <w:sz w:val="28"/>
          <w:szCs w:val="28"/>
          <w:lang w:val="uk-UA"/>
        </w:rPr>
        <w:t>Процес оволодіння учнями знанн</w:t>
      </w:r>
      <w:r>
        <w:rPr>
          <w:rFonts w:ascii="Times New Roman" w:hAnsi="Times New Roman"/>
          <w:sz w:val="28"/>
          <w:szCs w:val="28"/>
          <w:lang w:val="uk-UA"/>
        </w:rPr>
        <w:t>ями дещо схожий на науковий про</w:t>
      </w:r>
      <w:r w:rsidRPr="00430494">
        <w:rPr>
          <w:rFonts w:ascii="Times New Roman" w:hAnsi="Times New Roman"/>
          <w:sz w:val="28"/>
          <w:szCs w:val="28"/>
          <w:lang w:val="uk-UA"/>
        </w:rPr>
        <w:t>цес пізнання нових явищ. Тому завдання вчителя не «полегшувати» цей процес, перетворюючись на єдине джерело інформації, а раціонально організовувати пошук істини і тим самим прискорювати процес пізнання. Іншими словами вчитель лише створює необхідні умови для збудження пізнавальної активності учнів. Оволодіння знаннями буде здійснюватися залежно під того, наскільки кожен учень прагне до історичного пізнання і які він має розумові здібності [</w:t>
      </w:r>
      <w:r>
        <w:rPr>
          <w:rFonts w:ascii="Times New Roman" w:hAnsi="Times New Roman"/>
          <w:sz w:val="28"/>
          <w:szCs w:val="28"/>
          <w:lang w:val="uk-UA"/>
        </w:rPr>
        <w:t>2</w:t>
      </w:r>
      <w:r w:rsidRPr="00430494">
        <w:rPr>
          <w:rFonts w:ascii="Times New Roman" w:hAnsi="Times New Roman"/>
          <w:sz w:val="28"/>
          <w:szCs w:val="28"/>
          <w:lang w:val="uk-UA"/>
        </w:rPr>
        <w:t>, 120].</w:t>
      </w:r>
    </w:p>
    <w:p w:rsidR="00996CDE" w:rsidRDefault="00996CDE" w:rsidP="00766E02">
      <w:pPr>
        <w:spacing w:after="0" w:line="360" w:lineRule="auto"/>
        <w:ind w:firstLine="709"/>
        <w:jc w:val="both"/>
        <w:rPr>
          <w:rFonts w:ascii="Times New Roman" w:hAnsi="Times New Roman"/>
          <w:sz w:val="28"/>
          <w:szCs w:val="28"/>
          <w:lang w:val="uk-UA"/>
        </w:rPr>
      </w:pPr>
      <w:r w:rsidRPr="00DD28D4">
        <w:rPr>
          <w:rFonts w:ascii="Times New Roman" w:hAnsi="Times New Roman"/>
          <w:sz w:val="28"/>
          <w:szCs w:val="28"/>
          <w:lang w:val="uk-UA"/>
        </w:rPr>
        <w:t>Викладання із використанням краєзнавчого матеріалу значно полегшує засвоєння географічних понять. Спираючись на конкретні знання про рідний край, учні розширюють свої уявлення до розуміння загальних закономірностей.</w:t>
      </w:r>
    </w:p>
    <w:p w:rsidR="00996CDE" w:rsidRPr="0078108F" w:rsidRDefault="00996CDE" w:rsidP="0078108F">
      <w:pPr>
        <w:spacing w:after="0" w:line="360" w:lineRule="auto"/>
        <w:ind w:firstLine="709"/>
        <w:jc w:val="both"/>
        <w:rPr>
          <w:rFonts w:ascii="Times New Roman" w:hAnsi="Times New Roman"/>
          <w:sz w:val="28"/>
          <w:szCs w:val="28"/>
        </w:rPr>
      </w:pPr>
      <w:r w:rsidRPr="00DD28D4">
        <w:rPr>
          <w:rFonts w:ascii="Times New Roman" w:hAnsi="Times New Roman"/>
          <w:sz w:val="28"/>
          <w:szCs w:val="28"/>
          <w:lang w:val="uk-UA"/>
        </w:rPr>
        <w:t>Успішні результати при викор</w:t>
      </w:r>
      <w:r>
        <w:rPr>
          <w:rFonts w:ascii="Times New Roman" w:hAnsi="Times New Roman"/>
          <w:sz w:val="28"/>
          <w:szCs w:val="28"/>
          <w:lang w:val="uk-UA"/>
        </w:rPr>
        <w:t xml:space="preserve">истанні краєзнавчих матеріалів </w:t>
      </w:r>
      <w:r w:rsidRPr="00DD28D4">
        <w:rPr>
          <w:rFonts w:ascii="Times New Roman" w:hAnsi="Times New Roman"/>
          <w:sz w:val="28"/>
          <w:szCs w:val="28"/>
          <w:lang w:val="uk-UA"/>
        </w:rPr>
        <w:t>в основному залежать від того, якою мірою учитель сам краєзнавець і як він уміє зацікавити своїх учнів. Оволодіння краєзнавчим матеріалом не може обмежуватися лише вивченням літ</w:t>
      </w:r>
      <w:r>
        <w:rPr>
          <w:rFonts w:ascii="Times New Roman" w:hAnsi="Times New Roman"/>
          <w:sz w:val="28"/>
          <w:szCs w:val="28"/>
          <w:lang w:val="uk-UA"/>
        </w:rPr>
        <w:t>ературних джерел, а й повинно</w:t>
      </w:r>
      <w:r w:rsidRPr="00DD28D4">
        <w:rPr>
          <w:rFonts w:ascii="Times New Roman" w:hAnsi="Times New Roman"/>
          <w:sz w:val="28"/>
          <w:szCs w:val="28"/>
          <w:lang w:val="uk-UA"/>
        </w:rPr>
        <w:t xml:space="preserve"> бути активне дослідження способом спостереження за природними явищами й організація екскурсій і походів, зустрічей з відомими людьми рідного краю. Вважаю, що тільки так можна навчити своїх учнів </w:t>
      </w:r>
      <w:r w:rsidRPr="00DD28D4">
        <w:rPr>
          <w:rFonts w:ascii="Times New Roman" w:hAnsi="Times New Roman"/>
          <w:sz w:val="28"/>
          <w:szCs w:val="28"/>
        </w:rPr>
        <w:t>“</w:t>
      </w:r>
      <w:r w:rsidRPr="00DD28D4">
        <w:rPr>
          <w:rFonts w:ascii="Times New Roman" w:hAnsi="Times New Roman"/>
          <w:sz w:val="28"/>
          <w:szCs w:val="28"/>
          <w:lang w:val="uk-UA"/>
        </w:rPr>
        <w:t>не лише дивитися, а й бачити, не лише знати, а й розуміти</w:t>
      </w:r>
      <w:r w:rsidRPr="00DD28D4">
        <w:rPr>
          <w:rFonts w:ascii="Times New Roman" w:hAnsi="Times New Roman"/>
          <w:sz w:val="28"/>
          <w:szCs w:val="28"/>
        </w:rPr>
        <w:t>”</w:t>
      </w:r>
      <w:r w:rsidRPr="00DD28D4">
        <w:rPr>
          <w:rFonts w:ascii="Times New Roman" w:hAnsi="Times New Roman"/>
          <w:sz w:val="28"/>
          <w:szCs w:val="28"/>
          <w:lang w:val="uk-UA"/>
        </w:rPr>
        <w:t xml:space="preserve">, прищепити їм той </w:t>
      </w:r>
      <w:r w:rsidRPr="00DD28D4">
        <w:rPr>
          <w:rFonts w:ascii="Times New Roman" w:hAnsi="Times New Roman"/>
          <w:sz w:val="28"/>
          <w:szCs w:val="28"/>
        </w:rPr>
        <w:t>“</w:t>
      </w:r>
      <w:r w:rsidRPr="00DD28D4">
        <w:rPr>
          <w:rFonts w:ascii="Times New Roman" w:hAnsi="Times New Roman"/>
          <w:sz w:val="28"/>
          <w:szCs w:val="28"/>
          <w:lang w:val="uk-UA"/>
        </w:rPr>
        <w:t>інстинкт місцевості</w:t>
      </w:r>
      <w:r w:rsidRPr="00DD28D4">
        <w:rPr>
          <w:rFonts w:ascii="Times New Roman" w:hAnsi="Times New Roman"/>
          <w:sz w:val="28"/>
          <w:szCs w:val="28"/>
        </w:rPr>
        <w:t>”</w:t>
      </w:r>
      <w:r w:rsidRPr="00DD28D4">
        <w:rPr>
          <w:rFonts w:ascii="Times New Roman" w:hAnsi="Times New Roman"/>
          <w:sz w:val="28"/>
          <w:szCs w:val="28"/>
          <w:lang w:val="uk-UA"/>
        </w:rPr>
        <w:t>, про який говорив свого часу К. Ушинський.</w:t>
      </w:r>
    </w:p>
    <w:p w:rsidR="00996CDE" w:rsidRPr="00804B66" w:rsidRDefault="00996CDE" w:rsidP="0078108F">
      <w:pPr>
        <w:spacing w:after="0" w:line="360" w:lineRule="auto"/>
        <w:ind w:firstLine="709"/>
        <w:jc w:val="both"/>
        <w:rPr>
          <w:rFonts w:ascii="Times New Roman" w:hAnsi="Times New Roman"/>
          <w:sz w:val="28"/>
          <w:szCs w:val="28"/>
          <w:lang w:val="uk-UA"/>
        </w:rPr>
      </w:pPr>
      <w:r w:rsidRPr="00DD28D4">
        <w:rPr>
          <w:rFonts w:ascii="Times New Roman" w:hAnsi="Times New Roman"/>
          <w:sz w:val="28"/>
          <w:szCs w:val="28"/>
          <w:lang w:val="uk-UA"/>
        </w:rPr>
        <w:t>Краєзнавча робота дає учням багато нових вражень: вони вчаться спостерігати, розкривати причинно-наслідкові зв’язки в природі і вивчати її закони, краще усвідомлювати і розуміти окремі явища природи, безпосередньо з ними стикаючись у польових умовах. Беручи активну участь у краєзнавчій роботі, діти з раннього віку захоплюються героїкою попередніх епох, трудовими подвигами минулих поколінь, мистецькими традиціями дідів і прадідів.</w:t>
      </w:r>
    </w:p>
    <w:p w:rsidR="00996CDE" w:rsidRPr="0078108F" w:rsidRDefault="00996CDE" w:rsidP="0078108F">
      <w:pPr>
        <w:spacing w:after="0" w:line="360" w:lineRule="auto"/>
        <w:ind w:firstLine="709"/>
        <w:jc w:val="both"/>
        <w:rPr>
          <w:rFonts w:ascii="Times New Roman" w:hAnsi="Times New Roman"/>
          <w:sz w:val="28"/>
          <w:szCs w:val="28"/>
          <w:lang w:val="uk-UA"/>
        </w:rPr>
      </w:pPr>
      <w:r w:rsidRPr="0078108F">
        <w:rPr>
          <w:rFonts w:ascii="Times New Roman" w:hAnsi="Times New Roman"/>
          <w:sz w:val="28"/>
          <w:szCs w:val="28"/>
          <w:lang w:val="uk-UA"/>
        </w:rPr>
        <w:t>Краєзнавчий принцип – один з педагогічних принципів, який означає уточнення, конкретизацію, розкриття та підтвердження наукових понять прикладами з навколишнього середовища. Основним завданням шкільного краєзнавства є всебічне вивчення рідного краю, збирання та узагальнення краєзнавчого матеріалу. Краєзнавчий принцип передбачає систематичне встановлення зв'язків між вивченням історії і тими знаннями, які здобувають учні в результаті безпосереднього дослідження краю. Обов’</w:t>
      </w:r>
      <w:r>
        <w:rPr>
          <w:rFonts w:ascii="Times New Roman" w:hAnsi="Times New Roman"/>
          <w:sz w:val="28"/>
          <w:szCs w:val="28"/>
          <w:lang w:val="uk-UA"/>
        </w:rPr>
        <w:t>язкове викорис</w:t>
      </w:r>
      <w:r w:rsidRPr="0078108F">
        <w:rPr>
          <w:rFonts w:ascii="Times New Roman" w:hAnsi="Times New Roman"/>
          <w:sz w:val="28"/>
          <w:szCs w:val="28"/>
          <w:lang w:val="uk-UA"/>
        </w:rPr>
        <w:t>тання у викладанні здобутих краєзнавчих з</w:t>
      </w:r>
      <w:r>
        <w:rPr>
          <w:rFonts w:ascii="Times New Roman" w:hAnsi="Times New Roman"/>
          <w:sz w:val="28"/>
          <w:szCs w:val="28"/>
          <w:lang w:val="uk-UA"/>
        </w:rPr>
        <w:t>нань – головне призначення нав</w:t>
      </w:r>
      <w:r w:rsidRPr="0078108F">
        <w:rPr>
          <w:rFonts w:ascii="Times New Roman" w:hAnsi="Times New Roman"/>
          <w:sz w:val="28"/>
          <w:szCs w:val="28"/>
          <w:lang w:val="uk-UA"/>
        </w:rPr>
        <w:t>чального краєзнавства</w:t>
      </w:r>
      <w:r w:rsidRPr="0078108F">
        <w:rPr>
          <w:rFonts w:ascii="Times New Roman" w:hAnsi="Times New Roman"/>
          <w:sz w:val="28"/>
          <w:szCs w:val="28"/>
        </w:rPr>
        <w:t xml:space="preserve"> [</w:t>
      </w:r>
      <w:r>
        <w:rPr>
          <w:rFonts w:ascii="Times New Roman" w:hAnsi="Times New Roman"/>
          <w:sz w:val="28"/>
          <w:szCs w:val="28"/>
          <w:lang w:val="uk-UA"/>
        </w:rPr>
        <w:t>1, с. 56</w:t>
      </w:r>
      <w:r w:rsidRPr="0078108F">
        <w:rPr>
          <w:rFonts w:ascii="Times New Roman" w:hAnsi="Times New Roman"/>
          <w:sz w:val="28"/>
          <w:szCs w:val="28"/>
        </w:rPr>
        <w:t>].</w:t>
      </w:r>
    </w:p>
    <w:p w:rsidR="00996CDE" w:rsidRPr="00DD28D4" w:rsidRDefault="00996CDE" w:rsidP="0078108F">
      <w:pPr>
        <w:spacing w:after="0" w:line="360" w:lineRule="auto"/>
        <w:ind w:firstLine="709"/>
        <w:jc w:val="both"/>
        <w:rPr>
          <w:rFonts w:ascii="Times New Roman" w:hAnsi="Times New Roman"/>
          <w:sz w:val="28"/>
          <w:szCs w:val="28"/>
          <w:lang w:val="uk-UA"/>
        </w:rPr>
      </w:pPr>
      <w:r w:rsidRPr="00DD28D4">
        <w:rPr>
          <w:rFonts w:ascii="Times New Roman" w:hAnsi="Times New Roman"/>
          <w:sz w:val="28"/>
          <w:szCs w:val="28"/>
          <w:lang w:val="uk-UA"/>
        </w:rPr>
        <w:t>Великі можливості має краєзнавство для естетичного виховання. Воно допомагає бачити красу природи, знаходити прекрасне в народній творчості. Патріотичні почуття, любов до Батьківщини в людини, перш за все, поєднується з рідним краєм, де пройшло дитинство. Відомий методист О. С. Барков писав про це так: “Між Батьківщиною і рідним краєм існує безперервний зв'язок. Любов до рідного краю живить любов до Батьківщини. Пізнати свій край, вивчити його – значить полюбити його ще більш глибоко</w:t>
      </w:r>
      <w:r w:rsidRPr="00DD28D4">
        <w:rPr>
          <w:rFonts w:ascii="Times New Roman" w:hAnsi="Times New Roman"/>
          <w:sz w:val="28"/>
          <w:szCs w:val="28"/>
        </w:rPr>
        <w:t>”</w:t>
      </w:r>
      <w:r w:rsidRPr="00DD28D4">
        <w:rPr>
          <w:rFonts w:ascii="Times New Roman" w:hAnsi="Times New Roman"/>
          <w:sz w:val="28"/>
          <w:szCs w:val="28"/>
          <w:lang w:val="uk-UA"/>
        </w:rPr>
        <w:t>.</w:t>
      </w:r>
    </w:p>
    <w:p w:rsidR="00996CDE" w:rsidRDefault="00996CDE" w:rsidP="00766E02">
      <w:pPr>
        <w:spacing w:after="0" w:line="360" w:lineRule="auto"/>
        <w:ind w:firstLine="426"/>
        <w:contextualSpacing/>
        <w:jc w:val="both"/>
        <w:rPr>
          <w:rFonts w:ascii="Times New Roman" w:hAnsi="Times New Roman"/>
          <w:sz w:val="28"/>
          <w:szCs w:val="28"/>
          <w:lang w:val="uk-UA"/>
        </w:rPr>
      </w:pPr>
      <w:r w:rsidRPr="00430494">
        <w:rPr>
          <w:rFonts w:ascii="Times New Roman" w:hAnsi="Times New Roman"/>
          <w:sz w:val="28"/>
          <w:szCs w:val="28"/>
          <w:lang w:val="uk-UA"/>
        </w:rPr>
        <w:t>Таким чином, важливе значення відіграє впровадження регіональног</w:t>
      </w:r>
      <w:r>
        <w:rPr>
          <w:rFonts w:ascii="Times New Roman" w:hAnsi="Times New Roman"/>
          <w:sz w:val="28"/>
          <w:szCs w:val="28"/>
          <w:lang w:val="uk-UA"/>
        </w:rPr>
        <w:t>о компоненту на уроках української мови та літератури</w:t>
      </w:r>
      <w:r w:rsidRPr="00430494">
        <w:rPr>
          <w:rFonts w:ascii="Times New Roman" w:hAnsi="Times New Roman"/>
          <w:sz w:val="28"/>
          <w:szCs w:val="28"/>
          <w:lang w:val="uk-UA"/>
        </w:rPr>
        <w:t>, тому що факт впливу на дітей навколишнього культурного середовища не підлягає ні якому сумніву. Вивчення сторінок історії конкретного регіону</w:t>
      </w:r>
      <w:r>
        <w:rPr>
          <w:rFonts w:ascii="Times New Roman" w:hAnsi="Times New Roman"/>
          <w:sz w:val="28"/>
          <w:szCs w:val="28"/>
          <w:lang w:val="uk-UA"/>
        </w:rPr>
        <w:t xml:space="preserve"> України</w:t>
      </w:r>
      <w:r w:rsidRPr="00430494">
        <w:rPr>
          <w:rFonts w:ascii="Times New Roman" w:hAnsi="Times New Roman"/>
          <w:sz w:val="28"/>
          <w:szCs w:val="28"/>
          <w:lang w:val="uk-UA"/>
        </w:rPr>
        <w:t>, врахування місцевих особливостей сприяє збагаченню учнів знаннями про</w:t>
      </w:r>
      <w:r>
        <w:rPr>
          <w:rFonts w:ascii="Times New Roman" w:hAnsi="Times New Roman"/>
          <w:sz w:val="28"/>
          <w:szCs w:val="28"/>
          <w:lang w:val="uk-UA"/>
        </w:rPr>
        <w:t xml:space="preserve"> письменників, поетів та літераторів, які вивчаються протягом шкільних років. Введення та розвиток краєзнавчого компоненту у вивчення мови сприяє бачення та сприйняття мистецтва</w:t>
      </w:r>
      <w:r w:rsidRPr="00430494">
        <w:rPr>
          <w:rFonts w:ascii="Times New Roman" w:hAnsi="Times New Roman"/>
          <w:sz w:val="28"/>
          <w:szCs w:val="28"/>
          <w:lang w:val="uk-UA"/>
        </w:rPr>
        <w:t xml:space="preserve"> рідного краю, традиції та звичаї свого наро</w:t>
      </w:r>
      <w:r>
        <w:rPr>
          <w:rFonts w:ascii="Times New Roman" w:hAnsi="Times New Roman"/>
          <w:sz w:val="28"/>
          <w:szCs w:val="28"/>
          <w:lang w:val="uk-UA"/>
        </w:rPr>
        <w:t>ду, розширює світогляд школярів.</w:t>
      </w:r>
    </w:p>
    <w:p w:rsidR="00996CDE" w:rsidRDefault="00996CDE" w:rsidP="00766E02">
      <w:pPr>
        <w:spacing w:after="0" w:line="360" w:lineRule="auto"/>
        <w:ind w:firstLine="426"/>
        <w:contextualSpacing/>
        <w:jc w:val="both"/>
        <w:rPr>
          <w:rFonts w:ascii="Times New Roman" w:hAnsi="Times New Roman"/>
          <w:sz w:val="28"/>
          <w:szCs w:val="28"/>
          <w:lang w:val="uk-UA"/>
        </w:rPr>
      </w:pPr>
    </w:p>
    <w:p w:rsidR="00996CDE" w:rsidRPr="00087D86" w:rsidRDefault="00996CDE" w:rsidP="00087D86">
      <w:pPr>
        <w:spacing w:after="0" w:line="360" w:lineRule="auto"/>
        <w:ind w:firstLine="426"/>
        <w:contextualSpacing/>
        <w:rPr>
          <w:rFonts w:ascii="Times New Roman" w:hAnsi="Times New Roman"/>
          <w:b/>
          <w:sz w:val="28"/>
          <w:szCs w:val="28"/>
          <w:lang w:val="uk-UA"/>
        </w:rPr>
      </w:pPr>
      <w:r w:rsidRPr="00087D86">
        <w:rPr>
          <w:rFonts w:ascii="Times New Roman" w:hAnsi="Times New Roman"/>
          <w:b/>
          <w:sz w:val="28"/>
          <w:szCs w:val="28"/>
          <w:lang w:val="uk-UA"/>
        </w:rPr>
        <w:t>Література:</w:t>
      </w:r>
    </w:p>
    <w:p w:rsidR="00996CDE" w:rsidRPr="002411EC" w:rsidRDefault="00996CDE" w:rsidP="0078108F">
      <w:pPr>
        <w:pStyle w:val="ListParagraph"/>
        <w:numPr>
          <w:ilvl w:val="0"/>
          <w:numId w:val="1"/>
        </w:numPr>
        <w:spacing w:after="0" w:line="360" w:lineRule="auto"/>
        <w:jc w:val="both"/>
        <w:rPr>
          <w:rFonts w:ascii="Times New Roman" w:hAnsi="Times New Roman"/>
          <w:sz w:val="28"/>
          <w:szCs w:val="28"/>
          <w:lang w:val="uk-UA"/>
        </w:rPr>
      </w:pPr>
      <w:bookmarkStart w:id="0" w:name="_GoBack"/>
      <w:bookmarkEnd w:id="0"/>
      <w:r>
        <w:rPr>
          <w:rFonts w:ascii="Times New Roman" w:hAnsi="Times New Roman"/>
          <w:sz w:val="28"/>
          <w:szCs w:val="28"/>
          <w:lang w:val="uk-UA"/>
        </w:rPr>
        <w:t>Крачило </w:t>
      </w:r>
      <w:r w:rsidRPr="00B43AA8">
        <w:rPr>
          <w:rFonts w:ascii="Times New Roman" w:hAnsi="Times New Roman"/>
          <w:sz w:val="28"/>
          <w:szCs w:val="28"/>
          <w:lang w:val="uk-UA"/>
        </w:rPr>
        <w:t>М.</w:t>
      </w:r>
      <w:r>
        <w:rPr>
          <w:rFonts w:ascii="Times New Roman" w:hAnsi="Times New Roman"/>
          <w:sz w:val="28"/>
          <w:szCs w:val="28"/>
          <w:lang w:val="uk-UA"/>
        </w:rPr>
        <w:t> </w:t>
      </w:r>
      <w:r w:rsidRPr="00B43AA8">
        <w:rPr>
          <w:rFonts w:ascii="Times New Roman" w:hAnsi="Times New Roman"/>
          <w:sz w:val="28"/>
          <w:szCs w:val="28"/>
          <w:lang w:val="uk-UA"/>
        </w:rPr>
        <w:t>П. Краєзнавство і туризм [Навчальний  посібник] / М.</w:t>
      </w:r>
      <w:r>
        <w:rPr>
          <w:rFonts w:ascii="Times New Roman" w:hAnsi="Times New Roman"/>
          <w:sz w:val="28"/>
          <w:szCs w:val="28"/>
          <w:lang w:val="uk-UA"/>
        </w:rPr>
        <w:t> П. Крачило. – К.: Вища шк., 200</w:t>
      </w:r>
      <w:r w:rsidRPr="00B43AA8">
        <w:rPr>
          <w:rFonts w:ascii="Times New Roman" w:hAnsi="Times New Roman"/>
          <w:sz w:val="28"/>
          <w:szCs w:val="28"/>
          <w:lang w:val="uk-UA"/>
        </w:rPr>
        <w:t>4. – 191с.: іл.</w:t>
      </w:r>
    </w:p>
    <w:p w:rsidR="00996CDE" w:rsidRDefault="00996CDE" w:rsidP="00766E02">
      <w:pPr>
        <w:pStyle w:val="ListParagraph"/>
        <w:numPr>
          <w:ilvl w:val="0"/>
          <w:numId w:val="1"/>
        </w:numPr>
        <w:spacing w:after="0" w:line="360" w:lineRule="auto"/>
        <w:jc w:val="both"/>
        <w:rPr>
          <w:rFonts w:ascii="Times New Roman" w:hAnsi="Times New Roman"/>
          <w:sz w:val="28"/>
          <w:szCs w:val="28"/>
          <w:lang w:val="uk-UA"/>
        </w:rPr>
      </w:pPr>
      <w:r w:rsidRPr="00430494">
        <w:rPr>
          <w:rFonts w:ascii="Times New Roman" w:hAnsi="Times New Roman"/>
          <w:sz w:val="28"/>
          <w:szCs w:val="28"/>
          <w:lang w:val="uk-UA"/>
        </w:rPr>
        <w:t>Мокрогуз О.П. Інноваційні технології на ур</w:t>
      </w:r>
      <w:r>
        <w:rPr>
          <w:rFonts w:ascii="Times New Roman" w:hAnsi="Times New Roman"/>
          <w:sz w:val="28"/>
          <w:szCs w:val="28"/>
          <w:lang w:val="uk-UA"/>
        </w:rPr>
        <w:t>оках історії – Х.: Основа, – 2010</w:t>
      </w:r>
      <w:r w:rsidRPr="00430494">
        <w:rPr>
          <w:rFonts w:ascii="Times New Roman" w:hAnsi="Times New Roman"/>
          <w:sz w:val="28"/>
          <w:szCs w:val="28"/>
          <w:lang w:val="uk-UA"/>
        </w:rPr>
        <w:t>. – 192 с.</w:t>
      </w:r>
    </w:p>
    <w:p w:rsidR="00996CDE" w:rsidRDefault="00996CDE" w:rsidP="00766E02">
      <w:pPr>
        <w:pStyle w:val="ListParagraph"/>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rPr>
        <w:t>Уривалкін О.М. Історичне краєзнавство</w:t>
      </w:r>
      <w:r w:rsidRPr="00B10035">
        <w:rPr>
          <w:rFonts w:ascii="Times New Roman" w:hAnsi="Times New Roman"/>
          <w:sz w:val="28"/>
          <w:szCs w:val="28"/>
        </w:rPr>
        <w:t xml:space="preserve"> [ </w:t>
      </w:r>
      <w:r>
        <w:rPr>
          <w:rFonts w:ascii="Times New Roman" w:hAnsi="Times New Roman"/>
          <w:sz w:val="28"/>
          <w:szCs w:val="28"/>
        </w:rPr>
        <w:t>Навчальний посібник</w:t>
      </w:r>
      <w:r w:rsidRPr="00B10035">
        <w:rPr>
          <w:rFonts w:ascii="Times New Roman" w:hAnsi="Times New Roman"/>
          <w:sz w:val="28"/>
          <w:szCs w:val="28"/>
        </w:rPr>
        <w:t xml:space="preserve"> ]</w:t>
      </w:r>
      <w:r>
        <w:rPr>
          <w:rFonts w:ascii="Times New Roman" w:hAnsi="Times New Roman"/>
          <w:sz w:val="28"/>
          <w:szCs w:val="28"/>
        </w:rPr>
        <w:t xml:space="preserve"> </w:t>
      </w:r>
      <w:r w:rsidRPr="00B10035">
        <w:rPr>
          <w:rFonts w:ascii="Times New Roman" w:hAnsi="Times New Roman"/>
          <w:sz w:val="28"/>
          <w:szCs w:val="28"/>
        </w:rPr>
        <w:t xml:space="preserve"> </w:t>
      </w:r>
      <w:r>
        <w:rPr>
          <w:rFonts w:ascii="Times New Roman" w:hAnsi="Times New Roman"/>
          <w:sz w:val="28"/>
          <w:szCs w:val="28"/>
        </w:rPr>
        <w:t>/ О.  Уривалкін.  -  К.: КНТ, 2006. – 296 с</w:t>
      </w:r>
      <w:r>
        <w:rPr>
          <w:rFonts w:ascii="Times New Roman" w:hAnsi="Times New Roman"/>
          <w:sz w:val="28"/>
          <w:szCs w:val="28"/>
          <w:lang w:val="uk-UA"/>
        </w:rPr>
        <w:t>.</w:t>
      </w:r>
    </w:p>
    <w:sectPr w:rsidR="00996CDE" w:rsidSect="00C00A71">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F4733"/>
    <w:multiLevelType w:val="hybridMultilevel"/>
    <w:tmpl w:val="C9A2CEEC"/>
    <w:lvl w:ilvl="0" w:tplc="D5F6D88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CA8"/>
    <w:rsid w:val="00004A35"/>
    <w:rsid w:val="000701F3"/>
    <w:rsid w:val="00087D86"/>
    <w:rsid w:val="000F4DB4"/>
    <w:rsid w:val="001C31B9"/>
    <w:rsid w:val="002411EC"/>
    <w:rsid w:val="00301CFF"/>
    <w:rsid w:val="00430494"/>
    <w:rsid w:val="004454FD"/>
    <w:rsid w:val="004570D2"/>
    <w:rsid w:val="00646372"/>
    <w:rsid w:val="006C794F"/>
    <w:rsid w:val="00766E02"/>
    <w:rsid w:val="0078108F"/>
    <w:rsid w:val="007B192A"/>
    <w:rsid w:val="00804B66"/>
    <w:rsid w:val="00855435"/>
    <w:rsid w:val="00870CA8"/>
    <w:rsid w:val="008B6F6D"/>
    <w:rsid w:val="008E4EC3"/>
    <w:rsid w:val="00996CDE"/>
    <w:rsid w:val="009E0518"/>
    <w:rsid w:val="00AD5F0E"/>
    <w:rsid w:val="00B10035"/>
    <w:rsid w:val="00B43AA8"/>
    <w:rsid w:val="00C00A71"/>
    <w:rsid w:val="00DD28D4"/>
    <w:rsid w:val="00E0394C"/>
    <w:rsid w:val="00E07594"/>
    <w:rsid w:val="00FE32F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4FD"/>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411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4</Pages>
  <Words>4242</Words>
  <Characters>2419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7</cp:revision>
  <dcterms:created xsi:type="dcterms:W3CDTF">2016-03-20T16:13:00Z</dcterms:created>
  <dcterms:modified xsi:type="dcterms:W3CDTF">2016-04-27T20:28:00Z</dcterms:modified>
</cp:coreProperties>
</file>