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72C" w:rsidRDefault="00E4472C" w:rsidP="00046FCD">
      <w:pPr>
        <w:spacing w:line="360" w:lineRule="auto"/>
        <w:ind w:left="705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Nilufar Sharipova</w:t>
      </w:r>
      <w:r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en-US"/>
        </w:rPr>
        <w:t xml:space="preserve"> </w:t>
      </w:r>
      <w:r w:rsidRPr="0021286A">
        <w:rPr>
          <w:b/>
          <w:sz w:val="28"/>
          <w:szCs w:val="28"/>
          <w:lang w:val="en-US"/>
        </w:rPr>
        <w:t>Mustafo</w:t>
      </w:r>
      <w:r>
        <w:rPr>
          <w:b/>
          <w:sz w:val="28"/>
          <w:szCs w:val="28"/>
          <w:lang w:val="en-US"/>
        </w:rPr>
        <w:t xml:space="preserve"> </w:t>
      </w:r>
      <w:r w:rsidRPr="0021286A">
        <w:rPr>
          <w:b/>
          <w:sz w:val="28"/>
          <w:szCs w:val="28"/>
          <w:lang w:val="en-US"/>
        </w:rPr>
        <w:t>Toshmukhammedov</w:t>
      </w:r>
    </w:p>
    <w:p w:rsidR="00E4472C" w:rsidRDefault="00E4472C" w:rsidP="00046FCD">
      <w:pPr>
        <w:spacing w:line="360" w:lineRule="auto"/>
        <w:ind w:left="705"/>
        <w:jc w:val="right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</w:t>
      </w:r>
      <w:r w:rsidRPr="0021286A">
        <w:rPr>
          <w:b/>
          <w:sz w:val="28"/>
          <w:szCs w:val="28"/>
          <w:lang w:val="en-US"/>
        </w:rPr>
        <w:t>(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28"/>
              <w:szCs w:val="28"/>
              <w:lang w:val="en-US"/>
            </w:rPr>
            <w:t>Karshi</w:t>
          </w:r>
        </w:smartTag>
        <w:r w:rsidRPr="0021286A">
          <w:rPr>
            <w:b/>
            <w:sz w:val="28"/>
            <w:szCs w:val="28"/>
            <w:lang w:val="en-US"/>
          </w:rPr>
          <w:t xml:space="preserve">, </w:t>
        </w:r>
        <w:smartTag w:uri="urn:schemas-microsoft-com:office:smarttags" w:element="country-region">
          <w:r w:rsidRPr="0021286A">
            <w:rPr>
              <w:b/>
              <w:sz w:val="28"/>
              <w:szCs w:val="28"/>
              <w:lang w:val="en-US"/>
            </w:rPr>
            <w:t>Uzbekistan</w:t>
          </w:r>
        </w:smartTag>
      </w:smartTag>
      <w:r>
        <w:rPr>
          <w:b/>
          <w:sz w:val="28"/>
          <w:szCs w:val="28"/>
          <w:lang w:val="en-US"/>
        </w:rPr>
        <w:t>)</w:t>
      </w:r>
    </w:p>
    <w:p w:rsidR="00E4472C" w:rsidRPr="00046FCD" w:rsidRDefault="00E4472C" w:rsidP="000F2CE3">
      <w:pPr>
        <w:spacing w:line="360" w:lineRule="auto"/>
        <w:ind w:left="705"/>
        <w:jc w:val="center"/>
        <w:rPr>
          <w:b/>
          <w:sz w:val="28"/>
          <w:szCs w:val="28"/>
          <w:lang w:val="en-US"/>
        </w:rPr>
      </w:pPr>
    </w:p>
    <w:p w:rsidR="00E4472C" w:rsidRDefault="00E4472C" w:rsidP="00CD2B8A">
      <w:pPr>
        <w:spacing w:line="360" w:lineRule="auto"/>
        <w:ind w:left="705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APPROXIMATE CALCULATION OF EXACT INTEGRALS IN “MS EXCEL” PROGRAM</w:t>
      </w:r>
    </w:p>
    <w:p w:rsidR="00E4472C" w:rsidRDefault="00E4472C" w:rsidP="00CD2B8A">
      <w:pPr>
        <w:spacing w:line="360" w:lineRule="auto"/>
        <w:ind w:left="705"/>
        <w:jc w:val="center"/>
        <w:rPr>
          <w:b/>
          <w:sz w:val="28"/>
          <w:szCs w:val="28"/>
          <w:lang w:val="en-US"/>
        </w:rPr>
      </w:pPr>
    </w:p>
    <w:p w:rsidR="00E4472C" w:rsidRDefault="00E4472C" w:rsidP="0003152E">
      <w:pPr>
        <w:spacing w:line="360" w:lineRule="auto"/>
        <w:ind w:firstLine="705"/>
        <w:jc w:val="both"/>
        <w:rPr>
          <w:sz w:val="28"/>
          <w:szCs w:val="28"/>
          <w:lang w:val="en-US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38.3pt;margin-top:39.6pt;width:86.7pt;height:34.25pt;z-index:251658240" fillcolor="window">
            <v:imagedata r:id="rId4" o:title=""/>
          </v:shape>
          <o:OLEObject Type="Embed" ProgID="Equation.3" ShapeID="_x0000_s1026" DrawAspect="Content" ObjectID="_1526024763" r:id="rId5"/>
        </w:pict>
      </w:r>
      <w:r>
        <w:rPr>
          <w:sz w:val="28"/>
          <w:szCs w:val="28"/>
          <w:lang w:val="en-US"/>
        </w:rPr>
        <w:t xml:space="preserve">From course of </w:t>
      </w:r>
      <w:r w:rsidRPr="0003152E">
        <w:rPr>
          <w:sz w:val="28"/>
          <w:szCs w:val="28"/>
          <w:lang w:val="en-US"/>
        </w:rPr>
        <w:t>“</w:t>
      </w:r>
      <w:r>
        <w:rPr>
          <w:sz w:val="28"/>
          <w:szCs w:val="28"/>
          <w:lang w:val="en-US"/>
        </w:rPr>
        <w:t>Principles of mathematical analysis” it is known that, it may be shown as a sum of exact integral view. In general, according to integrals tariffs the view looks as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 xml:space="preserve">    . There are some methods of finding numeric sum of approximate calculation of exact integrals.</w:t>
      </w:r>
    </w:p>
    <w:p w:rsidR="00E4472C" w:rsidRPr="00525550" w:rsidRDefault="00E4472C" w:rsidP="00525550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One of them is </w:t>
      </w:r>
      <w:r w:rsidRPr="00525550">
        <w:rPr>
          <w:sz w:val="28"/>
          <w:szCs w:val="28"/>
          <w:lang w:val="en-US"/>
        </w:rPr>
        <w:t>trapezoidal method</w:t>
      </w:r>
      <w:r>
        <w:rPr>
          <w:sz w:val="28"/>
          <w:szCs w:val="28"/>
          <w:lang w:val="en-US"/>
        </w:rPr>
        <w:t>.</w:t>
      </w:r>
    </w:p>
    <w:p w:rsidR="00E4472C" w:rsidRPr="00525550" w:rsidRDefault="00E4472C" w:rsidP="00C037ED">
      <w:pPr>
        <w:pStyle w:val="BodyText"/>
        <w:rPr>
          <w:snapToGrid w:val="0"/>
          <w:sz w:val="28"/>
          <w:szCs w:val="28"/>
          <w:lang w:val="en-US"/>
        </w:rPr>
      </w:pPr>
      <w:r w:rsidRPr="00525550">
        <w:rPr>
          <w:snapToGrid w:val="0"/>
          <w:sz w:val="28"/>
          <w:szCs w:val="28"/>
          <w:lang w:val="en-US"/>
        </w:rPr>
        <w:tab/>
      </w:r>
      <w:r w:rsidRPr="00525550">
        <w:rPr>
          <w:snapToGrid w:val="0"/>
          <w:sz w:val="28"/>
          <w:szCs w:val="28"/>
          <w:lang w:val="en-US"/>
        </w:rPr>
        <w:tab/>
      </w:r>
      <w:r w:rsidRPr="00525550">
        <w:rPr>
          <w:snapToGrid w:val="0"/>
          <w:sz w:val="28"/>
          <w:szCs w:val="28"/>
          <w:lang w:val="en-US"/>
        </w:rPr>
        <w:tab/>
      </w:r>
      <w:r w:rsidRPr="00525550">
        <w:rPr>
          <w:snapToGrid w:val="0"/>
          <w:sz w:val="28"/>
          <w:szCs w:val="28"/>
          <w:lang w:val="en-US"/>
        </w:rPr>
        <w:tab/>
      </w:r>
      <w:r w:rsidRPr="00525550">
        <w:rPr>
          <w:snapToGrid w:val="0"/>
          <w:sz w:val="28"/>
          <w:szCs w:val="28"/>
          <w:lang w:val="en-US"/>
        </w:rPr>
        <w:tab/>
      </w:r>
      <w:r w:rsidRPr="00525550">
        <w:rPr>
          <w:snapToGrid w:val="0"/>
          <w:sz w:val="28"/>
          <w:szCs w:val="28"/>
          <w:lang w:val="en-US"/>
        </w:rPr>
        <w:tab/>
      </w:r>
    </w:p>
    <w:p w:rsidR="00E4472C" w:rsidRPr="008645D5" w:rsidRDefault="00E4472C" w:rsidP="00C037ED">
      <w:pPr>
        <w:pStyle w:val="BodyText"/>
        <w:rPr>
          <w:snapToGrid w:val="0"/>
          <w:sz w:val="28"/>
          <w:szCs w:val="28"/>
        </w:rPr>
      </w:pPr>
      <w:r>
        <w:rPr>
          <w:noProof/>
          <w:lang w:eastAsia="uk-UA"/>
        </w:rPr>
        <w:pict>
          <v:group id="Группа 7" o:spid="_x0000_s1027" style="position:absolute;left:0;text-align:left;margin-left:36pt;margin-top:3.85pt;width:165.3pt;height:125.4pt;z-index:251659264" coordorigin="1938,2109" coordsize="3306,2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">
            <v:line id="Line 4" o:spid="_x0000_s1028" style="position:absolute;visibility:visible" from="2337,2109" to="2337,46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1GzPb8AAADaAAAADwAAAGRycy9kb3ducmV2LnhtbERPS2vCQBC+F/wPywi91U0qLRqzilhL&#10;25sv8DpmJw/MzobsVtN/3zkUevz43vlqcK26UR8azwbSSQKKuPC24crA6fj+NAMVIrLF1jMZ+KEA&#10;q+XoIcfM+jvv6XaIlZIQDhkaqGPsMq1DUZPDMPEdsXCl7x1GgX2lbY93CXetfk6SV+2wYWmosaNN&#10;TcX18O2kt7xMaXtNm91L8vF29l/pnKvWmMfxsF6AijTEf/Gf+9MakK1yRW6AXv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1GzPb8AAADaAAAADwAAAAAAAAAAAAAAAACh&#10;AgAAZHJzL2Rvd25yZXYueG1sUEsFBgAAAAAEAAQA+QAAAI0DAAAAAA==&#10;">
              <v:stroke startarrow="open"/>
            </v:line>
            <v:line id="Line 5" o:spid="_x0000_s1029" style="position:absolute;visibility:visible" from="1938,4275" to="5244,4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fkjMIAAADaAAAADwAAAGRycy9kb3ducmV2LnhtbESP0YrCMBRE3xf8h3AFXxZNFVy1GkUE&#10;QXwQ1vUDrs21DTY3tYm1+vVmYWEfh5k5wyxWrS1FQ7U3jhUMBwkI4sxpw7mC08+2PwXhA7LG0jEp&#10;eJKH1bLzscBUuwd/U3MMuYgQ9ikqKEKoUil9VpBFP3AVcfQurrYYoqxzqWt8RLgt5ShJvqRFw3Gh&#10;wIo2BWXX490qGJvbbXK5H8pmvcfZ2b4+zVmSUr1uu56DCNSG//Bfe6cVzOD3SrwBcvk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lfkjMIAAADaAAAADwAAAAAAAAAAAAAA&#10;AAChAgAAZHJzL2Rvd25yZXYueG1sUEsFBgAAAAAEAAQA+QAAAJADAAAAAA==&#10;">
              <v:stroke endarrow="open"/>
            </v:line>
            <v:shape id="Freeform 6" o:spid="_x0000_s1030" style="position:absolute;left:2679;top:2451;width:1881;height:1425;visibility:visible;mso-wrap-style:square;v-text-anchor:top" coordsize="1881,1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bBmcQA&#10;AADbAAAADwAAAGRycy9kb3ducmV2LnhtbESPQWvDMAyF74P9B6NCL2N1ksNo0zilXSnsuq6FHUWs&#10;JqGxnMVekv376TDYTeI9vfep2M2uUyMNofVsIF0loIgrb1uuDVw+Ts9rUCEiW+w8k4EfCrArHx8K&#10;zK2f+J3Gc6yVhHDI0UATY59rHaqGHIaV74lFu/nBYZR1qLUdcJJw1+ksSV60w5alocGeXhuq7udv&#10;Z6Bu16G/bk5f2e3ziaYxPRzT7GDMcjHvt6AizfHf/Hf9ZgVf6OUXGU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WwZnEAAAA2wAAAA8AAAAAAAAAAAAAAAAAmAIAAGRycy9k&#10;b3ducmV2LnhtbFBLBQYAAAAABAAEAPUAAACJAwAAAAA=&#10;" path="m,1425c33,1135,67,845,228,627,389,409,694,218,969,114,1244,10,1562,5,1881,e" filled="f" strokecolor="red">
              <v:path arrowok="t" o:connecttype="custom" o:connectlocs="0,1425;228,627;969,114;1881,0" o:connectangles="0,0,0,0"/>
            </v:shape>
            <v:line id="Line 7" o:spid="_x0000_s1031" style="position:absolute;visibility:visible" from="2679,3876" to="2679,4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<v:line id="Line 8" o:spid="_x0000_s1032" style="position:absolute;visibility:visible" from="3078,2907" to="3078,4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<v:line id="Line 9" o:spid="_x0000_s1033" style="position:absolute;flip:y;visibility:visible" from="3534,2622" to="3534,4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<v:line id="Line 10" o:spid="_x0000_s1034" style="position:absolute;flip:y;visibility:visible" from="3990,2508" to="3990,4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<v:line id="Line 11" o:spid="_x0000_s1035" style="position:absolute;flip:y;visibility:visible" from="4389,2451" to="4389,4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/>
            <v:line id="Line 12" o:spid="_x0000_s1036" style="position:absolute;flip:y;visibility:visible" from="3078,2622" to="3534,29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YfjMMAAADbAAAADwAAAGRycy9kb3ducmV2LnhtbERPTWsCMRC9C/6HMIVeRLMtRXRrFCkI&#10;PXipyoq36Wa6WXYzWZOo23/fFARv83ifs1j1thVX8qF2rOBlkoEgLp2uuVJw2G/GMxAhImtsHZOC&#10;XwqwWg4HC8y1u/EXXXexEimEQ44KTIxdLmUoDVkME9cRJ+7HeYsxQV9J7fGWwm0rX7NsKi3WnBoM&#10;dvRhqGx2F6tAzrajs19/vzVFczzOTVEW3Wmr1PNTv34HEamPD/Hd/anT/Cn8/5IOk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mH4zDAAAA2wAAAA8AAAAAAAAAAAAA&#10;AAAAoQIAAGRycy9kb3ducmV2LnhtbFBLBQYAAAAABAAEAPkAAACRAwAAAAA=&#10;"/>
            <v:line id="Line 13" o:spid="_x0000_s1037" style="position:absolute;flip:y;visibility:visible" from="3534,2508" to="3990,2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q6F8MAAADbAAAADwAAAGRycy9kb3ducmV2LnhtbERPTWsCMRC9F/wPYYReSs1aSrWrUUQQ&#10;PHipykpv0824WXYzWZOo23/fFAq9zeN9znzZ21bcyIfasYLxKANBXDpdc6XgeNg8T0GEiKyxdUwK&#10;vinAcjF4mGOu3Z0/6LaPlUghHHJUYGLscilDachiGLmOOHFn5y3GBH0ltcd7CretfMmyN2mx5tRg&#10;sKO1obLZX60COd09Xfzq67UpmtPp3RRl0X3ulHoc9qsZiEh9/Bf/ubc6zZ/A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quhfDAAAA2wAAAA8AAAAAAAAAAAAA&#10;AAAAoQIAAGRycy9kb3ducmV2LnhtbFBLBQYAAAAABAAEAPkAAACRAwAAAAA=&#10;"/>
            <v:line id="Line 14" o:spid="_x0000_s1038" style="position:absolute;flip:x;visibility:visible" from="3990,2451" to="4389,2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UuZc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9g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1LmXGAAAA2wAAAA8AAAAAAAAA&#10;AAAAAAAAoQIAAGRycy9kb3ducmV2LnhtbFBLBQYAAAAABAAEAPkAAACUAwAAAAA=&#10;"/>
            <v:line id="Line 15" o:spid="_x0000_s1039" style="position:absolute;flip:y;visibility:visible" from="2679,2907" to="3078,38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mL/sMAAADbAAAADwAAAGRycy9kb3ducmV2LnhtbERPTWsCMRC9F/ofwhR6KZptkaKrUaRQ&#10;8OClVla8jZtxs+xmsk2ibv+9EQRv83ifM1v0thVn8qF2rOB9mIEgLp2uuVKw/f0ejEGEiKyxdUwK&#10;/inAYv78NMNcuwv/0HkTK5FCOOSowMTY5VKG0pDFMHQdceKOzluMCfpKao+XFG5b+ZFln9JizanB&#10;YEdfhspmc7IK5Hj99ueXh1FTNLvdxBRl0e3XSr2+9MspiEh9fIjv7pVO8ydw+yUdIO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Z5i/7DAAAA2wAAAA8AAAAAAAAAAAAA&#10;AAAAoQIAAGRycy9kb3ducmV2LnhtbFBLBQYAAAAABAAEAPkAAACRAwAAAAA=&#10;"/>
          </v:group>
        </w:pict>
      </w:r>
      <w:r w:rsidRPr="008645D5">
        <w:rPr>
          <w:noProof/>
          <w:sz w:val="28"/>
          <w:szCs w:val="28"/>
        </w:rPr>
        <w:t xml:space="preserve">у                                                              </w:t>
      </w:r>
    </w:p>
    <w:p w:rsidR="00E4472C" w:rsidRPr="008645D5" w:rsidRDefault="00E4472C" w:rsidP="00C037ED">
      <w:pPr>
        <w:pStyle w:val="BodyText"/>
        <w:rPr>
          <w:snapToGrid w:val="0"/>
          <w:sz w:val="28"/>
          <w:szCs w:val="28"/>
        </w:rPr>
      </w:pPr>
      <w:r w:rsidRPr="008645D5">
        <w:rPr>
          <w:snapToGrid w:val="0"/>
          <w:sz w:val="28"/>
          <w:szCs w:val="28"/>
        </w:rPr>
        <w:tab/>
      </w:r>
      <w:r w:rsidRPr="008645D5">
        <w:rPr>
          <w:snapToGrid w:val="0"/>
          <w:sz w:val="28"/>
          <w:szCs w:val="28"/>
        </w:rPr>
        <w:tab/>
      </w:r>
      <w:r w:rsidRPr="008645D5">
        <w:rPr>
          <w:snapToGrid w:val="0"/>
          <w:sz w:val="28"/>
          <w:szCs w:val="28"/>
        </w:rPr>
        <w:tab/>
      </w:r>
      <w:r w:rsidRPr="008645D5">
        <w:rPr>
          <w:snapToGrid w:val="0"/>
          <w:sz w:val="28"/>
          <w:szCs w:val="28"/>
        </w:rPr>
        <w:tab/>
      </w:r>
      <w:r w:rsidRPr="008645D5">
        <w:rPr>
          <w:snapToGrid w:val="0"/>
          <w:sz w:val="28"/>
          <w:szCs w:val="28"/>
        </w:rPr>
        <w:tab/>
      </w:r>
      <w:r w:rsidRPr="008645D5">
        <w:rPr>
          <w:snapToGrid w:val="0"/>
          <w:sz w:val="28"/>
          <w:szCs w:val="28"/>
        </w:rPr>
        <w:tab/>
        <w:t>.</w:t>
      </w:r>
    </w:p>
    <w:p w:rsidR="00E4472C" w:rsidRPr="008645D5" w:rsidRDefault="00E4472C" w:rsidP="00C037ED">
      <w:pPr>
        <w:pStyle w:val="BodyText"/>
        <w:rPr>
          <w:snapToGrid w:val="0"/>
          <w:sz w:val="28"/>
          <w:szCs w:val="28"/>
        </w:rPr>
      </w:pPr>
    </w:p>
    <w:p w:rsidR="00E4472C" w:rsidRPr="008645D5" w:rsidRDefault="00E4472C" w:rsidP="00C037ED">
      <w:pPr>
        <w:pStyle w:val="BodyText"/>
        <w:rPr>
          <w:snapToGrid w:val="0"/>
          <w:sz w:val="28"/>
          <w:szCs w:val="28"/>
        </w:rPr>
      </w:pPr>
    </w:p>
    <w:p w:rsidR="00E4472C" w:rsidRPr="008645D5" w:rsidRDefault="00E4472C" w:rsidP="00C037ED">
      <w:pPr>
        <w:pStyle w:val="BodyText"/>
        <w:rPr>
          <w:snapToGrid w:val="0"/>
          <w:sz w:val="28"/>
          <w:szCs w:val="28"/>
        </w:rPr>
      </w:pPr>
    </w:p>
    <w:p w:rsidR="00E4472C" w:rsidRPr="008645D5" w:rsidRDefault="00E4472C" w:rsidP="00C037ED">
      <w:pPr>
        <w:pStyle w:val="BodyText"/>
        <w:rPr>
          <w:snapToGrid w:val="0"/>
          <w:sz w:val="28"/>
          <w:szCs w:val="28"/>
          <w:vertAlign w:val="subscript"/>
        </w:rPr>
      </w:pPr>
      <w:r w:rsidRPr="008645D5">
        <w:rPr>
          <w:snapToGrid w:val="0"/>
          <w:sz w:val="28"/>
          <w:szCs w:val="28"/>
        </w:rPr>
        <w:t xml:space="preserve">                  y</w:t>
      </w:r>
      <w:r w:rsidRPr="008645D5">
        <w:rPr>
          <w:snapToGrid w:val="0"/>
          <w:sz w:val="28"/>
          <w:szCs w:val="28"/>
          <w:vertAlign w:val="subscript"/>
        </w:rPr>
        <w:t>1</w:t>
      </w:r>
      <w:r w:rsidRPr="008645D5">
        <w:rPr>
          <w:snapToGrid w:val="0"/>
          <w:sz w:val="28"/>
          <w:szCs w:val="28"/>
        </w:rPr>
        <w:t xml:space="preserve">       у</w:t>
      </w:r>
      <w:r w:rsidRPr="008645D5">
        <w:rPr>
          <w:snapToGrid w:val="0"/>
          <w:sz w:val="28"/>
          <w:szCs w:val="28"/>
          <w:vertAlign w:val="subscript"/>
        </w:rPr>
        <w:t>2</w:t>
      </w:r>
      <w:r w:rsidRPr="008645D5">
        <w:rPr>
          <w:snapToGrid w:val="0"/>
          <w:sz w:val="28"/>
          <w:szCs w:val="28"/>
        </w:rPr>
        <w:t xml:space="preserve">                   у</w:t>
      </w:r>
      <w:r w:rsidRPr="008645D5">
        <w:rPr>
          <w:snapToGrid w:val="0"/>
          <w:sz w:val="28"/>
          <w:szCs w:val="28"/>
          <w:vertAlign w:val="subscript"/>
          <w:lang w:val="en-US"/>
        </w:rPr>
        <w:t>n</w:t>
      </w:r>
    </w:p>
    <w:p w:rsidR="00E4472C" w:rsidRPr="008645D5" w:rsidRDefault="00E4472C" w:rsidP="00C037ED">
      <w:pPr>
        <w:pStyle w:val="BodyText"/>
        <w:rPr>
          <w:snapToGrid w:val="0"/>
          <w:sz w:val="28"/>
          <w:szCs w:val="28"/>
        </w:rPr>
      </w:pPr>
    </w:p>
    <w:p w:rsidR="00E4472C" w:rsidRPr="008645D5" w:rsidRDefault="00E4472C" w:rsidP="00C037ED">
      <w:pPr>
        <w:pStyle w:val="BodyText"/>
        <w:rPr>
          <w:snapToGrid w:val="0"/>
          <w:sz w:val="28"/>
          <w:szCs w:val="28"/>
          <w:vertAlign w:val="subscript"/>
        </w:rPr>
      </w:pPr>
      <w:r w:rsidRPr="008645D5">
        <w:rPr>
          <w:snapToGrid w:val="0"/>
          <w:sz w:val="28"/>
          <w:szCs w:val="28"/>
          <w:lang w:val="en-US"/>
        </w:rPr>
        <w:t>ax</w:t>
      </w:r>
      <w:r w:rsidRPr="008645D5">
        <w:rPr>
          <w:snapToGrid w:val="0"/>
          <w:sz w:val="28"/>
          <w:szCs w:val="28"/>
          <w:vertAlign w:val="subscript"/>
        </w:rPr>
        <w:t>1</w:t>
      </w:r>
      <w:r w:rsidRPr="008645D5">
        <w:rPr>
          <w:snapToGrid w:val="0"/>
          <w:sz w:val="28"/>
          <w:szCs w:val="28"/>
          <w:lang w:val="en-US"/>
        </w:rPr>
        <w:t>x</w:t>
      </w:r>
      <w:r w:rsidRPr="008645D5">
        <w:rPr>
          <w:snapToGrid w:val="0"/>
          <w:sz w:val="28"/>
          <w:szCs w:val="28"/>
          <w:vertAlign w:val="subscript"/>
        </w:rPr>
        <w:t>2</w:t>
      </w:r>
      <w:r w:rsidRPr="008645D5">
        <w:rPr>
          <w:snapToGrid w:val="0"/>
          <w:sz w:val="28"/>
          <w:szCs w:val="28"/>
          <w:lang w:val="en-US"/>
        </w:rPr>
        <w:t>bx</w:t>
      </w:r>
    </w:p>
    <w:p w:rsidR="00E4472C" w:rsidRPr="008645D5" w:rsidRDefault="00E4472C" w:rsidP="00C037ED">
      <w:pPr>
        <w:pStyle w:val="BodyText"/>
        <w:rPr>
          <w:snapToGrid w:val="0"/>
          <w:sz w:val="28"/>
          <w:szCs w:val="28"/>
          <w:lang w:val="uz-Cyrl-UZ"/>
        </w:rPr>
      </w:pPr>
    </w:p>
    <w:p w:rsidR="00E4472C" w:rsidRPr="008645D5" w:rsidRDefault="00E4472C" w:rsidP="00C037ED">
      <w:pPr>
        <w:pStyle w:val="BodyText"/>
        <w:rPr>
          <w:snapToGrid w:val="0"/>
          <w:sz w:val="28"/>
          <w:szCs w:val="28"/>
          <w:lang w:val="uz-Cyrl-UZ"/>
        </w:rPr>
      </w:pPr>
      <w:r w:rsidRPr="008645D5">
        <w:rPr>
          <w:snapToGrid w:val="0"/>
          <w:position w:val="-32"/>
          <w:sz w:val="28"/>
          <w:szCs w:val="28"/>
          <w:lang w:val="en-US"/>
        </w:rPr>
        <w:object w:dxaOrig="5179" w:dyaOrig="760">
          <v:shape id="_x0000_i1027" type="#_x0000_t75" style="width:256.5pt;height:37.5pt" o:ole="" fillcolor="window">
            <v:imagedata r:id="rId6" o:title=""/>
          </v:shape>
          <o:OLEObject Type="Embed" ProgID="Equation.3" ShapeID="_x0000_i1027" DrawAspect="Content" ObjectID="_1526024757" r:id="rId7"/>
        </w:object>
      </w:r>
    </w:p>
    <w:p w:rsidR="00E4472C" w:rsidRPr="008645D5" w:rsidRDefault="00E4472C" w:rsidP="00C037ED">
      <w:pPr>
        <w:pStyle w:val="BodyText"/>
        <w:spacing w:line="360" w:lineRule="auto"/>
        <w:rPr>
          <w:snapToGrid w:val="0"/>
          <w:sz w:val="28"/>
          <w:szCs w:val="28"/>
          <w:lang w:val="uz-Cyrl-UZ"/>
        </w:rPr>
      </w:pPr>
    </w:p>
    <w:p w:rsidR="00E4472C" w:rsidRPr="00525550" w:rsidRDefault="00E4472C" w:rsidP="00C037ED">
      <w:pPr>
        <w:pStyle w:val="BodyText"/>
        <w:spacing w:line="360" w:lineRule="auto"/>
        <w:rPr>
          <w:sz w:val="28"/>
          <w:szCs w:val="28"/>
          <w:lang w:val="en-US"/>
        </w:rPr>
      </w:pPr>
      <w:r w:rsidRPr="008645D5">
        <w:rPr>
          <w:position w:val="-24"/>
          <w:sz w:val="28"/>
          <w:szCs w:val="28"/>
          <w:lang w:val="en-US"/>
        </w:rPr>
        <w:object w:dxaOrig="1080" w:dyaOrig="620">
          <v:shape id="_x0000_i1028" type="#_x0000_t75" style="width:54pt;height:30.75pt" o:ole="">
            <v:imagedata r:id="rId8" o:title=""/>
          </v:shape>
          <o:OLEObject Type="Embed" ProgID="Equation.3" ShapeID="_x0000_i1028" DrawAspect="Content" ObjectID="_1526024758" r:id="rId9"/>
        </w:object>
      </w:r>
      <w:r w:rsidRPr="008645D5">
        <w:rPr>
          <w:sz w:val="28"/>
          <w:szCs w:val="28"/>
          <w:lang w:val="uz-Cyrl-UZ"/>
        </w:rPr>
        <w:t xml:space="preserve"> . </w:t>
      </w:r>
      <w:r>
        <w:rPr>
          <w:sz w:val="28"/>
          <w:szCs w:val="28"/>
          <w:lang w:val="en-US"/>
        </w:rPr>
        <w:t xml:space="preserve"> For being exact integral sum we have to take n as large as possible.</w:t>
      </w:r>
    </w:p>
    <w:p w:rsidR="00E4472C" w:rsidRPr="00485521" w:rsidRDefault="00E4472C" w:rsidP="00D56E63">
      <w:pPr>
        <w:pStyle w:val="BodyText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Besides this, from formula above we can reach our mission with putting  </w:t>
      </w:r>
      <w:r w:rsidRPr="00712D2D">
        <w:rPr>
          <w:sz w:val="28"/>
          <w:szCs w:val="28"/>
          <w:lang w:val="uz-Cyrl-UZ"/>
        </w:rPr>
        <w:object w:dxaOrig="440" w:dyaOrig="560">
          <v:shape id="_x0000_i1029" type="#_x0000_t75" style="width:21.75pt;height:27.75pt" o:ole="">
            <v:imagedata r:id="rId10" o:title=""/>
          </v:shape>
          <o:OLEObject Type="Embed" ProgID="Equation.3" ShapeID="_x0000_i1029" DrawAspect="Content" ObjectID="_1526024759" r:id="rId11"/>
        </w:object>
      </w:r>
      <w:r>
        <w:rPr>
          <w:sz w:val="28"/>
          <w:szCs w:val="28"/>
          <w:lang w:val="en-US"/>
        </w:rPr>
        <w:t xml:space="preserve">  instead of trapezoidal middle line greatness</w:t>
      </w:r>
      <w:r w:rsidRPr="00712D2D">
        <w:rPr>
          <w:sz w:val="28"/>
          <w:szCs w:val="28"/>
          <w:lang w:val="uz-Cyrl-UZ"/>
        </w:rPr>
        <w:object w:dxaOrig="900" w:dyaOrig="639">
          <v:shape id="_x0000_i1030" type="#_x0000_t75" style="width:44.25pt;height:32.25pt" o:ole="">
            <v:imagedata r:id="rId12" o:title=""/>
          </v:shape>
          <o:OLEObject Type="Embed" ProgID="Equation.3" ShapeID="_x0000_i1030" DrawAspect="Content" ObjectID="_1526024760" r:id="rId13"/>
        </w:object>
      </w:r>
      <w:r>
        <w:rPr>
          <w:sz w:val="28"/>
          <w:szCs w:val="28"/>
          <w:lang w:val="en-US"/>
        </w:rPr>
        <w:t xml:space="preserve">. We will use approximate calculation of integral formula for below tasks. </w:t>
      </w:r>
    </w:p>
    <w:p w:rsidR="00E4472C" w:rsidRDefault="00E4472C" w:rsidP="00C037ED">
      <w:pPr>
        <w:pStyle w:val="BodyText"/>
        <w:spacing w:line="360" w:lineRule="auto"/>
        <w:rPr>
          <w:sz w:val="28"/>
          <w:szCs w:val="28"/>
          <w:lang w:val="uz-Cyrl-UZ"/>
        </w:rPr>
      </w:pPr>
      <w:r w:rsidRPr="006055C8">
        <w:rPr>
          <w:position w:val="-32"/>
          <w:sz w:val="28"/>
          <w:szCs w:val="28"/>
          <w:lang w:val="uz-Cyrl-UZ"/>
        </w:rPr>
        <w:object w:dxaOrig="3739" w:dyaOrig="760">
          <v:shape id="_x0000_i1031" type="#_x0000_t75" style="width:185.25pt;height:37.5pt" o:ole="">
            <v:imagedata r:id="rId14" o:title=""/>
          </v:shape>
          <o:OLEObject Type="Embed" ProgID="Equation.3" ShapeID="_x0000_i1031" DrawAspect="Content" ObjectID="_1526024761" r:id="rId15"/>
        </w:object>
      </w:r>
    </w:p>
    <w:p w:rsidR="00E4472C" w:rsidRDefault="00E4472C" w:rsidP="00C037ED">
      <w:pPr>
        <w:pStyle w:val="BodyText"/>
        <w:spacing w:line="360" w:lineRule="auto"/>
        <w:rPr>
          <w:sz w:val="28"/>
          <w:szCs w:val="28"/>
          <w:lang w:val="uz-Cyrl-UZ"/>
        </w:rPr>
      </w:pPr>
      <w:r w:rsidRPr="006055C8">
        <w:rPr>
          <w:position w:val="-24"/>
          <w:sz w:val="28"/>
          <w:szCs w:val="28"/>
          <w:lang w:val="uz-Cyrl-UZ"/>
        </w:rPr>
        <w:object w:dxaOrig="1080" w:dyaOrig="620">
          <v:shape id="_x0000_i1032" type="#_x0000_t75" style="width:54pt;height:30.75pt" o:ole="">
            <v:imagedata r:id="rId16" o:title=""/>
          </v:shape>
          <o:OLEObject Type="Embed" ProgID="Equation.3" ShapeID="_x0000_i1032" DrawAspect="Content" ObjectID="_1526024762" r:id="rId17"/>
        </w:object>
      </w:r>
    </w:p>
    <w:p w:rsidR="00E4472C" w:rsidRDefault="00E4472C" w:rsidP="00C037ED">
      <w:pPr>
        <w:pStyle w:val="BodyText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In our calculation the exactness will depend on number n. Now we will take </w:t>
      </w:r>
      <w:r>
        <w:rPr>
          <w:sz w:val="28"/>
          <w:szCs w:val="28"/>
          <w:lang w:val="uz-Cyrl-UZ"/>
        </w:rPr>
        <w:t>n</w:t>
      </w:r>
      <w:r w:rsidRPr="00A565A2">
        <w:rPr>
          <w:sz w:val="28"/>
          <w:szCs w:val="28"/>
          <w:lang w:val="uz-Cyrl-UZ"/>
        </w:rPr>
        <w:t>=</w:t>
      </w:r>
      <w:r>
        <w:rPr>
          <w:sz w:val="28"/>
          <w:szCs w:val="28"/>
          <w:lang w:val="uz-Cyrl-UZ"/>
        </w:rPr>
        <w:t>100</w:t>
      </w:r>
      <w:r w:rsidRPr="00A565A2">
        <w:rPr>
          <w:sz w:val="28"/>
          <w:szCs w:val="28"/>
          <w:lang w:val="uz-Cyrl-UZ"/>
        </w:rPr>
        <w:t>.</w:t>
      </w:r>
      <w:r>
        <w:rPr>
          <w:sz w:val="28"/>
          <w:szCs w:val="28"/>
          <w:lang w:val="en-US"/>
        </w:rPr>
        <w:t xml:space="preserve"> This will be enough to start necessary calculation.</w:t>
      </w:r>
    </w:p>
    <w:p w:rsidR="00E4472C" w:rsidRDefault="00E4472C" w:rsidP="0013253B">
      <w:pPr>
        <w:spacing w:line="360" w:lineRule="auto"/>
        <w:jc w:val="both"/>
        <w:rPr>
          <w:sz w:val="28"/>
          <w:szCs w:val="28"/>
          <w:lang w:val="en-US"/>
        </w:rPr>
      </w:pPr>
    </w:p>
    <w:p w:rsidR="00E4472C" w:rsidRPr="0013253B" w:rsidRDefault="00E4472C" w:rsidP="0013253B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Now with the help of previous task calculation method we will realize approximate </w:t>
      </w:r>
      <w:r w:rsidRPr="0013253B">
        <w:rPr>
          <w:sz w:val="28"/>
          <w:szCs w:val="28"/>
          <w:lang w:val="en-US"/>
        </w:rPr>
        <w:t>calculation of exact integrals in “MS Excel” program</w:t>
      </w:r>
      <w:r>
        <w:rPr>
          <w:sz w:val="28"/>
          <w:szCs w:val="28"/>
          <w:lang w:val="en-US"/>
        </w:rPr>
        <w:t>.</w:t>
      </w:r>
    </w:p>
    <w:p w:rsidR="00E4472C" w:rsidRPr="00931105" w:rsidRDefault="00E4472C" w:rsidP="00C037ED">
      <w:pPr>
        <w:pStyle w:val="BodyText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First of all we will put greatness known to us to any cell of </w:t>
      </w:r>
      <w:r w:rsidRPr="002A4F70">
        <w:rPr>
          <w:sz w:val="28"/>
          <w:szCs w:val="28"/>
          <w:lang w:val="uz-Cyrl-UZ"/>
        </w:rPr>
        <w:t>«MS Excel»</w:t>
      </w:r>
      <w:r>
        <w:rPr>
          <w:sz w:val="28"/>
          <w:szCs w:val="28"/>
          <w:lang w:val="en-US"/>
        </w:rPr>
        <w:t xml:space="preserve"> worksheet. It is shown in the picture.</w:t>
      </w:r>
    </w:p>
    <w:p w:rsidR="00E4472C" w:rsidRDefault="00E4472C" w:rsidP="00C037ED">
      <w:pPr>
        <w:pStyle w:val="BodyText"/>
        <w:spacing w:line="360" w:lineRule="auto"/>
        <w:ind w:firstLine="708"/>
        <w:rPr>
          <w:sz w:val="28"/>
          <w:szCs w:val="28"/>
          <w:lang w:val="uz-Cyrl-UZ"/>
        </w:rPr>
      </w:pPr>
    </w:p>
    <w:p w:rsidR="00E4472C" w:rsidRDefault="00E4472C" w:rsidP="00C037ED">
      <w:pPr>
        <w:pStyle w:val="BodyText"/>
        <w:spacing w:line="360" w:lineRule="auto"/>
        <w:jc w:val="center"/>
        <w:rPr>
          <w:sz w:val="28"/>
          <w:szCs w:val="28"/>
          <w:lang w:val="uz-Cyrl-UZ"/>
        </w:rPr>
      </w:pPr>
      <w:r w:rsidRPr="006C4732">
        <w:rPr>
          <w:noProof/>
          <w:sz w:val="28"/>
          <w:szCs w:val="28"/>
        </w:rPr>
        <w:pict>
          <v:shape id="Рисунок 6" o:spid="_x0000_i1033" type="#_x0000_t75" style="width:453pt;height:247.5pt;visibility:visible">
            <v:imagedata r:id="rId18" o:title="" cropbottom="3393f"/>
          </v:shape>
        </w:pict>
      </w:r>
    </w:p>
    <w:p w:rsidR="00E4472C" w:rsidRDefault="00E4472C" w:rsidP="00C037ED">
      <w:pPr>
        <w:pStyle w:val="BodyText"/>
        <w:spacing w:line="360" w:lineRule="auto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Then step by step we will fill beginning cells with the help of formula.</w:t>
      </w:r>
    </w:p>
    <w:p w:rsidR="00E4472C" w:rsidRDefault="00E4472C" w:rsidP="00C037ED">
      <w:pPr>
        <w:pStyle w:val="BodyText"/>
        <w:spacing w:line="360" w:lineRule="auto"/>
        <w:jc w:val="left"/>
        <w:rPr>
          <w:sz w:val="28"/>
          <w:szCs w:val="28"/>
          <w:lang w:val="uz-Cyrl-UZ"/>
        </w:rPr>
      </w:pPr>
      <w:r w:rsidRPr="006C4732">
        <w:rPr>
          <w:noProof/>
          <w:sz w:val="28"/>
          <w:szCs w:val="28"/>
        </w:rPr>
        <w:pict>
          <v:shape id="Рисунок 5" o:spid="_x0000_i1034" type="#_x0000_t75" style="width:453pt;height:270pt;visibility:visible">
            <v:imagedata r:id="rId19" o:title=""/>
          </v:shape>
        </w:pict>
      </w:r>
    </w:p>
    <w:p w:rsidR="00E4472C" w:rsidRDefault="00E4472C" w:rsidP="00C037ED">
      <w:pPr>
        <w:pStyle w:val="BodyText"/>
        <w:spacing w:line="360" w:lineRule="auto"/>
        <w:jc w:val="left"/>
        <w:rPr>
          <w:sz w:val="28"/>
          <w:szCs w:val="28"/>
          <w:lang w:val="uz-Cyrl-UZ"/>
        </w:rPr>
      </w:pPr>
      <w:r w:rsidRPr="006C4732">
        <w:rPr>
          <w:noProof/>
          <w:sz w:val="28"/>
          <w:szCs w:val="28"/>
        </w:rPr>
        <w:pict>
          <v:shape id="Рисунок 4" o:spid="_x0000_i1035" type="#_x0000_t75" style="width:460.5pt;height:270pt;visibility:visible">
            <v:imagedata r:id="rId20" o:title=""/>
          </v:shape>
        </w:pict>
      </w:r>
    </w:p>
    <w:p w:rsidR="00E4472C" w:rsidRDefault="00E4472C" w:rsidP="00C037ED">
      <w:pPr>
        <w:pStyle w:val="BodyText"/>
        <w:spacing w:line="360" w:lineRule="auto"/>
        <w:jc w:val="left"/>
        <w:rPr>
          <w:sz w:val="28"/>
          <w:szCs w:val="28"/>
          <w:lang w:val="uz-Cyrl-UZ"/>
        </w:rPr>
      </w:pPr>
    </w:p>
    <w:p w:rsidR="00E4472C" w:rsidRDefault="00E4472C" w:rsidP="00C037ED">
      <w:pPr>
        <w:pStyle w:val="BodyText"/>
        <w:spacing w:line="360" w:lineRule="auto"/>
        <w:rPr>
          <w:sz w:val="28"/>
          <w:szCs w:val="28"/>
          <w:lang w:val="uz-Cyrl-UZ"/>
        </w:rPr>
      </w:pPr>
      <w:r w:rsidRPr="006C4732">
        <w:rPr>
          <w:noProof/>
          <w:sz w:val="28"/>
          <w:szCs w:val="28"/>
        </w:rPr>
        <w:pict>
          <v:shape id="Рисунок 3" o:spid="_x0000_i1036" type="#_x0000_t75" style="width:460.5pt;height:270pt;visibility:visible">
            <v:imagedata r:id="rId21" o:title=""/>
          </v:shape>
        </w:pict>
      </w:r>
    </w:p>
    <w:p w:rsidR="00E4472C" w:rsidRDefault="00E4472C" w:rsidP="00C037ED">
      <w:pPr>
        <w:pStyle w:val="BodyText"/>
        <w:spacing w:line="360" w:lineRule="auto"/>
        <w:rPr>
          <w:sz w:val="28"/>
          <w:szCs w:val="28"/>
          <w:lang w:val="en-US"/>
        </w:rPr>
      </w:pPr>
    </w:p>
    <w:p w:rsidR="00E4472C" w:rsidRDefault="00E4472C" w:rsidP="00C037ED">
      <w:pPr>
        <w:pStyle w:val="BodyText"/>
        <w:spacing w:line="360" w:lineRule="auto"/>
        <w:rPr>
          <w:sz w:val="28"/>
          <w:szCs w:val="28"/>
          <w:lang w:val="en-US"/>
        </w:rPr>
      </w:pPr>
      <w:r w:rsidRPr="006C4732">
        <w:rPr>
          <w:noProof/>
          <w:sz w:val="28"/>
          <w:szCs w:val="28"/>
        </w:rPr>
        <w:pict>
          <v:shape id="Рисунок 2" o:spid="_x0000_i1037" type="#_x0000_t75" style="width:460.5pt;height:270pt;visibility:visible">
            <v:imagedata r:id="rId22" o:title=""/>
          </v:shape>
        </w:pict>
      </w:r>
    </w:p>
    <w:p w:rsidR="00E4472C" w:rsidRDefault="00E4472C" w:rsidP="00585657">
      <w:pPr>
        <w:pStyle w:val="BodyText"/>
        <w:spacing w:line="360" w:lineRule="auto"/>
        <w:ind w:firstLine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After taking sum of beginning cells we will move copies to below lines (this works used to solve previous tasks). With this we will create sum sign below elements at F column formula. At last our job will be to put in any cell the sum of F column and finally the result in cell will be the end. In our task the sum is placed in H1.</w:t>
      </w:r>
    </w:p>
    <w:p w:rsidR="00E4472C" w:rsidRPr="00585657" w:rsidRDefault="00E4472C" w:rsidP="00C037ED">
      <w:pPr>
        <w:pStyle w:val="BodyText"/>
        <w:spacing w:line="360" w:lineRule="auto"/>
        <w:rPr>
          <w:sz w:val="28"/>
          <w:szCs w:val="28"/>
          <w:lang w:val="en-US"/>
        </w:rPr>
      </w:pPr>
    </w:p>
    <w:p w:rsidR="00E4472C" w:rsidRDefault="00E4472C" w:rsidP="00C037ED">
      <w:pPr>
        <w:pStyle w:val="BodyText"/>
        <w:rPr>
          <w:noProof/>
          <w:sz w:val="28"/>
          <w:szCs w:val="28"/>
          <w:lang w:val="en-US"/>
        </w:rPr>
      </w:pPr>
      <w:r w:rsidRPr="006C4732">
        <w:rPr>
          <w:noProof/>
          <w:sz w:val="28"/>
          <w:szCs w:val="28"/>
        </w:rPr>
        <w:pict>
          <v:shape id="Рисунок 1" o:spid="_x0000_i1038" type="#_x0000_t75" style="width:460.5pt;height:267pt;visibility:visible">
            <v:imagedata r:id="rId23" o:title="" cropbottom="1755f"/>
          </v:shape>
        </w:pict>
      </w:r>
    </w:p>
    <w:p w:rsidR="00E4472C" w:rsidRDefault="00E4472C" w:rsidP="00C037ED">
      <w:pPr>
        <w:pStyle w:val="BodyText"/>
        <w:rPr>
          <w:noProof/>
          <w:sz w:val="28"/>
          <w:szCs w:val="28"/>
          <w:lang w:val="en-US"/>
        </w:rPr>
      </w:pPr>
    </w:p>
    <w:p w:rsidR="00E4472C" w:rsidRDefault="00E4472C" w:rsidP="00C037ED">
      <w:pPr>
        <w:pStyle w:val="BodyText"/>
        <w:rPr>
          <w:b/>
          <w:noProof/>
          <w:sz w:val="28"/>
          <w:szCs w:val="28"/>
        </w:rPr>
      </w:pPr>
      <w:r w:rsidRPr="00CD2B8A">
        <w:rPr>
          <w:b/>
          <w:noProof/>
          <w:sz w:val="28"/>
          <w:szCs w:val="28"/>
          <w:lang w:val="en-US"/>
        </w:rPr>
        <w:t>Literature:</w:t>
      </w:r>
    </w:p>
    <w:p w:rsidR="00E4472C" w:rsidRPr="000F2CE3" w:rsidRDefault="00E4472C" w:rsidP="00C037ED">
      <w:pPr>
        <w:pStyle w:val="BodyText"/>
        <w:rPr>
          <w:b/>
          <w:noProof/>
          <w:sz w:val="28"/>
          <w:szCs w:val="28"/>
        </w:rPr>
      </w:pPr>
      <w:bookmarkStart w:id="0" w:name="_GoBack"/>
      <w:bookmarkEnd w:id="0"/>
    </w:p>
    <w:p w:rsidR="00E4472C" w:rsidRPr="0021286A" w:rsidRDefault="00E4472C" w:rsidP="00C037ED">
      <w:pPr>
        <w:pStyle w:val="BodyText"/>
        <w:rPr>
          <w:noProof/>
          <w:sz w:val="28"/>
          <w:szCs w:val="28"/>
        </w:rPr>
      </w:pPr>
      <w:r w:rsidRPr="00882AD1">
        <w:rPr>
          <w:noProof/>
          <w:sz w:val="28"/>
          <w:szCs w:val="28"/>
          <w:lang w:val="en-US"/>
        </w:rPr>
        <w:t>1.T.Azlarov,</w:t>
      </w:r>
      <w:r>
        <w:rPr>
          <w:noProof/>
          <w:sz w:val="28"/>
          <w:szCs w:val="28"/>
          <w:lang w:val="en-US"/>
        </w:rPr>
        <w:t xml:space="preserve"> N.Mansurov. Matematik analiz</w:t>
      </w:r>
      <w:r w:rsidRPr="00882AD1">
        <w:rPr>
          <w:noProof/>
          <w:sz w:val="28"/>
          <w:szCs w:val="28"/>
          <w:lang w:val="en-US"/>
        </w:rPr>
        <w:t xml:space="preserve">. </w:t>
      </w:r>
      <w:r w:rsidRPr="0021286A">
        <w:rPr>
          <w:noProof/>
          <w:sz w:val="28"/>
          <w:szCs w:val="28"/>
        </w:rPr>
        <w:t xml:space="preserve">1- </w:t>
      </w:r>
      <w:r w:rsidRPr="00882AD1">
        <w:rPr>
          <w:noProof/>
          <w:sz w:val="28"/>
          <w:szCs w:val="28"/>
          <w:lang w:val="en-US"/>
        </w:rPr>
        <w:t>qism</w:t>
      </w:r>
      <w:r w:rsidRPr="0021286A">
        <w:rPr>
          <w:noProof/>
          <w:sz w:val="28"/>
          <w:szCs w:val="28"/>
        </w:rPr>
        <w:t xml:space="preserve">. </w:t>
      </w:r>
      <w:smartTag w:uri="urn:schemas-microsoft-com:office:smarttags" w:element="metricconverter">
        <w:smartTagPr>
          <w:attr w:name="ProductID" w:val="2. Г"/>
        </w:smartTagPr>
        <w:r w:rsidRPr="00882AD1">
          <w:rPr>
            <w:noProof/>
            <w:sz w:val="28"/>
            <w:szCs w:val="28"/>
            <w:lang w:val="en-US"/>
          </w:rPr>
          <w:t>Toshkent</w:t>
        </w:r>
      </w:smartTag>
      <w:r w:rsidRPr="0021286A">
        <w:rPr>
          <w:noProof/>
          <w:sz w:val="28"/>
          <w:szCs w:val="28"/>
        </w:rPr>
        <w:t xml:space="preserve"> «</w:t>
      </w:r>
      <w:r w:rsidRPr="00882AD1">
        <w:rPr>
          <w:noProof/>
          <w:sz w:val="28"/>
          <w:szCs w:val="28"/>
          <w:lang w:val="en-US"/>
        </w:rPr>
        <w:t>Uqituvchi</w:t>
      </w:r>
      <w:r w:rsidRPr="0021286A">
        <w:rPr>
          <w:noProof/>
          <w:sz w:val="28"/>
          <w:szCs w:val="28"/>
        </w:rPr>
        <w:t>», 1986.</w:t>
      </w:r>
    </w:p>
    <w:p w:rsidR="00E4472C" w:rsidRPr="00CD2B8A" w:rsidRDefault="00E4472C" w:rsidP="00C037ED">
      <w:pPr>
        <w:pStyle w:val="BodyText"/>
        <w:rPr>
          <w:sz w:val="28"/>
          <w:szCs w:val="28"/>
          <w:lang w:val="en-US"/>
        </w:rPr>
      </w:pPr>
      <w:smartTag w:uri="urn:schemas-microsoft-com:office:smarttags" w:element="metricconverter">
        <w:smartTagPr>
          <w:attr w:name="ProductID" w:val="2. Г"/>
        </w:smartTagPr>
        <w:r w:rsidRPr="00CD2B8A">
          <w:rPr>
            <w:sz w:val="28"/>
            <w:szCs w:val="28"/>
          </w:rPr>
          <w:t>2.</w:t>
        </w:r>
        <w:r w:rsidRPr="00046FCD">
          <w:rPr>
            <w:sz w:val="28"/>
            <w:szCs w:val="28"/>
            <w:lang w:val="ru-RU"/>
          </w:rPr>
          <w:t xml:space="preserve"> </w:t>
        </w:r>
        <w:r w:rsidRPr="00882AD1">
          <w:rPr>
            <w:sz w:val="28"/>
            <w:szCs w:val="28"/>
          </w:rPr>
          <w:t>Г</w:t>
        </w:r>
      </w:smartTag>
      <w:r w:rsidRPr="00CD2B8A">
        <w:rPr>
          <w:sz w:val="28"/>
          <w:szCs w:val="28"/>
        </w:rPr>
        <w:t>.</w:t>
      </w:r>
      <w:r w:rsidRPr="00882AD1">
        <w:rPr>
          <w:sz w:val="28"/>
          <w:szCs w:val="28"/>
        </w:rPr>
        <w:t>Н</w:t>
      </w:r>
      <w:r w:rsidRPr="00CD2B8A">
        <w:rPr>
          <w:sz w:val="28"/>
          <w:szCs w:val="28"/>
        </w:rPr>
        <w:t>.</w:t>
      </w:r>
      <w:r w:rsidRPr="00882AD1">
        <w:rPr>
          <w:sz w:val="28"/>
          <w:szCs w:val="28"/>
        </w:rPr>
        <w:t>Берман</w:t>
      </w:r>
      <w:r w:rsidRPr="00CD2B8A">
        <w:rPr>
          <w:sz w:val="28"/>
          <w:szCs w:val="28"/>
        </w:rPr>
        <w:t>.</w:t>
      </w:r>
      <w:r w:rsidRPr="00046FCD">
        <w:rPr>
          <w:sz w:val="28"/>
          <w:szCs w:val="28"/>
          <w:lang w:val="ru-RU"/>
        </w:rPr>
        <w:t xml:space="preserve"> </w:t>
      </w:r>
      <w:r w:rsidRPr="00882AD1">
        <w:rPr>
          <w:sz w:val="28"/>
          <w:szCs w:val="28"/>
        </w:rPr>
        <w:t>Сборник</w:t>
      </w:r>
      <w:r w:rsidRPr="00046FCD">
        <w:rPr>
          <w:sz w:val="28"/>
          <w:szCs w:val="28"/>
          <w:lang w:val="ru-RU"/>
        </w:rPr>
        <w:t xml:space="preserve"> </w:t>
      </w:r>
      <w:r w:rsidRPr="00882AD1">
        <w:rPr>
          <w:sz w:val="28"/>
          <w:szCs w:val="28"/>
        </w:rPr>
        <w:t>задач</w:t>
      </w:r>
      <w:r w:rsidRPr="00046FCD">
        <w:rPr>
          <w:sz w:val="28"/>
          <w:szCs w:val="28"/>
          <w:lang w:val="ru-RU"/>
        </w:rPr>
        <w:t xml:space="preserve"> </w:t>
      </w:r>
      <w:r w:rsidRPr="00882AD1">
        <w:rPr>
          <w:sz w:val="28"/>
          <w:szCs w:val="28"/>
        </w:rPr>
        <w:t>по</w:t>
      </w:r>
      <w:r w:rsidRPr="00046FCD">
        <w:rPr>
          <w:sz w:val="28"/>
          <w:szCs w:val="28"/>
          <w:lang w:val="ru-RU"/>
        </w:rPr>
        <w:t xml:space="preserve"> </w:t>
      </w:r>
      <w:r w:rsidRPr="00882AD1">
        <w:rPr>
          <w:sz w:val="28"/>
          <w:szCs w:val="28"/>
        </w:rPr>
        <w:t>курсу</w:t>
      </w:r>
      <w:r w:rsidRPr="00046FCD">
        <w:rPr>
          <w:sz w:val="28"/>
          <w:szCs w:val="28"/>
          <w:lang w:val="ru-RU"/>
        </w:rPr>
        <w:t xml:space="preserve"> </w:t>
      </w:r>
      <w:r w:rsidRPr="00882AD1">
        <w:rPr>
          <w:sz w:val="28"/>
          <w:szCs w:val="28"/>
        </w:rPr>
        <w:t>математического</w:t>
      </w:r>
      <w:r w:rsidRPr="00046FCD">
        <w:rPr>
          <w:sz w:val="28"/>
          <w:szCs w:val="28"/>
          <w:lang w:val="ru-RU"/>
        </w:rPr>
        <w:t xml:space="preserve"> </w:t>
      </w:r>
      <w:r w:rsidRPr="00882AD1">
        <w:rPr>
          <w:sz w:val="28"/>
          <w:szCs w:val="28"/>
        </w:rPr>
        <w:t>анализа</w:t>
      </w:r>
      <w:r w:rsidRPr="00CD2B8A">
        <w:rPr>
          <w:sz w:val="28"/>
          <w:szCs w:val="28"/>
        </w:rPr>
        <w:t>.</w:t>
      </w:r>
      <w:r w:rsidRPr="00882AD1">
        <w:rPr>
          <w:sz w:val="28"/>
          <w:szCs w:val="28"/>
        </w:rPr>
        <w:t xml:space="preserve"> Москва</w:t>
      </w:r>
      <w:r w:rsidRPr="00CD2B8A">
        <w:rPr>
          <w:sz w:val="28"/>
          <w:szCs w:val="28"/>
        </w:rPr>
        <w:t>, «</w:t>
      </w:r>
      <w:r w:rsidRPr="00882AD1">
        <w:rPr>
          <w:sz w:val="28"/>
          <w:szCs w:val="28"/>
        </w:rPr>
        <w:t>Наука</w:t>
      </w:r>
      <w:r w:rsidRPr="00CD2B8A">
        <w:rPr>
          <w:sz w:val="28"/>
          <w:szCs w:val="28"/>
        </w:rPr>
        <w:t>», 1885.</w:t>
      </w:r>
    </w:p>
    <w:sectPr w:rsidR="00E4472C" w:rsidRPr="00CD2B8A" w:rsidSect="00CD2B8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37ED"/>
    <w:rsid w:val="0003152E"/>
    <w:rsid w:val="00046FCD"/>
    <w:rsid w:val="000F2CE3"/>
    <w:rsid w:val="0013253B"/>
    <w:rsid w:val="001B2ECD"/>
    <w:rsid w:val="0021286A"/>
    <w:rsid w:val="00243E10"/>
    <w:rsid w:val="002A4F70"/>
    <w:rsid w:val="00454D1F"/>
    <w:rsid w:val="00485521"/>
    <w:rsid w:val="004A7223"/>
    <w:rsid w:val="004C6432"/>
    <w:rsid w:val="004E072E"/>
    <w:rsid w:val="00525550"/>
    <w:rsid w:val="00585657"/>
    <w:rsid w:val="005C569A"/>
    <w:rsid w:val="006055C8"/>
    <w:rsid w:val="00650AA7"/>
    <w:rsid w:val="0066225D"/>
    <w:rsid w:val="006A3DF9"/>
    <w:rsid w:val="006C1AD7"/>
    <w:rsid w:val="006C4732"/>
    <w:rsid w:val="00705C59"/>
    <w:rsid w:val="00712D2D"/>
    <w:rsid w:val="00817F93"/>
    <w:rsid w:val="008645D5"/>
    <w:rsid w:val="00882AD1"/>
    <w:rsid w:val="00931105"/>
    <w:rsid w:val="00A2600D"/>
    <w:rsid w:val="00A565A2"/>
    <w:rsid w:val="00A8398A"/>
    <w:rsid w:val="00AC0F9C"/>
    <w:rsid w:val="00B36D8E"/>
    <w:rsid w:val="00B95A29"/>
    <w:rsid w:val="00BA62B0"/>
    <w:rsid w:val="00BC6202"/>
    <w:rsid w:val="00C037ED"/>
    <w:rsid w:val="00C24533"/>
    <w:rsid w:val="00C51763"/>
    <w:rsid w:val="00C75E91"/>
    <w:rsid w:val="00C95DA6"/>
    <w:rsid w:val="00CD2B8A"/>
    <w:rsid w:val="00D15A88"/>
    <w:rsid w:val="00D56E63"/>
    <w:rsid w:val="00D655FF"/>
    <w:rsid w:val="00DF6A34"/>
    <w:rsid w:val="00E31EDA"/>
    <w:rsid w:val="00E4472C"/>
    <w:rsid w:val="00E44E03"/>
    <w:rsid w:val="00E524AC"/>
    <w:rsid w:val="00FD6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7ED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C037ED"/>
    <w:pPr>
      <w:jc w:val="both"/>
    </w:pPr>
    <w:rPr>
      <w:rFonts w:eastAsia="Calibri"/>
      <w:sz w:val="20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037ED"/>
    <w:rPr>
      <w:rFonts w:ascii="Times New Roman" w:hAnsi="Times New Roman"/>
      <w:sz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037ED"/>
    <w:rPr>
      <w:rFonts w:ascii="Tahoma" w:eastAsia="Calibri" w:hAnsi="Tahoma"/>
      <w:sz w:val="16"/>
      <w:szCs w:val="16"/>
      <w:lang w:val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37ED"/>
    <w:rPr>
      <w:rFonts w:ascii="Tahoma" w:hAnsi="Tahoma"/>
      <w:sz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png"/><Relationship Id="rId3" Type="http://schemas.openxmlformats.org/officeDocument/2006/relationships/webSettings" Target="webSettings.xml"/><Relationship Id="rId21" Type="http://schemas.openxmlformats.org/officeDocument/2006/relationships/image" Target="media/image11.png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10.png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image" Target="media/image13.png"/><Relationship Id="rId10" Type="http://schemas.openxmlformats.org/officeDocument/2006/relationships/image" Target="media/image4.wmf"/><Relationship Id="rId19" Type="http://schemas.openxmlformats.org/officeDocument/2006/relationships/image" Target="media/image9.png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774</TotalTime>
  <Pages>5</Pages>
  <Words>1254</Words>
  <Characters>715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Admin</cp:lastModifiedBy>
  <cp:revision>16</cp:revision>
  <dcterms:created xsi:type="dcterms:W3CDTF">2014-04-24T14:42:00Z</dcterms:created>
  <dcterms:modified xsi:type="dcterms:W3CDTF">2016-05-29T07:59:00Z</dcterms:modified>
</cp:coreProperties>
</file>