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5BD" w:rsidRPr="00AB5830" w:rsidRDefault="007665BD" w:rsidP="002F1489">
      <w:pPr>
        <w:widowControl w:val="0"/>
        <w:spacing w:line="360" w:lineRule="auto"/>
        <w:jc w:val="right"/>
        <w:rPr>
          <w:rFonts w:ascii="Times New Roman" w:hAnsi="Times New Roman" w:cs="Times New Roman"/>
          <w:b/>
          <w:sz w:val="28"/>
          <w:szCs w:val="28"/>
          <w:lang w:val="uz-Cyrl-UZ"/>
        </w:rPr>
      </w:pPr>
      <w:r w:rsidRPr="00AB5830">
        <w:rPr>
          <w:rFonts w:ascii="Times New Roman" w:hAnsi="Times New Roman" w:cs="Times New Roman"/>
          <w:b/>
          <w:sz w:val="28"/>
          <w:szCs w:val="28"/>
          <w:lang w:val="uz-Cyrl-UZ"/>
        </w:rPr>
        <w:t xml:space="preserve">Маъсуда Эшонкулова </w:t>
      </w:r>
    </w:p>
    <w:p w:rsidR="007665BD" w:rsidRPr="00AB5830" w:rsidRDefault="007665BD" w:rsidP="002F1489">
      <w:pPr>
        <w:widowControl w:val="0"/>
        <w:spacing w:line="360" w:lineRule="auto"/>
        <w:ind w:firstLine="720"/>
        <w:jc w:val="right"/>
        <w:rPr>
          <w:rFonts w:ascii="Times New Roman" w:hAnsi="Times New Roman" w:cs="Times New Roman"/>
          <w:b/>
          <w:sz w:val="28"/>
          <w:szCs w:val="28"/>
          <w:lang w:val="uz-Cyrl-UZ"/>
        </w:rPr>
      </w:pPr>
      <w:r w:rsidRPr="00AB5830">
        <w:rPr>
          <w:rFonts w:ascii="Times New Roman" w:hAnsi="Times New Roman" w:cs="Times New Roman"/>
          <w:b/>
          <w:sz w:val="28"/>
          <w:szCs w:val="28"/>
          <w:lang w:val="ru-RU"/>
        </w:rPr>
        <w:t>(Гулистан, Узбекистан)</w:t>
      </w:r>
    </w:p>
    <w:p w:rsidR="007665BD" w:rsidRDefault="007665BD" w:rsidP="005D3061">
      <w:pPr>
        <w:spacing w:line="360" w:lineRule="auto"/>
        <w:ind w:firstLine="709"/>
        <w:jc w:val="center"/>
        <w:rPr>
          <w:rFonts w:ascii="Times New Roman" w:hAnsi="Times New Roman" w:cs="Times New Roman"/>
          <w:b/>
          <w:bCs/>
          <w:sz w:val="28"/>
          <w:szCs w:val="28"/>
          <w:lang w:val="uz-Cyrl-UZ"/>
        </w:rPr>
      </w:pPr>
    </w:p>
    <w:p w:rsidR="007665BD" w:rsidRDefault="007665BD" w:rsidP="005D3061">
      <w:pPr>
        <w:spacing w:line="360" w:lineRule="auto"/>
        <w:ind w:firstLine="709"/>
        <w:jc w:val="center"/>
        <w:rPr>
          <w:rFonts w:ascii="Times New Roman" w:hAnsi="Times New Roman" w:cs="Times New Roman"/>
          <w:b/>
          <w:bCs/>
          <w:sz w:val="28"/>
          <w:szCs w:val="28"/>
          <w:lang w:val="ru-RU"/>
        </w:rPr>
      </w:pPr>
      <w:r w:rsidRPr="005D3061">
        <w:rPr>
          <w:rFonts w:ascii="Times New Roman" w:hAnsi="Times New Roman" w:cs="Times New Roman"/>
          <w:b/>
          <w:bCs/>
          <w:sz w:val="28"/>
          <w:szCs w:val="28"/>
          <w:lang w:val="uz-Cyrl-UZ"/>
        </w:rPr>
        <w:t>ЁШ (БЎЛАЖАК) ПЕДАГОГНИНГ ИННОВАЦИОН ФАОЛИЯТИНИНГ МОДЕЛИ, УНИНГ РИВОЖЛАНИШ ИСТИҚБОЛЛАРИ</w:t>
      </w:r>
    </w:p>
    <w:p w:rsidR="007665BD" w:rsidRPr="00AB5830" w:rsidRDefault="007665BD" w:rsidP="005D3061">
      <w:pPr>
        <w:spacing w:line="360" w:lineRule="auto"/>
        <w:ind w:firstLine="709"/>
        <w:jc w:val="center"/>
        <w:rPr>
          <w:rFonts w:ascii="Times New Roman" w:hAnsi="Times New Roman" w:cs="Times New Roman"/>
          <w:b/>
          <w:bCs/>
          <w:sz w:val="28"/>
          <w:szCs w:val="28"/>
          <w:lang w:val="ru-RU"/>
        </w:rPr>
      </w:pPr>
    </w:p>
    <w:p w:rsidR="007665BD" w:rsidRPr="005D3061" w:rsidRDefault="007665BD" w:rsidP="005D3061">
      <w:pPr>
        <w:pStyle w:val="BodyTextIndent"/>
        <w:spacing w:after="0" w:line="360" w:lineRule="auto"/>
        <w:ind w:left="0" w:firstLine="709"/>
        <w:jc w:val="both"/>
        <w:rPr>
          <w:rFonts w:ascii="Times New Roman" w:hAnsi="Times New Roman" w:cs="Times New Roman"/>
          <w:sz w:val="28"/>
          <w:szCs w:val="28"/>
          <w:lang w:val="uz-Cyrl-UZ"/>
        </w:rPr>
      </w:pPr>
      <w:r w:rsidRPr="005D3061">
        <w:rPr>
          <w:rFonts w:ascii="Times New Roman" w:hAnsi="Times New Roman" w:cs="Times New Roman"/>
          <w:sz w:val="28"/>
          <w:szCs w:val="28"/>
          <w:lang w:val="uz-Cyrl-UZ"/>
        </w:rPr>
        <w:t xml:space="preserve"> XXI аср инсонлар орасидаги буюк муносабатлар ривожланган, яъни ўзларининг жисмоний ва маънавий кучларини ифодаловчи инсонийлик қарашлари ривожланган асрдир. Инсонпарварлик, тафаккурнинг ўрнатилиши ўқитувчи ва ўқувчи орасидаги янги турдаги ўзаро муносабатларнинг пайдо бўлишига олиб келади.</w:t>
      </w:r>
    </w:p>
    <w:p w:rsidR="007665BD" w:rsidRPr="005D3061" w:rsidRDefault="007665BD" w:rsidP="005D3061">
      <w:pPr>
        <w:spacing w:line="360" w:lineRule="auto"/>
        <w:ind w:firstLine="709"/>
        <w:rPr>
          <w:rFonts w:ascii="Times New Roman" w:hAnsi="Times New Roman" w:cs="Times New Roman"/>
          <w:b/>
          <w:bCs/>
          <w:sz w:val="28"/>
          <w:szCs w:val="28"/>
          <w:lang w:val="uz-Cyrl-UZ"/>
        </w:rPr>
      </w:pPr>
      <w:r w:rsidRPr="005D3061">
        <w:rPr>
          <w:rFonts w:ascii="Times New Roman" w:hAnsi="Times New Roman" w:cs="Times New Roman"/>
          <w:b/>
          <w:bCs/>
          <w:sz w:val="28"/>
          <w:szCs w:val="28"/>
          <w:lang w:val="uz-Cyrl-UZ"/>
        </w:rPr>
        <w:t xml:space="preserve"> Ёш ўқитувчининг инновацион фаолияти модели </w:t>
      </w:r>
    </w:p>
    <w:p w:rsidR="007665BD" w:rsidRPr="005D3061" w:rsidRDefault="007665BD" w:rsidP="005D3061">
      <w:pPr>
        <w:spacing w:line="360" w:lineRule="auto"/>
        <w:ind w:firstLine="709"/>
        <w:jc w:val="both"/>
        <w:rPr>
          <w:rFonts w:ascii="Times New Roman" w:hAnsi="Times New Roman" w:cs="Times New Roman"/>
          <w:sz w:val="28"/>
          <w:szCs w:val="28"/>
          <w:lang w:val="uz-Cyrl-UZ"/>
        </w:rPr>
      </w:pPr>
      <w:r w:rsidRPr="005D3061">
        <w:rPr>
          <w:rFonts w:ascii="Times New Roman" w:hAnsi="Times New Roman" w:cs="Times New Roman"/>
          <w:sz w:val="28"/>
          <w:szCs w:val="28"/>
          <w:lang w:val="uz-Cyrl-UZ"/>
        </w:rPr>
        <w:t xml:space="preserve"> Инновацион педагогик фаолиятнинг муҳим шарти, предметга йўналтирилган ўқув фаолиятини шахсга йўналтирилган ўқув фаолиятига айлантирилаётган шароитларда бўлажак ўқитувчини тайёрлаш моделини ишлаб чиқиш ҳисобланади.</w:t>
      </w:r>
    </w:p>
    <w:p w:rsidR="007665BD" w:rsidRPr="005D3061" w:rsidRDefault="007665BD" w:rsidP="005D3061">
      <w:pPr>
        <w:spacing w:line="360" w:lineRule="auto"/>
        <w:ind w:firstLine="709"/>
        <w:jc w:val="both"/>
        <w:rPr>
          <w:rFonts w:ascii="Times New Roman" w:hAnsi="Times New Roman" w:cs="Times New Roman"/>
          <w:b/>
          <w:bCs/>
          <w:sz w:val="28"/>
          <w:szCs w:val="28"/>
          <w:lang w:val="uz-Cyrl-UZ"/>
        </w:rPr>
      </w:pPr>
      <w:r w:rsidRPr="005D3061">
        <w:rPr>
          <w:rFonts w:ascii="Times New Roman" w:hAnsi="Times New Roman" w:cs="Times New Roman"/>
          <w:sz w:val="28"/>
          <w:szCs w:val="28"/>
          <w:lang w:val="uz-Cyrl-UZ"/>
        </w:rPr>
        <w:t xml:space="preserve"> </w:t>
      </w:r>
      <w:r w:rsidRPr="005D3061">
        <w:rPr>
          <w:rFonts w:ascii="Times New Roman" w:hAnsi="Times New Roman" w:cs="Times New Roman"/>
          <w:b/>
          <w:bCs/>
          <w:sz w:val="28"/>
          <w:szCs w:val="28"/>
          <w:lang w:val="uz-Cyrl-UZ"/>
        </w:rPr>
        <w:t>Модел (Modele, лотинча modulus-ўлчов, намуна) инновацион педагогик фаолият модели тушунчаси асоси қилиб ўқитувчининг фаолияти жараёни схемасини тушунишини олинади.</w:t>
      </w:r>
    </w:p>
    <w:p w:rsidR="007665BD" w:rsidRPr="005D3061" w:rsidRDefault="007665BD" w:rsidP="005D3061">
      <w:pPr>
        <w:spacing w:line="360" w:lineRule="auto"/>
        <w:ind w:firstLine="709"/>
        <w:jc w:val="both"/>
        <w:rPr>
          <w:rFonts w:ascii="Times New Roman" w:hAnsi="Times New Roman" w:cs="Times New Roman"/>
          <w:sz w:val="28"/>
          <w:szCs w:val="28"/>
          <w:lang w:val="uz-Cyrl-UZ"/>
        </w:rPr>
      </w:pPr>
      <w:r w:rsidRPr="005D3061">
        <w:rPr>
          <w:rFonts w:ascii="Times New Roman" w:hAnsi="Times New Roman" w:cs="Times New Roman"/>
          <w:sz w:val="28"/>
          <w:szCs w:val="28"/>
          <w:lang w:val="uz-Cyrl-UZ"/>
        </w:rPr>
        <w:t>Ушбу муаммо бўйича адабиётларни ўрганиш кўпчилик олимлар бўлажак мутахассисларни тайёрлаш модели деганда мутахассисларнинг моделини ва унинг фаолиятини ёки тайёрлаш моделини тушунишларини кўрсатади.</w:t>
      </w:r>
      <w:r w:rsidRPr="005D3061">
        <w:rPr>
          <w:rFonts w:ascii="Times New Roman" w:hAnsi="Times New Roman" w:cs="Times New Roman"/>
          <w:b/>
          <w:bCs/>
          <w:i/>
          <w:iCs/>
          <w:color w:val="FF0000"/>
          <w:sz w:val="28"/>
          <w:szCs w:val="28"/>
          <w:lang w:val="uz-Cyrl-UZ"/>
        </w:rPr>
        <w:t xml:space="preserve"> </w:t>
      </w:r>
      <w:r w:rsidRPr="005D3061">
        <w:rPr>
          <w:rFonts w:ascii="Times New Roman" w:hAnsi="Times New Roman" w:cs="Times New Roman"/>
          <w:sz w:val="28"/>
          <w:szCs w:val="28"/>
          <w:lang w:val="uz-Cyrl-UZ"/>
        </w:rPr>
        <w:t>Е.Э.Смирнов “Мутахассис моделини” ушбу касбда мавжуд бўлган шароитлар билан ифодаланадиган унинг фаолияти аналоги деб ҳисоблайди. Тадқиқотчилар шахсга йўналтирилган ёндашишда қуйидаги хусусиятларни ажратиб оладилар:</w:t>
      </w:r>
    </w:p>
    <w:p w:rsidR="007665BD" w:rsidRPr="005D3061" w:rsidRDefault="007665BD" w:rsidP="005D3061">
      <w:pPr>
        <w:spacing w:line="360" w:lineRule="auto"/>
        <w:ind w:firstLine="709"/>
        <w:jc w:val="both"/>
        <w:rPr>
          <w:rFonts w:ascii="Times New Roman" w:hAnsi="Times New Roman" w:cs="Times New Roman"/>
          <w:sz w:val="28"/>
          <w:szCs w:val="28"/>
          <w:lang w:val="uz-Cyrl-UZ"/>
        </w:rPr>
      </w:pPr>
      <w:r w:rsidRPr="005D3061">
        <w:rPr>
          <w:rFonts w:ascii="Times New Roman" w:hAnsi="Times New Roman" w:cs="Times New Roman"/>
          <w:sz w:val="28"/>
          <w:szCs w:val="28"/>
          <w:lang w:val="uz-Cyrl-UZ"/>
        </w:rPr>
        <w:t>-Педагогик инновацияларнинг мақсадлари-педагогик жараённинг ҳамма субъектларини шахсий ривожлантириш.</w:t>
      </w:r>
      <w:r w:rsidRPr="005D3061">
        <w:rPr>
          <w:rFonts w:ascii="Times New Roman" w:hAnsi="Times New Roman" w:cs="Times New Roman"/>
          <w:i/>
          <w:iCs/>
          <w:color w:val="FF0000"/>
          <w:sz w:val="28"/>
          <w:szCs w:val="28"/>
          <w:lang w:val="uz-Cyrl-UZ"/>
        </w:rPr>
        <w:t xml:space="preserve"> </w:t>
      </w:r>
      <w:r w:rsidRPr="005D3061">
        <w:rPr>
          <w:rFonts w:ascii="Times New Roman" w:hAnsi="Times New Roman" w:cs="Times New Roman"/>
          <w:sz w:val="28"/>
          <w:szCs w:val="28"/>
          <w:lang w:val="uz-Cyrl-UZ"/>
        </w:rPr>
        <w:t>Инновацион жараёнда педагогнинг тутган ўрни ўзгариши керак. Ўқитувчи билимларини етказиб берувчи эмас, балки ўқувчи шахсинининг ташкил топиши ва ривожланишида ёрдамчи сифатида иштирок этади.</w:t>
      </w:r>
    </w:p>
    <w:p w:rsidR="007665BD" w:rsidRPr="005D3061" w:rsidRDefault="007665BD" w:rsidP="005D3061">
      <w:pPr>
        <w:spacing w:line="360" w:lineRule="auto"/>
        <w:ind w:firstLine="709"/>
        <w:jc w:val="both"/>
        <w:rPr>
          <w:rFonts w:ascii="Times New Roman" w:hAnsi="Times New Roman" w:cs="Times New Roman"/>
          <w:sz w:val="28"/>
          <w:szCs w:val="28"/>
          <w:lang w:val="uz-Cyrl-UZ"/>
        </w:rPr>
      </w:pPr>
      <w:r w:rsidRPr="005D3061">
        <w:rPr>
          <w:rFonts w:ascii="Times New Roman" w:hAnsi="Times New Roman" w:cs="Times New Roman"/>
          <w:sz w:val="28"/>
          <w:szCs w:val="28"/>
          <w:lang w:val="uz-Cyrl-UZ"/>
        </w:rPr>
        <w:t>-Ўқув жараёнини ташкил этиш характери.</w:t>
      </w:r>
      <w:r w:rsidRPr="005D3061">
        <w:rPr>
          <w:rFonts w:ascii="Times New Roman" w:hAnsi="Times New Roman" w:cs="Times New Roman"/>
          <w:i/>
          <w:iCs/>
          <w:sz w:val="28"/>
          <w:szCs w:val="28"/>
          <w:lang w:val="uz-Cyrl-UZ"/>
        </w:rPr>
        <w:t xml:space="preserve"> </w:t>
      </w:r>
      <w:r w:rsidRPr="005D3061">
        <w:rPr>
          <w:rFonts w:ascii="Times New Roman" w:hAnsi="Times New Roman" w:cs="Times New Roman"/>
          <w:sz w:val="28"/>
          <w:szCs w:val="28"/>
          <w:lang w:val="uz-Cyrl-UZ"/>
        </w:rPr>
        <w:t>Ўзлаштириш жараёни эскича ёдлаб олиш хусусиятларини йўқотиб, ўқув жараёни субъектларининг ўзаро алоқалари ва фикрлаш фаолиятларини турли шаклларида содир бўлади.</w:t>
      </w:r>
    </w:p>
    <w:p w:rsidR="007665BD" w:rsidRPr="005D3061" w:rsidRDefault="007665BD" w:rsidP="005D3061">
      <w:pPr>
        <w:spacing w:line="360" w:lineRule="auto"/>
        <w:ind w:firstLine="709"/>
        <w:jc w:val="both"/>
        <w:rPr>
          <w:rFonts w:ascii="Times New Roman" w:hAnsi="Times New Roman" w:cs="Times New Roman"/>
          <w:sz w:val="28"/>
          <w:szCs w:val="28"/>
          <w:lang w:val="uz-Cyrl-UZ"/>
        </w:rPr>
      </w:pPr>
      <w:r w:rsidRPr="005D3061">
        <w:rPr>
          <w:rFonts w:ascii="Times New Roman" w:hAnsi="Times New Roman" w:cs="Times New Roman"/>
          <w:sz w:val="28"/>
          <w:szCs w:val="28"/>
          <w:lang w:val="uz-Cyrl-UZ"/>
        </w:rPr>
        <w:t>-Мустақил ўрганиш фаолиятини баҳолаш.</w:t>
      </w:r>
    </w:p>
    <w:p w:rsidR="007665BD" w:rsidRPr="005D3061" w:rsidRDefault="007665BD" w:rsidP="005D3061">
      <w:pPr>
        <w:spacing w:line="360" w:lineRule="auto"/>
        <w:ind w:firstLine="709"/>
        <w:jc w:val="both"/>
        <w:rPr>
          <w:rFonts w:ascii="Times New Roman" w:hAnsi="Times New Roman" w:cs="Times New Roman"/>
          <w:sz w:val="28"/>
          <w:szCs w:val="28"/>
          <w:lang w:val="uz-Cyrl-UZ"/>
        </w:rPr>
      </w:pPr>
      <w:r w:rsidRPr="005D3061">
        <w:rPr>
          <w:rFonts w:ascii="Times New Roman" w:hAnsi="Times New Roman" w:cs="Times New Roman"/>
          <w:sz w:val="28"/>
          <w:szCs w:val="28"/>
          <w:lang w:val="uz-Cyrl-UZ"/>
        </w:rPr>
        <w:t>-Янги педагогик тажрибаларни ўзлаштириш.</w:t>
      </w:r>
    </w:p>
    <w:p w:rsidR="007665BD" w:rsidRPr="005D3061" w:rsidRDefault="007665BD" w:rsidP="005D3061">
      <w:pPr>
        <w:spacing w:line="360" w:lineRule="auto"/>
        <w:ind w:firstLine="709"/>
        <w:jc w:val="both"/>
        <w:rPr>
          <w:rFonts w:ascii="Times New Roman" w:hAnsi="Times New Roman" w:cs="Times New Roman"/>
          <w:sz w:val="28"/>
          <w:szCs w:val="28"/>
          <w:lang w:val="uz-Cyrl-UZ"/>
        </w:rPr>
      </w:pPr>
      <w:r w:rsidRPr="005D3061">
        <w:rPr>
          <w:rFonts w:ascii="Times New Roman" w:hAnsi="Times New Roman" w:cs="Times New Roman"/>
          <w:sz w:val="28"/>
          <w:szCs w:val="28"/>
          <w:lang w:val="uz-Cyrl-UZ"/>
        </w:rPr>
        <w:t>-Таълимнинг ўзгараётган мазмуни ва мақсадларини мос равишда билимларни, малака ва кўникмаларни эгаллаш бўйича махсус ишлар.</w:t>
      </w:r>
    </w:p>
    <w:p w:rsidR="007665BD" w:rsidRPr="005D3061" w:rsidRDefault="007665BD" w:rsidP="005D3061">
      <w:pPr>
        <w:spacing w:line="360" w:lineRule="auto"/>
        <w:ind w:firstLine="709"/>
        <w:rPr>
          <w:rFonts w:ascii="Times New Roman" w:hAnsi="Times New Roman" w:cs="Times New Roman"/>
          <w:sz w:val="28"/>
          <w:szCs w:val="28"/>
          <w:lang w:val="uz-Cyrl-UZ"/>
        </w:rPr>
      </w:pPr>
      <w:r w:rsidRPr="005D3061">
        <w:rPr>
          <w:rFonts w:ascii="Times New Roman" w:hAnsi="Times New Roman" w:cs="Times New Roman"/>
          <w:sz w:val="28"/>
          <w:szCs w:val="28"/>
          <w:lang w:val="uz-Cyrl-UZ"/>
        </w:rPr>
        <w:t>Бундай муносабатларнинг характерли томонлари:</w:t>
      </w:r>
    </w:p>
    <w:p w:rsidR="007665BD" w:rsidRPr="005D3061" w:rsidRDefault="007665BD" w:rsidP="005D3061">
      <w:pPr>
        <w:spacing w:line="360" w:lineRule="auto"/>
        <w:ind w:firstLine="709"/>
        <w:rPr>
          <w:rFonts w:ascii="Times New Roman" w:hAnsi="Times New Roman" w:cs="Times New Roman"/>
          <w:sz w:val="28"/>
          <w:szCs w:val="28"/>
          <w:lang w:val="uz-Cyrl-UZ"/>
        </w:rPr>
      </w:pPr>
      <w:r w:rsidRPr="005D3061">
        <w:rPr>
          <w:rFonts w:ascii="Times New Roman" w:hAnsi="Times New Roman" w:cs="Times New Roman"/>
          <w:sz w:val="28"/>
          <w:szCs w:val="28"/>
          <w:lang w:val="uz-Cyrl-UZ"/>
        </w:rPr>
        <w:t>-таълим бериш ва тарбияда шахсга йўналтирилган йўлни амалга ошириш;</w:t>
      </w:r>
    </w:p>
    <w:p w:rsidR="007665BD" w:rsidRPr="005D3061" w:rsidRDefault="007665BD" w:rsidP="005D3061">
      <w:pPr>
        <w:spacing w:line="360" w:lineRule="auto"/>
        <w:ind w:firstLine="709"/>
        <w:jc w:val="both"/>
        <w:rPr>
          <w:rFonts w:ascii="Times New Roman" w:hAnsi="Times New Roman" w:cs="Times New Roman"/>
          <w:sz w:val="28"/>
          <w:szCs w:val="28"/>
          <w:lang w:val="uz-Cyrl-UZ"/>
        </w:rPr>
      </w:pPr>
      <w:r w:rsidRPr="005D3061">
        <w:rPr>
          <w:rFonts w:ascii="Times New Roman" w:hAnsi="Times New Roman" w:cs="Times New Roman"/>
          <w:sz w:val="28"/>
          <w:szCs w:val="28"/>
          <w:lang w:val="uz-Cyrl-UZ"/>
        </w:rPr>
        <w:t>-аста-секин гуруҳли ўзаро алоқадан индивидуал алоқага ўтиш;</w:t>
      </w:r>
    </w:p>
    <w:p w:rsidR="007665BD" w:rsidRPr="005D3061" w:rsidRDefault="007665BD" w:rsidP="005D3061">
      <w:pPr>
        <w:spacing w:line="360" w:lineRule="auto"/>
        <w:ind w:firstLine="709"/>
        <w:jc w:val="both"/>
        <w:rPr>
          <w:rFonts w:ascii="Times New Roman" w:hAnsi="Times New Roman" w:cs="Times New Roman"/>
          <w:sz w:val="28"/>
          <w:szCs w:val="28"/>
          <w:lang w:val="uz-Cyrl-UZ"/>
        </w:rPr>
      </w:pPr>
      <w:r w:rsidRPr="005D3061">
        <w:rPr>
          <w:rFonts w:ascii="Times New Roman" w:hAnsi="Times New Roman" w:cs="Times New Roman"/>
          <w:sz w:val="28"/>
          <w:szCs w:val="28"/>
          <w:lang w:val="uz-Cyrl-UZ"/>
        </w:rPr>
        <w:t xml:space="preserve">-ўқувчиларга қўйиладиган тўғридан-тўғри педагогик талаблардан маслаҳат, илтимос ва таклифларга ўта бориш; </w:t>
      </w:r>
    </w:p>
    <w:p w:rsidR="007665BD" w:rsidRPr="005D3061" w:rsidRDefault="007665BD" w:rsidP="005D3061">
      <w:pPr>
        <w:spacing w:line="360" w:lineRule="auto"/>
        <w:ind w:firstLine="709"/>
        <w:jc w:val="both"/>
        <w:rPr>
          <w:rFonts w:ascii="Times New Roman" w:hAnsi="Times New Roman" w:cs="Times New Roman"/>
          <w:sz w:val="28"/>
          <w:szCs w:val="28"/>
          <w:lang w:val="uz-Cyrl-UZ"/>
        </w:rPr>
      </w:pPr>
      <w:r w:rsidRPr="005D3061">
        <w:rPr>
          <w:rFonts w:ascii="Times New Roman" w:hAnsi="Times New Roman" w:cs="Times New Roman"/>
          <w:sz w:val="28"/>
          <w:szCs w:val="28"/>
          <w:lang w:val="uz-Cyrl-UZ"/>
        </w:rPr>
        <w:t>-ўқувчилар билан бўладиган иш муносабатларнинг ҳис-туйғуга ўта бошлаши;</w:t>
      </w:r>
    </w:p>
    <w:p w:rsidR="007665BD" w:rsidRPr="005D3061" w:rsidRDefault="007665BD" w:rsidP="005D3061">
      <w:pPr>
        <w:spacing w:line="360" w:lineRule="auto"/>
        <w:ind w:firstLine="709"/>
        <w:jc w:val="both"/>
        <w:rPr>
          <w:rFonts w:ascii="Times New Roman" w:hAnsi="Times New Roman" w:cs="Times New Roman"/>
          <w:sz w:val="28"/>
          <w:szCs w:val="28"/>
          <w:lang w:val="ru-RU"/>
        </w:rPr>
      </w:pPr>
      <w:r w:rsidRPr="005D3061">
        <w:rPr>
          <w:rFonts w:ascii="Times New Roman" w:hAnsi="Times New Roman" w:cs="Times New Roman"/>
          <w:sz w:val="28"/>
          <w:szCs w:val="28"/>
          <w:lang w:val="ru-RU"/>
        </w:rPr>
        <w:t>-коммуникатив иш фаолиятининг доимо назоратда бўлиши;</w:t>
      </w:r>
    </w:p>
    <w:p w:rsidR="007665BD" w:rsidRPr="005D3061" w:rsidRDefault="007665BD" w:rsidP="005D3061">
      <w:pPr>
        <w:spacing w:line="360" w:lineRule="auto"/>
        <w:ind w:firstLine="709"/>
        <w:jc w:val="both"/>
        <w:rPr>
          <w:rFonts w:ascii="Times New Roman" w:hAnsi="Times New Roman" w:cs="Times New Roman"/>
          <w:sz w:val="28"/>
          <w:szCs w:val="28"/>
          <w:lang w:val="ru-RU"/>
        </w:rPr>
      </w:pPr>
      <w:r w:rsidRPr="005D3061">
        <w:rPr>
          <w:rFonts w:ascii="Times New Roman" w:hAnsi="Times New Roman" w:cs="Times New Roman"/>
          <w:sz w:val="28"/>
          <w:szCs w:val="28"/>
          <w:lang w:val="ru-RU"/>
        </w:rPr>
        <w:t>-ўқувчига унинг ривожланишидаги ёрдамни инсоний ва маданий муносабатларни тарбиялаш орқали вужудга келтириш.</w:t>
      </w:r>
    </w:p>
    <w:p w:rsidR="007665BD" w:rsidRPr="005D3061" w:rsidRDefault="007665BD" w:rsidP="005D3061">
      <w:pPr>
        <w:pStyle w:val="BodyTextIndent"/>
        <w:spacing w:after="0" w:line="360" w:lineRule="auto"/>
        <w:ind w:left="0" w:firstLine="709"/>
        <w:jc w:val="both"/>
        <w:rPr>
          <w:rFonts w:ascii="Times New Roman" w:hAnsi="Times New Roman" w:cs="Times New Roman"/>
          <w:sz w:val="28"/>
          <w:szCs w:val="28"/>
          <w:lang w:val="ru-RU"/>
        </w:rPr>
      </w:pPr>
      <w:r w:rsidRPr="005D3061">
        <w:rPr>
          <w:rFonts w:ascii="Times New Roman" w:hAnsi="Times New Roman" w:cs="Times New Roman"/>
          <w:sz w:val="28"/>
          <w:szCs w:val="28"/>
          <w:lang w:val="ru-RU"/>
        </w:rPr>
        <w:t>Ҳозирги замон илмий-техник инқилоб босқичининг характерли хусу-сиятларидан бири жамият ҳаётининг барча жабҳаларини компьютер-лаштиришдан иборатлиги касбий ва шу қаторда педагогик фаолиятнинг таркибини кескин ўзгартиришни келтириб чиқаради. Таълим тизими барча бўғинларининг ахборот технологияларидан фойдаланиши таълимнинг ахборотлашувида кундалик талабни келтириб чиқаради, бу эса, ўз навбатида, техника олий ўқув юртининг бўлажак касбий таълим ўқитувчисидан янги ахборотлар муҳитида бемалол ишлай олувчи кўникмаларни ўзлаштиришни талаб этади.</w:t>
      </w:r>
    </w:p>
    <w:p w:rsidR="007665BD" w:rsidRPr="005D3061" w:rsidRDefault="007665BD" w:rsidP="005D3061">
      <w:pPr>
        <w:spacing w:line="360" w:lineRule="auto"/>
        <w:ind w:firstLine="709"/>
        <w:jc w:val="both"/>
        <w:rPr>
          <w:rFonts w:ascii="Times New Roman" w:hAnsi="Times New Roman" w:cs="Times New Roman"/>
          <w:b/>
          <w:bCs/>
          <w:sz w:val="28"/>
          <w:szCs w:val="28"/>
          <w:lang w:val="ru-RU"/>
        </w:rPr>
      </w:pPr>
      <w:r w:rsidRPr="005D3061">
        <w:rPr>
          <w:rFonts w:ascii="Times New Roman" w:hAnsi="Times New Roman" w:cs="Times New Roman"/>
          <w:sz w:val="28"/>
          <w:szCs w:val="28"/>
          <w:lang w:val="ru-RU"/>
        </w:rPr>
        <w:t>Умумлашган ҳолда</w:t>
      </w:r>
      <w:r w:rsidRPr="005D3061">
        <w:rPr>
          <w:rFonts w:ascii="Times New Roman" w:hAnsi="Times New Roman" w:cs="Times New Roman"/>
          <w:b/>
          <w:bCs/>
          <w:i/>
          <w:iCs/>
          <w:sz w:val="28"/>
          <w:szCs w:val="28"/>
          <w:lang w:val="ru-RU"/>
        </w:rPr>
        <w:t xml:space="preserve"> </w:t>
      </w:r>
      <w:r w:rsidRPr="005D3061">
        <w:rPr>
          <w:rFonts w:ascii="Times New Roman" w:hAnsi="Times New Roman" w:cs="Times New Roman"/>
          <w:sz w:val="28"/>
          <w:szCs w:val="28"/>
          <w:lang w:val="uz-Cyrl-UZ"/>
        </w:rPr>
        <w:t xml:space="preserve">ёш </w:t>
      </w:r>
      <w:r w:rsidRPr="005D3061">
        <w:rPr>
          <w:rFonts w:ascii="Times New Roman" w:hAnsi="Times New Roman" w:cs="Times New Roman"/>
          <w:sz w:val="28"/>
          <w:szCs w:val="28"/>
          <w:lang w:val="ru-RU"/>
        </w:rPr>
        <w:t>ўқитувчи</w:t>
      </w:r>
      <w:r w:rsidRPr="005D3061">
        <w:rPr>
          <w:rFonts w:ascii="Times New Roman" w:hAnsi="Times New Roman" w:cs="Times New Roman"/>
          <w:sz w:val="28"/>
          <w:szCs w:val="28"/>
          <w:lang w:val="uz-Cyrl-UZ"/>
        </w:rPr>
        <w:t xml:space="preserve"> салоҳиятини оширишида унинг </w:t>
      </w:r>
      <w:r w:rsidRPr="005D3061">
        <w:rPr>
          <w:rFonts w:ascii="Times New Roman" w:hAnsi="Times New Roman" w:cs="Times New Roman"/>
          <w:sz w:val="28"/>
          <w:szCs w:val="28"/>
          <w:lang w:val="ru-RU"/>
        </w:rPr>
        <w:t xml:space="preserve">шахсига </w:t>
      </w:r>
      <w:r w:rsidRPr="005D3061">
        <w:rPr>
          <w:rFonts w:ascii="Times New Roman" w:hAnsi="Times New Roman" w:cs="Times New Roman"/>
          <w:sz w:val="28"/>
          <w:szCs w:val="28"/>
          <w:lang w:val="uz-Cyrl-UZ"/>
        </w:rPr>
        <w:t xml:space="preserve">қўйиладиган </w:t>
      </w:r>
      <w:r w:rsidRPr="005D3061">
        <w:rPr>
          <w:rFonts w:ascii="Times New Roman" w:hAnsi="Times New Roman" w:cs="Times New Roman"/>
          <w:sz w:val="28"/>
          <w:szCs w:val="28"/>
          <w:lang w:val="ru-RU"/>
        </w:rPr>
        <w:t xml:space="preserve">асосий талаблар: </w:t>
      </w:r>
      <w:r w:rsidRPr="005D3061">
        <w:rPr>
          <w:rFonts w:ascii="Times New Roman" w:hAnsi="Times New Roman" w:cs="Times New Roman"/>
          <w:b/>
          <w:bCs/>
          <w:sz w:val="28"/>
          <w:szCs w:val="28"/>
          <w:lang w:val="ru-RU"/>
        </w:rPr>
        <w:t>касбий билимдонлик, зиёлилик, маънавий баркамоллик</w:t>
      </w:r>
      <w:r w:rsidRPr="005D3061">
        <w:rPr>
          <w:rFonts w:ascii="Times New Roman" w:hAnsi="Times New Roman" w:cs="Times New Roman"/>
          <w:b/>
          <w:bCs/>
          <w:sz w:val="28"/>
          <w:szCs w:val="28"/>
          <w:lang w:val="uz-Cyrl-UZ"/>
        </w:rPr>
        <w:t>, ижодкорлик, маданиятлилик, қатъиятлилик, уддабуронлик.</w:t>
      </w:r>
      <w:r w:rsidRPr="005D3061">
        <w:rPr>
          <w:rFonts w:ascii="Times New Roman" w:hAnsi="Times New Roman" w:cs="Times New Roman"/>
          <w:b/>
          <w:bCs/>
          <w:sz w:val="28"/>
          <w:szCs w:val="28"/>
          <w:lang w:val="ru-RU"/>
        </w:rPr>
        <w:t xml:space="preserve"> </w:t>
      </w:r>
    </w:p>
    <w:p w:rsidR="007665BD" w:rsidRPr="005D3061" w:rsidRDefault="007665BD" w:rsidP="005D3061">
      <w:pPr>
        <w:spacing w:line="360" w:lineRule="auto"/>
        <w:ind w:firstLine="709"/>
        <w:jc w:val="both"/>
        <w:rPr>
          <w:rFonts w:ascii="Times New Roman" w:hAnsi="Times New Roman" w:cs="Times New Roman"/>
          <w:sz w:val="28"/>
          <w:szCs w:val="28"/>
          <w:lang w:val="uz-Cyrl-UZ"/>
        </w:rPr>
      </w:pPr>
      <w:r w:rsidRPr="005D3061">
        <w:rPr>
          <w:rFonts w:ascii="Times New Roman" w:hAnsi="Times New Roman" w:cs="Times New Roman"/>
          <w:sz w:val="28"/>
          <w:szCs w:val="28"/>
          <w:lang w:val="uz-Cyrl-UZ"/>
        </w:rPr>
        <w:t>Ҳозирги даврда замонавий ахборот технологияларидан фойдаланиш кескин кучайганлиги учун ҳам ўқитувчига ва ҳам ўқувчига жуда катта ва турли-туман ахборот технологиялари билан ишлашга тўғри келганлигидан уларнинг асосийларини юксак билим ва ақл-идрок билан ажратиб олиш зарур. Шунинг учун ўқитувчилар меҳнати ва билимини ташкил қилиш учун қуйидагилар зарур:</w:t>
      </w:r>
    </w:p>
    <w:p w:rsidR="007665BD" w:rsidRPr="005D3061" w:rsidRDefault="007665BD" w:rsidP="005D3061">
      <w:pPr>
        <w:numPr>
          <w:ilvl w:val="0"/>
          <w:numId w:val="1"/>
        </w:numPr>
        <w:tabs>
          <w:tab w:val="num" w:pos="-540"/>
          <w:tab w:val="left" w:pos="900"/>
        </w:tabs>
        <w:autoSpaceDE/>
        <w:spacing w:line="360" w:lineRule="auto"/>
        <w:ind w:left="0" w:firstLine="709"/>
        <w:jc w:val="both"/>
        <w:rPr>
          <w:rFonts w:ascii="Times New Roman" w:hAnsi="Times New Roman" w:cs="Times New Roman"/>
          <w:sz w:val="28"/>
          <w:szCs w:val="28"/>
          <w:lang w:val="ru-RU"/>
        </w:rPr>
      </w:pPr>
      <w:r w:rsidRPr="005D3061">
        <w:rPr>
          <w:rFonts w:ascii="Times New Roman" w:hAnsi="Times New Roman" w:cs="Times New Roman"/>
          <w:sz w:val="28"/>
          <w:szCs w:val="28"/>
          <w:lang w:val="ru-RU"/>
        </w:rPr>
        <w:t>Бўлажак педагогнинг биргина ахборот технологиялари муҳитида ишлашга тайёргарлигини ташкил этиш. Бу муаммони ахборот техноло-гияларини билиш ва улардан ўқув жараёнида фойдаланиш маъносида қараш мумкин.</w:t>
      </w:r>
    </w:p>
    <w:p w:rsidR="007665BD" w:rsidRPr="005D3061" w:rsidRDefault="007665BD" w:rsidP="005D3061">
      <w:pPr>
        <w:numPr>
          <w:ilvl w:val="0"/>
          <w:numId w:val="1"/>
        </w:numPr>
        <w:tabs>
          <w:tab w:val="num" w:pos="-540"/>
          <w:tab w:val="left" w:pos="900"/>
        </w:tabs>
        <w:autoSpaceDE/>
        <w:spacing w:line="360" w:lineRule="auto"/>
        <w:ind w:left="0" w:firstLine="709"/>
        <w:jc w:val="both"/>
        <w:rPr>
          <w:rFonts w:ascii="Times New Roman" w:hAnsi="Times New Roman" w:cs="Times New Roman"/>
          <w:sz w:val="28"/>
          <w:szCs w:val="28"/>
          <w:lang w:val="ru-RU"/>
        </w:rPr>
      </w:pPr>
      <w:r w:rsidRPr="005D3061">
        <w:rPr>
          <w:rFonts w:ascii="Times New Roman" w:hAnsi="Times New Roman" w:cs="Times New Roman"/>
          <w:sz w:val="28"/>
          <w:szCs w:val="28"/>
          <w:lang w:val="ru-RU"/>
        </w:rPr>
        <w:t>Педагогнинг фикрини жамлаш, вақтини тежаш ҳамда ўқитиш методикасини ташкил этишга имкон берувчи ягона ахборот тизимига яқинлаштириш.</w:t>
      </w:r>
    </w:p>
    <w:p w:rsidR="007665BD" w:rsidRPr="005D3061" w:rsidRDefault="007665BD" w:rsidP="005D3061">
      <w:pPr>
        <w:numPr>
          <w:ilvl w:val="0"/>
          <w:numId w:val="1"/>
        </w:numPr>
        <w:tabs>
          <w:tab w:val="num" w:pos="-540"/>
          <w:tab w:val="left" w:pos="900"/>
        </w:tabs>
        <w:autoSpaceDE/>
        <w:spacing w:line="360" w:lineRule="auto"/>
        <w:ind w:left="0" w:firstLine="709"/>
        <w:jc w:val="both"/>
        <w:rPr>
          <w:rFonts w:ascii="Times New Roman" w:hAnsi="Times New Roman" w:cs="Times New Roman"/>
          <w:sz w:val="28"/>
          <w:szCs w:val="28"/>
          <w:lang w:val="ru-RU"/>
        </w:rPr>
      </w:pPr>
      <w:r w:rsidRPr="005D3061">
        <w:rPr>
          <w:rFonts w:ascii="Times New Roman" w:hAnsi="Times New Roman" w:cs="Times New Roman"/>
          <w:sz w:val="28"/>
          <w:szCs w:val="28"/>
          <w:lang w:val="ru-RU"/>
        </w:rPr>
        <w:t>Ахборот технологияларидан фойдаланиб таълим беришга тайёрланиш ва унга ўтиш. Бундай ўтиш ўқув курсларини ахборотли-компьютерли ҳолга ўтказишни кўзда тутади.</w:t>
      </w:r>
    </w:p>
    <w:p w:rsidR="007665BD" w:rsidRPr="005D3061" w:rsidRDefault="007665BD" w:rsidP="005D3061">
      <w:pPr>
        <w:numPr>
          <w:ilvl w:val="0"/>
          <w:numId w:val="1"/>
        </w:numPr>
        <w:tabs>
          <w:tab w:val="num" w:pos="-540"/>
          <w:tab w:val="left" w:pos="900"/>
        </w:tabs>
        <w:autoSpaceDE/>
        <w:spacing w:line="360" w:lineRule="auto"/>
        <w:ind w:left="0" w:firstLine="709"/>
        <w:jc w:val="both"/>
        <w:rPr>
          <w:rFonts w:ascii="Times New Roman" w:hAnsi="Times New Roman" w:cs="Times New Roman"/>
          <w:sz w:val="28"/>
          <w:szCs w:val="28"/>
          <w:lang w:val="ru-RU"/>
        </w:rPr>
      </w:pPr>
      <w:r w:rsidRPr="005D3061">
        <w:rPr>
          <w:rFonts w:ascii="Times New Roman" w:hAnsi="Times New Roman" w:cs="Times New Roman"/>
          <w:sz w:val="28"/>
          <w:szCs w:val="28"/>
          <w:lang w:val="ru-RU"/>
        </w:rPr>
        <w:t>Бирлашган ахборот ҳажмидаги ўқув жараёнининг дастурий-методик таъминланишини тайёрлаш.</w:t>
      </w:r>
    </w:p>
    <w:p w:rsidR="007665BD" w:rsidRPr="005D3061" w:rsidRDefault="007665BD" w:rsidP="005D3061">
      <w:pPr>
        <w:pStyle w:val="BodyTextIndent3"/>
        <w:spacing w:line="360" w:lineRule="auto"/>
        <w:ind w:firstLine="709"/>
        <w:rPr>
          <w:rFonts w:ascii="Times New Roman" w:hAnsi="Times New Roman" w:cs="Times New Roman"/>
        </w:rPr>
      </w:pPr>
      <w:r w:rsidRPr="005D3061">
        <w:rPr>
          <w:rFonts w:ascii="Times New Roman" w:hAnsi="Times New Roman" w:cs="Times New Roman"/>
        </w:rPr>
        <w:t>Шундай қилиб, университетнинг бўлажак педагоглари аниқ фанларни ўқитишда компьютердан фойдаланиш малакаларини ошириши ва билиши зарур.</w:t>
      </w:r>
    </w:p>
    <w:p w:rsidR="007665BD" w:rsidRPr="005D3061" w:rsidRDefault="007665BD" w:rsidP="005D3061">
      <w:pPr>
        <w:spacing w:line="360" w:lineRule="auto"/>
        <w:ind w:firstLine="709"/>
        <w:jc w:val="both"/>
        <w:rPr>
          <w:rFonts w:ascii="Times New Roman" w:hAnsi="Times New Roman" w:cs="Times New Roman"/>
          <w:sz w:val="28"/>
          <w:szCs w:val="28"/>
          <w:lang w:val="ru-RU"/>
        </w:rPr>
      </w:pPr>
      <w:r w:rsidRPr="005D3061">
        <w:rPr>
          <w:rFonts w:ascii="Times New Roman" w:hAnsi="Times New Roman" w:cs="Times New Roman"/>
          <w:sz w:val="28"/>
          <w:szCs w:val="28"/>
          <w:lang w:val="ru-RU"/>
        </w:rPr>
        <w:t>Таълимдаги халқаро тенденцияларнинг, хусусан касбий педагогикадаги, таҳлили ўқитувчининг ҳам касбга оид ва ҳам шахсий сифатига нисбатан талабларнинг кескин ортишига олиб келмоқда:</w:t>
      </w:r>
    </w:p>
    <w:p w:rsidR="007665BD" w:rsidRPr="005D3061" w:rsidRDefault="007665BD" w:rsidP="005D3061">
      <w:pPr>
        <w:tabs>
          <w:tab w:val="left" w:pos="900"/>
          <w:tab w:val="left" w:pos="1080"/>
        </w:tabs>
        <w:spacing w:line="360" w:lineRule="auto"/>
        <w:ind w:firstLine="709"/>
        <w:jc w:val="both"/>
        <w:rPr>
          <w:rFonts w:ascii="Times New Roman" w:hAnsi="Times New Roman" w:cs="Times New Roman"/>
          <w:sz w:val="28"/>
          <w:szCs w:val="28"/>
          <w:lang w:val="ru-RU"/>
        </w:rPr>
      </w:pPr>
      <w:r w:rsidRPr="005D3061">
        <w:rPr>
          <w:rFonts w:ascii="Times New Roman" w:hAnsi="Times New Roman" w:cs="Times New Roman"/>
          <w:sz w:val="28"/>
          <w:szCs w:val="28"/>
          <w:lang w:val="ru-RU"/>
        </w:rPr>
        <w:t>А) таълим сифатининг ўқитувчи касбий билимдонлиги юқорилашиб бориши зарурлигини кўрсатади;</w:t>
      </w:r>
    </w:p>
    <w:p w:rsidR="007665BD" w:rsidRPr="005D3061" w:rsidRDefault="007665BD" w:rsidP="005D3061">
      <w:pPr>
        <w:spacing w:line="360" w:lineRule="auto"/>
        <w:ind w:firstLine="709"/>
        <w:jc w:val="both"/>
        <w:rPr>
          <w:rFonts w:ascii="Times New Roman" w:hAnsi="Times New Roman" w:cs="Times New Roman"/>
          <w:sz w:val="28"/>
          <w:szCs w:val="28"/>
          <w:lang w:val="ru-RU"/>
        </w:rPr>
      </w:pPr>
      <w:r w:rsidRPr="005D3061">
        <w:rPr>
          <w:rFonts w:ascii="Times New Roman" w:hAnsi="Times New Roman" w:cs="Times New Roman"/>
          <w:sz w:val="28"/>
          <w:szCs w:val="28"/>
          <w:lang w:val="ru-RU"/>
        </w:rPr>
        <w:t>Б) ўқитувчиларга кўплаб илмий ва ижодий масалаларни қўйиш ва ечишларига тўғри келмокда, бу эса ўқитувчининг илмий ва ижодий хусусиятлари ортиб боришига олиб келади. Шундай қилиб, келажак ўқитувчининг узлуксиз ижодий шахсга айланиши зарурлигини кўрсатади;</w:t>
      </w:r>
    </w:p>
    <w:p w:rsidR="007665BD" w:rsidRPr="005D3061" w:rsidRDefault="007665BD" w:rsidP="005D3061">
      <w:pPr>
        <w:spacing w:line="360" w:lineRule="auto"/>
        <w:ind w:firstLine="709"/>
        <w:jc w:val="both"/>
        <w:rPr>
          <w:rFonts w:ascii="Times New Roman" w:hAnsi="Times New Roman" w:cs="Times New Roman"/>
          <w:sz w:val="28"/>
          <w:szCs w:val="28"/>
          <w:lang w:val="ru-RU"/>
        </w:rPr>
      </w:pPr>
      <w:r w:rsidRPr="005D3061">
        <w:rPr>
          <w:rFonts w:ascii="Times New Roman" w:hAnsi="Times New Roman" w:cs="Times New Roman"/>
          <w:sz w:val="28"/>
          <w:szCs w:val="28"/>
          <w:lang w:val="ru-RU"/>
        </w:rPr>
        <w:t>В) мураккаблашиб бораётган тарбия ўқитувчидан юқори даражадаги зиёлиликни ва руҳий</w:t>
      </w:r>
      <w:r w:rsidRPr="005D3061">
        <w:rPr>
          <w:rFonts w:ascii="Times New Roman" w:hAnsi="Times New Roman" w:cs="Times New Roman"/>
          <w:sz w:val="28"/>
          <w:szCs w:val="28"/>
          <w:lang w:val="uz-Cyrl-UZ"/>
        </w:rPr>
        <w:t xml:space="preserve"> </w:t>
      </w:r>
      <w:r w:rsidRPr="005D3061">
        <w:rPr>
          <w:rFonts w:ascii="Times New Roman" w:hAnsi="Times New Roman" w:cs="Times New Roman"/>
          <w:sz w:val="28"/>
          <w:szCs w:val="28"/>
          <w:lang w:val="ru-RU"/>
        </w:rPr>
        <w:t xml:space="preserve">-маънавий хулқининг ортиб боришини талаб қилмоқда. </w:t>
      </w:r>
    </w:p>
    <w:p w:rsidR="007665BD" w:rsidRPr="005D3061" w:rsidRDefault="007665BD" w:rsidP="005D3061">
      <w:pPr>
        <w:spacing w:line="360" w:lineRule="auto"/>
        <w:ind w:firstLine="709"/>
        <w:jc w:val="both"/>
        <w:rPr>
          <w:rFonts w:ascii="Times New Roman" w:hAnsi="Times New Roman" w:cs="Times New Roman"/>
          <w:sz w:val="28"/>
          <w:szCs w:val="28"/>
          <w:lang w:val="ru-RU"/>
        </w:rPr>
      </w:pPr>
      <w:r w:rsidRPr="005D3061">
        <w:rPr>
          <w:rFonts w:ascii="Times New Roman" w:hAnsi="Times New Roman" w:cs="Times New Roman"/>
          <w:sz w:val="28"/>
          <w:szCs w:val="28"/>
          <w:lang w:val="ru-RU"/>
        </w:rPr>
        <w:t xml:space="preserve">Г) </w:t>
      </w:r>
      <w:r w:rsidRPr="005D3061">
        <w:rPr>
          <w:rFonts w:ascii="Times New Roman" w:hAnsi="Times New Roman" w:cs="Times New Roman"/>
          <w:sz w:val="28"/>
          <w:szCs w:val="28"/>
          <w:lang w:val="uz-Cyrl-UZ"/>
        </w:rPr>
        <w:t>XXI</w:t>
      </w:r>
      <w:r w:rsidRPr="005D3061">
        <w:rPr>
          <w:rFonts w:ascii="Times New Roman" w:hAnsi="Times New Roman" w:cs="Times New Roman"/>
          <w:sz w:val="28"/>
          <w:szCs w:val="28"/>
          <w:lang w:val="ru-RU"/>
        </w:rPr>
        <w:t xml:space="preserve"> аср ўқитувчидан ўқитиш ва тарбиянинг илғор технологияларидан ва аждодларимиз битикларидан доимо фойдалана боришини талаб қилмокда. </w:t>
      </w:r>
    </w:p>
    <w:p w:rsidR="007665BD" w:rsidRPr="005D3061" w:rsidRDefault="007665BD" w:rsidP="005D3061">
      <w:pPr>
        <w:pStyle w:val="BodyTextIndent"/>
        <w:spacing w:after="0" w:line="360" w:lineRule="auto"/>
        <w:ind w:left="0" w:firstLine="709"/>
        <w:jc w:val="both"/>
        <w:rPr>
          <w:rFonts w:ascii="Times New Roman" w:hAnsi="Times New Roman" w:cs="Times New Roman"/>
          <w:sz w:val="28"/>
          <w:szCs w:val="28"/>
          <w:lang w:val="ru-RU"/>
        </w:rPr>
      </w:pPr>
      <w:r w:rsidRPr="005D3061">
        <w:rPr>
          <w:rFonts w:ascii="Times New Roman" w:hAnsi="Times New Roman" w:cs="Times New Roman"/>
          <w:sz w:val="28"/>
          <w:szCs w:val="28"/>
          <w:lang w:val="ru-RU"/>
        </w:rPr>
        <w:t>Маълумки, ёш педагогнинг мо</w:t>
      </w:r>
      <w:r w:rsidRPr="005D3061">
        <w:rPr>
          <w:rFonts w:ascii="Times New Roman" w:hAnsi="Times New Roman" w:cs="Times New Roman"/>
          <w:sz w:val="28"/>
          <w:szCs w:val="28"/>
          <w:lang w:val="uz-Cyrl-UZ"/>
        </w:rPr>
        <w:t>ҳ</w:t>
      </w:r>
      <w:r w:rsidRPr="005D3061">
        <w:rPr>
          <w:rFonts w:ascii="Times New Roman" w:hAnsi="Times New Roman" w:cs="Times New Roman"/>
          <w:sz w:val="28"/>
          <w:szCs w:val="28"/>
          <w:lang w:val="ru-RU"/>
        </w:rPr>
        <w:t>ир педагог бўлиб ривожланишида буюк алломаларнинг фикрлари катта аҳамиятга эга:</w:t>
      </w:r>
    </w:p>
    <w:p w:rsidR="007665BD" w:rsidRPr="005D3061" w:rsidRDefault="007665BD" w:rsidP="005D3061">
      <w:pPr>
        <w:pStyle w:val="BlockText"/>
        <w:tabs>
          <w:tab w:val="left" w:pos="9638"/>
        </w:tabs>
        <w:spacing w:line="360" w:lineRule="auto"/>
        <w:ind w:left="0" w:right="0" w:firstLine="709"/>
        <w:rPr>
          <w:rFonts w:ascii="Times New Roman" w:hAnsi="Times New Roman" w:cs="Times New Roman"/>
        </w:rPr>
      </w:pPr>
      <w:r w:rsidRPr="005D3061">
        <w:rPr>
          <w:rFonts w:ascii="Times New Roman" w:hAnsi="Times New Roman" w:cs="Times New Roman"/>
          <w:b/>
          <w:bCs/>
        </w:rPr>
        <w:t>Беруний</w:t>
      </w:r>
      <w:r w:rsidRPr="005D3061">
        <w:rPr>
          <w:rFonts w:ascii="Times New Roman" w:hAnsi="Times New Roman" w:cs="Times New Roman"/>
          <w:b/>
          <w:bCs/>
          <w:lang w:val="uz-Cyrl-UZ"/>
        </w:rPr>
        <w:t xml:space="preserve"> </w:t>
      </w:r>
      <w:r w:rsidRPr="005D3061">
        <w:rPr>
          <w:rFonts w:ascii="Times New Roman" w:hAnsi="Times New Roman" w:cs="Times New Roman"/>
        </w:rPr>
        <w:t>таълим-тарбия соҳасида ўша замонларда, ҳатто ҳозирги кунда ҳам долзарблигини йўқотмаган фикрларни илгари суради. У таълим бериш жараёнида таълим олувчини зериктирмаслик, билим беришда бир хил нарса ёки би</w:t>
      </w:r>
      <w:r w:rsidRPr="005D3061">
        <w:rPr>
          <w:rFonts w:ascii="Times New Roman" w:hAnsi="Times New Roman" w:cs="Times New Roman"/>
          <w:lang w:val="uz-Cyrl-UZ"/>
        </w:rPr>
        <w:t xml:space="preserve">тта </w:t>
      </w:r>
      <w:r w:rsidRPr="005D3061">
        <w:rPr>
          <w:rFonts w:ascii="Times New Roman" w:hAnsi="Times New Roman" w:cs="Times New Roman"/>
        </w:rPr>
        <w:t>усулда ўргатавермаслик, узвийлик, изчиллик асосида, мавзуларни</w:t>
      </w:r>
      <w:r w:rsidRPr="005D3061">
        <w:rPr>
          <w:rFonts w:ascii="Times New Roman" w:hAnsi="Times New Roman" w:cs="Times New Roman"/>
          <w:lang w:val="uz-Cyrl-UZ"/>
        </w:rPr>
        <w:t xml:space="preserve"> қ</w:t>
      </w:r>
      <w:r w:rsidRPr="005D3061">
        <w:rPr>
          <w:rFonts w:ascii="Times New Roman" w:hAnsi="Times New Roman" w:cs="Times New Roman"/>
        </w:rPr>
        <w:t>изи</w:t>
      </w:r>
      <w:r w:rsidRPr="005D3061">
        <w:rPr>
          <w:rFonts w:ascii="Times New Roman" w:hAnsi="Times New Roman" w:cs="Times New Roman"/>
          <w:lang w:val="uz-Cyrl-UZ"/>
        </w:rPr>
        <w:t>қ</w:t>
      </w:r>
      <w:r w:rsidRPr="005D3061">
        <w:rPr>
          <w:rFonts w:ascii="Times New Roman" w:hAnsi="Times New Roman" w:cs="Times New Roman"/>
        </w:rPr>
        <w:t>арли асослаб, кўргазмали баён этиш ва шунга ўхшаш нарсаларга эътибор бериш лозимлигини уқтирган.</w:t>
      </w:r>
    </w:p>
    <w:p w:rsidR="007665BD" w:rsidRPr="005D3061" w:rsidRDefault="007665BD" w:rsidP="005D3061">
      <w:pPr>
        <w:pStyle w:val="BlockText"/>
        <w:tabs>
          <w:tab w:val="left" w:pos="1800"/>
          <w:tab w:val="left" w:pos="9638"/>
        </w:tabs>
        <w:spacing w:line="360" w:lineRule="auto"/>
        <w:ind w:left="0" w:right="0" w:firstLine="709"/>
        <w:rPr>
          <w:rFonts w:ascii="Times New Roman" w:hAnsi="Times New Roman" w:cs="Times New Roman"/>
        </w:rPr>
      </w:pPr>
      <w:r w:rsidRPr="005D3061">
        <w:rPr>
          <w:rFonts w:ascii="Times New Roman" w:hAnsi="Times New Roman" w:cs="Times New Roman"/>
        </w:rPr>
        <w:t>Беруний таъкидлашича, инсон камолотида уч нарса му</w:t>
      </w:r>
      <w:r w:rsidRPr="005D3061">
        <w:rPr>
          <w:rFonts w:ascii="Times New Roman" w:hAnsi="Times New Roman" w:cs="Times New Roman"/>
          <w:lang w:val="uz-Cyrl-UZ"/>
        </w:rPr>
        <w:t>ҳ</w:t>
      </w:r>
      <w:r w:rsidRPr="005D3061">
        <w:rPr>
          <w:rFonts w:ascii="Times New Roman" w:hAnsi="Times New Roman" w:cs="Times New Roman"/>
        </w:rPr>
        <w:t>имдир, бу-ҳозирги маърифат, илм-фанни эътироф қилувчи-ирсият, ижтимоий му</w:t>
      </w:r>
      <w:r w:rsidRPr="005D3061">
        <w:rPr>
          <w:rFonts w:ascii="Times New Roman" w:hAnsi="Times New Roman" w:cs="Times New Roman"/>
          <w:lang w:val="uz-Cyrl-UZ"/>
        </w:rPr>
        <w:t>ҳ</w:t>
      </w:r>
      <w:r w:rsidRPr="005D3061">
        <w:rPr>
          <w:rFonts w:ascii="Times New Roman" w:hAnsi="Times New Roman" w:cs="Times New Roman"/>
        </w:rPr>
        <w:t>ит ва тўғри тарбиядир. Яна у инсон камолга етиши учун энг муҳим омил-муаллимнинг илм-маърифатли бўлиши билан бирга юксак ахлоқли бўлиши ҳам кераклигини эътироф этади.</w:t>
      </w:r>
    </w:p>
    <w:p w:rsidR="007665BD" w:rsidRPr="005D3061" w:rsidRDefault="007665BD" w:rsidP="005D3061">
      <w:pPr>
        <w:pStyle w:val="BlockText"/>
        <w:tabs>
          <w:tab w:val="left" w:pos="9638"/>
        </w:tabs>
        <w:spacing w:line="360" w:lineRule="auto"/>
        <w:ind w:left="0" w:right="0" w:firstLine="709"/>
        <w:rPr>
          <w:rFonts w:ascii="Times New Roman" w:hAnsi="Times New Roman" w:cs="Times New Roman"/>
        </w:rPr>
      </w:pPr>
      <w:r w:rsidRPr="005D3061">
        <w:rPr>
          <w:rFonts w:ascii="Times New Roman" w:hAnsi="Times New Roman" w:cs="Times New Roman"/>
          <w:b/>
          <w:bCs/>
        </w:rPr>
        <w:t>Ибн Сино</w:t>
      </w:r>
      <w:r w:rsidRPr="005D3061">
        <w:rPr>
          <w:rFonts w:ascii="Times New Roman" w:hAnsi="Times New Roman" w:cs="Times New Roman"/>
        </w:rPr>
        <w:t xml:space="preserve"> бошқа мутафаккирлар каби ўзининг таълим-тарбияга оид қарашларини фалсафий, ижтимоий қарашлари билан боғлиқ ҳолда ифодалаб, махсус рисолаларда талқин этган.</w:t>
      </w:r>
    </w:p>
    <w:p w:rsidR="007665BD" w:rsidRPr="005D3061" w:rsidRDefault="007665BD" w:rsidP="005D3061">
      <w:pPr>
        <w:spacing w:line="360" w:lineRule="auto"/>
        <w:ind w:firstLine="709"/>
        <w:jc w:val="both"/>
        <w:rPr>
          <w:rFonts w:ascii="Times New Roman" w:hAnsi="Times New Roman" w:cs="Times New Roman"/>
          <w:sz w:val="28"/>
          <w:szCs w:val="28"/>
          <w:lang w:val="ru-RU"/>
        </w:rPr>
      </w:pPr>
      <w:r w:rsidRPr="005D3061">
        <w:rPr>
          <w:rFonts w:ascii="Times New Roman" w:hAnsi="Times New Roman" w:cs="Times New Roman"/>
          <w:sz w:val="28"/>
          <w:szCs w:val="28"/>
          <w:lang w:val="ru-RU"/>
        </w:rPr>
        <w:t>Ибн Сино инсон камолотининг бош мезони саналган маърифатни эгаллашга даъват этади. Илм-фаннинг табиат ва жамият қонуниятларини очиб, авлодларга етказишини эътироф этиб, бу мақсадга етишиш учун қийинчиликлардан қўрқмаслик зарурлигини таъкидлайди.</w:t>
      </w:r>
    </w:p>
    <w:p w:rsidR="007665BD" w:rsidRPr="005D3061" w:rsidRDefault="007665BD" w:rsidP="005D3061">
      <w:pPr>
        <w:pStyle w:val="BlockText"/>
        <w:tabs>
          <w:tab w:val="left" w:pos="9638"/>
        </w:tabs>
        <w:spacing w:line="360" w:lineRule="auto"/>
        <w:ind w:left="0" w:right="0" w:firstLine="709"/>
        <w:rPr>
          <w:rFonts w:ascii="Times New Roman" w:hAnsi="Times New Roman" w:cs="Times New Roman"/>
        </w:rPr>
      </w:pPr>
      <w:r w:rsidRPr="005D3061">
        <w:rPr>
          <w:rFonts w:ascii="Times New Roman" w:hAnsi="Times New Roman" w:cs="Times New Roman"/>
        </w:rPr>
        <w:t>Таълим олувчиларга билим бериш ўқитувчиларнинг масъулиятли бурчидир. Ибн Сино ўқитувчининг қандай бўлиши кераклиги ҳақида фикр юритиб, шундай йўл-йўриқлар беради;</w:t>
      </w:r>
    </w:p>
    <w:p w:rsidR="007665BD" w:rsidRPr="005D3061" w:rsidRDefault="007665BD" w:rsidP="005D3061">
      <w:pPr>
        <w:pStyle w:val="BlockText"/>
        <w:tabs>
          <w:tab w:val="left" w:pos="9638"/>
        </w:tabs>
        <w:spacing w:line="360" w:lineRule="auto"/>
        <w:ind w:left="0" w:right="0" w:firstLine="709"/>
        <w:rPr>
          <w:rFonts w:ascii="Times New Roman" w:hAnsi="Times New Roman" w:cs="Times New Roman"/>
        </w:rPr>
      </w:pPr>
      <w:r w:rsidRPr="005D3061">
        <w:rPr>
          <w:rFonts w:ascii="Times New Roman" w:hAnsi="Times New Roman" w:cs="Times New Roman"/>
        </w:rPr>
        <w:t>-болалар билан муомалада босиқ, жиддий бўлиш;</w:t>
      </w:r>
    </w:p>
    <w:p w:rsidR="007665BD" w:rsidRPr="005D3061" w:rsidRDefault="007665BD" w:rsidP="005D3061">
      <w:pPr>
        <w:pStyle w:val="BlockText"/>
        <w:tabs>
          <w:tab w:val="left" w:pos="9638"/>
        </w:tabs>
        <w:spacing w:line="360" w:lineRule="auto"/>
        <w:ind w:left="0" w:right="0" w:firstLine="709"/>
        <w:rPr>
          <w:rFonts w:ascii="Times New Roman" w:hAnsi="Times New Roman" w:cs="Times New Roman"/>
        </w:rPr>
      </w:pPr>
      <w:r w:rsidRPr="005D3061">
        <w:rPr>
          <w:rFonts w:ascii="Times New Roman" w:hAnsi="Times New Roman" w:cs="Times New Roman"/>
        </w:rPr>
        <w:t>-берилаётган билимни талабалар қандай ўзлаштириб олаётганига эътибор бериш;</w:t>
      </w:r>
    </w:p>
    <w:p w:rsidR="007665BD" w:rsidRPr="005D3061" w:rsidRDefault="007665BD" w:rsidP="005D3061">
      <w:pPr>
        <w:pStyle w:val="BlockText"/>
        <w:tabs>
          <w:tab w:val="left" w:pos="9638"/>
        </w:tabs>
        <w:spacing w:line="360" w:lineRule="auto"/>
        <w:ind w:left="0" w:right="0" w:firstLine="709"/>
        <w:rPr>
          <w:rFonts w:ascii="Times New Roman" w:hAnsi="Times New Roman" w:cs="Times New Roman"/>
        </w:rPr>
      </w:pPr>
      <w:r w:rsidRPr="005D3061">
        <w:rPr>
          <w:rFonts w:ascii="Times New Roman" w:hAnsi="Times New Roman" w:cs="Times New Roman"/>
        </w:rPr>
        <w:t>-таълимда турли метод ва шакллардан фойдаланиш;</w:t>
      </w:r>
    </w:p>
    <w:p w:rsidR="007665BD" w:rsidRPr="005D3061" w:rsidRDefault="007665BD" w:rsidP="005D3061">
      <w:pPr>
        <w:pStyle w:val="BlockText"/>
        <w:tabs>
          <w:tab w:val="left" w:pos="9638"/>
        </w:tabs>
        <w:spacing w:line="360" w:lineRule="auto"/>
        <w:ind w:left="0" w:right="0" w:firstLine="709"/>
        <w:rPr>
          <w:rFonts w:ascii="Times New Roman" w:hAnsi="Times New Roman" w:cs="Times New Roman"/>
        </w:rPr>
      </w:pPr>
      <w:r w:rsidRPr="005D3061">
        <w:rPr>
          <w:rFonts w:ascii="Times New Roman" w:hAnsi="Times New Roman" w:cs="Times New Roman"/>
        </w:rPr>
        <w:t xml:space="preserve">-талабаларнинг хотираси, билимларни эгаллаш </w:t>
      </w:r>
      <w:r w:rsidRPr="005D3061">
        <w:rPr>
          <w:rFonts w:ascii="Times New Roman" w:hAnsi="Times New Roman" w:cs="Times New Roman"/>
          <w:lang w:val="uz-Cyrl-UZ"/>
        </w:rPr>
        <w:t>қ</w:t>
      </w:r>
      <w:r w:rsidRPr="005D3061">
        <w:rPr>
          <w:rFonts w:ascii="Times New Roman" w:hAnsi="Times New Roman" w:cs="Times New Roman"/>
        </w:rPr>
        <w:t>обилияти, шахсий хусусиятларини билиш.;</w:t>
      </w:r>
    </w:p>
    <w:p w:rsidR="007665BD" w:rsidRPr="005D3061" w:rsidRDefault="007665BD" w:rsidP="005D3061">
      <w:pPr>
        <w:pStyle w:val="BlockText"/>
        <w:tabs>
          <w:tab w:val="left" w:pos="9638"/>
        </w:tabs>
        <w:spacing w:line="360" w:lineRule="auto"/>
        <w:ind w:left="0" w:right="0" w:firstLine="709"/>
        <w:rPr>
          <w:rFonts w:ascii="Times New Roman" w:hAnsi="Times New Roman" w:cs="Times New Roman"/>
          <w:lang w:val="uz-Cyrl-UZ"/>
        </w:rPr>
      </w:pPr>
      <w:r w:rsidRPr="005D3061">
        <w:rPr>
          <w:rFonts w:ascii="Times New Roman" w:hAnsi="Times New Roman" w:cs="Times New Roman"/>
        </w:rPr>
        <w:t>-фанга қизиқтира олиш;</w:t>
      </w:r>
    </w:p>
    <w:p w:rsidR="007665BD" w:rsidRPr="005D3061" w:rsidRDefault="007665BD" w:rsidP="005D3061">
      <w:pPr>
        <w:pStyle w:val="BlockText"/>
        <w:tabs>
          <w:tab w:val="left" w:pos="9638"/>
        </w:tabs>
        <w:spacing w:line="360" w:lineRule="auto"/>
        <w:ind w:left="0" w:right="0" w:firstLine="709"/>
        <w:rPr>
          <w:rFonts w:ascii="Times New Roman" w:hAnsi="Times New Roman" w:cs="Times New Roman"/>
        </w:rPr>
      </w:pPr>
      <w:r w:rsidRPr="005D3061">
        <w:rPr>
          <w:rFonts w:ascii="Times New Roman" w:hAnsi="Times New Roman" w:cs="Times New Roman"/>
        </w:rPr>
        <w:t>-берилаётган билимларнинг энг му</w:t>
      </w:r>
      <w:r w:rsidRPr="005D3061">
        <w:rPr>
          <w:rFonts w:ascii="Times New Roman" w:hAnsi="Times New Roman" w:cs="Times New Roman"/>
          <w:lang w:val="uz-Cyrl-UZ"/>
        </w:rPr>
        <w:t>ҳ</w:t>
      </w:r>
      <w:r w:rsidRPr="005D3061">
        <w:rPr>
          <w:rFonts w:ascii="Times New Roman" w:hAnsi="Times New Roman" w:cs="Times New Roman"/>
        </w:rPr>
        <w:t>имини ажратиб бера олиш;</w:t>
      </w:r>
    </w:p>
    <w:p w:rsidR="007665BD" w:rsidRPr="005D3061" w:rsidRDefault="007665BD" w:rsidP="005D3061">
      <w:pPr>
        <w:pStyle w:val="BlockText"/>
        <w:tabs>
          <w:tab w:val="left" w:pos="9638"/>
        </w:tabs>
        <w:spacing w:line="360" w:lineRule="auto"/>
        <w:ind w:left="0" w:right="0" w:firstLine="709"/>
        <w:rPr>
          <w:rFonts w:ascii="Times New Roman" w:hAnsi="Times New Roman" w:cs="Times New Roman"/>
        </w:rPr>
      </w:pPr>
      <w:r w:rsidRPr="005D3061">
        <w:rPr>
          <w:rFonts w:ascii="Times New Roman" w:hAnsi="Times New Roman" w:cs="Times New Roman"/>
        </w:rPr>
        <w:t>-билимларни талабаларга тушунарли, унинг ёши, ақлий даражасига мос равишда бериш;</w:t>
      </w:r>
    </w:p>
    <w:p w:rsidR="007665BD" w:rsidRPr="005D3061" w:rsidRDefault="007665BD" w:rsidP="005D3061">
      <w:pPr>
        <w:pStyle w:val="BlockText"/>
        <w:tabs>
          <w:tab w:val="left" w:pos="9638"/>
        </w:tabs>
        <w:spacing w:line="360" w:lineRule="auto"/>
        <w:ind w:left="0" w:right="0" w:firstLine="709"/>
        <w:rPr>
          <w:rFonts w:ascii="Times New Roman" w:hAnsi="Times New Roman" w:cs="Times New Roman"/>
        </w:rPr>
      </w:pPr>
      <w:r w:rsidRPr="005D3061">
        <w:rPr>
          <w:rFonts w:ascii="Times New Roman" w:hAnsi="Times New Roman" w:cs="Times New Roman"/>
        </w:rPr>
        <w:t>-ҳар бир сўзнинг болалар ҳиссиётини уй</w:t>
      </w:r>
      <w:r w:rsidRPr="005D3061">
        <w:rPr>
          <w:rFonts w:ascii="Times New Roman" w:hAnsi="Times New Roman" w:cs="Times New Roman"/>
          <w:lang w:val="uz-Cyrl-UZ"/>
        </w:rPr>
        <w:t>ғ</w:t>
      </w:r>
      <w:r w:rsidRPr="005D3061">
        <w:rPr>
          <w:rFonts w:ascii="Times New Roman" w:hAnsi="Times New Roman" w:cs="Times New Roman"/>
        </w:rPr>
        <w:t>ота олиш даражасида бўлишига эришиш зарур.</w:t>
      </w:r>
    </w:p>
    <w:p w:rsidR="007665BD" w:rsidRPr="005D3061" w:rsidRDefault="007665BD" w:rsidP="005D3061">
      <w:pPr>
        <w:tabs>
          <w:tab w:val="left" w:pos="1905"/>
          <w:tab w:val="left" w:pos="9638"/>
        </w:tabs>
        <w:spacing w:line="360" w:lineRule="auto"/>
        <w:ind w:firstLine="709"/>
        <w:jc w:val="both"/>
        <w:rPr>
          <w:rFonts w:ascii="Times New Roman" w:hAnsi="Times New Roman" w:cs="Times New Roman"/>
          <w:sz w:val="28"/>
          <w:szCs w:val="28"/>
          <w:lang w:val="ru-RU"/>
        </w:rPr>
      </w:pPr>
      <w:r w:rsidRPr="005D3061">
        <w:rPr>
          <w:rFonts w:ascii="Times New Roman" w:hAnsi="Times New Roman" w:cs="Times New Roman"/>
          <w:sz w:val="28"/>
          <w:szCs w:val="28"/>
          <w:lang w:val="ru-RU"/>
        </w:rPr>
        <w:t>Мирзо Улу</w:t>
      </w:r>
      <w:r w:rsidRPr="005D3061">
        <w:rPr>
          <w:rFonts w:ascii="Times New Roman" w:hAnsi="Times New Roman" w:cs="Times New Roman"/>
          <w:sz w:val="28"/>
          <w:szCs w:val="28"/>
          <w:lang w:val="uz-Cyrl-UZ"/>
        </w:rPr>
        <w:t>ғ</w:t>
      </w:r>
      <w:r w:rsidRPr="005D3061">
        <w:rPr>
          <w:rFonts w:ascii="Times New Roman" w:hAnsi="Times New Roman" w:cs="Times New Roman"/>
          <w:sz w:val="28"/>
          <w:szCs w:val="28"/>
          <w:lang w:val="ru-RU"/>
        </w:rPr>
        <w:t>бек</w:t>
      </w:r>
      <w:r w:rsidRPr="005D3061">
        <w:rPr>
          <w:rFonts w:ascii="Times New Roman" w:hAnsi="Times New Roman" w:cs="Times New Roman"/>
          <w:sz w:val="28"/>
          <w:szCs w:val="28"/>
          <w:lang w:val="uz-Cyrl-UZ"/>
        </w:rPr>
        <w:t>нинг</w:t>
      </w:r>
      <w:r w:rsidRPr="005D3061">
        <w:rPr>
          <w:rFonts w:ascii="Times New Roman" w:hAnsi="Times New Roman" w:cs="Times New Roman"/>
          <w:sz w:val="28"/>
          <w:szCs w:val="28"/>
          <w:lang w:val="ru-RU"/>
        </w:rPr>
        <w:t xml:space="preserve"> фикрича, болаларнинг билим олишни истамаслиги мударрисларнинг нодонлигидандир, чунки бундай тарбиячилар таълим усулларини нотў</w:t>
      </w:r>
      <w:r w:rsidRPr="005D3061">
        <w:rPr>
          <w:rFonts w:ascii="Times New Roman" w:hAnsi="Times New Roman" w:cs="Times New Roman"/>
          <w:sz w:val="28"/>
          <w:szCs w:val="28"/>
          <w:lang w:val="uz-Cyrl-UZ"/>
        </w:rPr>
        <w:t>ғ</w:t>
      </w:r>
      <w:r w:rsidRPr="005D3061">
        <w:rPr>
          <w:rFonts w:ascii="Times New Roman" w:hAnsi="Times New Roman" w:cs="Times New Roman"/>
          <w:sz w:val="28"/>
          <w:szCs w:val="28"/>
          <w:lang w:val="ru-RU"/>
        </w:rPr>
        <w:t>ри қўллаш билан болаларнинг билимга қизиқишини сўндиради. Мударрис аввал ўзини тарбиялаши, билим ва малакаларини чуқур эгаллаши, ўз устида тинмай ишлаши, билимларини такомиллаштириб бориши лозимлигини эътироф этиб, бериладиган билимларнинг юқори савияда бўлишига эътибор беришга даъват этади.</w:t>
      </w:r>
    </w:p>
    <w:p w:rsidR="007665BD" w:rsidRPr="005D3061" w:rsidRDefault="007665BD" w:rsidP="005D3061">
      <w:pPr>
        <w:tabs>
          <w:tab w:val="left" w:pos="1905"/>
          <w:tab w:val="left" w:pos="9638"/>
        </w:tabs>
        <w:spacing w:line="360" w:lineRule="auto"/>
        <w:ind w:firstLine="709"/>
        <w:jc w:val="both"/>
        <w:rPr>
          <w:rFonts w:ascii="Times New Roman" w:hAnsi="Times New Roman" w:cs="Times New Roman"/>
          <w:sz w:val="28"/>
          <w:szCs w:val="28"/>
          <w:lang w:val="ru-RU"/>
        </w:rPr>
      </w:pPr>
      <w:r w:rsidRPr="005D3061">
        <w:rPr>
          <w:rFonts w:ascii="Times New Roman" w:hAnsi="Times New Roman" w:cs="Times New Roman"/>
          <w:sz w:val="28"/>
          <w:szCs w:val="28"/>
          <w:lang w:val="ru-RU"/>
        </w:rPr>
        <w:t>Шунингдек, Улуғбек дарсликлар қанчалик мазмунли бўлмасин, таълимда ўқитувчи асосий ўринда туришини, у ўз педагогик маҳорати ва яхши фазилатлари билан ўқувчиларга намуна бўлиши, яхши тарбия кўрган, чуқур билимли ва маърифатпарвар инсон бўлиши кераклигини таъкидлайди. Улуғбекнинг ўзи Самарқанд мадрасаларида ана шундай фазилатли устоз сифатида фаолият кўрсатди.</w:t>
      </w:r>
    </w:p>
    <w:p w:rsidR="007665BD" w:rsidRPr="005D3061" w:rsidRDefault="007665BD" w:rsidP="005D3061">
      <w:pPr>
        <w:pStyle w:val="Title"/>
        <w:spacing w:line="360" w:lineRule="auto"/>
        <w:ind w:firstLine="709"/>
        <w:jc w:val="both"/>
        <w:rPr>
          <w:rFonts w:ascii="Times New Roman" w:hAnsi="Times New Roman" w:cs="Times New Roman"/>
          <w:b/>
          <w:bCs/>
          <w:lang w:val="uz-Cyrl-UZ"/>
        </w:rPr>
      </w:pPr>
      <w:r w:rsidRPr="005D3061">
        <w:rPr>
          <w:rFonts w:ascii="Times New Roman" w:hAnsi="Times New Roman" w:cs="Times New Roman"/>
          <w:lang w:val="uz-Cyrl-UZ"/>
        </w:rPr>
        <w:t xml:space="preserve"> Улуғбекнинг фикрича, боланинг билим олишга қизиқишини оширишда у тарбияланаётган муҳит муҳим ўрин эгаллайди. Оилада ота-оналар ўз фарзандларининг ҳақиқий инсон бўлиб етишишларига эътибор беришлари лозим, дейди.</w:t>
      </w:r>
      <w:r w:rsidRPr="005D3061">
        <w:rPr>
          <w:rFonts w:ascii="Times New Roman" w:hAnsi="Times New Roman" w:cs="Times New Roman"/>
          <w:b/>
          <w:bCs/>
          <w:lang w:val="uz-Cyrl-UZ"/>
        </w:rPr>
        <w:t xml:space="preserve"> </w:t>
      </w:r>
    </w:p>
    <w:p w:rsidR="007665BD" w:rsidRPr="005D3061" w:rsidRDefault="007665BD" w:rsidP="005D3061">
      <w:pPr>
        <w:pStyle w:val="Title"/>
        <w:spacing w:line="360" w:lineRule="auto"/>
        <w:ind w:firstLine="709"/>
        <w:jc w:val="both"/>
        <w:rPr>
          <w:rFonts w:ascii="Times New Roman" w:hAnsi="Times New Roman" w:cs="Times New Roman"/>
          <w:lang w:val="uz-Cyrl-UZ"/>
        </w:rPr>
      </w:pPr>
      <w:r w:rsidRPr="005D3061">
        <w:rPr>
          <w:rFonts w:ascii="Times New Roman" w:hAnsi="Times New Roman" w:cs="Times New Roman"/>
          <w:b/>
          <w:bCs/>
          <w:lang w:val="uz-Cyrl-UZ"/>
        </w:rPr>
        <w:t xml:space="preserve"> </w:t>
      </w:r>
      <w:r w:rsidRPr="005D3061">
        <w:rPr>
          <w:rFonts w:ascii="Times New Roman" w:hAnsi="Times New Roman" w:cs="Times New Roman"/>
        </w:rPr>
        <w:t>Шу каби ибратли фикрлар ёш ўқитувчининг профессионал даражасида шаклланишига ёрдам беради.</w:t>
      </w:r>
    </w:p>
    <w:p w:rsidR="007665BD" w:rsidRPr="005D3061" w:rsidRDefault="007665BD" w:rsidP="005D3061">
      <w:pPr>
        <w:pStyle w:val="Title"/>
        <w:spacing w:line="360" w:lineRule="auto"/>
        <w:ind w:firstLine="709"/>
        <w:jc w:val="both"/>
        <w:rPr>
          <w:rFonts w:ascii="Times New Roman" w:hAnsi="Times New Roman" w:cs="Times New Roman"/>
          <w:lang w:val="uz-Cyrl-UZ"/>
        </w:rPr>
      </w:pPr>
      <w:r w:rsidRPr="005D3061">
        <w:rPr>
          <w:rFonts w:ascii="Times New Roman" w:hAnsi="Times New Roman" w:cs="Times New Roman"/>
          <w:lang w:val="uz-Cyrl-UZ"/>
        </w:rPr>
        <w:t xml:space="preserve"> Ёш мутахассис тажрибали новатор</w:t>
      </w:r>
      <w:r w:rsidRPr="005D3061">
        <w:rPr>
          <w:rFonts w:ascii="Times New Roman" w:hAnsi="Times New Roman" w:cs="Times New Roman"/>
          <w:b/>
          <w:bCs/>
          <w:lang w:val="uz-Cyrl-UZ"/>
        </w:rPr>
        <w:t xml:space="preserve"> </w:t>
      </w:r>
      <w:r w:rsidRPr="005D3061">
        <w:rPr>
          <w:rFonts w:ascii="Times New Roman" w:hAnsi="Times New Roman" w:cs="Times New Roman"/>
          <w:lang w:val="uz-Cyrl-UZ"/>
        </w:rPr>
        <w:t>педагог сифатида ўз мавқеига эга бўлишида</w:t>
      </w:r>
      <w:r w:rsidRPr="005D3061">
        <w:rPr>
          <w:rFonts w:ascii="Times New Roman" w:hAnsi="Times New Roman" w:cs="Times New Roman"/>
          <w:b/>
          <w:bCs/>
          <w:lang w:val="uz-Cyrl-UZ"/>
        </w:rPr>
        <w:t xml:space="preserve"> </w:t>
      </w:r>
      <w:r w:rsidRPr="005D3061">
        <w:rPr>
          <w:rFonts w:ascii="Times New Roman" w:hAnsi="Times New Roman" w:cs="Times New Roman"/>
          <w:lang w:val="uz-Cyrl-UZ"/>
        </w:rPr>
        <w:t>педагогик маҳорат асослари</w:t>
      </w:r>
      <w:r w:rsidRPr="005D3061">
        <w:rPr>
          <w:rFonts w:ascii="Times New Roman" w:hAnsi="Times New Roman" w:cs="Times New Roman"/>
          <w:b/>
          <w:bCs/>
          <w:lang w:val="uz-Cyrl-UZ"/>
        </w:rPr>
        <w:t xml:space="preserve"> </w:t>
      </w:r>
      <w:r w:rsidRPr="005D3061">
        <w:rPr>
          <w:rFonts w:ascii="Times New Roman" w:hAnsi="Times New Roman" w:cs="Times New Roman"/>
          <w:lang w:val="uz-Cyrl-UZ"/>
        </w:rPr>
        <w:t>фанининг ютуқларига таяниши лозим.</w:t>
      </w:r>
    </w:p>
    <w:p w:rsidR="007665BD" w:rsidRDefault="007665BD" w:rsidP="00AB5830">
      <w:pPr>
        <w:spacing w:line="360" w:lineRule="auto"/>
        <w:rPr>
          <w:rFonts w:ascii="Times NR Cyr MT Cyr" w:hAnsi="Times NR Cyr MT Cyr" w:cs="Times NR Cyr MT Cyr"/>
          <w:b/>
          <w:bCs/>
          <w:sz w:val="28"/>
          <w:szCs w:val="28"/>
          <w:lang w:val="ru-RU"/>
        </w:rPr>
      </w:pPr>
    </w:p>
    <w:p w:rsidR="007665BD" w:rsidRPr="00AB5830" w:rsidRDefault="007665BD" w:rsidP="00AB5830">
      <w:pPr>
        <w:spacing w:line="360" w:lineRule="auto"/>
        <w:rPr>
          <w:rFonts w:ascii="Times NR Cyr MT" w:hAnsi="Times NR Cyr MT" w:cs="Times NR Cyr MT"/>
          <w:b/>
          <w:bCs/>
          <w:sz w:val="28"/>
          <w:szCs w:val="28"/>
          <w:lang w:val="ru-RU"/>
        </w:rPr>
      </w:pPr>
      <w:r>
        <w:rPr>
          <w:rFonts w:ascii="Times NR Cyr MT Cyr" w:hAnsi="Times NR Cyr MT Cyr" w:cs="Times NR Cyr MT Cyr"/>
          <w:b/>
          <w:bCs/>
          <w:sz w:val="28"/>
          <w:szCs w:val="28"/>
          <w:lang w:val="uz-Cyrl-UZ"/>
        </w:rPr>
        <w:t>Фойдаланилган</w:t>
      </w:r>
      <w:r>
        <w:rPr>
          <w:rFonts w:ascii="Times NR Cyr MT" w:hAnsi="Times NR Cyr MT" w:cs="Times NR Cyr MT"/>
          <w:b/>
          <w:bCs/>
          <w:sz w:val="28"/>
          <w:szCs w:val="28"/>
          <w:lang w:val="uz-Cyrl-UZ"/>
        </w:rPr>
        <w:t xml:space="preserve"> </w:t>
      </w:r>
      <w:r>
        <w:rPr>
          <w:rFonts w:ascii="Times NR Cyr MT Cyr" w:hAnsi="Times NR Cyr MT Cyr" w:cs="Times NR Cyr MT Cyr"/>
          <w:b/>
          <w:bCs/>
          <w:sz w:val="28"/>
          <w:szCs w:val="28"/>
          <w:lang w:val="uz-Cyrl-UZ"/>
        </w:rPr>
        <w:t>адабиётлар рўйхати</w:t>
      </w:r>
      <w:r>
        <w:rPr>
          <w:rFonts w:ascii="Times NR Cyr MT Cyr" w:hAnsi="Times NR Cyr MT Cyr" w:cs="Times NR Cyr MT Cyr"/>
          <w:b/>
          <w:bCs/>
          <w:sz w:val="28"/>
          <w:szCs w:val="28"/>
          <w:lang w:val="ru-RU"/>
        </w:rPr>
        <w:t>:</w:t>
      </w:r>
    </w:p>
    <w:p w:rsidR="007665BD" w:rsidRDefault="007665BD" w:rsidP="005D3061">
      <w:pPr>
        <w:spacing w:line="360" w:lineRule="auto"/>
        <w:rPr>
          <w:rFonts w:ascii="Times NR Cyr MT" w:hAnsi="Times NR Cyr MT" w:cs="Times NR Cyr MT"/>
          <w:b/>
          <w:bCs/>
          <w:sz w:val="28"/>
          <w:szCs w:val="28"/>
          <w:lang w:val="uz-Cyrl-UZ"/>
        </w:rPr>
      </w:pPr>
    </w:p>
    <w:p w:rsidR="007665BD" w:rsidRDefault="007665BD" w:rsidP="005D3061">
      <w:pPr>
        <w:spacing w:line="360" w:lineRule="auto"/>
        <w:ind w:left="709"/>
        <w:jc w:val="both"/>
        <w:rPr>
          <w:rFonts w:ascii="Times NR Cyr MT Cyr" w:hAnsi="Times NR Cyr MT Cyr" w:cs="Times NR Cyr MT Cyr"/>
          <w:sz w:val="28"/>
          <w:szCs w:val="28"/>
          <w:lang w:val="uz-Cyrl-UZ"/>
        </w:rPr>
      </w:pPr>
      <w:r>
        <w:rPr>
          <w:rFonts w:ascii="Times NR Cyr MT" w:hAnsi="Times NR Cyr MT" w:cs="Times NR Cyr MT"/>
          <w:sz w:val="28"/>
          <w:szCs w:val="28"/>
          <w:lang w:val="uz-Cyrl-UZ"/>
        </w:rPr>
        <w:t xml:space="preserve">1. </w:t>
      </w:r>
      <w:r>
        <w:rPr>
          <w:rFonts w:ascii="Times NR Cyr MT Cyr" w:hAnsi="Times NR Cyr MT Cyr" w:cs="Times NR Cyr MT Cyr"/>
          <w:sz w:val="28"/>
          <w:szCs w:val="28"/>
          <w:lang w:val="uz-Cyrl-UZ"/>
        </w:rPr>
        <w:t>И.А Каримов “Баркамол авлод йили” давлат дастури - т. Ўзбекистон, 2010.</w:t>
      </w:r>
    </w:p>
    <w:p w:rsidR="007665BD" w:rsidRDefault="007665BD" w:rsidP="005D3061">
      <w:pPr>
        <w:pStyle w:val="BodyText2"/>
        <w:spacing w:line="360" w:lineRule="auto"/>
        <w:ind w:left="709"/>
        <w:rPr>
          <w:rFonts w:ascii="Times NR Cyr MT Cyr" w:hAnsi="Times NR Cyr MT Cyr" w:cs="Times NR Cyr MT Cyr"/>
          <w:sz w:val="28"/>
          <w:szCs w:val="28"/>
          <w:lang w:val="uz-Cyrl-UZ"/>
        </w:rPr>
      </w:pPr>
      <w:r>
        <w:rPr>
          <w:rFonts w:ascii="Times NR Cyr MT" w:hAnsi="Times NR Cyr MT" w:cs="Times NR Cyr MT"/>
          <w:sz w:val="28"/>
          <w:szCs w:val="28"/>
          <w:lang w:val="uz-Cyrl-UZ"/>
        </w:rPr>
        <w:t xml:space="preserve">2. </w:t>
      </w:r>
      <w:r>
        <w:rPr>
          <w:rFonts w:ascii="Times NR Cyr MT Cyr" w:hAnsi="Times NR Cyr MT Cyr" w:cs="Times NR Cyr MT Cyr"/>
          <w:sz w:val="28"/>
          <w:szCs w:val="28"/>
          <w:lang w:val="uz-Cyrl-UZ"/>
        </w:rPr>
        <w:t>И.А. Каримов Юксак малакали</w:t>
      </w:r>
      <w:r>
        <w:rPr>
          <w:rFonts w:ascii="Times NR Cyr MT" w:hAnsi="Times NR Cyr MT" w:cs="Times NR Cyr MT"/>
          <w:sz w:val="28"/>
          <w:szCs w:val="28"/>
          <w:lang w:val="uz-Cyrl-UZ"/>
        </w:rPr>
        <w:t xml:space="preserve"> </w:t>
      </w:r>
      <w:r>
        <w:rPr>
          <w:rFonts w:ascii="Times NR Cyr MT Cyr" w:hAnsi="Times NR Cyr MT Cyr" w:cs="Times NR Cyr MT Cyr"/>
          <w:sz w:val="28"/>
          <w:szCs w:val="28"/>
          <w:lang w:val="uz-Cyrl-UZ"/>
        </w:rPr>
        <w:t>кадрлар – тара</w:t>
      </w:r>
      <w:r>
        <w:rPr>
          <w:rFonts w:ascii="Tahoma" w:hAnsi="Tahoma" w:cs="Tahoma"/>
          <w:sz w:val="28"/>
          <w:szCs w:val="28"/>
          <w:lang w:val="uz-Cyrl-UZ"/>
        </w:rPr>
        <w:t>ққ</w:t>
      </w:r>
      <w:r>
        <w:rPr>
          <w:rFonts w:ascii="Times NR Cyr MT Cyr" w:hAnsi="Times NR Cyr MT Cyr" w:cs="Times NR Cyr MT Cyr"/>
          <w:sz w:val="28"/>
          <w:szCs w:val="28"/>
          <w:lang w:val="uz-Cyrl-UZ"/>
        </w:rPr>
        <w:t>иёт</w:t>
      </w:r>
      <w:r>
        <w:rPr>
          <w:rFonts w:ascii="Times NR Cyr MT" w:hAnsi="Times NR Cyr MT" w:cs="Times NR Cyr MT"/>
          <w:sz w:val="28"/>
          <w:szCs w:val="28"/>
          <w:lang w:val="uz-Cyrl-UZ"/>
        </w:rPr>
        <w:t xml:space="preserve"> </w:t>
      </w:r>
      <w:r>
        <w:rPr>
          <w:rFonts w:ascii="Times NR Cyr MT Cyr" w:hAnsi="Times NR Cyr MT Cyr" w:cs="Times NR Cyr MT Cyr"/>
          <w:sz w:val="28"/>
          <w:szCs w:val="28"/>
          <w:lang w:val="uz-Cyrl-UZ"/>
        </w:rPr>
        <w:t xml:space="preserve"> манбаи. Т. 1996</w:t>
      </w:r>
    </w:p>
    <w:p w:rsidR="007665BD" w:rsidRPr="005D3061" w:rsidRDefault="007665BD" w:rsidP="005D3061">
      <w:pPr>
        <w:pStyle w:val="BodyText2"/>
        <w:spacing w:line="360" w:lineRule="auto"/>
        <w:ind w:left="709"/>
        <w:rPr>
          <w:rFonts w:ascii="Times NR Cyr MT Cyr" w:hAnsi="Times NR Cyr MT Cyr" w:cs="Times NR Cyr MT Cyr"/>
          <w:sz w:val="28"/>
          <w:szCs w:val="28"/>
          <w:lang w:val="ru-RU"/>
        </w:rPr>
      </w:pPr>
      <w:r>
        <w:rPr>
          <w:rFonts w:ascii="Times NR Cyr MT" w:hAnsi="Times NR Cyr MT" w:cs="Times NR Cyr MT"/>
          <w:sz w:val="28"/>
          <w:szCs w:val="28"/>
          <w:lang w:val="uz-Cyrl-UZ"/>
        </w:rPr>
        <w:t xml:space="preserve">3. </w:t>
      </w:r>
      <w:r>
        <w:rPr>
          <w:rFonts w:ascii="Times NR Cyr MT Cyr" w:hAnsi="Times NR Cyr MT Cyr" w:cs="Times NR Cyr MT Cyr"/>
          <w:sz w:val="28"/>
          <w:szCs w:val="28"/>
          <w:lang w:val="uz-Cyrl-UZ"/>
        </w:rPr>
        <w:t>И.А.Каримов Баркамол авлод – Ўзбекистон</w:t>
      </w:r>
      <w:r>
        <w:rPr>
          <w:rFonts w:ascii="Times NR Cyr MT" w:hAnsi="Times NR Cyr MT" w:cs="Times NR Cyr MT"/>
          <w:sz w:val="28"/>
          <w:szCs w:val="28"/>
          <w:lang w:val="uz-Cyrl-UZ"/>
        </w:rPr>
        <w:t xml:space="preserve"> </w:t>
      </w:r>
      <w:r>
        <w:rPr>
          <w:rFonts w:ascii="Times NR Cyr MT Cyr" w:hAnsi="Times NR Cyr MT Cyr" w:cs="Times NR Cyr MT Cyr"/>
          <w:sz w:val="28"/>
          <w:szCs w:val="28"/>
          <w:lang w:val="uz-Cyrl-UZ"/>
        </w:rPr>
        <w:t>тара</w:t>
      </w:r>
      <w:r>
        <w:rPr>
          <w:rFonts w:ascii="Tahoma" w:hAnsi="Tahoma" w:cs="Tahoma"/>
          <w:sz w:val="28"/>
          <w:szCs w:val="28"/>
          <w:lang w:val="uz-Cyrl-UZ"/>
        </w:rPr>
        <w:t>ққ</w:t>
      </w:r>
      <w:r>
        <w:rPr>
          <w:rFonts w:ascii="Times NR Cyr MT Cyr" w:hAnsi="Times NR Cyr MT Cyr" w:cs="Times NR Cyr MT Cyr"/>
          <w:sz w:val="28"/>
          <w:szCs w:val="28"/>
          <w:lang w:val="uz-Cyrl-UZ"/>
        </w:rPr>
        <w:t>иётининг</w:t>
      </w:r>
      <w:r>
        <w:rPr>
          <w:rFonts w:ascii="Times NR Cyr MT" w:hAnsi="Times NR Cyr MT" w:cs="Times NR Cyr MT"/>
          <w:sz w:val="28"/>
          <w:szCs w:val="28"/>
          <w:lang w:val="uz-Cyrl-UZ"/>
        </w:rPr>
        <w:t xml:space="preserve"> </w:t>
      </w:r>
      <w:r>
        <w:rPr>
          <w:rFonts w:ascii="Times NR Cyr MT Cyr" w:hAnsi="Times NR Cyr MT Cyr" w:cs="Times NR Cyr MT Cyr"/>
          <w:sz w:val="28"/>
          <w:szCs w:val="28"/>
          <w:lang w:val="uz-Cyrl-UZ"/>
        </w:rPr>
        <w:t xml:space="preserve">пойдевори. </w:t>
      </w:r>
      <w:r w:rsidRPr="005D3061">
        <w:rPr>
          <w:rFonts w:ascii="Times NR Cyr MT Cyr" w:hAnsi="Times NR Cyr MT Cyr" w:cs="Times NR Cyr MT Cyr"/>
          <w:sz w:val="28"/>
          <w:szCs w:val="28"/>
          <w:lang w:val="ru-RU"/>
        </w:rPr>
        <w:t>Т. 1998</w:t>
      </w:r>
    </w:p>
    <w:p w:rsidR="007665BD" w:rsidRPr="005D3061" w:rsidRDefault="007665BD" w:rsidP="005D3061">
      <w:pPr>
        <w:pStyle w:val="BodyText2"/>
        <w:spacing w:line="360" w:lineRule="auto"/>
        <w:ind w:left="709"/>
        <w:rPr>
          <w:rFonts w:ascii="Times NR Cyr MT Cyr" w:hAnsi="Times NR Cyr MT Cyr" w:cs="Times NR Cyr MT Cyr"/>
          <w:sz w:val="28"/>
          <w:szCs w:val="28"/>
          <w:lang w:val="ru-RU"/>
        </w:rPr>
      </w:pPr>
      <w:r>
        <w:rPr>
          <w:rFonts w:ascii="Times NR Cyr MT" w:hAnsi="Times NR Cyr MT" w:cs="Times NR Cyr MT"/>
          <w:sz w:val="28"/>
          <w:szCs w:val="28"/>
          <w:lang w:val="uz-Cyrl-UZ"/>
        </w:rPr>
        <w:t xml:space="preserve">4. </w:t>
      </w:r>
      <w:r w:rsidRPr="005D3061">
        <w:rPr>
          <w:rFonts w:ascii="Times NR Cyr MT Cyr" w:hAnsi="Times NR Cyr MT Cyr" w:cs="Times NR Cyr MT Cyr"/>
          <w:sz w:val="28"/>
          <w:szCs w:val="28"/>
          <w:lang w:val="ru-RU"/>
        </w:rPr>
        <w:t>Курбонов Ш.ва бошкалар</w:t>
      </w:r>
      <w:r>
        <w:rPr>
          <w:rFonts w:ascii="Times NR Cyr MT" w:hAnsi="Times NR Cyr MT" w:cs="Times NR Cyr MT"/>
          <w:sz w:val="28"/>
          <w:szCs w:val="28"/>
          <w:lang w:val="uz-Cyrl-UZ"/>
        </w:rPr>
        <w:t xml:space="preserve"> </w:t>
      </w:r>
      <w:r w:rsidRPr="005D3061">
        <w:rPr>
          <w:rFonts w:ascii="Times NR Cyr MT Cyr" w:hAnsi="Times NR Cyr MT Cyr" w:cs="Times NR Cyr MT Cyr"/>
          <w:sz w:val="28"/>
          <w:szCs w:val="28"/>
          <w:lang w:val="ru-RU"/>
        </w:rPr>
        <w:t xml:space="preserve">."Баркамол </w:t>
      </w:r>
      <w:r>
        <w:rPr>
          <w:rFonts w:ascii="Times NR Cyr MT" w:hAnsi="Times NR Cyr MT" w:cs="Times NR Cyr MT"/>
          <w:sz w:val="28"/>
          <w:szCs w:val="28"/>
          <w:lang w:val="uz-Cyrl-UZ"/>
        </w:rPr>
        <w:t xml:space="preserve"> </w:t>
      </w:r>
      <w:r w:rsidRPr="005D3061">
        <w:rPr>
          <w:rFonts w:ascii="Times NR Cyr MT Cyr" w:hAnsi="Times NR Cyr MT Cyr" w:cs="Times NR Cyr MT Cyr"/>
          <w:sz w:val="28"/>
          <w:szCs w:val="28"/>
          <w:lang w:val="ru-RU"/>
        </w:rPr>
        <w:t xml:space="preserve">авлод </w:t>
      </w:r>
      <w:r>
        <w:rPr>
          <w:rFonts w:ascii="Times NR Cyr MT" w:hAnsi="Times NR Cyr MT" w:cs="Times NR Cyr MT"/>
          <w:sz w:val="28"/>
          <w:szCs w:val="28"/>
          <w:lang w:val="uz-Cyrl-UZ"/>
        </w:rPr>
        <w:t xml:space="preserve"> </w:t>
      </w:r>
      <w:r w:rsidRPr="005D3061">
        <w:rPr>
          <w:rFonts w:ascii="Times NR Cyr MT Cyr" w:hAnsi="Times NR Cyr MT Cyr" w:cs="Times NR Cyr MT Cyr"/>
          <w:sz w:val="28"/>
          <w:szCs w:val="28"/>
          <w:lang w:val="ru-RU"/>
        </w:rPr>
        <w:t>орзуси"</w:t>
      </w:r>
      <w:r>
        <w:rPr>
          <w:rFonts w:ascii="Times NR Cyr MT" w:hAnsi="Times NR Cyr MT" w:cs="Times NR Cyr MT"/>
          <w:sz w:val="28"/>
          <w:szCs w:val="28"/>
          <w:lang w:val="uz-Cyrl-UZ"/>
        </w:rPr>
        <w:t xml:space="preserve"> </w:t>
      </w:r>
      <w:r w:rsidRPr="005D3061">
        <w:rPr>
          <w:rFonts w:ascii="Times NR Cyr MT Cyr" w:hAnsi="Times NR Cyr MT Cyr" w:cs="Times NR Cyr MT Cyr"/>
          <w:sz w:val="28"/>
          <w:szCs w:val="28"/>
          <w:lang w:val="ru-RU"/>
        </w:rPr>
        <w:t xml:space="preserve"> Т.</w:t>
      </w:r>
      <w:r>
        <w:rPr>
          <w:rFonts w:ascii="Times NR Cyr MT" w:hAnsi="Times NR Cyr MT" w:cs="Times NR Cyr MT"/>
          <w:sz w:val="28"/>
          <w:szCs w:val="28"/>
          <w:lang w:val="uz-Cyrl-UZ"/>
        </w:rPr>
        <w:t xml:space="preserve"> </w:t>
      </w:r>
      <w:r w:rsidRPr="005D3061">
        <w:rPr>
          <w:rFonts w:ascii="Times NR Cyr MT Cyr" w:hAnsi="Times NR Cyr MT Cyr" w:cs="Times NR Cyr MT Cyr"/>
          <w:sz w:val="28"/>
          <w:szCs w:val="28"/>
          <w:lang w:val="ru-RU"/>
        </w:rPr>
        <w:t>1999 йил.</w:t>
      </w:r>
    </w:p>
    <w:p w:rsidR="007665BD" w:rsidRDefault="007665BD" w:rsidP="005D3061">
      <w:pPr>
        <w:spacing w:line="360" w:lineRule="auto"/>
        <w:ind w:left="709"/>
        <w:jc w:val="both"/>
        <w:rPr>
          <w:rFonts w:ascii="Times NR Cyr MT" w:hAnsi="Times NR Cyr MT" w:cs="Times NR Cyr MT"/>
          <w:sz w:val="28"/>
          <w:szCs w:val="28"/>
          <w:lang w:val="uz-Cyrl-UZ"/>
        </w:rPr>
      </w:pPr>
      <w:r>
        <w:rPr>
          <w:rFonts w:ascii="Times NR Cyr MT" w:hAnsi="Times NR Cyr MT" w:cs="Times NR Cyr MT"/>
          <w:sz w:val="28"/>
          <w:szCs w:val="28"/>
          <w:lang w:val="uz-Cyrl-UZ"/>
        </w:rPr>
        <w:t xml:space="preserve">5.  </w:t>
      </w:r>
      <w:r>
        <w:rPr>
          <w:rFonts w:ascii="Times NR Cyr MT Cyr" w:hAnsi="Times NR Cyr MT Cyr" w:cs="Times NR Cyr MT Cyr"/>
          <w:sz w:val="28"/>
          <w:szCs w:val="28"/>
          <w:lang w:val="uz-Cyrl-UZ"/>
        </w:rPr>
        <w:t>Азизхўжаев</w:t>
      </w:r>
      <w:r>
        <w:rPr>
          <w:rFonts w:ascii="Times NR Cyr MT Cyr" w:hAnsi="Times NR Cyr MT Cyr" w:cs="Times NR Cyr MT Cyr"/>
          <w:sz w:val="28"/>
          <w:szCs w:val="28"/>
          <w:lang w:val="ru-RU"/>
        </w:rPr>
        <w:t>а</w:t>
      </w:r>
      <w:r>
        <w:rPr>
          <w:rFonts w:ascii="Times NR Cyr MT Cyr" w:hAnsi="Times NR Cyr MT Cyr" w:cs="Times NR Cyr MT Cyr"/>
          <w:sz w:val="28"/>
          <w:szCs w:val="28"/>
          <w:lang w:val="uz-Cyrl-UZ"/>
        </w:rPr>
        <w:t xml:space="preserve"> Н.Н. Педагогик технология ва педагогик махорат. Т. </w:t>
      </w:r>
      <w:r>
        <w:rPr>
          <w:rFonts w:ascii="Times NR Cyr MT" w:hAnsi="Times NR Cyr MT" w:cs="Times NR Cyr MT"/>
          <w:sz w:val="28"/>
          <w:szCs w:val="28"/>
          <w:lang w:val="uz-Cyrl-UZ"/>
        </w:rPr>
        <w:t xml:space="preserve">2003 </w:t>
      </w:r>
    </w:p>
    <w:p w:rsidR="007665BD" w:rsidRDefault="007665BD" w:rsidP="005D3061">
      <w:pPr>
        <w:spacing w:line="360" w:lineRule="auto"/>
        <w:ind w:left="709" w:firstLine="709"/>
        <w:rPr>
          <w:rFonts w:ascii="Times New Roman" w:hAnsi="Times New Roman" w:cs="Times New Roman"/>
          <w:sz w:val="28"/>
          <w:szCs w:val="28"/>
          <w:lang w:val="uz-Cyrl-UZ"/>
        </w:rPr>
      </w:pPr>
    </w:p>
    <w:p w:rsidR="007665BD" w:rsidRDefault="007665BD" w:rsidP="005D3061">
      <w:pPr>
        <w:spacing w:line="360" w:lineRule="auto"/>
        <w:ind w:left="709" w:firstLine="709"/>
        <w:rPr>
          <w:rFonts w:ascii="Times New Roman" w:hAnsi="Times New Roman" w:cs="Times New Roman"/>
          <w:sz w:val="28"/>
          <w:szCs w:val="28"/>
          <w:lang w:val="uz-Cyrl-UZ"/>
        </w:rPr>
      </w:pPr>
    </w:p>
    <w:sectPr w:rsidR="007665BD" w:rsidSect="005D306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lticaUzbek">
    <w:altName w:val="Times New Roman"/>
    <w:panose1 w:val="00000000000000000000"/>
    <w:charset w:val="00"/>
    <w:family w:val="auto"/>
    <w:notTrueType/>
    <w:pitch w:val="variable"/>
    <w:sig w:usb0="00000003" w:usb1="00000000" w:usb2="00000000" w:usb3="00000000" w:csb0="00000001" w:csb1="00000000"/>
  </w:font>
  <w:font w:name="Times NR Cyr MT Cyr">
    <w:altName w:val="Times New Roman"/>
    <w:panose1 w:val="00000000000000000000"/>
    <w:charset w:val="CC"/>
    <w:family w:val="roman"/>
    <w:notTrueType/>
    <w:pitch w:val="variable"/>
    <w:sig w:usb0="00000201" w:usb1="00000000" w:usb2="00000000" w:usb3="00000000" w:csb0="00000004"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0E4FF1"/>
    <w:multiLevelType w:val="hybridMultilevel"/>
    <w:tmpl w:val="25DE008A"/>
    <w:lvl w:ilvl="0" w:tplc="FFFFFFFF">
      <w:start w:val="1"/>
      <w:numFmt w:val="decimal"/>
      <w:lvlText w:val="%1."/>
      <w:lvlJc w:val="left"/>
      <w:pPr>
        <w:tabs>
          <w:tab w:val="num" w:pos="1100"/>
        </w:tabs>
        <w:ind w:left="1100" w:hanging="360"/>
      </w:pPr>
      <w:rPr>
        <w:rFonts w:cs="Times New Roman"/>
      </w:rPr>
    </w:lvl>
    <w:lvl w:ilvl="1" w:tplc="FFFFFFFF">
      <w:start w:val="1"/>
      <w:numFmt w:val="lowerLetter"/>
      <w:lvlText w:val="%2."/>
      <w:lvlJc w:val="left"/>
      <w:pPr>
        <w:tabs>
          <w:tab w:val="num" w:pos="1820"/>
        </w:tabs>
        <w:ind w:left="1820" w:hanging="360"/>
      </w:pPr>
      <w:rPr>
        <w:rFonts w:cs="Times New Roman"/>
      </w:rPr>
    </w:lvl>
    <w:lvl w:ilvl="2" w:tplc="FFFFFFFF">
      <w:start w:val="1"/>
      <w:numFmt w:val="lowerRoman"/>
      <w:lvlText w:val="%3."/>
      <w:lvlJc w:val="right"/>
      <w:pPr>
        <w:tabs>
          <w:tab w:val="num" w:pos="2540"/>
        </w:tabs>
        <w:ind w:left="2540" w:hanging="180"/>
      </w:pPr>
      <w:rPr>
        <w:rFonts w:cs="Times New Roman"/>
      </w:rPr>
    </w:lvl>
    <w:lvl w:ilvl="3" w:tplc="FFFFFFFF">
      <w:start w:val="1"/>
      <w:numFmt w:val="decimal"/>
      <w:lvlText w:val="%4."/>
      <w:lvlJc w:val="left"/>
      <w:pPr>
        <w:tabs>
          <w:tab w:val="num" w:pos="3260"/>
        </w:tabs>
        <w:ind w:left="3260" w:hanging="360"/>
      </w:pPr>
      <w:rPr>
        <w:rFonts w:cs="Times New Roman"/>
      </w:rPr>
    </w:lvl>
    <w:lvl w:ilvl="4" w:tplc="FFFFFFFF">
      <w:start w:val="1"/>
      <w:numFmt w:val="lowerLetter"/>
      <w:lvlText w:val="%5."/>
      <w:lvlJc w:val="left"/>
      <w:pPr>
        <w:tabs>
          <w:tab w:val="num" w:pos="3980"/>
        </w:tabs>
        <w:ind w:left="3980" w:hanging="360"/>
      </w:pPr>
      <w:rPr>
        <w:rFonts w:cs="Times New Roman"/>
      </w:rPr>
    </w:lvl>
    <w:lvl w:ilvl="5" w:tplc="FFFFFFFF">
      <w:start w:val="1"/>
      <w:numFmt w:val="lowerRoman"/>
      <w:lvlText w:val="%6."/>
      <w:lvlJc w:val="right"/>
      <w:pPr>
        <w:tabs>
          <w:tab w:val="num" w:pos="4700"/>
        </w:tabs>
        <w:ind w:left="4700" w:hanging="180"/>
      </w:pPr>
      <w:rPr>
        <w:rFonts w:cs="Times New Roman"/>
      </w:rPr>
    </w:lvl>
    <w:lvl w:ilvl="6" w:tplc="FFFFFFFF">
      <w:start w:val="1"/>
      <w:numFmt w:val="decimal"/>
      <w:lvlText w:val="%7."/>
      <w:lvlJc w:val="left"/>
      <w:pPr>
        <w:tabs>
          <w:tab w:val="num" w:pos="5420"/>
        </w:tabs>
        <w:ind w:left="5420" w:hanging="360"/>
      </w:pPr>
      <w:rPr>
        <w:rFonts w:cs="Times New Roman"/>
      </w:rPr>
    </w:lvl>
    <w:lvl w:ilvl="7" w:tplc="FFFFFFFF">
      <w:start w:val="1"/>
      <w:numFmt w:val="lowerLetter"/>
      <w:lvlText w:val="%8."/>
      <w:lvlJc w:val="left"/>
      <w:pPr>
        <w:tabs>
          <w:tab w:val="num" w:pos="6140"/>
        </w:tabs>
        <w:ind w:left="6140" w:hanging="360"/>
      </w:pPr>
      <w:rPr>
        <w:rFonts w:cs="Times New Roman"/>
      </w:rPr>
    </w:lvl>
    <w:lvl w:ilvl="8" w:tplc="FFFFFFFF">
      <w:start w:val="1"/>
      <w:numFmt w:val="lowerRoman"/>
      <w:lvlText w:val="%9."/>
      <w:lvlJc w:val="right"/>
      <w:pPr>
        <w:tabs>
          <w:tab w:val="num" w:pos="6860"/>
        </w:tabs>
        <w:ind w:left="686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3061"/>
    <w:rsid w:val="00016256"/>
    <w:rsid w:val="00054E84"/>
    <w:rsid w:val="0013014E"/>
    <w:rsid w:val="002F1489"/>
    <w:rsid w:val="003548B2"/>
    <w:rsid w:val="005D3061"/>
    <w:rsid w:val="00677709"/>
    <w:rsid w:val="0069746B"/>
    <w:rsid w:val="007665BD"/>
    <w:rsid w:val="00AB5830"/>
    <w:rsid w:val="00AF4BE5"/>
    <w:rsid w:val="00D13DD4"/>
    <w:rsid w:val="00DA3440"/>
    <w:rsid w:val="00E06647"/>
    <w:rsid w:val="00EF5957"/>
    <w:rsid w:val="00FA24D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061"/>
    <w:pPr>
      <w:autoSpaceDE w:val="0"/>
      <w:autoSpaceDN w:val="0"/>
    </w:pPr>
    <w:rPr>
      <w:rFonts w:eastAsia="Times New Roman" w:cs="Calibri"/>
      <w:sz w:val="20"/>
      <w:szCs w:val="20"/>
      <w:lang w:val="en-US"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99"/>
    <w:locked/>
    <w:rsid w:val="005D3061"/>
    <w:rPr>
      <w:rFonts w:ascii="Calibri" w:hAnsi="Calibri" w:cs="Calibri"/>
      <w:sz w:val="28"/>
      <w:szCs w:val="28"/>
      <w:lang w:eastAsia="ru-RU"/>
    </w:rPr>
  </w:style>
  <w:style w:type="paragraph" w:styleId="Title">
    <w:name w:val="Title"/>
    <w:basedOn w:val="Normal"/>
    <w:link w:val="TitleChar"/>
    <w:uiPriority w:val="99"/>
    <w:qFormat/>
    <w:rsid w:val="005D3061"/>
    <w:pPr>
      <w:jc w:val="center"/>
    </w:pPr>
    <w:rPr>
      <w:rFonts w:eastAsia="Calibri"/>
      <w:sz w:val="28"/>
      <w:szCs w:val="28"/>
      <w:lang w:val="ru-RU"/>
    </w:rPr>
  </w:style>
  <w:style w:type="character" w:customStyle="1" w:styleId="TitleChar1">
    <w:name w:val="Title Char1"/>
    <w:basedOn w:val="DefaultParagraphFont"/>
    <w:link w:val="Title"/>
    <w:uiPriority w:val="10"/>
    <w:rsid w:val="0096511D"/>
    <w:rPr>
      <w:rFonts w:asciiTheme="majorHAnsi" w:eastAsiaTheme="majorEastAsia" w:hAnsiTheme="majorHAnsi" w:cstheme="majorBidi"/>
      <w:b/>
      <w:bCs/>
      <w:kern w:val="28"/>
      <w:sz w:val="32"/>
      <w:szCs w:val="32"/>
      <w:lang w:val="en-US" w:eastAsia="ru-RU"/>
    </w:rPr>
  </w:style>
  <w:style w:type="character" w:customStyle="1" w:styleId="1">
    <w:name w:val="Название Знак1"/>
    <w:basedOn w:val="DefaultParagraphFont"/>
    <w:link w:val="Title"/>
    <w:uiPriority w:val="99"/>
    <w:locked/>
    <w:rsid w:val="005D3061"/>
    <w:rPr>
      <w:rFonts w:ascii="Cambria" w:hAnsi="Cambria" w:cs="Times New Roman"/>
      <w:color w:val="17365D"/>
      <w:spacing w:val="5"/>
      <w:kern w:val="28"/>
      <w:sz w:val="52"/>
      <w:szCs w:val="52"/>
      <w:lang w:val="en-US" w:eastAsia="ru-RU"/>
    </w:rPr>
  </w:style>
  <w:style w:type="character" w:customStyle="1" w:styleId="BodyTextIndentChar">
    <w:name w:val="Body Text Indent Char"/>
    <w:basedOn w:val="DefaultParagraphFont"/>
    <w:link w:val="BodyTextIndent"/>
    <w:uiPriority w:val="99"/>
    <w:locked/>
    <w:rsid w:val="005D3061"/>
    <w:rPr>
      <w:rFonts w:ascii="Calibri" w:hAnsi="Calibri" w:cs="Calibri"/>
      <w:lang w:val="en-US" w:eastAsia="ru-RU"/>
    </w:rPr>
  </w:style>
  <w:style w:type="paragraph" w:styleId="BodyTextIndent">
    <w:name w:val="Body Text Indent"/>
    <w:basedOn w:val="Normal"/>
    <w:link w:val="BodyTextIndentChar"/>
    <w:uiPriority w:val="99"/>
    <w:rsid w:val="005D3061"/>
    <w:pPr>
      <w:spacing w:after="120"/>
      <w:ind w:left="283"/>
    </w:pPr>
    <w:rPr>
      <w:rFonts w:eastAsia="Calibri"/>
      <w:sz w:val="22"/>
      <w:szCs w:val="22"/>
    </w:rPr>
  </w:style>
  <w:style w:type="character" w:customStyle="1" w:styleId="BodyTextIndentChar1">
    <w:name w:val="Body Text Indent Char1"/>
    <w:basedOn w:val="DefaultParagraphFont"/>
    <w:link w:val="BodyTextIndent"/>
    <w:uiPriority w:val="99"/>
    <w:semiHidden/>
    <w:rsid w:val="0096511D"/>
    <w:rPr>
      <w:rFonts w:eastAsia="Times New Roman" w:cs="Calibri"/>
      <w:sz w:val="20"/>
      <w:szCs w:val="20"/>
      <w:lang w:val="en-US" w:eastAsia="ru-RU"/>
    </w:rPr>
  </w:style>
  <w:style w:type="character" w:customStyle="1" w:styleId="10">
    <w:name w:val="Основной текст с отступом Знак1"/>
    <w:basedOn w:val="DefaultParagraphFont"/>
    <w:link w:val="BodyTextIndent"/>
    <w:uiPriority w:val="99"/>
    <w:semiHidden/>
    <w:locked/>
    <w:rsid w:val="005D3061"/>
    <w:rPr>
      <w:rFonts w:ascii="Calibri" w:hAnsi="Calibri" w:cs="Calibri"/>
      <w:sz w:val="20"/>
      <w:szCs w:val="20"/>
      <w:lang w:val="en-US" w:eastAsia="ru-RU"/>
    </w:rPr>
  </w:style>
  <w:style w:type="character" w:customStyle="1" w:styleId="BodyTextIndent3Char">
    <w:name w:val="Body Text Indent 3 Char"/>
    <w:basedOn w:val="DefaultParagraphFont"/>
    <w:link w:val="BodyTextIndent3"/>
    <w:uiPriority w:val="99"/>
    <w:locked/>
    <w:rsid w:val="005D3061"/>
    <w:rPr>
      <w:rFonts w:ascii="BalticaUzbek" w:hAnsi="BalticaUzbek" w:cs="BalticaUzbek"/>
      <w:sz w:val="28"/>
      <w:szCs w:val="28"/>
      <w:lang w:eastAsia="ru-RU"/>
    </w:rPr>
  </w:style>
  <w:style w:type="paragraph" w:styleId="BodyTextIndent3">
    <w:name w:val="Body Text Indent 3"/>
    <w:basedOn w:val="Normal"/>
    <w:link w:val="BodyTextIndent3Char"/>
    <w:uiPriority w:val="99"/>
    <w:rsid w:val="005D3061"/>
    <w:pPr>
      <w:autoSpaceDE/>
      <w:autoSpaceDN/>
      <w:ind w:firstLine="708"/>
      <w:jc w:val="both"/>
    </w:pPr>
    <w:rPr>
      <w:rFonts w:ascii="BalticaUzbek" w:eastAsia="Calibri" w:hAnsi="BalticaUzbek" w:cs="BalticaUzbek"/>
      <w:sz w:val="28"/>
      <w:szCs w:val="28"/>
      <w:lang w:val="ru-RU"/>
    </w:rPr>
  </w:style>
  <w:style w:type="character" w:customStyle="1" w:styleId="BodyTextIndent3Char1">
    <w:name w:val="Body Text Indent 3 Char1"/>
    <w:basedOn w:val="DefaultParagraphFont"/>
    <w:link w:val="BodyTextIndent3"/>
    <w:uiPriority w:val="99"/>
    <w:semiHidden/>
    <w:rsid w:val="0096511D"/>
    <w:rPr>
      <w:rFonts w:eastAsia="Times New Roman" w:cs="Calibri"/>
      <w:sz w:val="16"/>
      <w:szCs w:val="16"/>
      <w:lang w:val="en-US" w:eastAsia="ru-RU"/>
    </w:rPr>
  </w:style>
  <w:style w:type="character" w:customStyle="1" w:styleId="31">
    <w:name w:val="Основной текст с отступом 3 Знак1"/>
    <w:basedOn w:val="DefaultParagraphFont"/>
    <w:link w:val="BodyTextIndent3"/>
    <w:uiPriority w:val="99"/>
    <w:semiHidden/>
    <w:locked/>
    <w:rsid w:val="005D3061"/>
    <w:rPr>
      <w:rFonts w:ascii="Calibri" w:hAnsi="Calibri" w:cs="Calibri"/>
      <w:sz w:val="16"/>
      <w:szCs w:val="16"/>
      <w:lang w:val="en-US" w:eastAsia="ru-RU"/>
    </w:rPr>
  </w:style>
  <w:style w:type="paragraph" w:styleId="BlockText">
    <w:name w:val="Block Text"/>
    <w:basedOn w:val="Normal"/>
    <w:uiPriority w:val="99"/>
    <w:rsid w:val="005D3061"/>
    <w:pPr>
      <w:autoSpaceDE/>
      <w:autoSpaceDN/>
      <w:ind w:left="1080" w:right="512" w:firstLine="1080"/>
      <w:jc w:val="both"/>
    </w:pPr>
    <w:rPr>
      <w:rFonts w:ascii="BalticaUzbek" w:hAnsi="BalticaUzbek" w:cs="BalticaUzbek"/>
      <w:sz w:val="28"/>
      <w:szCs w:val="28"/>
      <w:lang w:val="ru-RU"/>
    </w:rPr>
  </w:style>
  <w:style w:type="paragraph" w:styleId="BodyText2">
    <w:name w:val="Body Text 2"/>
    <w:basedOn w:val="Normal"/>
    <w:link w:val="BodyText2Char"/>
    <w:uiPriority w:val="99"/>
    <w:semiHidden/>
    <w:rsid w:val="005D3061"/>
    <w:pPr>
      <w:spacing w:after="120" w:line="480" w:lineRule="auto"/>
    </w:pPr>
  </w:style>
  <w:style w:type="character" w:customStyle="1" w:styleId="BodyText2Char">
    <w:name w:val="Body Text 2 Char"/>
    <w:basedOn w:val="DefaultParagraphFont"/>
    <w:link w:val="BodyText2"/>
    <w:uiPriority w:val="99"/>
    <w:semiHidden/>
    <w:locked/>
    <w:rsid w:val="005D3061"/>
    <w:rPr>
      <w:rFonts w:ascii="Calibri" w:hAnsi="Calibri" w:cs="Calibri"/>
      <w:sz w:val="20"/>
      <w:szCs w:val="20"/>
      <w:lang w:val="en-US" w:eastAsia="ru-RU"/>
    </w:rPr>
  </w:style>
  <w:style w:type="paragraph" w:styleId="NormalWeb">
    <w:name w:val="Normal (Web)"/>
    <w:basedOn w:val="Normal"/>
    <w:uiPriority w:val="99"/>
    <w:rsid w:val="00E06647"/>
    <w:pPr>
      <w:autoSpaceDE/>
      <w:autoSpaceDN/>
      <w:spacing w:before="100" w:beforeAutospacing="1" w:after="100" w:afterAutospacing="1"/>
      <w:ind w:firstLine="709"/>
      <w:jc w:val="both"/>
    </w:pPr>
    <w:rPr>
      <w:rFonts w:ascii="Times New Roman" w:hAnsi="Times New Roman" w:cs="Times New Roman"/>
      <w:sz w:val="24"/>
      <w:szCs w:val="24"/>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6</Pages>
  <Words>5468</Words>
  <Characters>3117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ZAFAR</dc:creator>
  <cp:keywords/>
  <dc:description/>
  <cp:lastModifiedBy>Admin</cp:lastModifiedBy>
  <cp:revision>11</cp:revision>
  <dcterms:created xsi:type="dcterms:W3CDTF">2016-05-24T13:08:00Z</dcterms:created>
  <dcterms:modified xsi:type="dcterms:W3CDTF">2016-05-30T07:23:00Z</dcterms:modified>
</cp:coreProperties>
</file>