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C2" w:rsidRDefault="009605C2" w:rsidP="00BA7154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29B">
        <w:rPr>
          <w:rFonts w:ascii="Times New Roman" w:hAnsi="Times New Roman" w:cs="Times New Roman"/>
          <w:b/>
          <w:sz w:val="28"/>
          <w:szCs w:val="28"/>
          <w:lang w:val="uz-Cyrl-UZ"/>
        </w:rPr>
        <w:t>Ш.С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6029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Имяминова</w:t>
      </w:r>
      <w:r w:rsidRPr="0096029B">
        <w:rPr>
          <w:rFonts w:ascii="Times New Roman" w:hAnsi="Times New Roman" w:cs="Times New Roman"/>
          <w:b/>
          <w:sz w:val="28"/>
          <w:szCs w:val="28"/>
        </w:rPr>
        <w:t xml:space="preserve">, Ш.Камалова </w:t>
      </w:r>
    </w:p>
    <w:p w:rsidR="009605C2" w:rsidRPr="0096029B" w:rsidRDefault="009605C2" w:rsidP="00BA7154">
      <w:pPr>
        <w:ind w:firstLine="709"/>
        <w:jc w:val="right"/>
        <w:rPr>
          <w:rFonts w:ascii="Times New Roman" w:hAnsi="Times New Roman" w:cs="Times New Roman"/>
          <w:b/>
          <w:bCs/>
          <w:iCs/>
          <w:caps/>
          <w:sz w:val="28"/>
          <w:szCs w:val="28"/>
        </w:rPr>
      </w:pPr>
      <w:r w:rsidRPr="0096029B">
        <w:rPr>
          <w:rFonts w:ascii="Times New Roman" w:hAnsi="Times New Roman" w:cs="Times New Roman"/>
          <w:b/>
          <w:sz w:val="28"/>
          <w:szCs w:val="28"/>
        </w:rPr>
        <w:t>(Узбекистан)</w:t>
      </w:r>
    </w:p>
    <w:p w:rsidR="009605C2" w:rsidRDefault="009605C2" w:rsidP="00F04AC4">
      <w:pPr>
        <w:pStyle w:val="21"/>
        <w:shd w:val="clear" w:color="auto" w:fill="auto"/>
        <w:spacing w:before="0" w:line="240" w:lineRule="auto"/>
        <w:ind w:left="1420"/>
        <w:jc w:val="center"/>
        <w:rPr>
          <w:sz w:val="28"/>
          <w:szCs w:val="28"/>
          <w:lang w:val="uk-UA"/>
        </w:rPr>
      </w:pPr>
    </w:p>
    <w:p w:rsidR="009605C2" w:rsidRPr="00405968" w:rsidRDefault="009605C2" w:rsidP="00F04AC4">
      <w:pPr>
        <w:pStyle w:val="21"/>
        <w:shd w:val="clear" w:color="auto" w:fill="auto"/>
        <w:spacing w:before="0" w:line="240" w:lineRule="auto"/>
        <w:ind w:left="1420"/>
        <w:jc w:val="center"/>
        <w:rPr>
          <w:sz w:val="28"/>
          <w:szCs w:val="28"/>
        </w:rPr>
      </w:pPr>
      <w:r w:rsidRPr="00B31229">
        <w:rPr>
          <w:sz w:val="28"/>
          <w:szCs w:val="28"/>
        </w:rPr>
        <w:t>О ТЕНДЕНЦИЯХ РАЗВИТИЯ НЕМЕЦКОЙ ЛЕКСИКОГРАФИИ</w:t>
      </w:r>
    </w:p>
    <w:p w:rsidR="009605C2" w:rsidRPr="00B31229" w:rsidRDefault="009605C2" w:rsidP="009D3989">
      <w:pPr>
        <w:pStyle w:val="21"/>
        <w:shd w:val="clear" w:color="auto" w:fill="auto"/>
        <w:spacing w:before="0" w:line="240" w:lineRule="auto"/>
        <w:ind w:left="1416"/>
        <w:jc w:val="center"/>
        <w:rPr>
          <w:sz w:val="28"/>
          <w:szCs w:val="28"/>
        </w:rPr>
      </w:pP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20"/>
        <w:rPr>
          <w:sz w:val="28"/>
          <w:szCs w:val="28"/>
        </w:rPr>
      </w:pPr>
      <w:r w:rsidRPr="00B31229">
        <w:rPr>
          <w:sz w:val="28"/>
          <w:szCs w:val="28"/>
        </w:rPr>
        <w:t>Бурное развитие практической лексикографии, отмечаемое в последние десяти</w:t>
      </w:r>
      <w:r w:rsidRPr="00B31229">
        <w:rPr>
          <w:sz w:val="28"/>
          <w:szCs w:val="28"/>
        </w:rPr>
        <w:softHyphen/>
        <w:t>летия в целом ряде стран обусловлено действием таких факторов, как научно-техниче</w:t>
      </w:r>
      <w:r w:rsidRPr="00B31229">
        <w:rPr>
          <w:sz w:val="28"/>
          <w:szCs w:val="28"/>
        </w:rPr>
        <w:softHyphen/>
        <w:t>ская революция и информационный «взрыв», расширение контактов в гуманитарных областях, функционирование некоторых языков в качестве средства интернационально</w:t>
      </w:r>
      <w:r w:rsidRPr="00B31229">
        <w:rPr>
          <w:sz w:val="28"/>
          <w:szCs w:val="28"/>
        </w:rPr>
        <w:softHyphen/>
        <w:t>го общения, научное описание и нормализация языка, повышение культуры речи. Рас</w:t>
      </w:r>
      <w:r w:rsidRPr="00B31229">
        <w:rPr>
          <w:sz w:val="28"/>
          <w:szCs w:val="28"/>
        </w:rPr>
        <w:softHyphen/>
        <w:t>тет социальная значимость словарей: ведь они не только фиксируют совокупность зна</w:t>
      </w:r>
      <w:r w:rsidRPr="00B31229">
        <w:rPr>
          <w:sz w:val="28"/>
          <w:szCs w:val="28"/>
        </w:rPr>
        <w:softHyphen/>
        <w:t>ний, которыми располагает общество в данную эпоху, но и служат надежным инстру</w:t>
      </w:r>
      <w:r w:rsidRPr="00B31229">
        <w:rPr>
          <w:sz w:val="28"/>
          <w:szCs w:val="28"/>
        </w:rPr>
        <w:softHyphen/>
        <w:t>ментом современного научного познания. Какие же тенденции определяют развитие современной немецкой лексикографии? Попытаемся ответить на этот вопрос, основы</w:t>
      </w:r>
      <w:r w:rsidRPr="00B31229">
        <w:rPr>
          <w:sz w:val="28"/>
          <w:szCs w:val="28"/>
        </w:rPr>
        <w:softHyphen/>
        <w:t>ваясь на анализе лингвистических словарей немецкого языка, изданных в последние де</w:t>
      </w:r>
      <w:r w:rsidRPr="00B31229">
        <w:rPr>
          <w:sz w:val="28"/>
          <w:szCs w:val="28"/>
        </w:rPr>
        <w:softHyphen/>
        <w:t>сятилетия в Германии и России. Современная лексикография оформилась в само</w:t>
      </w:r>
      <w:r w:rsidRPr="00B31229">
        <w:rPr>
          <w:sz w:val="28"/>
          <w:szCs w:val="28"/>
        </w:rPr>
        <w:softHyphen/>
        <w:t>стоятельную интердисциплинарную науку. Необходимо различать ее объект (языковая система во всей ее полноте и многоаспектности: лексико-семантическая, морфологиче</w:t>
      </w:r>
      <w:r w:rsidRPr="00B31229">
        <w:rPr>
          <w:sz w:val="28"/>
          <w:szCs w:val="28"/>
        </w:rPr>
        <w:softHyphen/>
        <w:t>ская, фонологическая системы, фразеологическая, словообразовательная подсистемы) и предмет (теория и практика составления словарей). Растет количество и улучшается качество словарей. Совершенствуются специальные методы и метаязык лексикогра</w:t>
      </w:r>
      <w:r w:rsidRPr="00B31229">
        <w:rPr>
          <w:sz w:val="28"/>
          <w:szCs w:val="28"/>
        </w:rPr>
        <w:softHyphen/>
        <w:t>фии. Однако многие вопросы еще не получили однозначного ответа (теоретическая ба</w:t>
      </w:r>
      <w:r w:rsidRPr="00B31229">
        <w:rPr>
          <w:sz w:val="28"/>
          <w:szCs w:val="28"/>
        </w:rPr>
        <w:softHyphen/>
        <w:t>за лексикографии, типология словарей, проблема дефиниций, основные понятия и кате</w:t>
      </w:r>
      <w:r w:rsidRPr="00B31229">
        <w:rPr>
          <w:sz w:val="28"/>
          <w:szCs w:val="28"/>
        </w:rPr>
        <w:softHyphen/>
        <w:t>гории лексикографии, ее границы и соотношение с другими науками и т. д.).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20"/>
        <w:rPr>
          <w:sz w:val="28"/>
          <w:szCs w:val="28"/>
        </w:rPr>
      </w:pPr>
      <w:r w:rsidRPr="00B31229">
        <w:rPr>
          <w:sz w:val="28"/>
          <w:szCs w:val="28"/>
        </w:rPr>
        <w:t>Современная лексикография стремится к четкому разграни</w:t>
      </w:r>
      <w:r w:rsidRPr="00B31229">
        <w:rPr>
          <w:sz w:val="28"/>
          <w:szCs w:val="28"/>
        </w:rPr>
        <w:softHyphen/>
        <w:t xml:space="preserve">чению таких понятий, как </w:t>
      </w:r>
      <w:r w:rsidRPr="00B31229">
        <w:rPr>
          <w:rStyle w:val="a0"/>
          <w:sz w:val="28"/>
          <w:szCs w:val="28"/>
          <w:lang w:val="ru-RU" w:eastAsia="ru-RU"/>
        </w:rPr>
        <w:t>лексика</w:t>
      </w:r>
      <w:r w:rsidRPr="00B31229">
        <w:rPr>
          <w:sz w:val="28"/>
          <w:szCs w:val="28"/>
        </w:rPr>
        <w:t xml:space="preserve"> (лексико-семантическая система языка) и </w:t>
      </w:r>
      <w:r w:rsidRPr="00B31229">
        <w:rPr>
          <w:rStyle w:val="a0"/>
          <w:sz w:val="28"/>
          <w:szCs w:val="28"/>
          <w:lang w:val="ru-RU" w:eastAsia="ru-RU"/>
        </w:rPr>
        <w:t xml:space="preserve">словарь </w:t>
      </w:r>
      <w:r w:rsidRPr="00B31229">
        <w:rPr>
          <w:sz w:val="28"/>
          <w:szCs w:val="28"/>
        </w:rPr>
        <w:t>(модель этой системы). Лексика языка</w:t>
      </w:r>
      <w:r w:rsidRPr="00A11F7B">
        <w:rPr>
          <w:sz w:val="28"/>
          <w:szCs w:val="28"/>
        </w:rPr>
        <w:t xml:space="preserve"> -</w:t>
      </w:r>
      <w:r w:rsidRPr="00B31229">
        <w:rPr>
          <w:sz w:val="28"/>
          <w:szCs w:val="28"/>
        </w:rPr>
        <w:t xml:space="preserve"> это конечное (в каждый данный момент) мно</w:t>
      </w:r>
      <w:r w:rsidRPr="00B31229">
        <w:rPr>
          <w:sz w:val="28"/>
          <w:szCs w:val="28"/>
        </w:rPr>
        <w:softHyphen/>
        <w:t xml:space="preserve">жество языковых элементов, открытая динамическая знаковая система, которая носит потенциально коммуникативный характер. Словарь </w:t>
      </w:r>
      <w:r w:rsidRPr="00A11F7B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конечное подмножество (это всегда какая-то часть словарного состава), закрытая статическая система ин</w:t>
      </w:r>
      <w:r w:rsidRPr="00B31229">
        <w:rPr>
          <w:sz w:val="28"/>
          <w:szCs w:val="28"/>
        </w:rPr>
        <w:softHyphen/>
        <w:t>формативно-номинативного типа, которая представляет собой незнаковый способ орга</w:t>
      </w:r>
      <w:r w:rsidRPr="00B31229">
        <w:rPr>
          <w:sz w:val="28"/>
          <w:szCs w:val="28"/>
        </w:rPr>
        <w:softHyphen/>
        <w:t>низации лексики. Важнейший признак, присущий и лексике, и словарю, заключается в системном характере элементов и отношений между ними.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560"/>
        <w:rPr>
          <w:sz w:val="28"/>
          <w:szCs w:val="28"/>
        </w:rPr>
      </w:pPr>
      <w:r w:rsidRPr="00B31229">
        <w:rPr>
          <w:sz w:val="28"/>
          <w:szCs w:val="28"/>
        </w:rPr>
        <w:t>Словарный состав современного немецкого языка содержит свыше миллиона слов и выражений. Масштабы научной терминологии еще более грандиозны: органическая химия насчитывает около 3,5 млн. названий, ежедневно в лабораториях мира синтези</w:t>
      </w:r>
      <w:r w:rsidRPr="00B31229">
        <w:rPr>
          <w:sz w:val="28"/>
          <w:szCs w:val="28"/>
        </w:rPr>
        <w:softHyphen/>
        <w:t>руется в среднем 280 новых химических соединений</w:t>
      </w:r>
      <w:r w:rsidRPr="00A11F7B">
        <w:rPr>
          <w:sz w:val="28"/>
          <w:szCs w:val="28"/>
        </w:rPr>
        <w:t>,</w:t>
      </w:r>
      <w:r w:rsidRPr="00B31229">
        <w:rPr>
          <w:sz w:val="28"/>
          <w:szCs w:val="28"/>
        </w:rPr>
        <w:t xml:space="preserve"> зоологам известно только на</w:t>
      </w:r>
      <w:r w:rsidRPr="00B31229">
        <w:rPr>
          <w:sz w:val="28"/>
          <w:szCs w:val="28"/>
        </w:rPr>
        <w:softHyphen/>
        <w:t>секомых около 750 000 видов</w:t>
      </w:r>
      <w:r w:rsidRPr="00A11F7B">
        <w:rPr>
          <w:sz w:val="28"/>
          <w:szCs w:val="28"/>
        </w:rPr>
        <w:t>,</w:t>
      </w:r>
      <w:r w:rsidRPr="00B31229">
        <w:rPr>
          <w:sz w:val="28"/>
          <w:szCs w:val="28"/>
        </w:rPr>
        <w:t xml:space="preserve"> в медицине используется 250 000 слов-терминов и терминосочетаний. Описать все лексико-фразеологическое богатство языка </w:t>
      </w:r>
      <w:r w:rsidRPr="00CF244E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заветная мечта лексикографов. Осуществлению этой цели служат тезаурусы </w:t>
      </w:r>
      <w:r w:rsidRPr="00CF244E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максимально полные словари, фиксирующие все слова с их значениями и употреблениями на про</w:t>
      </w:r>
      <w:r w:rsidRPr="00B31229">
        <w:rPr>
          <w:sz w:val="28"/>
          <w:szCs w:val="28"/>
        </w:rPr>
        <w:softHyphen/>
        <w:t>тяжении всей истории существования данного языка. Так как тезаурус базируется пре</w:t>
      </w:r>
      <w:r w:rsidRPr="00B31229">
        <w:rPr>
          <w:sz w:val="28"/>
          <w:szCs w:val="28"/>
        </w:rPr>
        <w:softHyphen/>
        <w:t xml:space="preserve">жде всего на письменных источниках, составление подобного словаря для мертвого языка </w:t>
      </w:r>
      <w:r w:rsidRPr="00CF244E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вполне реальная задача. При полном описании живого, развивающегося языка трудности неизмеримо возрастают. На помощь ученым приходит современная вычис</w:t>
      </w:r>
      <w:r w:rsidRPr="00B31229">
        <w:rPr>
          <w:sz w:val="28"/>
          <w:szCs w:val="28"/>
        </w:rPr>
        <w:softHyphen/>
        <w:t>лительная техника, успешно применяемая в крупнейших лексикографических центрах 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560"/>
        <w:rPr>
          <w:sz w:val="28"/>
          <w:szCs w:val="28"/>
        </w:rPr>
      </w:pPr>
      <w:r w:rsidRPr="00B31229">
        <w:rPr>
          <w:sz w:val="28"/>
          <w:szCs w:val="28"/>
        </w:rPr>
        <w:t>Наряду с количественными изменениями в немецкой лексикографии последних десятилетий произошли важные качественные сдвиги. Известно, что при составлении словарей различных типов необходимо комплексное решение таких проблем, как от</w:t>
      </w:r>
      <w:r w:rsidRPr="00B31229">
        <w:rPr>
          <w:sz w:val="28"/>
          <w:szCs w:val="28"/>
        </w:rPr>
        <w:softHyphen/>
        <w:t>бор, подача и объяснение языкового материала. Эти аспекты словарной работы посто</w:t>
      </w:r>
      <w:r w:rsidRPr="00B31229">
        <w:rPr>
          <w:sz w:val="28"/>
          <w:szCs w:val="28"/>
        </w:rPr>
        <w:softHyphen/>
        <w:t>янно совершенствуются. При отборе словника для толкового словаря общего типа при</w:t>
      </w:r>
      <w:r w:rsidRPr="00B31229">
        <w:rPr>
          <w:sz w:val="28"/>
          <w:szCs w:val="28"/>
        </w:rPr>
        <w:softHyphen/>
        <w:t>меняется система научно обоснованных критериев, в которую входят: частотность заго</w:t>
      </w:r>
      <w:r w:rsidRPr="00B31229">
        <w:rPr>
          <w:sz w:val="28"/>
          <w:szCs w:val="28"/>
        </w:rPr>
        <w:softHyphen/>
        <w:t>ловочного слова, его номинативная и коммуникативная ценность, характер и многооб</w:t>
      </w:r>
      <w:r w:rsidRPr="00B31229">
        <w:rPr>
          <w:sz w:val="28"/>
          <w:szCs w:val="28"/>
        </w:rPr>
        <w:softHyphen/>
        <w:t>разие его лексико-синтаксических связей с другими словами, т. е. сочетаемость слова, его словообразовательная активность, принадлежность к современному языку и др. В толковом словаре для учебных целей производится двойная редукция словарного со</w:t>
      </w:r>
      <w:r w:rsidRPr="00B31229">
        <w:rPr>
          <w:sz w:val="28"/>
          <w:szCs w:val="28"/>
        </w:rPr>
        <w:softHyphen/>
        <w:t>става: сперва отбираются лексемы, относящиеся к общеупотребительной лексике (</w:t>
      </w:r>
      <w:r w:rsidRPr="00B31229">
        <w:rPr>
          <w:sz w:val="28"/>
          <w:szCs w:val="28"/>
          <w:lang w:val="en-US"/>
        </w:rPr>
        <w:t>Allgemeinwortschatz</w:t>
      </w:r>
      <w:r w:rsidRPr="00B31229">
        <w:rPr>
          <w:sz w:val="28"/>
          <w:szCs w:val="28"/>
        </w:rPr>
        <w:t>), затем, и это не менее сложная задача, в словник включаются наиболее актуальные значения (лексико-семантические варианты) многозначных слов. При этом составители стремятся не выходить за пределы данного словника, соблюдая тем самым принцип «самообъяснения».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560"/>
        <w:rPr>
          <w:sz w:val="28"/>
          <w:szCs w:val="28"/>
        </w:rPr>
      </w:pPr>
      <w:r w:rsidRPr="00B31229">
        <w:rPr>
          <w:sz w:val="28"/>
          <w:szCs w:val="28"/>
        </w:rPr>
        <w:t xml:space="preserve">Из двух основных способов размещения заголовочных слов </w:t>
      </w:r>
      <w:r w:rsidRPr="00CF244E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алфавитного и идеографического</w:t>
      </w:r>
      <w:r w:rsidRPr="00092A48">
        <w:rPr>
          <w:sz w:val="28"/>
          <w:szCs w:val="28"/>
        </w:rPr>
        <w:t xml:space="preserve"> - </w:t>
      </w:r>
      <w:r w:rsidRPr="00B31229">
        <w:rPr>
          <w:sz w:val="28"/>
          <w:szCs w:val="28"/>
        </w:rPr>
        <w:t>в современной лексикографии доминирует первый, который по</w:t>
      </w:r>
      <w:r w:rsidRPr="00B31229">
        <w:rPr>
          <w:sz w:val="28"/>
          <w:szCs w:val="28"/>
        </w:rPr>
        <w:softHyphen/>
        <w:t>зволяет представить семантическую структуру слова как единое целое, несмотря на из</w:t>
      </w:r>
      <w:r w:rsidRPr="00B31229">
        <w:rPr>
          <w:sz w:val="28"/>
          <w:szCs w:val="28"/>
        </w:rPr>
        <w:softHyphen/>
        <w:t>вестные неудобства, вызванные его формальным характером. В некоторых немецких словарях</w:t>
      </w:r>
      <w:r>
        <w:rPr>
          <w:sz w:val="28"/>
          <w:szCs w:val="28"/>
          <w:lang w:val="uz-Cyrl-UZ"/>
        </w:rPr>
        <w:t xml:space="preserve">например, </w:t>
      </w:r>
      <w:r w:rsidRPr="00B31229">
        <w:rPr>
          <w:sz w:val="28"/>
          <w:szCs w:val="28"/>
          <w:lang w:val="en-US"/>
        </w:rPr>
        <w:t>W</w:t>
      </w:r>
      <w:r w:rsidRPr="00CF244E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rterundWendungen</w:t>
      </w:r>
      <w:r w:rsidRPr="00B31229">
        <w:rPr>
          <w:sz w:val="28"/>
          <w:szCs w:val="28"/>
        </w:rPr>
        <w:t xml:space="preserve">, под ред. Э. Агриколы, </w:t>
      </w:r>
      <w:r w:rsidRPr="00B31229">
        <w:rPr>
          <w:sz w:val="28"/>
          <w:szCs w:val="28"/>
          <w:lang w:val="en-US"/>
        </w:rPr>
        <w:t>Stilw</w:t>
      </w:r>
      <w:r w:rsidRPr="00CF244E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rterbuch</w:t>
      </w:r>
      <w:r w:rsidRPr="00B31229">
        <w:rPr>
          <w:sz w:val="28"/>
          <w:szCs w:val="28"/>
        </w:rPr>
        <w:t>, под ред. Г</w:t>
      </w:r>
      <w:r w:rsidRPr="009D3989">
        <w:rPr>
          <w:sz w:val="28"/>
          <w:szCs w:val="28"/>
        </w:rPr>
        <w:t xml:space="preserve">. </w:t>
      </w:r>
      <w:r w:rsidRPr="00B31229">
        <w:rPr>
          <w:sz w:val="28"/>
          <w:szCs w:val="28"/>
        </w:rPr>
        <w:t>Бек</w:t>
      </w:r>
      <w:r w:rsidRPr="009D3989">
        <w:rPr>
          <w:sz w:val="28"/>
          <w:szCs w:val="28"/>
        </w:rPr>
        <w:softHyphen/>
      </w:r>
      <w:r w:rsidRPr="00B31229">
        <w:rPr>
          <w:sz w:val="28"/>
          <w:szCs w:val="28"/>
        </w:rPr>
        <w:t>кера</w:t>
      </w:r>
      <w:r w:rsidRPr="009D3989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Duden</w:t>
      </w:r>
      <w:r w:rsidRPr="009D3989">
        <w:rPr>
          <w:sz w:val="28"/>
          <w:szCs w:val="28"/>
        </w:rPr>
        <w:t xml:space="preserve">. </w:t>
      </w:r>
      <w:r w:rsidRPr="00A561E7">
        <w:rPr>
          <w:sz w:val="28"/>
          <w:szCs w:val="28"/>
          <w:lang w:val="de-DE"/>
        </w:rPr>
        <w:t>Dasgro</w:t>
      </w:r>
      <w:r>
        <w:rPr>
          <w:sz w:val="28"/>
          <w:szCs w:val="28"/>
          <w:lang w:val="de-DE"/>
        </w:rPr>
        <w:t>ss</w:t>
      </w:r>
      <w:r w:rsidRPr="00A561E7">
        <w:rPr>
          <w:sz w:val="28"/>
          <w:szCs w:val="28"/>
          <w:lang w:val="de-DE"/>
        </w:rPr>
        <w:t>eW</w:t>
      </w:r>
      <w:r w:rsidRPr="00CF244E">
        <w:rPr>
          <w:sz w:val="28"/>
          <w:szCs w:val="28"/>
        </w:rPr>
        <w:t>ö</w:t>
      </w:r>
      <w:r w:rsidRPr="00A561E7">
        <w:rPr>
          <w:sz w:val="28"/>
          <w:szCs w:val="28"/>
          <w:lang w:val="de-DE"/>
        </w:rPr>
        <w:t>rterbuchinsechsB</w:t>
      </w:r>
      <w:r w:rsidRPr="00CF244E">
        <w:rPr>
          <w:sz w:val="28"/>
          <w:szCs w:val="28"/>
        </w:rPr>
        <w:t>ä</w:t>
      </w:r>
      <w:r w:rsidRPr="00A561E7">
        <w:rPr>
          <w:sz w:val="28"/>
          <w:szCs w:val="28"/>
          <w:lang w:val="de-DE"/>
        </w:rPr>
        <w:t>nden</w:t>
      </w:r>
      <w:r w:rsidRPr="00CF244E">
        <w:rPr>
          <w:sz w:val="28"/>
          <w:szCs w:val="28"/>
        </w:rPr>
        <w:t xml:space="preserve">, </w:t>
      </w:r>
      <w:r w:rsidRPr="00B31229">
        <w:rPr>
          <w:sz w:val="28"/>
          <w:szCs w:val="28"/>
        </w:rPr>
        <w:t>подред</w:t>
      </w:r>
      <w:r w:rsidRPr="00CF244E">
        <w:rPr>
          <w:sz w:val="28"/>
          <w:szCs w:val="28"/>
        </w:rPr>
        <w:t xml:space="preserve">. </w:t>
      </w:r>
      <w:r w:rsidRPr="00B31229">
        <w:rPr>
          <w:sz w:val="28"/>
          <w:szCs w:val="28"/>
        </w:rPr>
        <w:t>Г. Дроздовского алфавит</w:t>
      </w:r>
      <w:r w:rsidRPr="00B31229">
        <w:rPr>
          <w:sz w:val="28"/>
          <w:szCs w:val="28"/>
        </w:rPr>
        <w:softHyphen/>
        <w:t>ное размещение вокабул удачно дополняется словообразовательно-гнездовым принци</w:t>
      </w:r>
      <w:r w:rsidRPr="00B31229">
        <w:rPr>
          <w:sz w:val="28"/>
          <w:szCs w:val="28"/>
        </w:rPr>
        <w:softHyphen/>
        <w:t>пом. При таком подходе не только сохраняются естественные связи родственных слов, но и более экономно используется ограниченная «жилплощадь» словаря.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Дискуссионным остается вопрос о последовательности значений (лексико-се</w:t>
      </w:r>
      <w:r w:rsidRPr="00B31229">
        <w:rPr>
          <w:sz w:val="28"/>
          <w:szCs w:val="28"/>
        </w:rPr>
        <w:softHyphen/>
        <w:t>мантических вариантов) многозначного слова в рамках словарной статьи. В современ</w:t>
      </w:r>
      <w:r w:rsidRPr="00B31229">
        <w:rPr>
          <w:sz w:val="28"/>
          <w:szCs w:val="28"/>
        </w:rPr>
        <w:softHyphen/>
        <w:t>ных толковых словарях на смену диахроническому подходу (сначала исторически пер</w:t>
      </w:r>
      <w:r w:rsidRPr="00B31229">
        <w:rPr>
          <w:sz w:val="28"/>
          <w:szCs w:val="28"/>
        </w:rPr>
        <w:softHyphen/>
        <w:t>вичное, исходное, затем</w:t>
      </w:r>
      <w:r>
        <w:rPr>
          <w:sz w:val="28"/>
          <w:szCs w:val="28"/>
          <w:lang w:val="uz-Cyrl-UZ"/>
        </w:rPr>
        <w:t xml:space="preserve"> -</w:t>
      </w:r>
      <w:r w:rsidRPr="00B31229">
        <w:rPr>
          <w:sz w:val="28"/>
          <w:szCs w:val="28"/>
        </w:rPr>
        <w:t xml:space="preserve"> производные от него значения) пришел синхронный прин</w:t>
      </w:r>
      <w:r w:rsidRPr="00B31229">
        <w:rPr>
          <w:sz w:val="28"/>
          <w:szCs w:val="28"/>
        </w:rPr>
        <w:softHyphen/>
        <w:t>цип распределения лексико-семантических вариантов: от актуального общего значения к менее употребительным специальным значениям, от конкретного к абстрактному, пе</w:t>
      </w:r>
      <w:r w:rsidRPr="00B31229">
        <w:rPr>
          <w:sz w:val="28"/>
          <w:szCs w:val="28"/>
        </w:rPr>
        <w:softHyphen/>
        <w:t>реносному.</w:t>
      </w:r>
    </w:p>
    <w:p w:rsidR="009605C2" w:rsidRPr="00405968" w:rsidRDefault="009605C2" w:rsidP="00B31229">
      <w:pPr>
        <w:pStyle w:val="2"/>
        <w:shd w:val="clear" w:color="auto" w:fill="auto"/>
        <w:spacing w:after="0" w:line="360" w:lineRule="auto"/>
        <w:ind w:left="20" w:firstLine="700"/>
        <w:rPr>
          <w:sz w:val="28"/>
          <w:szCs w:val="28"/>
        </w:rPr>
      </w:pPr>
      <w:r w:rsidRPr="00B31229">
        <w:rPr>
          <w:sz w:val="28"/>
          <w:szCs w:val="28"/>
        </w:rPr>
        <w:t xml:space="preserve">Этот принцип соблюдается в словарях Р. Клаппенбах/В. Штейница, Э. Агриколы, «Ульштайн» и др. </w:t>
      </w:r>
      <w:r w:rsidRPr="00B31229">
        <w:rPr>
          <w:sz w:val="28"/>
          <w:szCs w:val="28"/>
          <w:lang w:val="en-US"/>
        </w:rPr>
        <w:t>Bedeutungsw</w:t>
      </w:r>
      <w:r w:rsidRPr="00092A48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rterbuch</w:t>
      </w:r>
      <w:r w:rsidRPr="00B31229">
        <w:rPr>
          <w:sz w:val="28"/>
          <w:szCs w:val="28"/>
        </w:rPr>
        <w:t xml:space="preserve"> серии Дуден приводит актуальные пере</w:t>
      </w:r>
      <w:r w:rsidRPr="00B31229">
        <w:rPr>
          <w:sz w:val="28"/>
          <w:szCs w:val="28"/>
        </w:rPr>
        <w:softHyphen/>
        <w:t xml:space="preserve">носные значения, тогда как первичное, этимологическое значение нередко остается «за кадром». 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В области толкования значений также наблюдаются количественные и каче</w:t>
      </w:r>
      <w:r w:rsidRPr="00B31229">
        <w:rPr>
          <w:sz w:val="28"/>
          <w:szCs w:val="28"/>
        </w:rPr>
        <w:softHyphen/>
        <w:t>ственные изменения. С одной стороны, объектом толкования и комментирования слу</w:t>
      </w:r>
      <w:r w:rsidRPr="00B31229">
        <w:rPr>
          <w:sz w:val="28"/>
          <w:szCs w:val="28"/>
        </w:rPr>
        <w:softHyphen/>
        <w:t>жат не только заголовочные слова, но и другие лексикографические единицы: иллюст</w:t>
      </w:r>
      <w:r w:rsidRPr="00B31229">
        <w:rPr>
          <w:sz w:val="28"/>
          <w:szCs w:val="28"/>
        </w:rPr>
        <w:softHyphen/>
        <w:t>ративные примеры, случаи образного и переносного употребления, различные типы фразеологизмов. С другой стороны, словарные дефиниции в возрастающей степени удовлетворяют требованиям полноты, непротиворечивости и адекватности. Современ</w:t>
      </w:r>
      <w:r w:rsidRPr="00B31229">
        <w:rPr>
          <w:sz w:val="28"/>
          <w:szCs w:val="28"/>
        </w:rPr>
        <w:softHyphen/>
        <w:t>ные словари стремятся унифицировать толкования для каждой тематической группы лексики (названия средств транспорта, учреждений, профессий, животных, растений и т.д.). Дефиниции строятся таким образом, что с их помощью можно выявить системные отношения в лексике и различия слов одной тематической или синонимической груп</w:t>
      </w:r>
      <w:r w:rsidRPr="00B31229">
        <w:rPr>
          <w:sz w:val="28"/>
          <w:szCs w:val="28"/>
        </w:rPr>
        <w:softHyphen/>
        <w:t xml:space="preserve">пы. 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Наряду с семантической информацией словари дают грамматическую харак</w:t>
      </w:r>
      <w:r w:rsidRPr="00B31229">
        <w:rPr>
          <w:sz w:val="28"/>
          <w:szCs w:val="28"/>
        </w:rPr>
        <w:softHyphen/>
        <w:t>теристику заголовочного слова, которая содержит указание на принадлежность к той или иной части речи, показатели склонения (формы род.пад. ед. числа и им. пад. множ. числа у существительных), спряжения (основные формы глаголов), вспомогательные глаголы, типы глагола (переходные, непереходные, возвратные).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В дополнение к традиционному набору грамматических признаков новые сло</w:t>
      </w:r>
      <w:r w:rsidRPr="00B31229">
        <w:rPr>
          <w:sz w:val="28"/>
          <w:szCs w:val="28"/>
        </w:rPr>
        <w:softHyphen/>
        <w:t>вари приводят степени сравнения прилагательных, оговаривая особые случаи их обра</w:t>
      </w:r>
      <w:r w:rsidRPr="00B31229">
        <w:rPr>
          <w:sz w:val="28"/>
          <w:szCs w:val="28"/>
        </w:rPr>
        <w:softHyphen/>
        <w:t xml:space="preserve">зования, а также ограничительные пометы, указывающие на дефектность парадигмы этой части речи. </w:t>
      </w:r>
      <w:r w:rsidRPr="00B31229">
        <w:rPr>
          <w:sz w:val="28"/>
          <w:szCs w:val="28"/>
          <w:lang w:val="en-US"/>
        </w:rPr>
        <w:t>Bedeutungsw</w:t>
      </w:r>
      <w:r>
        <w:rPr>
          <w:sz w:val="28"/>
          <w:szCs w:val="28"/>
          <w:lang w:val="en-US"/>
        </w:rPr>
        <w:t>ö</w:t>
      </w:r>
      <w:r w:rsidRPr="00B31229">
        <w:rPr>
          <w:sz w:val="28"/>
          <w:szCs w:val="28"/>
          <w:lang w:val="en-US"/>
        </w:rPr>
        <w:t>rterbuch</w:t>
      </w:r>
      <w:r w:rsidRPr="00B31229">
        <w:rPr>
          <w:sz w:val="28"/>
          <w:szCs w:val="28"/>
        </w:rPr>
        <w:t>серии Дуден содержит такие «ограничители» для прилагательных:</w:t>
      </w:r>
    </w:p>
    <w:p w:rsidR="009605C2" w:rsidRPr="00A561E7" w:rsidRDefault="009605C2" w:rsidP="00B31229">
      <w:pPr>
        <w:pStyle w:val="2"/>
        <w:numPr>
          <w:ilvl w:val="0"/>
          <w:numId w:val="3"/>
        </w:numPr>
        <w:shd w:val="clear" w:color="auto" w:fill="auto"/>
        <w:tabs>
          <w:tab w:val="left" w:pos="955"/>
        </w:tabs>
        <w:spacing w:after="0" w:line="360" w:lineRule="auto"/>
        <w:ind w:left="20" w:firstLine="700"/>
        <w:rPr>
          <w:sz w:val="28"/>
          <w:szCs w:val="28"/>
          <w:lang w:val="de-DE"/>
        </w:rPr>
      </w:pPr>
      <w:r w:rsidRPr="00A561E7">
        <w:rPr>
          <w:rStyle w:val="a0"/>
          <w:sz w:val="28"/>
          <w:szCs w:val="28"/>
          <w:lang w:val="de-DE" w:eastAsia="ru-RU"/>
        </w:rPr>
        <w:t>nur attributiv:</w:t>
      </w:r>
      <w:r w:rsidRPr="00A561E7">
        <w:rPr>
          <w:sz w:val="28"/>
          <w:szCs w:val="28"/>
          <w:lang w:val="de-DE"/>
        </w:rPr>
        <w:t xml:space="preserve"> elterlich, feindlich, morgig, obig u. a.</w:t>
      </w:r>
    </w:p>
    <w:p w:rsidR="009605C2" w:rsidRPr="00A561E7" w:rsidRDefault="009605C2" w:rsidP="00B31229">
      <w:pPr>
        <w:pStyle w:val="2"/>
        <w:numPr>
          <w:ilvl w:val="0"/>
          <w:numId w:val="3"/>
        </w:numPr>
        <w:shd w:val="clear" w:color="auto" w:fill="auto"/>
        <w:tabs>
          <w:tab w:val="left" w:pos="979"/>
        </w:tabs>
        <w:spacing w:after="0" w:line="360" w:lineRule="auto"/>
        <w:ind w:left="20" w:firstLine="700"/>
        <w:rPr>
          <w:sz w:val="28"/>
          <w:szCs w:val="28"/>
          <w:lang w:val="de-DE"/>
        </w:rPr>
      </w:pPr>
      <w:r w:rsidRPr="00A561E7">
        <w:rPr>
          <w:rStyle w:val="a0"/>
          <w:sz w:val="28"/>
          <w:szCs w:val="28"/>
          <w:lang w:val="de-DE" w:eastAsia="ru-RU"/>
        </w:rPr>
        <w:t>nicht adverbial:</w:t>
      </w:r>
      <w:r w:rsidRPr="00A561E7">
        <w:rPr>
          <w:sz w:val="28"/>
          <w:szCs w:val="28"/>
          <w:lang w:val="de-DE"/>
        </w:rPr>
        <w:t>flugge, fruchtbar, kurzlebig, stammig...</w:t>
      </w:r>
    </w:p>
    <w:p w:rsidR="009605C2" w:rsidRPr="00B31229" w:rsidRDefault="009605C2" w:rsidP="00B31229">
      <w:pPr>
        <w:pStyle w:val="2"/>
        <w:numPr>
          <w:ilvl w:val="0"/>
          <w:numId w:val="3"/>
        </w:numPr>
        <w:shd w:val="clear" w:color="auto" w:fill="auto"/>
        <w:tabs>
          <w:tab w:val="left" w:pos="955"/>
        </w:tabs>
        <w:spacing w:after="0" w:line="360" w:lineRule="auto"/>
        <w:ind w:left="20" w:firstLine="700"/>
        <w:rPr>
          <w:sz w:val="28"/>
          <w:szCs w:val="28"/>
        </w:rPr>
      </w:pPr>
      <w:r w:rsidRPr="00B31229">
        <w:rPr>
          <w:rStyle w:val="a0"/>
          <w:sz w:val="28"/>
          <w:szCs w:val="28"/>
          <w:lang w:eastAsia="ru-RU"/>
        </w:rPr>
        <w:t>nichtpmdikativ,</w:t>
      </w:r>
      <w:r w:rsidRPr="00B31229">
        <w:rPr>
          <w:sz w:val="28"/>
          <w:szCs w:val="28"/>
          <w:lang w:val="en-US"/>
        </w:rPr>
        <w:t xml:space="preserve"> frontal, irrtumlich, t</w:t>
      </w:r>
      <w:r>
        <w:rPr>
          <w:sz w:val="28"/>
          <w:szCs w:val="28"/>
          <w:lang w:val="en-US"/>
        </w:rPr>
        <w:t>ä</w:t>
      </w:r>
      <w:r w:rsidRPr="00B31229">
        <w:rPr>
          <w:sz w:val="28"/>
          <w:szCs w:val="28"/>
          <w:lang w:val="en-US"/>
        </w:rPr>
        <w:t>glich...</w:t>
      </w:r>
    </w:p>
    <w:p w:rsidR="009605C2" w:rsidRPr="00A561E7" w:rsidRDefault="009605C2" w:rsidP="00B31229">
      <w:pPr>
        <w:pStyle w:val="2"/>
        <w:numPr>
          <w:ilvl w:val="0"/>
          <w:numId w:val="3"/>
        </w:numPr>
        <w:shd w:val="clear" w:color="auto" w:fill="auto"/>
        <w:tabs>
          <w:tab w:val="left" w:pos="970"/>
        </w:tabs>
        <w:spacing w:after="0" w:line="360" w:lineRule="auto"/>
        <w:ind w:left="20" w:firstLine="700"/>
        <w:rPr>
          <w:sz w:val="28"/>
          <w:szCs w:val="28"/>
          <w:lang w:val="sv-SE"/>
        </w:rPr>
      </w:pPr>
      <w:r w:rsidRPr="00A561E7">
        <w:rPr>
          <w:rStyle w:val="a0"/>
          <w:sz w:val="28"/>
          <w:szCs w:val="28"/>
          <w:lang w:val="sv-SE" w:eastAsia="ru-RU"/>
        </w:rPr>
        <w:t>nicht attributiv:</w:t>
      </w:r>
      <w:r w:rsidRPr="00A561E7">
        <w:rPr>
          <w:sz w:val="28"/>
          <w:szCs w:val="28"/>
          <w:lang w:val="sv-SE"/>
        </w:rPr>
        <w:t xml:space="preserve"> mucksmauschenstill, tipp-topp.</w:t>
      </w:r>
    </w:p>
    <w:p w:rsidR="009605C2" w:rsidRPr="00A561E7" w:rsidRDefault="009605C2" w:rsidP="003E207D">
      <w:pPr>
        <w:pStyle w:val="2"/>
        <w:shd w:val="clear" w:color="auto" w:fill="auto"/>
        <w:spacing w:after="0" w:line="360" w:lineRule="auto"/>
        <w:ind w:right="20" w:firstLine="708"/>
        <w:rPr>
          <w:sz w:val="28"/>
          <w:szCs w:val="28"/>
          <w:lang w:val="sv-SE"/>
        </w:rPr>
      </w:pPr>
      <w:r w:rsidRPr="00A561E7">
        <w:rPr>
          <w:sz w:val="28"/>
          <w:szCs w:val="28"/>
          <w:lang w:val="sv-SE"/>
        </w:rPr>
        <w:t>Stilw</w:t>
      </w:r>
      <w:r>
        <w:rPr>
          <w:sz w:val="28"/>
          <w:szCs w:val="28"/>
          <w:lang w:val="sv-SE"/>
        </w:rPr>
        <w:t>ö</w:t>
      </w:r>
      <w:r w:rsidRPr="00A561E7">
        <w:rPr>
          <w:sz w:val="28"/>
          <w:szCs w:val="28"/>
          <w:lang w:val="sv-SE"/>
        </w:rPr>
        <w:t xml:space="preserve">rterbuch der deutschen Sprache </w:t>
      </w:r>
      <w:r w:rsidRPr="00B31229">
        <w:rPr>
          <w:sz w:val="28"/>
          <w:szCs w:val="28"/>
        </w:rPr>
        <w:t>серииДуденсодержитвглагольныхстатьяхданныеовалентностиидистрибуцииглаголов</w:t>
      </w:r>
      <w:r w:rsidRPr="00A561E7">
        <w:rPr>
          <w:sz w:val="28"/>
          <w:szCs w:val="28"/>
          <w:lang w:val="sv-SE"/>
        </w:rPr>
        <w:t>: jmdn. Schlagen</w:t>
      </w:r>
      <w:r>
        <w:rPr>
          <w:sz w:val="28"/>
          <w:szCs w:val="28"/>
          <w:lang w:val="sv-SE"/>
        </w:rPr>
        <w:t xml:space="preserve"> -</w:t>
      </w:r>
      <w:r w:rsidRPr="00A561E7">
        <w:rPr>
          <w:sz w:val="28"/>
          <w:szCs w:val="28"/>
          <w:lang w:val="sv-SE"/>
        </w:rPr>
        <w:t xml:space="preserve"> etw. schlagen; jmds., einer Sache gedenken; mit jmdm. in etw. </w:t>
      </w:r>
      <w:r>
        <w:rPr>
          <w:sz w:val="28"/>
          <w:szCs w:val="28"/>
          <w:lang w:val="sv-SE"/>
        </w:rPr>
        <w:t>ü</w:t>
      </w:r>
      <w:r w:rsidRPr="00A561E7">
        <w:rPr>
          <w:sz w:val="28"/>
          <w:szCs w:val="28"/>
          <w:lang w:val="sv-SE"/>
        </w:rPr>
        <w:t xml:space="preserve">bereinstimmen; geraten </w:t>
      </w:r>
      <w:r>
        <w:rPr>
          <w:sz w:val="28"/>
          <w:szCs w:val="28"/>
          <w:lang w:val="sv-SE"/>
        </w:rPr>
        <w:t>-</w:t>
      </w:r>
      <w:r w:rsidRPr="00A561E7">
        <w:rPr>
          <w:rStyle w:val="a0"/>
          <w:sz w:val="28"/>
          <w:szCs w:val="28"/>
          <w:lang w:val="sv-SE" w:eastAsia="ru-RU"/>
        </w:rPr>
        <w:t xml:space="preserve">mit Raumangabe; </w:t>
      </w:r>
      <w:r w:rsidRPr="00A561E7">
        <w:rPr>
          <w:sz w:val="28"/>
          <w:szCs w:val="28"/>
          <w:lang w:val="sv-SE"/>
        </w:rPr>
        <w:t xml:space="preserve">dauern </w:t>
      </w:r>
      <w:r>
        <w:rPr>
          <w:sz w:val="28"/>
          <w:szCs w:val="28"/>
          <w:lang w:val="sv-SE"/>
        </w:rPr>
        <w:t>-</w:t>
      </w:r>
      <w:r w:rsidRPr="00A561E7">
        <w:rPr>
          <w:rStyle w:val="a0"/>
          <w:sz w:val="28"/>
          <w:szCs w:val="28"/>
          <w:lang w:val="sv-SE" w:eastAsia="ru-RU"/>
        </w:rPr>
        <w:t xml:space="preserve">mit Zeitangabe; </w:t>
      </w:r>
      <w:r w:rsidRPr="00A561E7">
        <w:rPr>
          <w:sz w:val="28"/>
          <w:szCs w:val="28"/>
          <w:lang w:val="sv-SE"/>
        </w:rPr>
        <w:t xml:space="preserve">aussehen </w:t>
      </w:r>
      <w:r>
        <w:rPr>
          <w:sz w:val="28"/>
          <w:szCs w:val="28"/>
          <w:lang w:val="sv-SE"/>
        </w:rPr>
        <w:t>-</w:t>
      </w:r>
      <w:r w:rsidRPr="00A561E7">
        <w:rPr>
          <w:rStyle w:val="a0"/>
          <w:sz w:val="28"/>
          <w:szCs w:val="28"/>
          <w:lang w:val="sv-SE" w:eastAsia="ru-RU"/>
        </w:rPr>
        <w:t>mit Artangabe.</w:t>
      </w:r>
    </w:p>
    <w:p w:rsidR="009605C2" w:rsidRPr="00A561E7" w:rsidRDefault="009605C2" w:rsidP="003E207D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  <w:lang w:val="de-DE"/>
        </w:rPr>
      </w:pPr>
      <w:r w:rsidRPr="00B31229">
        <w:rPr>
          <w:sz w:val="28"/>
          <w:szCs w:val="28"/>
        </w:rPr>
        <w:t xml:space="preserve">В словаре </w:t>
      </w:r>
      <w:r w:rsidRPr="00B31229">
        <w:rPr>
          <w:sz w:val="28"/>
          <w:szCs w:val="28"/>
          <w:lang w:val="en-US"/>
        </w:rPr>
        <w:t>Ullstein</w:t>
      </w:r>
      <w:r w:rsidRPr="00B31229">
        <w:rPr>
          <w:sz w:val="28"/>
          <w:szCs w:val="28"/>
        </w:rPr>
        <w:t>-</w:t>
      </w:r>
      <w:r w:rsidRPr="00B31229">
        <w:rPr>
          <w:sz w:val="28"/>
          <w:szCs w:val="28"/>
          <w:lang w:val="en-US"/>
        </w:rPr>
        <w:t>LexikonderdeutschenSprache</w:t>
      </w:r>
      <w:r w:rsidRPr="00B31229">
        <w:rPr>
          <w:sz w:val="28"/>
          <w:szCs w:val="28"/>
        </w:rPr>
        <w:t xml:space="preserve"> морфологические варианты слов сопровождаются симптоматической оценкой частотности и употребительности той или иной формы. Например</w:t>
      </w:r>
      <w:r w:rsidRPr="00A561E7">
        <w:rPr>
          <w:sz w:val="28"/>
          <w:szCs w:val="28"/>
          <w:lang w:val="de-DE"/>
        </w:rPr>
        <w:t xml:space="preserve">, </w:t>
      </w:r>
      <w:r w:rsidRPr="00B31229">
        <w:rPr>
          <w:sz w:val="28"/>
          <w:szCs w:val="28"/>
        </w:rPr>
        <w:t>пометы</w:t>
      </w:r>
      <w:r w:rsidRPr="00A561E7">
        <w:rPr>
          <w:sz w:val="28"/>
          <w:szCs w:val="28"/>
          <w:lang w:val="de-DE"/>
        </w:rPr>
        <w:t xml:space="preserve">: </w:t>
      </w:r>
      <w:r w:rsidRPr="00A561E7">
        <w:rPr>
          <w:rStyle w:val="a0"/>
          <w:sz w:val="28"/>
          <w:szCs w:val="28"/>
          <w:lang w:val="de-DE" w:eastAsia="ru-RU"/>
        </w:rPr>
        <w:t>seltener, soffen, meist:</w:t>
      </w:r>
      <w:r w:rsidRPr="00A561E7">
        <w:rPr>
          <w:sz w:val="28"/>
          <w:szCs w:val="28"/>
          <w:lang w:val="de-DE"/>
        </w:rPr>
        <w:t xml:space="preserve">Buchstabe, Glaube </w:t>
      </w:r>
      <w:r>
        <w:rPr>
          <w:sz w:val="28"/>
          <w:szCs w:val="28"/>
          <w:lang w:val="de-DE"/>
        </w:rPr>
        <w:t>-</w:t>
      </w:r>
      <w:r w:rsidRPr="00A561E7">
        <w:rPr>
          <w:rStyle w:val="a0"/>
          <w:sz w:val="28"/>
          <w:szCs w:val="28"/>
          <w:lang w:val="de-DE" w:eastAsia="ru-RU"/>
        </w:rPr>
        <w:t>selten:</w:t>
      </w:r>
      <w:r w:rsidRPr="00A561E7">
        <w:rPr>
          <w:sz w:val="28"/>
          <w:szCs w:val="28"/>
          <w:lang w:val="de-DE"/>
        </w:rPr>
        <w:t xml:space="preserve"> Buchstaben, Glauben;</w:t>
      </w:r>
    </w:p>
    <w:p w:rsidR="009605C2" w:rsidRPr="00A561E7" w:rsidRDefault="009605C2" w:rsidP="003E207D">
      <w:pPr>
        <w:pStyle w:val="2"/>
        <w:shd w:val="clear" w:color="auto" w:fill="auto"/>
        <w:spacing w:after="0" w:line="360" w:lineRule="auto"/>
        <w:ind w:left="720" w:right="23"/>
        <w:rPr>
          <w:sz w:val="28"/>
          <w:szCs w:val="28"/>
          <w:lang w:val="de-DE"/>
        </w:rPr>
      </w:pPr>
      <w:r w:rsidRPr="00A561E7">
        <w:rPr>
          <w:sz w:val="28"/>
          <w:szCs w:val="28"/>
          <w:lang w:val="de-DE"/>
        </w:rPr>
        <w:t>Lexikon</w:t>
      </w:r>
      <w:r>
        <w:rPr>
          <w:sz w:val="28"/>
          <w:szCs w:val="28"/>
          <w:lang w:val="de-DE"/>
        </w:rPr>
        <w:t xml:space="preserve"> - </w:t>
      </w:r>
      <w:r w:rsidRPr="00A561E7">
        <w:rPr>
          <w:sz w:val="28"/>
          <w:szCs w:val="28"/>
          <w:lang w:val="de-DE"/>
        </w:rPr>
        <w:t xml:space="preserve">Pl. Lexika </w:t>
      </w:r>
      <w:r w:rsidRPr="00A561E7">
        <w:rPr>
          <w:rStyle w:val="a0"/>
          <w:sz w:val="28"/>
          <w:szCs w:val="28"/>
          <w:lang w:val="de-DE" w:eastAsia="ru-RU"/>
        </w:rPr>
        <w:t>(seltener</w:t>
      </w:r>
      <w:r w:rsidRPr="00A561E7">
        <w:rPr>
          <w:sz w:val="28"/>
          <w:szCs w:val="28"/>
          <w:lang w:val="de-DE"/>
        </w:rPr>
        <w:t xml:space="preserve"> Lexiken); er sandte </w:t>
      </w:r>
      <w:r w:rsidRPr="00A561E7">
        <w:rPr>
          <w:rStyle w:val="a0"/>
          <w:sz w:val="28"/>
          <w:szCs w:val="28"/>
          <w:lang w:val="de-DE" w:eastAsia="ru-RU"/>
        </w:rPr>
        <w:t>(selten:</w:t>
      </w:r>
      <w:r w:rsidRPr="00A561E7">
        <w:rPr>
          <w:sz w:val="28"/>
          <w:szCs w:val="28"/>
          <w:lang w:val="de-DE"/>
        </w:rPr>
        <w:t xml:space="preserve"> sendete) ein Paket ab; glatt (-er, -este; </w:t>
      </w:r>
      <w:r w:rsidRPr="00A561E7">
        <w:rPr>
          <w:rStyle w:val="a0"/>
          <w:sz w:val="28"/>
          <w:szCs w:val="28"/>
          <w:lang w:val="de-DE" w:eastAsia="ru-RU"/>
        </w:rPr>
        <w:t>seltener:</w:t>
      </w:r>
      <w:r w:rsidRPr="00A561E7">
        <w:rPr>
          <w:sz w:val="28"/>
          <w:szCs w:val="28"/>
          <w:lang w:val="de-DE"/>
        </w:rPr>
        <w:t xml:space="preserve"> glatter, glatteste).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В словарных статьях на прилагательное и существительное иллюстративные примеры приводятся в строгой последовательности, определяемой грамматическими критериями. Прилагательное выступает в трех функциях:</w:t>
      </w:r>
    </w:p>
    <w:p w:rsidR="009605C2" w:rsidRPr="00B31229" w:rsidRDefault="009605C2" w:rsidP="00B31229">
      <w:pPr>
        <w:pStyle w:val="2"/>
        <w:numPr>
          <w:ilvl w:val="0"/>
          <w:numId w:val="4"/>
        </w:numPr>
        <w:shd w:val="clear" w:color="auto" w:fill="auto"/>
        <w:tabs>
          <w:tab w:val="left" w:pos="1411"/>
        </w:tabs>
        <w:spacing w:after="0" w:line="360" w:lineRule="auto"/>
        <w:ind w:left="20" w:firstLine="700"/>
        <w:rPr>
          <w:sz w:val="28"/>
          <w:szCs w:val="28"/>
        </w:rPr>
      </w:pPr>
      <w:r w:rsidRPr="00B31229">
        <w:rPr>
          <w:sz w:val="28"/>
          <w:szCs w:val="28"/>
        </w:rPr>
        <w:t>в качестве согласуемого определения;</w:t>
      </w:r>
    </w:p>
    <w:p w:rsidR="009605C2" w:rsidRPr="00B31229" w:rsidRDefault="009605C2" w:rsidP="00B31229">
      <w:pPr>
        <w:pStyle w:val="2"/>
        <w:numPr>
          <w:ilvl w:val="0"/>
          <w:numId w:val="4"/>
        </w:numPr>
        <w:shd w:val="clear" w:color="auto" w:fill="auto"/>
        <w:tabs>
          <w:tab w:val="left" w:pos="1435"/>
        </w:tabs>
        <w:spacing w:after="0" w:line="360" w:lineRule="auto"/>
        <w:ind w:left="20" w:firstLine="700"/>
        <w:rPr>
          <w:sz w:val="28"/>
          <w:szCs w:val="28"/>
        </w:rPr>
      </w:pPr>
      <w:r w:rsidRPr="00B31229">
        <w:rPr>
          <w:sz w:val="28"/>
          <w:szCs w:val="28"/>
        </w:rPr>
        <w:t>как предикатив;</w:t>
      </w:r>
    </w:p>
    <w:p w:rsidR="009605C2" w:rsidRPr="00B31229" w:rsidRDefault="009605C2" w:rsidP="00B31229">
      <w:pPr>
        <w:pStyle w:val="2"/>
        <w:numPr>
          <w:ilvl w:val="0"/>
          <w:numId w:val="4"/>
        </w:numPr>
        <w:shd w:val="clear" w:color="auto" w:fill="auto"/>
        <w:tabs>
          <w:tab w:val="left" w:pos="1430"/>
        </w:tabs>
        <w:spacing w:after="0" w:line="360" w:lineRule="auto"/>
        <w:ind w:left="20" w:firstLine="700"/>
        <w:rPr>
          <w:sz w:val="28"/>
          <w:szCs w:val="28"/>
        </w:rPr>
      </w:pPr>
      <w:r w:rsidRPr="00B31229">
        <w:rPr>
          <w:sz w:val="28"/>
          <w:szCs w:val="28"/>
        </w:rPr>
        <w:t>как обстоятельство образа действия (наречие).</w:t>
      </w:r>
    </w:p>
    <w:p w:rsidR="009605C2" w:rsidRPr="003E207D" w:rsidRDefault="009605C2" w:rsidP="003E207D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В отличие от немецких словарей XIX века современные словари ставят своей це</w:t>
      </w:r>
      <w:r w:rsidRPr="00B31229">
        <w:rPr>
          <w:sz w:val="28"/>
          <w:szCs w:val="28"/>
        </w:rPr>
        <w:softHyphen/>
        <w:t>лью дать дифференцированную стилистическую, хронологическую и социолингвисти</w:t>
      </w:r>
      <w:r w:rsidRPr="00B31229">
        <w:rPr>
          <w:sz w:val="28"/>
          <w:szCs w:val="28"/>
        </w:rPr>
        <w:softHyphen/>
        <w:t xml:space="preserve">ческую квалификацию различных слоев лексики. Важной вехой на пути к этой цели были стилистические классификации, разработанные лексикографами Германии. В </w:t>
      </w:r>
      <w:r w:rsidRPr="00B31229">
        <w:rPr>
          <w:sz w:val="28"/>
          <w:szCs w:val="28"/>
          <w:lang w:val="en-US"/>
        </w:rPr>
        <w:t>W</w:t>
      </w:r>
      <w:r w:rsidRPr="00751A28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rterbuchderdeutschenGegenwartssprache</w:t>
      </w:r>
      <w:r w:rsidRPr="00B31229">
        <w:rPr>
          <w:sz w:val="28"/>
          <w:szCs w:val="28"/>
        </w:rPr>
        <w:t xml:space="preserve"> под ред. Клаппенбах/ /Штейница различа</w:t>
      </w:r>
      <w:r w:rsidRPr="00B31229">
        <w:rPr>
          <w:sz w:val="28"/>
          <w:szCs w:val="28"/>
        </w:rPr>
        <w:softHyphen/>
        <w:t>ются четыре основные стилистические сферы (</w:t>
      </w:r>
      <w:r w:rsidRPr="00B31229">
        <w:rPr>
          <w:sz w:val="28"/>
          <w:szCs w:val="28"/>
          <w:lang w:val="en-US"/>
        </w:rPr>
        <w:t>normal</w:t>
      </w:r>
      <w:r w:rsidRPr="00B31229">
        <w:rPr>
          <w:sz w:val="28"/>
          <w:szCs w:val="28"/>
        </w:rPr>
        <w:t>-</w:t>
      </w:r>
      <w:r w:rsidRPr="00B31229">
        <w:rPr>
          <w:sz w:val="28"/>
          <w:szCs w:val="28"/>
          <w:lang w:val="en-US"/>
        </w:rPr>
        <w:t>sprachlich</w:t>
      </w:r>
      <w:r w:rsidRPr="00B31229">
        <w:rPr>
          <w:sz w:val="28"/>
          <w:szCs w:val="28"/>
        </w:rPr>
        <w:t xml:space="preserve">, </w:t>
      </w:r>
      <w:r w:rsidRPr="00B31229">
        <w:rPr>
          <w:sz w:val="28"/>
          <w:szCs w:val="28"/>
          <w:lang w:val="en-US"/>
        </w:rPr>
        <w:t>gehoben</w:t>
      </w:r>
      <w:r w:rsidRPr="00B31229">
        <w:rPr>
          <w:sz w:val="28"/>
          <w:szCs w:val="28"/>
        </w:rPr>
        <w:t xml:space="preserve">, </w:t>
      </w:r>
      <w:r w:rsidRPr="00B31229">
        <w:rPr>
          <w:sz w:val="28"/>
          <w:szCs w:val="28"/>
          <w:lang w:val="en-US"/>
        </w:rPr>
        <w:t>salopp</w:t>
      </w:r>
      <w:r w:rsidRPr="00B31229">
        <w:rPr>
          <w:sz w:val="28"/>
          <w:szCs w:val="28"/>
        </w:rPr>
        <w:t xml:space="preserve">- </w:t>
      </w:r>
      <w:r w:rsidRPr="00B31229">
        <w:rPr>
          <w:sz w:val="28"/>
          <w:szCs w:val="28"/>
          <w:lang w:val="en-US"/>
        </w:rPr>
        <w:t>umgangssprachlich</w:t>
      </w:r>
      <w:r w:rsidRPr="00B31229">
        <w:rPr>
          <w:sz w:val="28"/>
          <w:szCs w:val="28"/>
        </w:rPr>
        <w:t xml:space="preserve">, </w:t>
      </w:r>
      <w:r w:rsidRPr="00B31229">
        <w:rPr>
          <w:sz w:val="28"/>
          <w:szCs w:val="28"/>
          <w:lang w:val="en-US"/>
        </w:rPr>
        <w:t>vulgar</w:t>
      </w:r>
      <w:r w:rsidRPr="00B31229">
        <w:rPr>
          <w:sz w:val="28"/>
          <w:szCs w:val="28"/>
        </w:rPr>
        <w:t>) и два промежуточных слоя (</w:t>
      </w:r>
      <w:r w:rsidRPr="00B31229">
        <w:rPr>
          <w:sz w:val="28"/>
          <w:szCs w:val="28"/>
          <w:lang w:val="en-US"/>
        </w:rPr>
        <w:t>dichterisch</w:t>
      </w:r>
      <w:r w:rsidRPr="00B31229">
        <w:rPr>
          <w:sz w:val="28"/>
          <w:szCs w:val="28"/>
        </w:rPr>
        <w:t xml:space="preserve">, </w:t>
      </w:r>
      <w:r w:rsidRPr="00B31229">
        <w:rPr>
          <w:sz w:val="28"/>
          <w:szCs w:val="28"/>
          <w:lang w:val="en-US"/>
        </w:rPr>
        <w:t>umgangssprachlich</w:t>
      </w:r>
      <w:r w:rsidRPr="00B31229">
        <w:rPr>
          <w:sz w:val="28"/>
          <w:szCs w:val="28"/>
        </w:rPr>
        <w:t xml:space="preserve">). В словаре </w:t>
      </w:r>
      <w:r w:rsidRPr="00B31229">
        <w:rPr>
          <w:sz w:val="28"/>
          <w:szCs w:val="28"/>
          <w:lang w:val="en-US"/>
        </w:rPr>
        <w:t>W</w:t>
      </w:r>
      <w:r w:rsidRPr="00751A28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rterundWendungen</w:t>
      </w:r>
      <w:r w:rsidRPr="00B31229">
        <w:rPr>
          <w:sz w:val="28"/>
          <w:szCs w:val="28"/>
        </w:rPr>
        <w:t xml:space="preserve"> Э. Агрикола считает эти шесть слоев равноправны</w:t>
      </w:r>
      <w:r w:rsidRPr="00B31229">
        <w:rPr>
          <w:sz w:val="28"/>
          <w:szCs w:val="28"/>
        </w:rPr>
        <w:softHyphen/>
        <w:t xml:space="preserve">ми, но сокращает количество стилистических помет в своем словаре до трех: </w:t>
      </w:r>
      <w:r w:rsidRPr="00B31229">
        <w:rPr>
          <w:sz w:val="28"/>
          <w:szCs w:val="28"/>
          <w:lang w:val="en-US"/>
        </w:rPr>
        <w:t>poet</w:t>
      </w:r>
      <w:r w:rsidRPr="00B31229">
        <w:rPr>
          <w:sz w:val="28"/>
          <w:szCs w:val="28"/>
        </w:rPr>
        <w:t xml:space="preserve">., </w:t>
      </w:r>
      <w:r w:rsidRPr="00B31229">
        <w:rPr>
          <w:sz w:val="28"/>
          <w:szCs w:val="28"/>
          <w:lang w:val="en-US"/>
        </w:rPr>
        <w:t>umg</w:t>
      </w:r>
      <w:r w:rsidRPr="00B31229">
        <w:rPr>
          <w:sz w:val="28"/>
          <w:szCs w:val="28"/>
        </w:rPr>
        <w:t xml:space="preserve">., </w:t>
      </w:r>
      <w:r w:rsidRPr="00B31229">
        <w:rPr>
          <w:sz w:val="28"/>
          <w:szCs w:val="28"/>
          <w:lang w:val="en-US"/>
        </w:rPr>
        <w:t>derb</w:t>
      </w:r>
      <w:r w:rsidRPr="00B31229">
        <w:rPr>
          <w:sz w:val="28"/>
          <w:szCs w:val="28"/>
        </w:rPr>
        <w:t xml:space="preserve"> (при отсутствии пометы слово или выражение относится к нейтрально-ли</w:t>
      </w:r>
      <w:r w:rsidRPr="00B31229">
        <w:rPr>
          <w:sz w:val="28"/>
          <w:szCs w:val="28"/>
        </w:rPr>
        <w:softHyphen/>
        <w:t xml:space="preserve">тературному слою). Словарь </w:t>
      </w:r>
      <w:r w:rsidRPr="00B31229">
        <w:rPr>
          <w:sz w:val="28"/>
          <w:szCs w:val="28"/>
          <w:lang w:val="en-US"/>
        </w:rPr>
        <w:t>Duden</w:t>
      </w:r>
      <w:r w:rsidRPr="00B31229">
        <w:rPr>
          <w:sz w:val="28"/>
          <w:szCs w:val="28"/>
        </w:rPr>
        <w:t xml:space="preserve">. </w:t>
      </w:r>
      <w:r w:rsidRPr="00B31229">
        <w:rPr>
          <w:sz w:val="28"/>
          <w:szCs w:val="28"/>
          <w:lang w:val="en-US"/>
        </w:rPr>
        <w:t>Stilw</w:t>
      </w:r>
      <w:r w:rsidRPr="003E207D">
        <w:rPr>
          <w:sz w:val="28"/>
          <w:szCs w:val="28"/>
        </w:rPr>
        <w:t>ö</w:t>
      </w:r>
      <w:r w:rsidRPr="00B31229">
        <w:rPr>
          <w:sz w:val="28"/>
          <w:szCs w:val="28"/>
          <w:lang w:val="en-US"/>
        </w:rPr>
        <w:t>rterbuchderdeutschenSprache</w:t>
      </w:r>
      <w:r w:rsidRPr="00B31229">
        <w:rPr>
          <w:sz w:val="28"/>
          <w:szCs w:val="28"/>
        </w:rPr>
        <w:t xml:space="preserve"> идет дальше, разграничивая восемь стилистических сфер и вариантов (наряду с нейтральной лекси</w:t>
      </w:r>
      <w:r w:rsidRPr="00B31229">
        <w:rPr>
          <w:sz w:val="28"/>
          <w:szCs w:val="28"/>
        </w:rPr>
        <w:softHyphen/>
        <w:t>кой):</w:t>
      </w:r>
      <w:r w:rsidRPr="00A561E7">
        <w:rPr>
          <w:sz w:val="28"/>
          <w:szCs w:val="28"/>
          <w:lang w:val="de-DE"/>
        </w:rPr>
        <w:t>dichterisch</w:t>
      </w:r>
      <w:r w:rsidRPr="003E207D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gehoben</w:t>
      </w:r>
      <w:r w:rsidRPr="003E207D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bildungssprachlich</w:t>
      </w:r>
      <w:r w:rsidRPr="003E207D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Amtsdeutsch</w:t>
      </w:r>
      <w:r w:rsidRPr="003E207D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Papierdeutsch</w:t>
      </w:r>
      <w:r w:rsidRPr="003E207D">
        <w:rPr>
          <w:sz w:val="28"/>
          <w:szCs w:val="28"/>
        </w:rPr>
        <w:t xml:space="preserve">, </w:t>
      </w:r>
      <w:r w:rsidRPr="00A561E7">
        <w:rPr>
          <w:sz w:val="28"/>
          <w:szCs w:val="28"/>
          <w:lang w:val="de-DE"/>
        </w:rPr>
        <w:t>umg</w:t>
      </w:r>
      <w:r w:rsidRPr="003E207D">
        <w:rPr>
          <w:sz w:val="28"/>
          <w:szCs w:val="28"/>
        </w:rPr>
        <w:t>.,</w:t>
      </w:r>
      <w:r w:rsidRPr="00A561E7">
        <w:rPr>
          <w:sz w:val="28"/>
          <w:szCs w:val="28"/>
          <w:lang w:val="de-DE"/>
        </w:rPr>
        <w:t>fam</w:t>
      </w:r>
      <w:r w:rsidRPr="003E207D">
        <w:rPr>
          <w:sz w:val="28"/>
          <w:szCs w:val="28"/>
        </w:rPr>
        <w:t xml:space="preserve">., </w:t>
      </w:r>
      <w:r w:rsidRPr="00A561E7">
        <w:rPr>
          <w:sz w:val="28"/>
          <w:szCs w:val="28"/>
          <w:lang w:val="de-DE"/>
        </w:rPr>
        <w:t>derb</w:t>
      </w:r>
      <w:r w:rsidRPr="003E207D">
        <w:rPr>
          <w:sz w:val="28"/>
          <w:szCs w:val="28"/>
        </w:rPr>
        <w:t>.</w:t>
      </w:r>
    </w:p>
    <w:p w:rsidR="009605C2" w:rsidRPr="00B31229" w:rsidRDefault="009605C2" w:rsidP="00B31229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На основе наблюдений изложенных можно сделать вывод: углубление и совершенствование лексикографической обработки словарного ма</w:t>
      </w:r>
      <w:r w:rsidRPr="00B31229">
        <w:rPr>
          <w:sz w:val="28"/>
          <w:szCs w:val="28"/>
        </w:rPr>
        <w:softHyphen/>
        <w:t>териала, рост информативности каждой статьи и словаря в целом составляют третью тенденцию в современной немецкой лексикографии.</w:t>
      </w:r>
    </w:p>
    <w:p w:rsidR="009605C2" w:rsidRPr="009D3989" w:rsidRDefault="009605C2" w:rsidP="003E207D">
      <w:pPr>
        <w:pStyle w:val="2"/>
        <w:shd w:val="clear" w:color="auto" w:fill="auto"/>
        <w:spacing w:after="0" w:line="360" w:lineRule="auto"/>
        <w:ind w:left="20" w:right="20" w:firstLine="700"/>
        <w:rPr>
          <w:sz w:val="28"/>
          <w:szCs w:val="28"/>
        </w:rPr>
      </w:pPr>
      <w:r w:rsidRPr="00B31229">
        <w:rPr>
          <w:sz w:val="28"/>
          <w:szCs w:val="28"/>
        </w:rPr>
        <w:t>В заключение отметим, что лексикография как интердисциплинарная область исследований тесно связана с другими разделами науки о языке: это лексикология и се</w:t>
      </w:r>
      <w:r w:rsidRPr="00B31229">
        <w:rPr>
          <w:sz w:val="28"/>
          <w:szCs w:val="28"/>
        </w:rPr>
        <w:softHyphen/>
        <w:t>масиология, грамматика и стилистика, социо- и психолингвистика, теория информации и машинный перевод, лингвострановедение и методика преподавания языка. (Здесь уместна аналогия с такими развивающимися на стыке наук дисциплинами, как социо</w:t>
      </w:r>
      <w:r w:rsidRPr="00B31229">
        <w:rPr>
          <w:sz w:val="28"/>
          <w:szCs w:val="28"/>
        </w:rPr>
        <w:softHyphen/>
        <w:t>лингвистика, семиотика, лингвистика текста). В настоящее время параллельно проис</w:t>
      </w:r>
      <w:r w:rsidRPr="00B31229">
        <w:rPr>
          <w:sz w:val="28"/>
          <w:szCs w:val="28"/>
        </w:rPr>
        <w:softHyphen/>
        <w:t xml:space="preserve">ходят два диалектически противоречивых процесса:с одной стороны, консолидация лексикографии как особой научно-практической дисциплины, с другой стороны </w:t>
      </w:r>
      <w:r w:rsidRPr="00B72FBB">
        <w:rPr>
          <w:sz w:val="28"/>
          <w:szCs w:val="28"/>
        </w:rPr>
        <w:t>-</w:t>
      </w:r>
      <w:r w:rsidRPr="00B31229">
        <w:rPr>
          <w:sz w:val="28"/>
          <w:szCs w:val="28"/>
        </w:rPr>
        <w:t xml:space="preserve"> ее дифференциация на отдельные отрасли в соответ</w:t>
      </w:r>
      <w:r w:rsidRPr="00B31229">
        <w:rPr>
          <w:sz w:val="28"/>
          <w:szCs w:val="28"/>
        </w:rPr>
        <w:softHyphen/>
        <w:t>ствии с типами и назначением словарей. Как было показано выше, это отражается в специализации и универсализации словарей. Аспекты лексикографии превращаются в относительно самостоятельные направления теоретической и практической деятельно</w:t>
      </w:r>
      <w:r w:rsidRPr="00B31229">
        <w:rPr>
          <w:sz w:val="28"/>
          <w:szCs w:val="28"/>
        </w:rPr>
        <w:softHyphen/>
        <w:t>сти, такие, как идеография, фразеография, паремиография, терминологическая лекси</w:t>
      </w:r>
      <w:r w:rsidRPr="00B31229">
        <w:rPr>
          <w:sz w:val="28"/>
          <w:szCs w:val="28"/>
        </w:rPr>
        <w:softHyphen/>
        <w:t>кография или терминография, двуязычная (переводная), коллоквиальная, стати</w:t>
      </w:r>
      <w:r w:rsidRPr="00B31229">
        <w:rPr>
          <w:sz w:val="28"/>
          <w:szCs w:val="28"/>
        </w:rPr>
        <w:softHyphen/>
        <w:t>стическая, учебная лексикография. Развитие современной лексикографии протекает, таким образом, в русле тех глобальных процессов, которые характеризуют науку наше</w:t>
      </w:r>
      <w:r w:rsidRPr="00B31229">
        <w:rPr>
          <w:sz w:val="28"/>
          <w:szCs w:val="28"/>
        </w:rPr>
        <w:softHyphen/>
        <w:t>го времени в целом.</w:t>
      </w:r>
    </w:p>
    <w:p w:rsidR="009605C2" w:rsidRDefault="009605C2" w:rsidP="00BA7154">
      <w:pPr>
        <w:pStyle w:val="2"/>
        <w:shd w:val="clear" w:color="auto" w:fill="auto"/>
        <w:spacing w:after="0" w:line="360" w:lineRule="auto"/>
        <w:ind w:right="20"/>
        <w:rPr>
          <w:b/>
          <w:sz w:val="28"/>
          <w:szCs w:val="28"/>
          <w:lang w:val="uk-UA"/>
        </w:rPr>
      </w:pPr>
    </w:p>
    <w:p w:rsidR="009605C2" w:rsidRDefault="009605C2" w:rsidP="00BA7154">
      <w:pPr>
        <w:pStyle w:val="2"/>
        <w:shd w:val="clear" w:color="auto" w:fill="auto"/>
        <w:spacing w:after="0" w:line="360" w:lineRule="auto"/>
        <w:ind w:right="20"/>
        <w:rPr>
          <w:b/>
          <w:sz w:val="28"/>
          <w:szCs w:val="28"/>
        </w:rPr>
      </w:pPr>
      <w:r w:rsidRPr="009D3989">
        <w:rPr>
          <w:b/>
          <w:sz w:val="28"/>
          <w:szCs w:val="28"/>
        </w:rPr>
        <w:t>Литература:</w:t>
      </w:r>
    </w:p>
    <w:p w:rsidR="009605C2" w:rsidRPr="005B3BC7" w:rsidRDefault="009605C2" w:rsidP="009D3989">
      <w:pPr>
        <w:jc w:val="both"/>
        <w:rPr>
          <w:b/>
          <w:sz w:val="30"/>
          <w:szCs w:val="30"/>
          <w:lang w:val="uz-Cyrl-UZ"/>
        </w:rPr>
      </w:pPr>
    </w:p>
    <w:p w:rsidR="009605C2" w:rsidRPr="00405968" w:rsidRDefault="009605C2" w:rsidP="00D212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68">
        <w:rPr>
          <w:rFonts w:ascii="Times New Roman" w:hAnsi="Times New Roman" w:cs="Times New Roman"/>
          <w:sz w:val="28"/>
          <w:szCs w:val="28"/>
        </w:rPr>
        <w:t>1</w:t>
      </w:r>
      <w:r w:rsidRPr="00845558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StepanowaM</w:t>
      </w:r>
      <w:r w:rsidRPr="00405968">
        <w:rPr>
          <w:rFonts w:ascii="Times New Roman" w:hAnsi="Times New Roman" w:cs="Times New Roman"/>
          <w:sz w:val="28"/>
          <w:szCs w:val="28"/>
        </w:rPr>
        <w:t>.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D</w:t>
      </w:r>
      <w:r w:rsidRPr="00405968">
        <w:rPr>
          <w:rFonts w:ascii="Times New Roman" w:hAnsi="Times New Roman" w:cs="Times New Roman"/>
          <w:sz w:val="28"/>
          <w:szCs w:val="28"/>
        </w:rPr>
        <w:t>., Č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erny</w:t>
      </w:r>
      <w:r w:rsidRPr="00405968">
        <w:rPr>
          <w:rFonts w:ascii="Times New Roman" w:hAnsi="Times New Roman" w:cs="Times New Roman"/>
          <w:sz w:val="28"/>
          <w:szCs w:val="28"/>
        </w:rPr>
        <w:t>š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evaI</w:t>
      </w:r>
      <w:r w:rsidRPr="00405968">
        <w:rPr>
          <w:rFonts w:ascii="Times New Roman" w:hAnsi="Times New Roman" w:cs="Times New Roman"/>
          <w:sz w:val="28"/>
          <w:szCs w:val="28"/>
        </w:rPr>
        <w:t>.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I</w:t>
      </w:r>
      <w:r w:rsidRPr="00405968">
        <w:rPr>
          <w:rFonts w:ascii="Times New Roman" w:hAnsi="Times New Roman" w:cs="Times New Roman"/>
          <w:sz w:val="28"/>
          <w:szCs w:val="28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LexikologiederdeutschenGegenwartsprache</w:t>
      </w:r>
      <w:r w:rsidRPr="00405968">
        <w:rPr>
          <w:rFonts w:ascii="Times New Roman" w:hAnsi="Times New Roman" w:cs="Times New Roman"/>
          <w:sz w:val="28"/>
          <w:szCs w:val="28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M</w:t>
      </w:r>
      <w:r w:rsidRPr="00405968">
        <w:rPr>
          <w:rFonts w:ascii="Times New Roman" w:hAnsi="Times New Roman" w:cs="Times New Roman"/>
          <w:sz w:val="28"/>
          <w:szCs w:val="28"/>
        </w:rPr>
        <w:t>., 1975</w:t>
      </w:r>
      <w:r w:rsidRPr="0084555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605C2" w:rsidRPr="00845558" w:rsidRDefault="009605C2" w:rsidP="00D212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558">
        <w:rPr>
          <w:rFonts w:ascii="Times New Roman" w:hAnsi="Times New Roman" w:cs="Times New Roman"/>
          <w:sz w:val="28"/>
          <w:szCs w:val="28"/>
        </w:rPr>
        <w:t>2</w:t>
      </w:r>
      <w:r w:rsidRPr="0084555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SchmidtW</w:t>
      </w:r>
      <w:r w:rsidRPr="00405968">
        <w:rPr>
          <w:rFonts w:ascii="Times New Roman" w:hAnsi="Times New Roman" w:cs="Times New Roman"/>
          <w:sz w:val="28"/>
          <w:szCs w:val="28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DeutscheSprachkunde</w:t>
      </w:r>
      <w:r w:rsidRPr="00405968">
        <w:rPr>
          <w:rFonts w:ascii="Times New Roman" w:hAnsi="Times New Roman" w:cs="Times New Roman"/>
          <w:sz w:val="28"/>
          <w:szCs w:val="28"/>
        </w:rPr>
        <w:t>.</w:t>
      </w:r>
      <w:r w:rsidRPr="00845558">
        <w:rPr>
          <w:rFonts w:ascii="Times New Roman" w:hAnsi="Times New Roman" w:cs="Times New Roman"/>
          <w:sz w:val="28"/>
          <w:szCs w:val="28"/>
          <w:lang w:val="de-DE"/>
        </w:rPr>
        <w:t>Berlin</w:t>
      </w:r>
      <w:r w:rsidRPr="00845558">
        <w:rPr>
          <w:rFonts w:ascii="Times New Roman" w:hAnsi="Times New Roman" w:cs="Times New Roman"/>
          <w:sz w:val="28"/>
          <w:szCs w:val="28"/>
        </w:rPr>
        <w:t xml:space="preserve">,1960.                       </w:t>
      </w:r>
    </w:p>
    <w:p w:rsidR="009605C2" w:rsidRPr="00405968" w:rsidRDefault="009605C2" w:rsidP="00D212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558">
        <w:rPr>
          <w:rFonts w:ascii="Times New Roman" w:hAnsi="Times New Roman" w:cs="Times New Roman"/>
          <w:sz w:val="28"/>
          <w:szCs w:val="28"/>
        </w:rPr>
        <w:t>3</w:t>
      </w:r>
      <w:r w:rsidRPr="0084555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</w:rPr>
        <w:t>Степанова М.Д., Чернышёва И.И. Лексикология современного немецкого языка. М</w:t>
      </w:r>
      <w:r w:rsidRPr="00405968">
        <w:rPr>
          <w:rFonts w:ascii="Times New Roman" w:hAnsi="Times New Roman" w:cs="Times New Roman"/>
          <w:sz w:val="28"/>
          <w:szCs w:val="28"/>
        </w:rPr>
        <w:t xml:space="preserve">., 1962. </w:t>
      </w:r>
    </w:p>
    <w:p w:rsidR="009605C2" w:rsidRPr="00845558" w:rsidRDefault="009605C2" w:rsidP="0084555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45558">
        <w:rPr>
          <w:rFonts w:ascii="Times New Roman" w:hAnsi="Times New Roman" w:cs="Times New Roman"/>
          <w:caps/>
          <w:sz w:val="28"/>
          <w:szCs w:val="28"/>
        </w:rPr>
        <w:t>4</w:t>
      </w:r>
      <w:r w:rsidRPr="00845558">
        <w:rPr>
          <w:rFonts w:ascii="Times New Roman" w:hAnsi="Times New Roman" w:cs="Times New Roman"/>
          <w:caps/>
          <w:sz w:val="28"/>
          <w:szCs w:val="28"/>
          <w:lang w:val="uz-Cyrl-UZ"/>
        </w:rPr>
        <w:t xml:space="preserve">. </w:t>
      </w:r>
      <w:r w:rsidRPr="00845558">
        <w:rPr>
          <w:rFonts w:ascii="Times New Roman" w:hAnsi="Times New Roman" w:cs="Times New Roman"/>
          <w:sz w:val="28"/>
          <w:szCs w:val="28"/>
          <w:lang w:val="uz-Cyrl-UZ"/>
        </w:rPr>
        <w:t>Имяминова Ш.С. Немис тили фразеологияси. Ўқув қўлланма. Тошкент, “Мумтоз сўз”, 2011.</w:t>
      </w:r>
    </w:p>
    <w:p w:rsidR="009605C2" w:rsidRPr="00845558" w:rsidRDefault="009605C2" w:rsidP="0084555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845558">
        <w:rPr>
          <w:color w:val="auto"/>
          <w:sz w:val="28"/>
          <w:szCs w:val="28"/>
        </w:rPr>
        <w:t xml:space="preserve">5. Берков В.Г. «Двуязычная лексикография: Учебное пособие для студентов вузов, обучающихся по направлению и специальности «Лингвистика». – С.-Петербург, 1996. </w:t>
      </w:r>
    </w:p>
    <w:p w:rsidR="009605C2" w:rsidRPr="00845558" w:rsidRDefault="009605C2" w:rsidP="0084555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845558">
        <w:rPr>
          <w:color w:val="auto"/>
          <w:sz w:val="28"/>
          <w:szCs w:val="28"/>
        </w:rPr>
        <w:t xml:space="preserve">6. Девкин В.Д.Немецкие словари иностранных слов // Теория языка и практика преподавания. – Архангельск, 2001.  С.72-81. </w:t>
      </w:r>
    </w:p>
    <w:p w:rsidR="009605C2" w:rsidRDefault="009605C2" w:rsidP="0096029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845558">
        <w:rPr>
          <w:color w:val="auto"/>
          <w:sz w:val="28"/>
          <w:szCs w:val="28"/>
        </w:rPr>
        <w:t xml:space="preserve">7. Новое в зарубежной лингвистике. Выпуск XIV. Проблемы и методы лексикографии. – М., Прогресс 1983. </w:t>
      </w:r>
    </w:p>
    <w:p w:rsidR="009605C2" w:rsidRPr="00F04AC4" w:rsidRDefault="009605C2" w:rsidP="00F04AC4">
      <w:pPr>
        <w:pStyle w:val="Default"/>
        <w:spacing w:line="360" w:lineRule="auto"/>
        <w:jc w:val="right"/>
        <w:rPr>
          <w:color w:val="auto"/>
          <w:sz w:val="28"/>
          <w:szCs w:val="28"/>
        </w:rPr>
      </w:pPr>
    </w:p>
    <w:sectPr w:rsidR="009605C2" w:rsidRPr="00F04AC4" w:rsidSect="00F04AC4">
      <w:type w:val="continuous"/>
      <w:pgSz w:w="11909" w:h="16838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5C2" w:rsidRDefault="009605C2" w:rsidP="007E5343">
      <w:r>
        <w:separator/>
      </w:r>
    </w:p>
  </w:endnote>
  <w:endnote w:type="continuationSeparator" w:id="1">
    <w:p w:rsidR="009605C2" w:rsidRDefault="009605C2" w:rsidP="007E5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5C2" w:rsidRDefault="009605C2"/>
  </w:footnote>
  <w:footnote w:type="continuationSeparator" w:id="1">
    <w:p w:rsidR="009605C2" w:rsidRDefault="009605C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152556"/>
    <w:multiLevelType w:val="hybridMultilevel"/>
    <w:tmpl w:val="02261F1A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B6553DC"/>
    <w:multiLevelType w:val="multilevel"/>
    <w:tmpl w:val="C374BCA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86306B2"/>
    <w:multiLevelType w:val="multilevel"/>
    <w:tmpl w:val="427A8E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79E5812"/>
    <w:multiLevelType w:val="multilevel"/>
    <w:tmpl w:val="DF9E4AE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C6E5A8F"/>
    <w:multiLevelType w:val="hybridMultilevel"/>
    <w:tmpl w:val="639E0F74"/>
    <w:lvl w:ilvl="0" w:tplc="6568AC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16C3177"/>
    <w:multiLevelType w:val="multilevel"/>
    <w:tmpl w:val="9B9881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30D4774"/>
    <w:multiLevelType w:val="multilevel"/>
    <w:tmpl w:val="C8EA4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6B1A86E"/>
    <w:multiLevelType w:val="hybridMultilevel"/>
    <w:tmpl w:val="8045C4A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21F4267"/>
    <w:multiLevelType w:val="hybridMultilevel"/>
    <w:tmpl w:val="9853A7E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343"/>
    <w:rsid w:val="00092A48"/>
    <w:rsid w:val="0016420C"/>
    <w:rsid w:val="001B295A"/>
    <w:rsid w:val="00301D1D"/>
    <w:rsid w:val="0038554B"/>
    <w:rsid w:val="003E0B67"/>
    <w:rsid w:val="003E207D"/>
    <w:rsid w:val="00405968"/>
    <w:rsid w:val="00446C51"/>
    <w:rsid w:val="00515787"/>
    <w:rsid w:val="005410C4"/>
    <w:rsid w:val="005B3BC7"/>
    <w:rsid w:val="005F627B"/>
    <w:rsid w:val="00665A20"/>
    <w:rsid w:val="00691348"/>
    <w:rsid w:val="00751A28"/>
    <w:rsid w:val="007E5343"/>
    <w:rsid w:val="00845558"/>
    <w:rsid w:val="0085663D"/>
    <w:rsid w:val="008B548E"/>
    <w:rsid w:val="0096029B"/>
    <w:rsid w:val="009605C2"/>
    <w:rsid w:val="009B5ABF"/>
    <w:rsid w:val="009D3989"/>
    <w:rsid w:val="00A11F7B"/>
    <w:rsid w:val="00A561E7"/>
    <w:rsid w:val="00A57AEE"/>
    <w:rsid w:val="00B05D7F"/>
    <w:rsid w:val="00B31229"/>
    <w:rsid w:val="00B4255A"/>
    <w:rsid w:val="00B72FBB"/>
    <w:rsid w:val="00BA7154"/>
    <w:rsid w:val="00C3244A"/>
    <w:rsid w:val="00C35BB7"/>
    <w:rsid w:val="00CF244E"/>
    <w:rsid w:val="00D21259"/>
    <w:rsid w:val="00D26BEE"/>
    <w:rsid w:val="00DF0A0A"/>
    <w:rsid w:val="00E75730"/>
    <w:rsid w:val="00F04AC4"/>
    <w:rsid w:val="00F50D8B"/>
    <w:rsid w:val="00F65058"/>
    <w:rsid w:val="00FF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343"/>
    <w:pPr>
      <w:widowControl w:val="0"/>
    </w:pPr>
    <w:rPr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E5343"/>
    <w:rPr>
      <w:rFonts w:cs="Times New Roman"/>
      <w:color w:val="000080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7E5343"/>
    <w:rPr>
      <w:rFonts w:ascii="Times New Roman" w:hAnsi="Times New Roman" w:cs="Times New Roman"/>
      <w:sz w:val="23"/>
      <w:szCs w:val="23"/>
      <w:u w:val="non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7E534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E5343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a0">
    <w:name w:val="Основной текст + Курсив"/>
    <w:basedOn w:val="a"/>
    <w:uiPriority w:val="99"/>
    <w:rsid w:val="007E5343"/>
    <w:rPr>
      <w:i/>
      <w:iCs/>
      <w:color w:val="000000"/>
      <w:spacing w:val="0"/>
      <w:w w:val="100"/>
      <w:position w:val="0"/>
      <w:lang w:val="en-US"/>
    </w:rPr>
  </w:style>
  <w:style w:type="character" w:customStyle="1" w:styleId="1">
    <w:name w:val="Основной текст + Курсив1"/>
    <w:basedOn w:val="a"/>
    <w:uiPriority w:val="99"/>
    <w:rsid w:val="007E5343"/>
    <w:rPr>
      <w:i/>
      <w:iCs/>
      <w:color w:val="000000"/>
      <w:spacing w:val="0"/>
      <w:w w:val="100"/>
      <w:position w:val="0"/>
      <w:u w:val="single"/>
      <w:lang w:val="en-US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7E5343"/>
    <w:rPr>
      <w:rFonts w:ascii="Times New Roman" w:hAnsi="Times New Roman" w:cs="Times New Roman"/>
      <w:i/>
      <w:iCs/>
      <w:sz w:val="23"/>
      <w:szCs w:val="23"/>
      <w:u w:val="none"/>
      <w:lang w:val="en-US"/>
    </w:rPr>
  </w:style>
  <w:style w:type="character" w:customStyle="1" w:styleId="40">
    <w:name w:val="Основной текст (4)"/>
    <w:basedOn w:val="4"/>
    <w:uiPriority w:val="99"/>
    <w:rsid w:val="007E5343"/>
    <w:rPr>
      <w:color w:val="000000"/>
      <w:spacing w:val="0"/>
      <w:w w:val="100"/>
      <w:position w:val="0"/>
      <w:u w:val="single"/>
    </w:rPr>
  </w:style>
  <w:style w:type="character" w:customStyle="1" w:styleId="42">
    <w:name w:val="Основной текст (4) + Не курсив"/>
    <w:basedOn w:val="4"/>
    <w:uiPriority w:val="99"/>
    <w:rsid w:val="007E5343"/>
    <w:rPr>
      <w:color w:val="000000"/>
      <w:spacing w:val="0"/>
      <w:w w:val="100"/>
      <w:position w:val="0"/>
    </w:rPr>
  </w:style>
  <w:style w:type="character" w:customStyle="1" w:styleId="10">
    <w:name w:val="Основной текст1"/>
    <w:basedOn w:val="a"/>
    <w:uiPriority w:val="99"/>
    <w:rsid w:val="007E5343"/>
    <w:rPr>
      <w:color w:val="000000"/>
      <w:spacing w:val="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Normal"/>
    <w:link w:val="a"/>
    <w:uiPriority w:val="99"/>
    <w:rsid w:val="007E5343"/>
    <w:pPr>
      <w:shd w:val="clear" w:color="auto" w:fill="FFFFFF"/>
      <w:spacing w:after="120" w:line="24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Normal"/>
    <w:link w:val="20"/>
    <w:uiPriority w:val="99"/>
    <w:rsid w:val="007E5343"/>
    <w:pPr>
      <w:shd w:val="clear" w:color="auto" w:fill="FFFFFF"/>
      <w:spacing w:before="12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Normal"/>
    <w:link w:val="3"/>
    <w:uiPriority w:val="99"/>
    <w:rsid w:val="007E5343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1">
    <w:name w:val="Основной текст (4)1"/>
    <w:basedOn w:val="Normal"/>
    <w:link w:val="4"/>
    <w:uiPriority w:val="99"/>
    <w:rsid w:val="007E5343"/>
    <w:pPr>
      <w:shd w:val="clear" w:color="auto" w:fill="FFFFFF"/>
      <w:spacing w:line="274" w:lineRule="exact"/>
      <w:ind w:firstLine="700"/>
      <w:jc w:val="both"/>
    </w:pPr>
    <w:rPr>
      <w:rFonts w:ascii="Times New Roman" w:eastAsia="Times New Roman" w:hAnsi="Times New Roman" w:cs="Times New Roman"/>
      <w:i/>
      <w:iCs/>
      <w:sz w:val="23"/>
      <w:szCs w:val="23"/>
      <w:lang w:val="en-US"/>
    </w:rPr>
  </w:style>
  <w:style w:type="paragraph" w:styleId="FootnoteText">
    <w:name w:val="footnote text"/>
    <w:basedOn w:val="Normal"/>
    <w:link w:val="FootnoteTextChar1"/>
    <w:uiPriority w:val="99"/>
    <w:semiHidden/>
    <w:rsid w:val="009D3989"/>
    <w:pPr>
      <w:widowControl/>
    </w:pPr>
    <w:rPr>
      <w:rFonts w:ascii="Times New Roman" w:hAnsi="Times New Roman" w:cs="Times New Roman"/>
      <w:color w:val="auto"/>
      <w:sz w:val="20"/>
      <w:szCs w:val="20"/>
      <w:lang w:val="uz-Cyrl-U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B295A"/>
    <w:rPr>
      <w:rFonts w:cs="Times New Roman"/>
      <w:color w:val="000000"/>
      <w:sz w:val="20"/>
      <w:szCs w:val="20"/>
    </w:rPr>
  </w:style>
  <w:style w:type="paragraph" w:customStyle="1" w:styleId="Default">
    <w:name w:val="Default"/>
    <w:uiPriority w:val="99"/>
    <w:rsid w:val="009D39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9D3989"/>
    <w:rPr>
      <w:rFonts w:cs="Times New Roman"/>
      <w:lang w:val="uz-Cyrl-UZ" w:eastAsia="ru-RU" w:bidi="ar-SA"/>
    </w:rPr>
  </w:style>
  <w:style w:type="paragraph" w:styleId="ListParagraph">
    <w:name w:val="List Paragraph"/>
    <w:basedOn w:val="Normal"/>
    <w:uiPriority w:val="99"/>
    <w:qFormat/>
    <w:rsid w:val="00F04AC4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7</Pages>
  <Words>7544</Words>
  <Characters>4301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2016-06-18T08:09:00Z</dcterms:created>
  <dcterms:modified xsi:type="dcterms:W3CDTF">2016-07-30T09:47:00Z</dcterms:modified>
</cp:coreProperties>
</file>