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955" w:rsidRPr="00AB7435" w:rsidRDefault="003A5955" w:rsidP="00CE2E3F">
      <w:pPr>
        <w:shd w:val="clear" w:color="auto" w:fill="FFFFFF"/>
        <w:spacing w:after="0" w:line="312" w:lineRule="auto"/>
        <w:ind w:firstLine="900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AB7435">
        <w:rPr>
          <w:rFonts w:ascii="Times New Roman" w:hAnsi="Times New Roman"/>
          <w:b/>
          <w:sz w:val="28"/>
          <w:szCs w:val="28"/>
          <w:lang w:val="uk-UA"/>
        </w:rPr>
        <w:t>Віктор Лук</w:t>
      </w:r>
      <w:r w:rsidRPr="00AB7435">
        <w:rPr>
          <w:rFonts w:ascii="Times New Roman" w:hAnsi="Times New Roman"/>
          <w:b/>
          <w:sz w:val="28"/>
          <w:szCs w:val="28"/>
        </w:rPr>
        <w:t>’</w:t>
      </w:r>
      <w:r w:rsidRPr="00AB7435">
        <w:rPr>
          <w:rFonts w:ascii="Times New Roman" w:hAnsi="Times New Roman"/>
          <w:b/>
          <w:sz w:val="28"/>
          <w:szCs w:val="28"/>
          <w:lang w:val="uk-UA"/>
        </w:rPr>
        <w:t xml:space="preserve">янов </w:t>
      </w:r>
    </w:p>
    <w:p w:rsidR="003A5955" w:rsidRPr="00AB7435" w:rsidRDefault="003A5955" w:rsidP="00CE2E3F">
      <w:pPr>
        <w:shd w:val="clear" w:color="auto" w:fill="FFFFFF"/>
        <w:spacing w:after="0" w:line="312" w:lineRule="auto"/>
        <w:ind w:firstLine="900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AB7435">
        <w:rPr>
          <w:rFonts w:ascii="Times New Roman" w:hAnsi="Times New Roman"/>
          <w:b/>
          <w:sz w:val="28"/>
          <w:szCs w:val="28"/>
          <w:lang w:val="uk-UA"/>
        </w:rPr>
        <w:t>(Харків, Україна)</w:t>
      </w:r>
    </w:p>
    <w:p w:rsidR="003A5955" w:rsidRDefault="003A5955" w:rsidP="00CE2E3F">
      <w:pPr>
        <w:shd w:val="clear" w:color="auto" w:fill="FFFFFF"/>
        <w:spacing w:after="0" w:line="312" w:lineRule="auto"/>
        <w:ind w:firstLine="900"/>
        <w:jc w:val="right"/>
        <w:rPr>
          <w:rFonts w:ascii="Times New Roman" w:hAnsi="Times New Roman"/>
          <w:i/>
          <w:sz w:val="28"/>
          <w:szCs w:val="28"/>
          <w:lang w:val="uk-UA"/>
        </w:rPr>
      </w:pPr>
    </w:p>
    <w:p w:rsidR="003A5955" w:rsidRDefault="003A5955" w:rsidP="008D0D7E">
      <w:pPr>
        <w:shd w:val="clear" w:color="auto" w:fill="FFFFFF"/>
        <w:spacing w:after="0" w:line="312" w:lineRule="auto"/>
        <w:ind w:firstLine="90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ПЕРСПЕКТИВИ ТА НАПРЯМИ</w:t>
      </w:r>
      <w:r w:rsidRPr="00E72E48">
        <w:rPr>
          <w:rFonts w:ascii="Times New Roman" w:hAnsi="Times New Roman"/>
          <w:b/>
          <w:sz w:val="28"/>
          <w:szCs w:val="28"/>
          <w:lang w:val="uk-UA"/>
        </w:rPr>
        <w:t xml:space="preserve"> РОЗВИТКУ ЖИТЛОВО-КОМУНАЛЬНОГО ГОСПОДАРСТВА РЕГІОН</w:t>
      </w:r>
      <w:r>
        <w:rPr>
          <w:rFonts w:ascii="Times New Roman" w:hAnsi="Times New Roman"/>
          <w:b/>
          <w:sz w:val="28"/>
          <w:szCs w:val="28"/>
          <w:lang w:val="uk-UA"/>
        </w:rPr>
        <w:t>ІВ УКРАЇНИ</w:t>
      </w:r>
    </w:p>
    <w:p w:rsidR="003A5955" w:rsidRDefault="003A5955" w:rsidP="008D0D7E">
      <w:pPr>
        <w:shd w:val="clear" w:color="auto" w:fill="FFFFFF"/>
        <w:spacing w:after="0" w:line="312" w:lineRule="auto"/>
        <w:ind w:firstLine="90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A5955" w:rsidRPr="00E72E48" w:rsidRDefault="003A5955" w:rsidP="00E72E48">
      <w:pPr>
        <w:shd w:val="clear" w:color="auto" w:fill="FFFFFF"/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  <w:lang w:val="uk-UA"/>
        </w:rPr>
      </w:pPr>
      <w:r w:rsidRPr="00E72E48">
        <w:rPr>
          <w:rFonts w:ascii="Times New Roman" w:hAnsi="Times New Roman"/>
          <w:sz w:val="28"/>
          <w:szCs w:val="28"/>
          <w:lang w:val="uk-UA"/>
        </w:rPr>
        <w:t>Управління розвитком соціально орієнтованої економіки регіону буде ефективним, якщо воно реалізується в руслі відповідної стратегії розвитку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72E48">
        <w:rPr>
          <w:rFonts w:ascii="Times New Roman" w:hAnsi="Times New Roman"/>
          <w:sz w:val="28"/>
          <w:szCs w:val="28"/>
          <w:lang w:val="uk-UA"/>
        </w:rPr>
        <w:t xml:space="preserve"> Соціально-економічний розвиток регіону – це об’єктивний процес, що відбувається під впливом історичних, географічних, ресурсних, демографічних та інших факторів. Одночасно розвиток регіону – це суб’єктивний процес, що відбувається під впливом управлінських заходів, у першу чергу, з боку регіональної </w:t>
      </w:r>
      <w:r>
        <w:rPr>
          <w:rFonts w:ascii="Times New Roman" w:hAnsi="Times New Roman"/>
          <w:sz w:val="28"/>
          <w:szCs w:val="28"/>
          <w:lang w:val="uk-UA"/>
        </w:rPr>
        <w:t>влади</w:t>
      </w:r>
      <w:r w:rsidRPr="00E72E48">
        <w:rPr>
          <w:rFonts w:ascii="Times New Roman" w:hAnsi="Times New Roman"/>
          <w:sz w:val="28"/>
          <w:szCs w:val="28"/>
          <w:lang w:val="uk-UA"/>
        </w:rPr>
        <w:t xml:space="preserve">, а також </w:t>
      </w:r>
      <w:r>
        <w:rPr>
          <w:rFonts w:ascii="Times New Roman" w:hAnsi="Times New Roman"/>
          <w:sz w:val="28"/>
          <w:szCs w:val="28"/>
          <w:lang w:val="uk-UA"/>
        </w:rPr>
        <w:t>влади</w:t>
      </w:r>
      <w:r w:rsidRPr="00E72E48">
        <w:rPr>
          <w:rFonts w:ascii="Times New Roman" w:hAnsi="Times New Roman"/>
          <w:sz w:val="28"/>
          <w:szCs w:val="28"/>
          <w:lang w:val="uk-UA"/>
        </w:rPr>
        <w:t xml:space="preserve"> державного рівня.</w:t>
      </w:r>
    </w:p>
    <w:p w:rsidR="003A5955" w:rsidRDefault="003A5955" w:rsidP="00E72E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рамках регіонального розвитку о</w:t>
      </w:r>
      <w:r w:rsidRPr="00E72E48">
        <w:rPr>
          <w:rFonts w:ascii="Times New Roman" w:hAnsi="Times New Roman"/>
          <w:sz w:val="28"/>
          <w:szCs w:val="28"/>
          <w:lang w:val="uk-UA"/>
        </w:rPr>
        <w:t>собливої соціально-економічної значущ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E72E48">
        <w:rPr>
          <w:rFonts w:ascii="Times New Roman" w:hAnsi="Times New Roman"/>
          <w:sz w:val="28"/>
          <w:szCs w:val="28"/>
          <w:lang w:val="uk-UA"/>
        </w:rPr>
        <w:t>ст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E72E48">
        <w:rPr>
          <w:rFonts w:ascii="Times New Roman" w:hAnsi="Times New Roman"/>
          <w:sz w:val="28"/>
          <w:szCs w:val="28"/>
          <w:lang w:val="uk-UA"/>
        </w:rPr>
        <w:t xml:space="preserve"> набуває дослідження проблем ефективного функціонування такої системи, як житлово-комунальне господарство. Відсутність системної, цілеспрямованої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72E48">
        <w:rPr>
          <w:rFonts w:ascii="Times New Roman" w:hAnsi="Times New Roman"/>
          <w:sz w:val="28"/>
          <w:szCs w:val="28"/>
          <w:lang w:val="uk-UA"/>
        </w:rPr>
        <w:t xml:space="preserve"> ефективної державної </w:t>
      </w:r>
      <w:r>
        <w:rPr>
          <w:rFonts w:ascii="Times New Roman" w:hAnsi="Times New Roman"/>
          <w:sz w:val="28"/>
          <w:szCs w:val="28"/>
          <w:lang w:val="uk-UA"/>
        </w:rPr>
        <w:t xml:space="preserve"> та регіональної </w:t>
      </w:r>
      <w:r w:rsidRPr="00E72E48">
        <w:rPr>
          <w:rFonts w:ascii="Times New Roman" w:hAnsi="Times New Roman"/>
          <w:sz w:val="28"/>
          <w:szCs w:val="28"/>
          <w:lang w:val="uk-UA"/>
        </w:rPr>
        <w:t>політики формування цієї сфери та хронічн</w:t>
      </w:r>
      <w:r>
        <w:rPr>
          <w:rFonts w:ascii="Times New Roman" w:hAnsi="Times New Roman"/>
          <w:sz w:val="28"/>
          <w:szCs w:val="28"/>
          <w:lang w:val="uk-UA"/>
        </w:rPr>
        <w:t>анестача</w:t>
      </w:r>
      <w:r w:rsidRPr="00E72E48">
        <w:rPr>
          <w:rFonts w:ascii="Times New Roman" w:hAnsi="Times New Roman"/>
          <w:sz w:val="28"/>
          <w:szCs w:val="28"/>
          <w:lang w:val="uk-UA"/>
        </w:rPr>
        <w:t xml:space="preserve"> фінансових ресурсів зумовили глибоку кризу комунальних підприємств і як результат – критичний  стан об'єктів ЖКГ, нездатність забезпечення населення житлово-комунальними послугами в необхідному обсязі та відповідної якості.</w:t>
      </w:r>
    </w:p>
    <w:p w:rsidR="003A5955" w:rsidRDefault="003A5955" w:rsidP="00AC486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769D5">
        <w:rPr>
          <w:rFonts w:ascii="Times New Roman" w:hAnsi="Times New Roman"/>
          <w:sz w:val="28"/>
          <w:szCs w:val="28"/>
          <w:lang w:val="uk-UA"/>
        </w:rPr>
        <w:t>До с</w:t>
      </w:r>
      <w:r w:rsidRPr="00AC486A">
        <w:rPr>
          <w:rFonts w:ascii="Times New Roman" w:hAnsi="Times New Roman"/>
          <w:sz w:val="28"/>
          <w:szCs w:val="28"/>
          <w:lang w:val="uk-UA"/>
        </w:rPr>
        <w:t>учасн</w:t>
      </w:r>
      <w:r>
        <w:rPr>
          <w:rFonts w:ascii="Times New Roman" w:hAnsi="Times New Roman"/>
          <w:sz w:val="28"/>
          <w:szCs w:val="28"/>
          <w:lang w:val="uk-UA"/>
        </w:rPr>
        <w:t xml:space="preserve">ого </w:t>
      </w:r>
      <w:r w:rsidRPr="00AC486A">
        <w:rPr>
          <w:rFonts w:ascii="Times New Roman" w:hAnsi="Times New Roman"/>
          <w:sz w:val="28"/>
          <w:szCs w:val="28"/>
          <w:lang w:val="uk-UA"/>
        </w:rPr>
        <w:t>житлово-комунальн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AC486A">
        <w:rPr>
          <w:rFonts w:ascii="Times New Roman" w:hAnsi="Times New Roman"/>
          <w:sz w:val="28"/>
          <w:szCs w:val="28"/>
          <w:lang w:val="uk-UA"/>
        </w:rPr>
        <w:t xml:space="preserve"> господарств</w:t>
      </w:r>
      <w:r>
        <w:rPr>
          <w:rFonts w:ascii="Times New Roman" w:hAnsi="Times New Roman"/>
          <w:sz w:val="28"/>
          <w:szCs w:val="28"/>
          <w:lang w:val="uk-UA"/>
        </w:rPr>
        <w:t xml:space="preserve">арегіону входять </w:t>
      </w:r>
      <w:r w:rsidRPr="00AC486A">
        <w:rPr>
          <w:rFonts w:ascii="Times New Roman" w:hAnsi="Times New Roman"/>
          <w:sz w:val="28"/>
          <w:szCs w:val="28"/>
          <w:lang w:val="uk-UA"/>
        </w:rPr>
        <w:t xml:space="preserve">підсистеми, </w:t>
      </w:r>
      <w:r>
        <w:rPr>
          <w:rFonts w:ascii="Times New Roman" w:hAnsi="Times New Roman"/>
          <w:sz w:val="28"/>
          <w:szCs w:val="28"/>
          <w:lang w:val="uk-UA"/>
        </w:rPr>
        <w:t xml:space="preserve">які </w:t>
      </w:r>
      <w:r w:rsidRPr="00AC486A">
        <w:rPr>
          <w:rFonts w:ascii="Times New Roman" w:hAnsi="Times New Roman"/>
          <w:sz w:val="28"/>
          <w:szCs w:val="28"/>
          <w:lang w:val="uk-UA"/>
        </w:rPr>
        <w:t>представлені:</w:t>
      </w:r>
    </w:p>
    <w:p w:rsidR="003A5955" w:rsidRPr="00AC486A" w:rsidRDefault="003A5955" w:rsidP="003769D5">
      <w:pPr>
        <w:pStyle w:val="ListParagraph"/>
        <w:numPr>
          <w:ilvl w:val="0"/>
          <w:numId w:val="1"/>
        </w:numPr>
        <w:spacing w:after="0" w:line="360" w:lineRule="auto"/>
        <w:ind w:left="993" w:hanging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житловим фондом;</w:t>
      </w:r>
    </w:p>
    <w:p w:rsidR="003A5955" w:rsidRPr="00AC486A" w:rsidRDefault="003A5955" w:rsidP="003769D5">
      <w:pPr>
        <w:pStyle w:val="ListParagraph"/>
        <w:numPr>
          <w:ilvl w:val="0"/>
          <w:numId w:val="1"/>
        </w:numPr>
        <w:spacing w:after="0" w:line="360" w:lineRule="auto"/>
        <w:ind w:left="993" w:hanging="720"/>
        <w:jc w:val="both"/>
        <w:rPr>
          <w:rFonts w:ascii="Times New Roman" w:hAnsi="Times New Roman"/>
          <w:sz w:val="28"/>
          <w:szCs w:val="28"/>
        </w:rPr>
      </w:pPr>
      <w:r w:rsidRPr="00AC486A">
        <w:rPr>
          <w:rFonts w:ascii="Times New Roman" w:hAnsi="Times New Roman"/>
          <w:sz w:val="28"/>
          <w:szCs w:val="28"/>
          <w:lang w:val="uk-UA"/>
        </w:rPr>
        <w:t>видами економічної діяльності з надання комунальних послуг населенню та суб’єктам господарювання (електро-, тепло-, газо-, водопостачання і водовідведення, обслуговування ліфтового господарства і систем внутрішньобудинкових комунікацій), інженерні мережі та об’єкти внутрішньодворового, внутрішньоквартального, поселенського й міжселенного значення (теплоенергоцентралі, котельні, насосні станції першого підйому води та каналізаційні, споруди оборотного водопостачання, станції аерації і біологічної очистки стоків тощо);</w:t>
      </w:r>
    </w:p>
    <w:p w:rsidR="003A5955" w:rsidRPr="003769D5" w:rsidRDefault="003A5955" w:rsidP="003769D5">
      <w:pPr>
        <w:pStyle w:val="ListParagraph"/>
        <w:numPr>
          <w:ilvl w:val="0"/>
          <w:numId w:val="1"/>
        </w:numPr>
        <w:spacing w:after="0" w:line="360" w:lineRule="auto"/>
        <w:ind w:left="993" w:hanging="709"/>
        <w:jc w:val="both"/>
        <w:rPr>
          <w:rFonts w:ascii="Times New Roman" w:hAnsi="Times New Roman"/>
          <w:sz w:val="28"/>
          <w:szCs w:val="28"/>
        </w:rPr>
      </w:pPr>
      <w:r w:rsidRPr="003769D5">
        <w:rPr>
          <w:rFonts w:ascii="Times New Roman" w:hAnsi="Times New Roman"/>
          <w:sz w:val="28"/>
          <w:szCs w:val="28"/>
          <w:lang w:val="uk-UA"/>
        </w:rPr>
        <w:t>підприємствами та організаціями, задіяними в благоустрої та утриманні в прийнятному експлуатаційному стані житлового фонду, нежитлових будівель і споруд (цивільної та промислової забудови), їх прибудинкових територій, населених пунктів і систем розселення в цілому (в сферах прибирання сміття, збору, вивезення, складування та утилізації відходів, зовнішнього освітлення й озеленення, надання низки послуг з обслуговування внутрішньопоселенської дорожньої інфраструктури, а також ритуальних послуг)</w:t>
      </w:r>
      <w:r w:rsidRPr="003769D5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3769D5">
        <w:rPr>
          <w:rFonts w:ascii="Times New Roman" w:hAnsi="Times New Roman"/>
          <w:sz w:val="28"/>
          <w:szCs w:val="28"/>
        </w:rPr>
        <w:t>]</w:t>
      </w:r>
      <w:r w:rsidRPr="003769D5">
        <w:rPr>
          <w:rFonts w:ascii="Times New Roman" w:hAnsi="Times New Roman"/>
          <w:sz w:val="28"/>
          <w:szCs w:val="28"/>
          <w:lang w:val="uk-UA"/>
        </w:rPr>
        <w:t>.</w:t>
      </w:r>
    </w:p>
    <w:p w:rsidR="003A5955" w:rsidRDefault="003A5955" w:rsidP="003769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769D5">
        <w:rPr>
          <w:rFonts w:ascii="Times New Roman" w:hAnsi="Times New Roman"/>
          <w:sz w:val="28"/>
          <w:szCs w:val="28"/>
          <w:lang w:val="uk-UA"/>
        </w:rPr>
        <w:t>Розвитку житлово-комунального господарства України в останні</w:t>
      </w:r>
      <w:r>
        <w:rPr>
          <w:rFonts w:ascii="Times New Roman" w:hAnsi="Times New Roman"/>
          <w:sz w:val="28"/>
          <w:szCs w:val="28"/>
          <w:lang w:val="uk-UA"/>
        </w:rPr>
        <w:t>йперіод заважали негативні</w:t>
      </w:r>
      <w:r w:rsidRPr="003769D5">
        <w:rPr>
          <w:rFonts w:ascii="Times New Roman" w:hAnsi="Times New Roman"/>
          <w:sz w:val="28"/>
          <w:szCs w:val="28"/>
          <w:lang w:val="uk-UA"/>
        </w:rPr>
        <w:t xml:space="preserve"> тенденції, </w:t>
      </w:r>
      <w:r>
        <w:rPr>
          <w:rFonts w:ascii="Times New Roman" w:hAnsi="Times New Roman"/>
          <w:sz w:val="28"/>
          <w:szCs w:val="28"/>
          <w:lang w:val="uk-UA"/>
        </w:rPr>
        <w:t>пов</w:t>
      </w:r>
      <w:r w:rsidRPr="003769D5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язані з </w:t>
      </w:r>
      <w:r w:rsidRPr="003769D5">
        <w:rPr>
          <w:rFonts w:ascii="Times New Roman" w:hAnsi="Times New Roman"/>
          <w:sz w:val="28"/>
          <w:szCs w:val="28"/>
          <w:lang w:val="uk-UA"/>
        </w:rPr>
        <w:t>нестабіл</w:t>
      </w:r>
      <w:r>
        <w:rPr>
          <w:rFonts w:ascii="Times New Roman" w:hAnsi="Times New Roman"/>
          <w:sz w:val="28"/>
          <w:szCs w:val="28"/>
          <w:lang w:val="uk-UA"/>
        </w:rPr>
        <w:t xml:space="preserve">ьністю вітчизняної </w:t>
      </w:r>
      <w:r w:rsidRPr="003769D5">
        <w:rPr>
          <w:rFonts w:ascii="Times New Roman" w:hAnsi="Times New Roman"/>
          <w:sz w:val="28"/>
          <w:szCs w:val="28"/>
          <w:lang w:val="uk-UA"/>
        </w:rPr>
        <w:t>економік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3769D5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Тому, р</w:t>
      </w:r>
      <w:r w:rsidRPr="003769D5">
        <w:rPr>
          <w:rFonts w:ascii="Times New Roman" w:hAnsi="Times New Roman"/>
          <w:sz w:val="28"/>
          <w:szCs w:val="28"/>
          <w:lang w:val="uk-UA"/>
        </w:rPr>
        <w:t xml:space="preserve">еформування ЖКГ України залишається одним із важливих напрямів ринкової економіки, посилення громадянської </w:t>
      </w:r>
      <w:r>
        <w:rPr>
          <w:rFonts w:ascii="Times New Roman" w:hAnsi="Times New Roman"/>
          <w:sz w:val="28"/>
          <w:szCs w:val="28"/>
          <w:lang w:val="uk-UA"/>
        </w:rPr>
        <w:t>позиції</w:t>
      </w:r>
      <w:r w:rsidRPr="003769D5">
        <w:rPr>
          <w:rFonts w:ascii="Times New Roman" w:hAnsi="Times New Roman"/>
          <w:sz w:val="28"/>
          <w:szCs w:val="28"/>
          <w:lang w:val="uk-UA"/>
        </w:rPr>
        <w:t xml:space="preserve"> суспільства, стимулювання продуктивної зайнятості та підприємницької ініціативи населення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A5955" w:rsidRDefault="003A5955" w:rsidP="00CE2E3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однієї з специфічних особливостей галузі ЖКГ можна віднести територіальну роз</w:t>
      </w:r>
      <w:r w:rsidRPr="00426EF4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єднаність об</w:t>
      </w:r>
      <w:r w:rsidRPr="00426EF4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єктів житлово-комунального господарства, які потребують цілодобової надійної експлуатації </w:t>
      </w:r>
      <w:r w:rsidRPr="00426EF4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426EF4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A5955" w:rsidRPr="00044BA5" w:rsidRDefault="003A5955" w:rsidP="00845E36">
      <w:pPr>
        <w:shd w:val="clear" w:color="auto" w:fill="FFFFFF"/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  <w:lang w:val="uk-UA"/>
        </w:rPr>
      </w:pPr>
      <w:r w:rsidRPr="00044BA5">
        <w:rPr>
          <w:rFonts w:ascii="Times New Roman" w:hAnsi="Times New Roman"/>
          <w:sz w:val="28"/>
          <w:szCs w:val="28"/>
          <w:lang w:val="uk-UA"/>
        </w:rPr>
        <w:t>Кожний регіон, стикаючись з проблемами</w:t>
      </w:r>
      <w:r>
        <w:rPr>
          <w:rFonts w:ascii="Times New Roman" w:hAnsi="Times New Roman"/>
          <w:sz w:val="28"/>
          <w:szCs w:val="28"/>
          <w:lang w:val="uk-UA"/>
        </w:rPr>
        <w:t xml:space="preserve"> ЖКГ</w:t>
      </w:r>
      <w:r w:rsidRPr="00044BA5">
        <w:rPr>
          <w:rFonts w:ascii="Times New Roman" w:hAnsi="Times New Roman"/>
          <w:sz w:val="28"/>
          <w:szCs w:val="28"/>
          <w:lang w:val="uk-UA"/>
        </w:rPr>
        <w:t xml:space="preserve">, вирішує їх по-своєму, однак є й загальні підходи і способи вирішення проблем. До них відноситься цикл стратегічного планування розвитку </w:t>
      </w:r>
      <w:r>
        <w:rPr>
          <w:rFonts w:ascii="Times New Roman" w:hAnsi="Times New Roman"/>
          <w:sz w:val="28"/>
          <w:szCs w:val="28"/>
          <w:lang w:val="uk-UA"/>
        </w:rPr>
        <w:t xml:space="preserve">ЖКГ </w:t>
      </w:r>
      <w:r w:rsidRPr="00044BA5">
        <w:rPr>
          <w:rFonts w:ascii="Times New Roman" w:hAnsi="Times New Roman"/>
          <w:sz w:val="28"/>
          <w:szCs w:val="28"/>
          <w:lang w:val="uk-UA"/>
        </w:rPr>
        <w:t>регіону, який можна представити в такому вигляді:</w:t>
      </w:r>
    </w:p>
    <w:p w:rsidR="003A5955" w:rsidRPr="00044BA5" w:rsidRDefault="003A5955" w:rsidP="00845E36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900"/>
        <w:jc w:val="both"/>
        <w:rPr>
          <w:rFonts w:ascii="Times New Roman" w:hAnsi="Times New Roman"/>
          <w:sz w:val="28"/>
          <w:szCs w:val="28"/>
          <w:lang w:val="uk-UA"/>
        </w:rPr>
      </w:pPr>
      <w:r w:rsidRPr="00044BA5">
        <w:rPr>
          <w:rFonts w:ascii="Times New Roman" w:hAnsi="Times New Roman"/>
          <w:sz w:val="28"/>
          <w:szCs w:val="28"/>
          <w:lang w:val="uk-UA"/>
        </w:rPr>
        <w:t xml:space="preserve">Обґрунтування цілей розвитку </w:t>
      </w:r>
      <w:r>
        <w:rPr>
          <w:rFonts w:ascii="Times New Roman" w:hAnsi="Times New Roman"/>
          <w:sz w:val="28"/>
          <w:szCs w:val="28"/>
          <w:lang w:val="uk-UA"/>
        </w:rPr>
        <w:t xml:space="preserve">ЖКГ </w:t>
      </w:r>
      <w:r w:rsidRPr="00044BA5">
        <w:rPr>
          <w:rFonts w:ascii="Times New Roman" w:hAnsi="Times New Roman"/>
          <w:sz w:val="28"/>
          <w:szCs w:val="28"/>
          <w:lang w:val="uk-UA"/>
        </w:rPr>
        <w:t>регіону.</w:t>
      </w:r>
    </w:p>
    <w:p w:rsidR="003A5955" w:rsidRPr="00044BA5" w:rsidRDefault="003A5955" w:rsidP="00845E36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900"/>
        <w:jc w:val="both"/>
        <w:rPr>
          <w:rFonts w:ascii="Times New Roman" w:hAnsi="Times New Roman"/>
          <w:sz w:val="28"/>
          <w:szCs w:val="28"/>
          <w:lang w:val="uk-UA"/>
        </w:rPr>
      </w:pPr>
      <w:r w:rsidRPr="00044BA5">
        <w:rPr>
          <w:rFonts w:ascii="Times New Roman" w:hAnsi="Times New Roman"/>
          <w:sz w:val="28"/>
          <w:szCs w:val="28"/>
          <w:lang w:val="uk-UA"/>
        </w:rPr>
        <w:t xml:space="preserve">Аналіз внутрішнього і зовнішнього середовища розвитку </w:t>
      </w:r>
      <w:r>
        <w:rPr>
          <w:rFonts w:ascii="Times New Roman" w:hAnsi="Times New Roman"/>
          <w:sz w:val="28"/>
          <w:szCs w:val="28"/>
          <w:lang w:val="uk-UA"/>
        </w:rPr>
        <w:t xml:space="preserve">ЖКГ </w:t>
      </w:r>
      <w:r w:rsidRPr="00044BA5">
        <w:rPr>
          <w:rFonts w:ascii="Times New Roman" w:hAnsi="Times New Roman"/>
          <w:sz w:val="28"/>
          <w:szCs w:val="28"/>
          <w:lang w:val="uk-UA"/>
        </w:rPr>
        <w:t>регіону.</w:t>
      </w:r>
    </w:p>
    <w:p w:rsidR="003A5955" w:rsidRPr="00044BA5" w:rsidRDefault="003A5955" w:rsidP="00845E36">
      <w:pPr>
        <w:widowControl w:val="0"/>
        <w:numPr>
          <w:ilvl w:val="0"/>
          <w:numId w:val="2"/>
        </w:numPr>
        <w:shd w:val="clear" w:color="auto" w:fill="FFFFFF"/>
        <w:tabs>
          <w:tab w:val="left" w:pos="936"/>
        </w:tabs>
        <w:autoSpaceDE w:val="0"/>
        <w:autoSpaceDN w:val="0"/>
        <w:adjustRightInd w:val="0"/>
        <w:spacing w:after="0" w:line="360" w:lineRule="auto"/>
        <w:ind w:left="0" w:firstLine="900"/>
        <w:jc w:val="both"/>
        <w:rPr>
          <w:rFonts w:ascii="Times New Roman" w:hAnsi="Times New Roman"/>
          <w:sz w:val="28"/>
          <w:szCs w:val="28"/>
          <w:lang w:val="uk-UA"/>
        </w:rPr>
      </w:pPr>
      <w:r w:rsidRPr="00044BA5">
        <w:rPr>
          <w:rFonts w:ascii="Times New Roman" w:hAnsi="Times New Roman"/>
          <w:sz w:val="28"/>
          <w:szCs w:val="28"/>
          <w:lang w:val="uk-UA"/>
        </w:rPr>
        <w:t xml:space="preserve">Визначення сильних і слабких сторін </w:t>
      </w:r>
      <w:r>
        <w:rPr>
          <w:rFonts w:ascii="Times New Roman" w:hAnsi="Times New Roman"/>
          <w:sz w:val="28"/>
          <w:szCs w:val="28"/>
          <w:lang w:val="uk-UA"/>
        </w:rPr>
        <w:t xml:space="preserve">ЖКГ </w:t>
      </w:r>
      <w:r w:rsidRPr="00044BA5">
        <w:rPr>
          <w:rFonts w:ascii="Times New Roman" w:hAnsi="Times New Roman"/>
          <w:sz w:val="28"/>
          <w:szCs w:val="28"/>
          <w:lang w:val="uk-UA"/>
        </w:rPr>
        <w:t>регіону.</w:t>
      </w:r>
    </w:p>
    <w:p w:rsidR="003A5955" w:rsidRPr="00044BA5" w:rsidRDefault="003A5955" w:rsidP="00845E36">
      <w:pPr>
        <w:widowControl w:val="0"/>
        <w:numPr>
          <w:ilvl w:val="0"/>
          <w:numId w:val="2"/>
        </w:numPr>
        <w:shd w:val="clear" w:color="auto" w:fill="FFFFFF"/>
        <w:tabs>
          <w:tab w:val="left" w:pos="936"/>
        </w:tabs>
        <w:autoSpaceDE w:val="0"/>
        <w:autoSpaceDN w:val="0"/>
        <w:adjustRightInd w:val="0"/>
        <w:spacing w:after="0" w:line="360" w:lineRule="auto"/>
        <w:ind w:left="0" w:firstLine="900"/>
        <w:jc w:val="both"/>
        <w:rPr>
          <w:rFonts w:ascii="Times New Roman" w:hAnsi="Times New Roman"/>
          <w:sz w:val="28"/>
          <w:szCs w:val="28"/>
          <w:lang w:val="uk-UA"/>
        </w:rPr>
      </w:pPr>
      <w:r w:rsidRPr="00044BA5">
        <w:rPr>
          <w:rFonts w:ascii="Times New Roman" w:hAnsi="Times New Roman"/>
          <w:sz w:val="28"/>
          <w:szCs w:val="28"/>
          <w:lang w:val="uk-UA"/>
        </w:rPr>
        <w:t>Використання наявних і створення нових місцевих переваг.</w:t>
      </w:r>
    </w:p>
    <w:p w:rsidR="003A5955" w:rsidRPr="00044BA5" w:rsidRDefault="003A5955" w:rsidP="00845E36">
      <w:pPr>
        <w:widowControl w:val="0"/>
        <w:numPr>
          <w:ilvl w:val="0"/>
          <w:numId w:val="2"/>
        </w:numPr>
        <w:shd w:val="clear" w:color="auto" w:fill="FFFFFF"/>
        <w:tabs>
          <w:tab w:val="left" w:pos="936"/>
        </w:tabs>
        <w:autoSpaceDE w:val="0"/>
        <w:autoSpaceDN w:val="0"/>
        <w:adjustRightInd w:val="0"/>
        <w:spacing w:after="0" w:line="360" w:lineRule="auto"/>
        <w:ind w:left="0" w:firstLine="900"/>
        <w:jc w:val="both"/>
        <w:rPr>
          <w:rFonts w:ascii="Times New Roman" w:hAnsi="Times New Roman"/>
          <w:sz w:val="28"/>
          <w:szCs w:val="28"/>
          <w:lang w:val="uk-UA"/>
        </w:rPr>
      </w:pPr>
      <w:r w:rsidRPr="00044BA5">
        <w:rPr>
          <w:rFonts w:ascii="Times New Roman" w:hAnsi="Times New Roman"/>
          <w:sz w:val="28"/>
          <w:szCs w:val="28"/>
          <w:lang w:val="uk-UA"/>
        </w:rPr>
        <w:t xml:space="preserve">Розробка концепції розвитку </w:t>
      </w:r>
      <w:r>
        <w:rPr>
          <w:rFonts w:ascii="Times New Roman" w:hAnsi="Times New Roman"/>
          <w:sz w:val="28"/>
          <w:szCs w:val="28"/>
          <w:lang w:val="uk-UA"/>
        </w:rPr>
        <w:t>ЖКГ регіону.</w:t>
      </w:r>
    </w:p>
    <w:p w:rsidR="003A5955" w:rsidRDefault="003A5955" w:rsidP="00DC798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t>До п</w:t>
      </w:r>
      <w:r w:rsidRPr="00DC798F">
        <w:rPr>
          <w:rFonts w:ascii="Times New Roman" w:hAnsi="Times New Roman"/>
          <w:iCs/>
          <w:sz w:val="28"/>
          <w:szCs w:val="28"/>
          <w:lang w:val="uk-UA"/>
        </w:rPr>
        <w:t>ринцип</w:t>
      </w:r>
      <w:r>
        <w:rPr>
          <w:rFonts w:ascii="Times New Roman" w:hAnsi="Times New Roman"/>
          <w:iCs/>
          <w:sz w:val="28"/>
          <w:szCs w:val="28"/>
          <w:lang w:val="uk-UA"/>
        </w:rPr>
        <w:t>ів</w:t>
      </w:r>
      <w:r w:rsidRPr="00DC798F">
        <w:rPr>
          <w:rFonts w:ascii="Times New Roman" w:hAnsi="Times New Roman"/>
          <w:iCs/>
          <w:sz w:val="28"/>
          <w:szCs w:val="28"/>
          <w:lang w:val="uk-UA"/>
        </w:rPr>
        <w:t xml:space="preserve"> стратегії розвитку 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ЖКГ регіону </w:t>
      </w:r>
      <w:r>
        <w:rPr>
          <w:rFonts w:ascii="Times New Roman" w:hAnsi="Times New Roman"/>
          <w:sz w:val="28"/>
          <w:szCs w:val="28"/>
          <w:lang w:val="uk-UA"/>
        </w:rPr>
        <w:t>можна віднести:</w:t>
      </w:r>
    </w:p>
    <w:p w:rsidR="003A5955" w:rsidRPr="00DC798F" w:rsidRDefault="003A5955" w:rsidP="00DC798F">
      <w:pPr>
        <w:widowControl w:val="0"/>
        <w:numPr>
          <w:ilvl w:val="0"/>
          <w:numId w:val="6"/>
        </w:numPr>
        <w:shd w:val="clear" w:color="auto" w:fill="FFFFFF"/>
        <w:tabs>
          <w:tab w:val="left" w:pos="229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C798F">
        <w:rPr>
          <w:rFonts w:ascii="Times New Roman" w:hAnsi="Times New Roman"/>
          <w:sz w:val="28"/>
          <w:szCs w:val="28"/>
          <w:lang w:val="uk-UA"/>
        </w:rPr>
        <w:t>децентралізації і деконцентрації;</w:t>
      </w:r>
    </w:p>
    <w:p w:rsidR="003A5955" w:rsidRPr="00DC798F" w:rsidRDefault="003A5955" w:rsidP="00DC798F">
      <w:pPr>
        <w:widowControl w:val="0"/>
        <w:numPr>
          <w:ilvl w:val="0"/>
          <w:numId w:val="6"/>
        </w:numPr>
        <w:shd w:val="clear" w:color="auto" w:fill="FFFFFF"/>
        <w:tabs>
          <w:tab w:val="left" w:pos="229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C798F">
        <w:rPr>
          <w:rFonts w:ascii="Times New Roman" w:hAnsi="Times New Roman"/>
          <w:sz w:val="28"/>
          <w:szCs w:val="28"/>
          <w:lang w:val="uk-UA"/>
        </w:rPr>
        <w:t>партнерства;</w:t>
      </w:r>
    </w:p>
    <w:p w:rsidR="003A5955" w:rsidRPr="00DC798F" w:rsidRDefault="003A5955" w:rsidP="00DC798F">
      <w:pPr>
        <w:widowControl w:val="0"/>
        <w:numPr>
          <w:ilvl w:val="0"/>
          <w:numId w:val="6"/>
        </w:numPr>
        <w:shd w:val="clear" w:color="auto" w:fill="FFFFFF"/>
        <w:tabs>
          <w:tab w:val="left" w:pos="229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C798F">
        <w:rPr>
          <w:rFonts w:ascii="Times New Roman" w:hAnsi="Times New Roman"/>
          <w:sz w:val="28"/>
          <w:szCs w:val="28"/>
          <w:lang w:val="uk-UA"/>
        </w:rPr>
        <w:t>субсидіарності;</w:t>
      </w:r>
    </w:p>
    <w:p w:rsidR="003A5955" w:rsidRPr="00DC798F" w:rsidRDefault="003A5955" w:rsidP="00DC798F">
      <w:pPr>
        <w:widowControl w:val="0"/>
        <w:numPr>
          <w:ilvl w:val="0"/>
          <w:numId w:val="6"/>
        </w:numPr>
        <w:shd w:val="clear" w:color="auto" w:fill="FFFFFF"/>
        <w:tabs>
          <w:tab w:val="left" w:pos="229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C798F">
        <w:rPr>
          <w:rFonts w:ascii="Times New Roman" w:hAnsi="Times New Roman"/>
          <w:sz w:val="28"/>
          <w:szCs w:val="28"/>
          <w:lang w:val="uk-UA"/>
        </w:rPr>
        <w:t>мобільності й адаптивності;</w:t>
      </w:r>
    </w:p>
    <w:p w:rsidR="003A5955" w:rsidRPr="00DC798F" w:rsidRDefault="003A5955" w:rsidP="00DC798F">
      <w:pPr>
        <w:widowControl w:val="0"/>
        <w:numPr>
          <w:ilvl w:val="0"/>
          <w:numId w:val="6"/>
        </w:numPr>
        <w:shd w:val="clear" w:color="auto" w:fill="FFFFFF"/>
        <w:tabs>
          <w:tab w:val="left" w:pos="229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C798F">
        <w:rPr>
          <w:rFonts w:ascii="Times New Roman" w:hAnsi="Times New Roman"/>
          <w:sz w:val="28"/>
          <w:szCs w:val="28"/>
          <w:lang w:val="uk-UA"/>
        </w:rPr>
        <w:t>виділеної компетенції</w:t>
      </w:r>
      <w:r>
        <w:rPr>
          <w:rFonts w:ascii="Times New Roman" w:hAnsi="Times New Roman"/>
          <w:sz w:val="28"/>
          <w:szCs w:val="28"/>
          <w:lang w:val="en-US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>]</w:t>
      </w:r>
      <w:r w:rsidRPr="00DC798F">
        <w:rPr>
          <w:rFonts w:ascii="Times New Roman" w:hAnsi="Times New Roman"/>
          <w:sz w:val="28"/>
          <w:szCs w:val="28"/>
          <w:lang w:val="uk-UA"/>
        </w:rPr>
        <w:t>.</w:t>
      </w:r>
    </w:p>
    <w:p w:rsidR="003A5955" w:rsidRDefault="003A5955" w:rsidP="00DC798F">
      <w:pPr>
        <w:shd w:val="clear" w:color="auto" w:fill="FFFFFF"/>
        <w:tabs>
          <w:tab w:val="left" w:pos="2237"/>
        </w:tabs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  <w:lang w:val="uk-UA"/>
        </w:rPr>
      </w:pPr>
      <w:r w:rsidRPr="00DC798F">
        <w:rPr>
          <w:rFonts w:ascii="Times New Roman" w:hAnsi="Times New Roman"/>
          <w:iCs/>
          <w:sz w:val="28"/>
          <w:szCs w:val="28"/>
          <w:lang w:val="uk-UA"/>
        </w:rPr>
        <w:t>Пріоритетн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ими </w:t>
      </w:r>
      <w:r w:rsidRPr="00DC798F">
        <w:rPr>
          <w:rFonts w:ascii="Times New Roman" w:hAnsi="Times New Roman"/>
          <w:iCs/>
          <w:sz w:val="28"/>
          <w:szCs w:val="28"/>
          <w:lang w:val="uk-UA"/>
        </w:rPr>
        <w:t xml:space="preserve"> інструмент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ами </w:t>
      </w:r>
      <w:r w:rsidRPr="00DC798F">
        <w:rPr>
          <w:rFonts w:ascii="Times New Roman" w:hAnsi="Times New Roman"/>
          <w:sz w:val="28"/>
          <w:szCs w:val="28"/>
          <w:lang w:val="uk-UA"/>
        </w:rPr>
        <w:t>розвитку</w:t>
      </w:r>
      <w:r>
        <w:rPr>
          <w:rFonts w:ascii="Times New Roman" w:hAnsi="Times New Roman"/>
          <w:sz w:val="28"/>
          <w:szCs w:val="28"/>
          <w:lang w:val="uk-UA"/>
        </w:rPr>
        <w:t>ЖКГ регіону є</w:t>
      </w:r>
      <w:r w:rsidRPr="00DC798F">
        <w:rPr>
          <w:rFonts w:ascii="Times New Roman" w:hAnsi="Times New Roman"/>
          <w:sz w:val="28"/>
          <w:szCs w:val="28"/>
          <w:lang w:val="uk-UA"/>
        </w:rPr>
        <w:t>:</w:t>
      </w:r>
    </w:p>
    <w:p w:rsidR="003A5955" w:rsidRPr="00DC798F" w:rsidRDefault="003A5955" w:rsidP="00CC298B">
      <w:pPr>
        <w:widowControl w:val="0"/>
        <w:numPr>
          <w:ilvl w:val="0"/>
          <w:numId w:val="7"/>
        </w:numPr>
        <w:shd w:val="clear" w:color="auto" w:fill="FFFFFF"/>
        <w:tabs>
          <w:tab w:val="left" w:pos="223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C798F">
        <w:rPr>
          <w:rFonts w:ascii="Times New Roman" w:hAnsi="Times New Roman"/>
          <w:sz w:val="28"/>
          <w:szCs w:val="28"/>
          <w:lang w:val="uk-UA"/>
        </w:rPr>
        <w:t>соціальна орієнтація стратегії розвитку;</w:t>
      </w:r>
    </w:p>
    <w:p w:rsidR="003A5955" w:rsidRPr="00DC798F" w:rsidRDefault="003A5955" w:rsidP="00CC298B">
      <w:pPr>
        <w:widowControl w:val="0"/>
        <w:numPr>
          <w:ilvl w:val="0"/>
          <w:numId w:val="7"/>
        </w:numPr>
        <w:shd w:val="clear" w:color="auto" w:fill="FFFFFF"/>
        <w:tabs>
          <w:tab w:val="left" w:pos="223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C798F">
        <w:rPr>
          <w:rFonts w:ascii="Times New Roman" w:hAnsi="Times New Roman"/>
          <w:sz w:val="28"/>
          <w:szCs w:val="28"/>
          <w:lang w:val="uk-UA"/>
        </w:rPr>
        <w:t>індикативні плани регіонального розвитку;</w:t>
      </w:r>
    </w:p>
    <w:p w:rsidR="003A5955" w:rsidRPr="00DC798F" w:rsidRDefault="003A5955" w:rsidP="00CC298B">
      <w:pPr>
        <w:widowControl w:val="0"/>
        <w:numPr>
          <w:ilvl w:val="0"/>
          <w:numId w:val="7"/>
        </w:numPr>
        <w:shd w:val="clear" w:color="auto" w:fill="FFFFFF"/>
        <w:tabs>
          <w:tab w:val="left" w:pos="223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C798F">
        <w:rPr>
          <w:rFonts w:ascii="Times New Roman" w:hAnsi="Times New Roman"/>
          <w:sz w:val="28"/>
          <w:szCs w:val="28"/>
          <w:lang w:val="uk-UA"/>
        </w:rPr>
        <w:t>регіональний маркетинг і бенчмаркінг.</w:t>
      </w:r>
    </w:p>
    <w:p w:rsidR="003A5955" w:rsidRDefault="003A5955" w:rsidP="00DC798F">
      <w:pPr>
        <w:shd w:val="clear" w:color="auto" w:fill="FFFFFF"/>
        <w:tabs>
          <w:tab w:val="left" w:pos="2237"/>
        </w:tabs>
        <w:spacing w:after="0" w:line="360" w:lineRule="auto"/>
        <w:ind w:firstLine="900"/>
        <w:jc w:val="both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о</w:t>
      </w:r>
      <w:r w:rsidRPr="00DC798F">
        <w:rPr>
          <w:rFonts w:ascii="Times New Roman" w:hAnsi="Times New Roman"/>
          <w:sz w:val="28"/>
          <w:szCs w:val="28"/>
          <w:lang w:val="uk-UA"/>
        </w:rPr>
        <w:t>сновн</w:t>
      </w:r>
      <w:r>
        <w:rPr>
          <w:rFonts w:ascii="Times New Roman" w:hAnsi="Times New Roman"/>
          <w:sz w:val="28"/>
          <w:szCs w:val="28"/>
          <w:lang w:val="uk-UA"/>
        </w:rPr>
        <w:t xml:space="preserve">их </w:t>
      </w:r>
      <w:r w:rsidRPr="00DC798F">
        <w:rPr>
          <w:rFonts w:ascii="Times New Roman" w:hAnsi="Times New Roman"/>
          <w:iCs/>
          <w:sz w:val="28"/>
          <w:szCs w:val="28"/>
          <w:lang w:val="uk-UA"/>
        </w:rPr>
        <w:t>ресурс</w:t>
      </w:r>
      <w:r>
        <w:rPr>
          <w:rFonts w:ascii="Times New Roman" w:hAnsi="Times New Roman"/>
          <w:iCs/>
          <w:sz w:val="28"/>
          <w:szCs w:val="28"/>
          <w:lang w:val="uk-UA"/>
        </w:rPr>
        <w:t>ів</w:t>
      </w:r>
      <w:r w:rsidRPr="00DC798F">
        <w:rPr>
          <w:rFonts w:ascii="Times New Roman" w:hAnsi="Times New Roman"/>
          <w:iCs/>
          <w:sz w:val="28"/>
          <w:szCs w:val="28"/>
          <w:lang w:val="uk-UA"/>
        </w:rPr>
        <w:t xml:space="preserve"> розвитку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 належать</w:t>
      </w:r>
      <w:r w:rsidRPr="00DC798F">
        <w:rPr>
          <w:rFonts w:ascii="Times New Roman" w:hAnsi="Times New Roman"/>
          <w:iCs/>
          <w:sz w:val="28"/>
          <w:szCs w:val="28"/>
          <w:lang w:val="uk-UA"/>
        </w:rPr>
        <w:t>:</w:t>
      </w:r>
    </w:p>
    <w:p w:rsidR="003A5955" w:rsidRPr="00DC798F" w:rsidRDefault="003A5955" w:rsidP="00CC298B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C798F">
        <w:rPr>
          <w:rFonts w:ascii="Times New Roman" w:hAnsi="Times New Roman"/>
          <w:sz w:val="28"/>
          <w:szCs w:val="28"/>
          <w:lang w:val="uk-UA"/>
        </w:rPr>
        <w:t>матеріальні ресурси і наявні потужності;</w:t>
      </w:r>
    </w:p>
    <w:p w:rsidR="003A5955" w:rsidRPr="00DC798F" w:rsidRDefault="003A5955" w:rsidP="00CC298B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C798F">
        <w:rPr>
          <w:rFonts w:ascii="Times New Roman" w:hAnsi="Times New Roman"/>
          <w:sz w:val="28"/>
          <w:szCs w:val="28"/>
          <w:lang w:val="uk-UA"/>
        </w:rPr>
        <w:t>фінансові ресурси;</w:t>
      </w:r>
    </w:p>
    <w:p w:rsidR="003A5955" w:rsidRPr="00DC798F" w:rsidRDefault="003A5955" w:rsidP="00CC298B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C798F">
        <w:rPr>
          <w:rFonts w:ascii="Times New Roman" w:hAnsi="Times New Roman"/>
          <w:sz w:val="28"/>
          <w:szCs w:val="28"/>
          <w:lang w:val="uk-UA"/>
        </w:rPr>
        <w:t>кадрові ресурси.</w:t>
      </w:r>
    </w:p>
    <w:p w:rsidR="003A5955" w:rsidRDefault="003A5955" w:rsidP="00DC798F">
      <w:pPr>
        <w:shd w:val="clear" w:color="auto" w:fill="FFFFFF"/>
        <w:tabs>
          <w:tab w:val="left" w:pos="-851"/>
        </w:tabs>
        <w:spacing w:after="0" w:line="360" w:lineRule="auto"/>
        <w:ind w:firstLine="900"/>
        <w:jc w:val="both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DC798F">
        <w:rPr>
          <w:rFonts w:ascii="Times New Roman" w:hAnsi="Times New Roman"/>
          <w:sz w:val="28"/>
          <w:szCs w:val="28"/>
          <w:lang w:val="uk-UA"/>
        </w:rPr>
        <w:t xml:space="preserve">айважливіші </w:t>
      </w:r>
      <w:r w:rsidRPr="00DC798F">
        <w:rPr>
          <w:rFonts w:ascii="Times New Roman" w:hAnsi="Times New Roman"/>
          <w:iCs/>
          <w:sz w:val="28"/>
          <w:szCs w:val="28"/>
          <w:lang w:val="uk-UA"/>
        </w:rPr>
        <w:t>механізми:</w:t>
      </w:r>
    </w:p>
    <w:p w:rsidR="003A5955" w:rsidRPr="00DC798F" w:rsidRDefault="003A5955" w:rsidP="00CC298B">
      <w:pPr>
        <w:widowControl w:val="0"/>
        <w:numPr>
          <w:ilvl w:val="0"/>
          <w:numId w:val="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C798F">
        <w:rPr>
          <w:rFonts w:ascii="Times New Roman" w:hAnsi="Times New Roman"/>
          <w:sz w:val="28"/>
          <w:szCs w:val="28"/>
          <w:lang w:val="uk-UA"/>
        </w:rPr>
        <w:t>нормативно-правовий;</w:t>
      </w:r>
    </w:p>
    <w:p w:rsidR="003A5955" w:rsidRPr="00DC798F" w:rsidRDefault="003A5955" w:rsidP="00CC298B">
      <w:pPr>
        <w:widowControl w:val="0"/>
        <w:numPr>
          <w:ilvl w:val="0"/>
          <w:numId w:val="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C798F">
        <w:rPr>
          <w:rFonts w:ascii="Times New Roman" w:hAnsi="Times New Roman"/>
          <w:sz w:val="28"/>
          <w:szCs w:val="28"/>
          <w:lang w:val="uk-UA"/>
        </w:rPr>
        <w:t>фінансово-економічний;</w:t>
      </w:r>
    </w:p>
    <w:p w:rsidR="003A5955" w:rsidRPr="00DC798F" w:rsidRDefault="003A5955" w:rsidP="00CC298B">
      <w:pPr>
        <w:widowControl w:val="0"/>
        <w:numPr>
          <w:ilvl w:val="0"/>
          <w:numId w:val="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C798F">
        <w:rPr>
          <w:rFonts w:ascii="Times New Roman" w:hAnsi="Times New Roman"/>
          <w:sz w:val="28"/>
          <w:szCs w:val="28"/>
          <w:lang w:val="uk-UA"/>
        </w:rPr>
        <w:t>організаційний.</w:t>
      </w:r>
    </w:p>
    <w:p w:rsidR="003A5955" w:rsidRDefault="003A5955" w:rsidP="0027600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7600B">
        <w:rPr>
          <w:rFonts w:ascii="Times New Roman" w:hAnsi="Times New Roman"/>
          <w:sz w:val="28"/>
          <w:szCs w:val="28"/>
          <w:lang w:val="uk-UA"/>
        </w:rPr>
        <w:t xml:space="preserve">Основними напрямами </w:t>
      </w:r>
      <w:r>
        <w:rPr>
          <w:rFonts w:ascii="Times New Roman" w:hAnsi="Times New Roman"/>
          <w:sz w:val="28"/>
          <w:szCs w:val="28"/>
          <w:lang w:val="uk-UA"/>
        </w:rPr>
        <w:t>стратегії</w:t>
      </w:r>
      <w:r w:rsidRPr="0027600B">
        <w:rPr>
          <w:rFonts w:ascii="Times New Roman" w:hAnsi="Times New Roman"/>
          <w:sz w:val="28"/>
          <w:szCs w:val="28"/>
          <w:lang w:val="uk-UA"/>
        </w:rPr>
        <w:t xml:space="preserve"> розвитку житлово-комунального господарства </w:t>
      </w:r>
      <w:r>
        <w:rPr>
          <w:rFonts w:ascii="Times New Roman" w:hAnsi="Times New Roman"/>
          <w:sz w:val="28"/>
          <w:szCs w:val="28"/>
          <w:lang w:val="uk-UA"/>
        </w:rPr>
        <w:t xml:space="preserve"> регіонів </w:t>
      </w:r>
      <w:r w:rsidRPr="0027600B">
        <w:rPr>
          <w:rFonts w:ascii="Times New Roman" w:hAnsi="Times New Roman"/>
          <w:sz w:val="28"/>
          <w:szCs w:val="28"/>
          <w:lang w:val="uk-UA"/>
        </w:rPr>
        <w:t>України є:</w:t>
      </w:r>
    </w:p>
    <w:p w:rsidR="003A5955" w:rsidRPr="0027600B" w:rsidRDefault="003A5955" w:rsidP="0027600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1.Р</w:t>
      </w:r>
      <w:r w:rsidRPr="0027600B">
        <w:rPr>
          <w:rFonts w:ascii="Times New Roman" w:hAnsi="Times New Roman"/>
          <w:sz w:val="28"/>
          <w:szCs w:val="28"/>
          <w:lang w:val="uk-UA"/>
        </w:rPr>
        <w:t>озвиток нормативно-правової бази функціонування і реформування ЖКГ за напрямами:</w:t>
      </w:r>
    </w:p>
    <w:p w:rsidR="003A5955" w:rsidRDefault="003A5955" w:rsidP="0027600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7600B">
        <w:rPr>
          <w:rFonts w:ascii="Times New Roman" w:hAnsi="Times New Roman"/>
          <w:sz w:val="28"/>
          <w:szCs w:val="28"/>
          <w:lang w:val="uk-UA"/>
        </w:rPr>
        <w:t>- забезпечення додаткових джерел фінансування реконструкції, капітального й поточного ремонту об’єктів ЖКГ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3A5955" w:rsidRDefault="003A5955" w:rsidP="0027600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7600B">
        <w:rPr>
          <w:rFonts w:ascii="Times New Roman" w:hAnsi="Times New Roman"/>
          <w:sz w:val="28"/>
          <w:szCs w:val="28"/>
          <w:lang w:val="uk-UA"/>
        </w:rPr>
        <w:t>- технічного переобладнання, підвищення ресурсоефективності ЖКГ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3A5955" w:rsidRDefault="003A5955" w:rsidP="0027600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7600B">
        <w:rPr>
          <w:rFonts w:ascii="Times New Roman" w:hAnsi="Times New Roman"/>
          <w:sz w:val="28"/>
          <w:szCs w:val="28"/>
          <w:lang w:val="uk-UA"/>
        </w:rPr>
        <w:t>- створення ефективного власника житла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3A5955" w:rsidRDefault="003A5955" w:rsidP="0027600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7600B">
        <w:rPr>
          <w:rFonts w:ascii="Times New Roman" w:hAnsi="Times New Roman"/>
          <w:sz w:val="28"/>
          <w:szCs w:val="28"/>
          <w:lang w:val="uk-UA"/>
        </w:rPr>
        <w:t>- вдосконалення механізму регулювання індивідуального житлового будівництва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3A5955" w:rsidRPr="0027600B" w:rsidRDefault="003A5955" w:rsidP="0027600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600B">
        <w:rPr>
          <w:rFonts w:ascii="Times New Roman" w:hAnsi="Times New Roman"/>
          <w:sz w:val="28"/>
          <w:szCs w:val="28"/>
          <w:lang w:val="uk-UA"/>
        </w:rPr>
        <w:t>- розвитку конкурентного середовища на ринках житлового будівництва й житлово-комунальних послуг;</w:t>
      </w:r>
    </w:p>
    <w:p w:rsidR="003A5955" w:rsidRDefault="003A5955" w:rsidP="0027600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7600B">
        <w:rPr>
          <w:rFonts w:ascii="Times New Roman" w:hAnsi="Times New Roman"/>
          <w:sz w:val="28"/>
          <w:szCs w:val="28"/>
          <w:lang w:val="uk-UA"/>
        </w:rPr>
        <w:t>- підвищення рентабельності функціонування та інвестиційної привабливості підприємств ЖКГ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A5955" w:rsidRDefault="003A5955" w:rsidP="0027600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С</w:t>
      </w:r>
      <w:r w:rsidRPr="0027600B">
        <w:rPr>
          <w:rFonts w:ascii="Times New Roman" w:hAnsi="Times New Roman"/>
          <w:sz w:val="28"/>
          <w:szCs w:val="28"/>
          <w:lang w:val="uk-UA"/>
        </w:rPr>
        <w:t>творення фінансово-інвестиційного механізму державної підтримки ЖКГ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A5955" w:rsidRPr="0027600B" w:rsidRDefault="003A5955" w:rsidP="0027600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3. В</w:t>
      </w:r>
      <w:r w:rsidRPr="0027600B">
        <w:rPr>
          <w:rFonts w:ascii="Times New Roman" w:hAnsi="Times New Roman"/>
          <w:sz w:val="28"/>
          <w:szCs w:val="28"/>
          <w:lang w:val="uk-UA"/>
        </w:rPr>
        <w:t>досконалення документальної бази нормування і стандартизації у сфері будівництва та житлової політики, в тому числі:</w:t>
      </w:r>
    </w:p>
    <w:p w:rsidR="003A5955" w:rsidRDefault="003A5955" w:rsidP="0027600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7600B">
        <w:rPr>
          <w:rFonts w:ascii="Times New Roman" w:hAnsi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>удосконалення</w:t>
      </w:r>
      <w:r w:rsidRPr="0027600B">
        <w:rPr>
          <w:rFonts w:ascii="Times New Roman" w:hAnsi="Times New Roman"/>
          <w:sz w:val="28"/>
          <w:szCs w:val="28"/>
          <w:lang w:val="uk-UA"/>
        </w:rPr>
        <w:t xml:space="preserve"> системи національних стандартів і норм із визначення окремих складових вартості будівництва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3A5955" w:rsidRDefault="003A5955" w:rsidP="0027600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7600B">
        <w:rPr>
          <w:rFonts w:ascii="Times New Roman" w:hAnsi="Times New Roman"/>
          <w:sz w:val="28"/>
          <w:szCs w:val="28"/>
          <w:lang w:val="uk-UA"/>
        </w:rPr>
        <w:t>- розробка нормативно-правових актів з питань нормування витрат і втрат ресурсів на підприємствах комунального господарства, спрямованих на забезпечення єдиного підходу до розрахунку норм використання матеріальних та енергетичних ресурсів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A5955" w:rsidRPr="00B71430" w:rsidRDefault="003A5955" w:rsidP="0027600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4.Р</w:t>
      </w:r>
      <w:r w:rsidRPr="0027600B">
        <w:rPr>
          <w:rFonts w:ascii="Times New Roman" w:hAnsi="Times New Roman"/>
          <w:sz w:val="28"/>
          <w:szCs w:val="28"/>
          <w:lang w:val="uk-UA"/>
        </w:rPr>
        <w:t>еалізація комплексу заходів щодо переводу відносин у сфері управління (обслуговування та утримання) багатоквартирних будинків, інших видів житлової і громадської забудови на ринкові засади, в тому числі:</w:t>
      </w:r>
    </w:p>
    <w:p w:rsidR="003A5955" w:rsidRPr="0027600B" w:rsidRDefault="003A5955" w:rsidP="0027600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600B">
        <w:rPr>
          <w:rFonts w:ascii="Times New Roman" w:hAnsi="Times New Roman"/>
          <w:sz w:val="28"/>
          <w:szCs w:val="28"/>
          <w:lang w:val="uk-UA"/>
        </w:rPr>
        <w:t>- подальше впровадження ефективних форм управління житловими будинками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3A5955" w:rsidRPr="0027600B" w:rsidRDefault="003A5955" w:rsidP="0027600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600B">
        <w:rPr>
          <w:rFonts w:ascii="Times New Roman" w:hAnsi="Times New Roman"/>
          <w:sz w:val="28"/>
          <w:szCs w:val="28"/>
          <w:lang w:val="uk-UA"/>
        </w:rPr>
        <w:t>- вдосконалення конкурентних умов на ринку житло-комунальних послуг шляхом реформування існуючих комунальних підприємств та залучення до надання послуг приватних підприємств, що підтвердять достатність інвестиційного потенціалу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A5955" w:rsidRPr="0027600B" w:rsidRDefault="003A5955" w:rsidP="0027600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5.П</w:t>
      </w:r>
      <w:r w:rsidRPr="0027600B">
        <w:rPr>
          <w:rFonts w:ascii="Times New Roman" w:hAnsi="Times New Roman"/>
          <w:sz w:val="28"/>
          <w:szCs w:val="28"/>
          <w:lang w:val="uk-UA"/>
        </w:rPr>
        <w:t>ідвищення рівня забезпеченості громадян доступним і соціальним житлом на основі:</w:t>
      </w:r>
    </w:p>
    <w:p w:rsidR="003A5955" w:rsidRDefault="003A5955" w:rsidP="0027600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7600B">
        <w:rPr>
          <w:rFonts w:ascii="Times New Roman" w:hAnsi="Times New Roman"/>
          <w:sz w:val="28"/>
          <w:szCs w:val="28"/>
          <w:lang w:val="uk-UA"/>
        </w:rPr>
        <w:t>- реалізації бюджетних програм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3A5955" w:rsidRPr="0027600B" w:rsidRDefault="003A5955" w:rsidP="0027600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600B">
        <w:rPr>
          <w:rFonts w:ascii="Times New Roman" w:hAnsi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 xml:space="preserve">удосконалення </w:t>
      </w:r>
      <w:r w:rsidRPr="0027600B">
        <w:rPr>
          <w:rFonts w:ascii="Times New Roman" w:hAnsi="Times New Roman"/>
          <w:sz w:val="28"/>
          <w:szCs w:val="28"/>
          <w:lang w:val="uk-UA"/>
        </w:rPr>
        <w:t>автоматизованого Єдиного державного реєстру громадян, які потребують поліпшення житлових умов та перебувають на квартирному обліку;</w:t>
      </w:r>
    </w:p>
    <w:p w:rsidR="003A5955" w:rsidRDefault="003A5955" w:rsidP="0027600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7600B">
        <w:rPr>
          <w:rFonts w:ascii="Times New Roman" w:hAnsi="Times New Roman"/>
          <w:sz w:val="28"/>
          <w:szCs w:val="28"/>
          <w:lang w:val="uk-UA"/>
        </w:rPr>
        <w:t>- вдосконалення правового регулювання житлових прав мешканців гуртожитків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A5955" w:rsidRPr="00B71430" w:rsidRDefault="003A5955" w:rsidP="0027600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6.М</w:t>
      </w:r>
      <w:r w:rsidRPr="0027600B">
        <w:rPr>
          <w:rFonts w:ascii="Times New Roman" w:hAnsi="Times New Roman"/>
          <w:sz w:val="28"/>
          <w:szCs w:val="28"/>
          <w:lang w:val="uk-UA"/>
        </w:rPr>
        <w:t>одернізація організаційно-економічного механізму й МТБ розбудови і функціонування інженерних мереж та інших об’єктів комунального обслуговування, в тому числі на засадах:</w:t>
      </w:r>
    </w:p>
    <w:p w:rsidR="003A5955" w:rsidRDefault="003A5955" w:rsidP="0027600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7600B">
        <w:rPr>
          <w:rFonts w:ascii="Times New Roman" w:hAnsi="Times New Roman"/>
          <w:sz w:val="28"/>
          <w:szCs w:val="28"/>
          <w:lang w:val="uk-UA"/>
        </w:rPr>
        <w:t>- залучення коштів під державні гарантії для реалізації проектів щодо</w:t>
      </w:r>
      <w:r>
        <w:rPr>
          <w:rFonts w:ascii="Times New Roman" w:hAnsi="Times New Roman"/>
          <w:sz w:val="28"/>
          <w:szCs w:val="28"/>
          <w:lang w:val="uk-UA"/>
        </w:rPr>
        <w:t xml:space="preserve"> модернізації житлового фонду;</w:t>
      </w:r>
    </w:p>
    <w:p w:rsidR="003A5955" w:rsidRDefault="003A5955" w:rsidP="0027600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7600B">
        <w:rPr>
          <w:rFonts w:ascii="Times New Roman" w:hAnsi="Times New Roman"/>
          <w:sz w:val="28"/>
          <w:szCs w:val="28"/>
          <w:lang w:val="uk-UA"/>
        </w:rPr>
        <w:t>- надання державної підтримки на здійснення заходів з підвищення енергоефективності житлової та громадської забудови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3A5955" w:rsidRPr="0027600B" w:rsidRDefault="003A5955" w:rsidP="0027600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600B">
        <w:rPr>
          <w:rFonts w:ascii="Times New Roman" w:hAnsi="Times New Roman"/>
          <w:sz w:val="28"/>
          <w:szCs w:val="28"/>
          <w:lang w:val="uk-UA"/>
        </w:rPr>
        <w:t xml:space="preserve"> - розвитку державно-приватного партнерства в сфері передачі в оренду і концесію мереж та об’єктів комунального обслуговування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A5955" w:rsidRPr="0027600B" w:rsidRDefault="003A5955" w:rsidP="00BF63E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Проведене дослідження дозволило визначити реальні проблеми  галузі та пошуки  перспективних напрямів їх вирішення. Визначено ц</w:t>
      </w:r>
      <w:r w:rsidRPr="0027600B">
        <w:rPr>
          <w:rFonts w:ascii="Times New Roman" w:hAnsi="Times New Roman"/>
          <w:sz w:val="28"/>
          <w:szCs w:val="28"/>
          <w:lang w:val="uk-UA"/>
        </w:rPr>
        <w:t>икл стратегічного планування розвитку ЖКГ регіону</w:t>
      </w:r>
      <w:r>
        <w:rPr>
          <w:rFonts w:ascii="Times New Roman" w:hAnsi="Times New Roman"/>
          <w:sz w:val="28"/>
          <w:szCs w:val="28"/>
          <w:lang w:val="uk-UA"/>
        </w:rPr>
        <w:t xml:space="preserve"> та виділені о</w:t>
      </w:r>
      <w:r w:rsidRPr="0027600B">
        <w:rPr>
          <w:rFonts w:ascii="Times New Roman" w:hAnsi="Times New Roman"/>
          <w:sz w:val="28"/>
          <w:szCs w:val="28"/>
          <w:lang w:val="uk-UA"/>
        </w:rPr>
        <w:t>сновн</w:t>
      </w:r>
      <w:r>
        <w:rPr>
          <w:rFonts w:ascii="Times New Roman" w:hAnsi="Times New Roman"/>
          <w:sz w:val="28"/>
          <w:szCs w:val="28"/>
          <w:lang w:val="uk-UA"/>
        </w:rPr>
        <w:t xml:space="preserve">і </w:t>
      </w:r>
      <w:r w:rsidRPr="0027600B">
        <w:rPr>
          <w:rFonts w:ascii="Times New Roman" w:hAnsi="Times New Roman"/>
          <w:sz w:val="28"/>
          <w:szCs w:val="28"/>
          <w:lang w:val="uk-UA"/>
        </w:rPr>
        <w:t>напрям</w:t>
      </w:r>
      <w:r>
        <w:rPr>
          <w:rFonts w:ascii="Times New Roman" w:hAnsi="Times New Roman"/>
          <w:sz w:val="28"/>
          <w:szCs w:val="28"/>
          <w:lang w:val="uk-UA"/>
        </w:rPr>
        <w:t>и стратегії</w:t>
      </w:r>
      <w:r w:rsidRPr="0027600B">
        <w:rPr>
          <w:rFonts w:ascii="Times New Roman" w:hAnsi="Times New Roman"/>
          <w:sz w:val="28"/>
          <w:szCs w:val="28"/>
          <w:lang w:val="uk-UA"/>
        </w:rPr>
        <w:t xml:space="preserve"> розвитку житлово-комунального господарства </w:t>
      </w:r>
      <w:r>
        <w:rPr>
          <w:rFonts w:ascii="Times New Roman" w:hAnsi="Times New Roman"/>
          <w:sz w:val="28"/>
          <w:szCs w:val="28"/>
          <w:lang w:val="uk-UA"/>
        </w:rPr>
        <w:t xml:space="preserve"> регіонів </w:t>
      </w:r>
      <w:r w:rsidRPr="0027600B">
        <w:rPr>
          <w:rFonts w:ascii="Times New Roman" w:hAnsi="Times New Roman"/>
          <w:sz w:val="28"/>
          <w:szCs w:val="28"/>
          <w:lang w:val="uk-UA"/>
        </w:rPr>
        <w:t>України</w:t>
      </w:r>
      <w:r>
        <w:rPr>
          <w:rFonts w:ascii="Times New Roman" w:hAnsi="Times New Roman"/>
          <w:sz w:val="28"/>
          <w:szCs w:val="28"/>
          <w:lang w:val="uk-UA"/>
        </w:rPr>
        <w:t>, серед яких, на нашу думку, найбільш важливим  є  с</w:t>
      </w:r>
      <w:r w:rsidRPr="0027600B">
        <w:rPr>
          <w:rFonts w:ascii="Times New Roman" w:hAnsi="Times New Roman"/>
          <w:sz w:val="28"/>
          <w:szCs w:val="28"/>
          <w:lang w:val="uk-UA"/>
        </w:rPr>
        <w:t>творення фінансово-інвестиційного механізму державної підтримки ЖКГ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A5955" w:rsidRPr="00426EF4" w:rsidRDefault="003A5955" w:rsidP="003769D5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3A5955" w:rsidRDefault="003A5955" w:rsidP="00AB7435">
      <w:p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E3694F">
        <w:rPr>
          <w:rFonts w:ascii="Times New Roman" w:hAnsi="Times New Roman"/>
          <w:b/>
          <w:sz w:val="28"/>
          <w:szCs w:val="28"/>
          <w:lang w:val="uk-UA"/>
        </w:rPr>
        <w:t>Література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3A5955" w:rsidRPr="00CE2E3F" w:rsidRDefault="003A5955" w:rsidP="00CE2E3F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E2E3F">
        <w:rPr>
          <w:rFonts w:ascii="Times New Roman" w:hAnsi="Times New Roman"/>
          <w:sz w:val="28"/>
          <w:szCs w:val="28"/>
          <w:lang w:val="uk-UA"/>
        </w:rPr>
        <w:t>1.Реформированиежилищно-комунального хозяйства: опыт и перспективы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2E3F">
        <w:rPr>
          <w:rFonts w:ascii="Times New Roman" w:hAnsi="Times New Roman"/>
          <w:sz w:val="28"/>
          <w:szCs w:val="28"/>
          <w:lang w:val="uk-UA"/>
        </w:rPr>
        <w:t>деятельности: [монография] / Л.В. Беззубко, А.Н. Шамонова, С.А. Ефимочкина, Б.И. Беззубко. – Донецк: Норд-компьютер, 2008. – 200 с.</w:t>
      </w:r>
    </w:p>
    <w:p w:rsidR="003A5955" w:rsidRDefault="003A5955" w:rsidP="00CE2E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7A37FA">
        <w:rPr>
          <w:rFonts w:ascii="Times New Roman" w:hAnsi="Times New Roman"/>
          <w:sz w:val="28"/>
          <w:szCs w:val="28"/>
          <w:lang w:val="uk-UA"/>
        </w:rPr>
        <w:t>Григорович А.В. Програмне управління розвитком житлово-комунального господарства міста: автореф. дис. на здобуття наук. ступеня канд. екон. наук: спец. 08.10.01 «Розміщення продуктивних сил і регіональна економіка» / А.В. Григорович. – К., 2006. – 20 с.</w:t>
      </w:r>
    </w:p>
    <w:p w:rsidR="003A5955" w:rsidRDefault="003A5955" w:rsidP="00CE2E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CC298B">
        <w:rPr>
          <w:rFonts w:ascii="Times New Roman" w:hAnsi="Times New Roman"/>
          <w:sz w:val="28"/>
          <w:szCs w:val="28"/>
          <w:lang w:val="uk-UA"/>
        </w:rPr>
        <w:t xml:space="preserve">Шевчук В.В. Механізми забезпечення сталого розвитку житлово-комунального господарства України </w:t>
      </w:r>
      <w:r w:rsidRPr="00CC298B">
        <w:rPr>
          <w:rFonts w:ascii="Times New Roman" w:hAnsi="Times New Roman"/>
          <w:sz w:val="28"/>
          <w:szCs w:val="28"/>
        </w:rPr>
        <w:t>[</w:t>
      </w:r>
      <w:r w:rsidRPr="00CC298B">
        <w:rPr>
          <w:rFonts w:ascii="Times New Roman" w:hAnsi="Times New Roman"/>
          <w:sz w:val="28"/>
          <w:szCs w:val="28"/>
          <w:lang w:val="uk-UA"/>
        </w:rPr>
        <w:t>Електронний ресурс</w:t>
      </w:r>
      <w:r w:rsidRPr="00CC298B">
        <w:rPr>
          <w:rFonts w:ascii="Times New Roman" w:hAnsi="Times New Roman"/>
          <w:sz w:val="28"/>
          <w:szCs w:val="28"/>
        </w:rPr>
        <w:t>]</w:t>
      </w:r>
      <w:r w:rsidRPr="00CC298B">
        <w:rPr>
          <w:rFonts w:ascii="Times New Roman" w:hAnsi="Times New Roman"/>
          <w:sz w:val="28"/>
          <w:szCs w:val="28"/>
          <w:lang w:val="uk-UA"/>
        </w:rPr>
        <w:t xml:space="preserve"> / В.В. Шевчук // Комунальне господарство міст. – 2010. – Науково-технічний збірник № 96. – Режим доступу: </w:t>
      </w:r>
      <w:hyperlink r:id="rId5" w:history="1">
        <w:r w:rsidRPr="006230BB">
          <w:rPr>
            <w:rStyle w:val="Hyperlink"/>
            <w:rFonts w:ascii="Times New Roman" w:hAnsi="Times New Roman"/>
            <w:sz w:val="28"/>
            <w:szCs w:val="28"/>
          </w:rPr>
          <w:t>http</w:t>
        </w:r>
        <w:r w:rsidRPr="006230BB">
          <w:rPr>
            <w:rStyle w:val="Hyperlink"/>
            <w:rFonts w:ascii="Times New Roman" w:hAnsi="Times New Roman"/>
            <w:sz w:val="28"/>
            <w:szCs w:val="28"/>
            <w:lang w:val="uk-UA"/>
          </w:rPr>
          <w:t>://</w:t>
        </w:r>
        <w:r w:rsidRPr="006230BB">
          <w:rPr>
            <w:rStyle w:val="Hyperlink"/>
            <w:rFonts w:ascii="Times New Roman" w:hAnsi="Times New Roman"/>
            <w:sz w:val="28"/>
            <w:szCs w:val="28"/>
          </w:rPr>
          <w:t>eprints</w:t>
        </w:r>
        <w:r w:rsidRPr="006230BB">
          <w:rPr>
            <w:rStyle w:val="Hyperlink"/>
            <w:rFonts w:ascii="Times New Roman" w:hAnsi="Times New Roman"/>
            <w:sz w:val="28"/>
            <w:szCs w:val="28"/>
            <w:lang w:val="uk-UA"/>
          </w:rPr>
          <w:t>.</w:t>
        </w:r>
        <w:r w:rsidRPr="006230BB">
          <w:rPr>
            <w:rStyle w:val="Hyperlink"/>
            <w:rFonts w:ascii="Times New Roman" w:hAnsi="Times New Roman"/>
            <w:sz w:val="28"/>
            <w:szCs w:val="28"/>
          </w:rPr>
          <w:t>kname</w:t>
        </w:r>
        <w:r w:rsidRPr="006230BB">
          <w:rPr>
            <w:rStyle w:val="Hyperlink"/>
            <w:rFonts w:ascii="Times New Roman" w:hAnsi="Times New Roman"/>
            <w:sz w:val="28"/>
            <w:szCs w:val="28"/>
            <w:lang w:val="uk-UA"/>
          </w:rPr>
          <w:t>.</w:t>
        </w:r>
        <w:r w:rsidRPr="006230BB">
          <w:rPr>
            <w:rStyle w:val="Hyperlink"/>
            <w:rFonts w:ascii="Times New Roman" w:hAnsi="Times New Roman"/>
            <w:sz w:val="28"/>
            <w:szCs w:val="28"/>
          </w:rPr>
          <w:t>edu</w:t>
        </w:r>
        <w:r w:rsidRPr="006230BB">
          <w:rPr>
            <w:rStyle w:val="Hyperlink"/>
            <w:rFonts w:ascii="Times New Roman" w:hAnsi="Times New Roman"/>
            <w:sz w:val="28"/>
            <w:szCs w:val="28"/>
            <w:lang w:val="uk-UA"/>
          </w:rPr>
          <w:t>.</w:t>
        </w:r>
        <w:r w:rsidRPr="006230BB">
          <w:rPr>
            <w:rStyle w:val="Hyperlink"/>
            <w:rFonts w:ascii="Times New Roman" w:hAnsi="Times New Roman"/>
            <w:sz w:val="28"/>
            <w:szCs w:val="28"/>
          </w:rPr>
          <w:t>ua</w:t>
        </w:r>
        <w:r w:rsidRPr="006230BB">
          <w:rPr>
            <w:rStyle w:val="Hyperlink"/>
            <w:rFonts w:ascii="Times New Roman" w:hAnsi="Times New Roman"/>
            <w:sz w:val="28"/>
            <w:szCs w:val="28"/>
            <w:lang w:val="uk-UA"/>
          </w:rPr>
          <w:t>/18809/1/66-69_%</w:t>
        </w:r>
        <w:r w:rsidRPr="006230BB">
          <w:rPr>
            <w:rStyle w:val="Hyperlink"/>
            <w:rFonts w:ascii="Times New Roman" w:hAnsi="Times New Roman"/>
            <w:sz w:val="28"/>
            <w:szCs w:val="28"/>
          </w:rPr>
          <w:t>D</w:t>
        </w:r>
        <w:r w:rsidRPr="006230BB">
          <w:rPr>
            <w:rStyle w:val="Hyperlink"/>
            <w:rFonts w:ascii="Times New Roman" w:hAnsi="Times New Roman"/>
            <w:sz w:val="28"/>
            <w:szCs w:val="28"/>
            <w:lang w:val="uk-UA"/>
          </w:rPr>
          <w:t>0%</w:t>
        </w:r>
        <w:r w:rsidRPr="006230BB">
          <w:rPr>
            <w:rStyle w:val="Hyperlink"/>
            <w:rFonts w:ascii="Times New Roman" w:hAnsi="Times New Roman"/>
            <w:sz w:val="28"/>
            <w:szCs w:val="28"/>
          </w:rPr>
          <w:t>A</w:t>
        </w:r>
        <w:r w:rsidRPr="006230BB">
          <w:rPr>
            <w:rStyle w:val="Hyperlink"/>
            <w:rFonts w:ascii="Times New Roman" w:hAnsi="Times New Roman"/>
            <w:sz w:val="28"/>
            <w:szCs w:val="28"/>
            <w:lang w:val="uk-UA"/>
          </w:rPr>
          <w:t>8%</w:t>
        </w:r>
        <w:r w:rsidRPr="006230BB">
          <w:rPr>
            <w:rStyle w:val="Hyperlink"/>
            <w:rFonts w:ascii="Times New Roman" w:hAnsi="Times New Roman"/>
            <w:sz w:val="28"/>
            <w:szCs w:val="28"/>
          </w:rPr>
          <w:t>D</w:t>
        </w:r>
        <w:r w:rsidRPr="006230BB">
          <w:rPr>
            <w:rStyle w:val="Hyperlink"/>
            <w:rFonts w:ascii="Times New Roman" w:hAnsi="Times New Roman"/>
            <w:sz w:val="28"/>
            <w:szCs w:val="28"/>
            <w:lang w:val="uk-UA"/>
          </w:rPr>
          <w:t>0%</w:t>
        </w:r>
        <w:r w:rsidRPr="006230BB">
          <w:rPr>
            <w:rStyle w:val="Hyperlink"/>
            <w:rFonts w:ascii="Times New Roman" w:hAnsi="Times New Roman"/>
            <w:sz w:val="28"/>
            <w:szCs w:val="28"/>
          </w:rPr>
          <w:t>B</w:t>
        </w:r>
        <w:r w:rsidRPr="006230BB">
          <w:rPr>
            <w:rStyle w:val="Hyperlink"/>
            <w:rFonts w:ascii="Times New Roman" w:hAnsi="Times New Roman"/>
            <w:sz w:val="28"/>
            <w:szCs w:val="28"/>
            <w:lang w:val="uk-UA"/>
          </w:rPr>
          <w:t>5%</w:t>
        </w:r>
        <w:r w:rsidRPr="006230BB">
          <w:rPr>
            <w:rStyle w:val="Hyperlink"/>
            <w:rFonts w:ascii="Times New Roman" w:hAnsi="Times New Roman"/>
            <w:sz w:val="28"/>
            <w:szCs w:val="28"/>
          </w:rPr>
          <w:t>D</w:t>
        </w:r>
        <w:r w:rsidRPr="006230BB">
          <w:rPr>
            <w:rStyle w:val="Hyperlink"/>
            <w:rFonts w:ascii="Times New Roman" w:hAnsi="Times New Roman"/>
            <w:sz w:val="28"/>
            <w:szCs w:val="28"/>
            <w:lang w:val="uk-UA"/>
          </w:rPr>
          <w:t>0%</w:t>
        </w:r>
        <w:r w:rsidRPr="006230BB">
          <w:rPr>
            <w:rStyle w:val="Hyperlink"/>
            <w:rFonts w:ascii="Times New Roman" w:hAnsi="Times New Roman"/>
            <w:sz w:val="28"/>
            <w:szCs w:val="28"/>
          </w:rPr>
          <w:t>B</w:t>
        </w:r>
        <w:r w:rsidRPr="006230BB">
          <w:rPr>
            <w:rStyle w:val="Hyperlink"/>
            <w:rFonts w:ascii="Times New Roman" w:hAnsi="Times New Roman"/>
            <w:sz w:val="28"/>
            <w:szCs w:val="28"/>
            <w:lang w:val="uk-UA"/>
          </w:rPr>
          <w:t>2%</w:t>
        </w:r>
        <w:r w:rsidRPr="006230BB">
          <w:rPr>
            <w:rStyle w:val="Hyperlink"/>
            <w:rFonts w:ascii="Times New Roman" w:hAnsi="Times New Roman"/>
            <w:sz w:val="28"/>
            <w:szCs w:val="28"/>
          </w:rPr>
          <w:t>D</w:t>
        </w:r>
        <w:r w:rsidRPr="006230BB">
          <w:rPr>
            <w:rStyle w:val="Hyperlink"/>
            <w:rFonts w:ascii="Times New Roman" w:hAnsi="Times New Roman"/>
            <w:sz w:val="28"/>
            <w:szCs w:val="28"/>
            <w:lang w:val="uk-UA"/>
          </w:rPr>
          <w:t>1%87%</w:t>
        </w:r>
        <w:r w:rsidRPr="006230BB">
          <w:rPr>
            <w:rStyle w:val="Hyperlink"/>
            <w:rFonts w:ascii="Times New Roman" w:hAnsi="Times New Roman"/>
            <w:sz w:val="28"/>
            <w:szCs w:val="28"/>
          </w:rPr>
          <w:t>D</w:t>
        </w:r>
        <w:r w:rsidRPr="006230BB">
          <w:rPr>
            <w:rStyle w:val="Hyperlink"/>
            <w:rFonts w:ascii="Times New Roman" w:hAnsi="Times New Roman"/>
            <w:sz w:val="28"/>
            <w:szCs w:val="28"/>
            <w:lang w:val="uk-UA"/>
          </w:rPr>
          <w:t>1%83%</w:t>
        </w:r>
        <w:r w:rsidRPr="006230BB">
          <w:rPr>
            <w:rStyle w:val="Hyperlink"/>
            <w:rFonts w:ascii="Times New Roman" w:hAnsi="Times New Roman"/>
            <w:sz w:val="28"/>
            <w:szCs w:val="28"/>
          </w:rPr>
          <w:t>D</w:t>
        </w:r>
        <w:r w:rsidRPr="006230BB">
          <w:rPr>
            <w:rStyle w:val="Hyperlink"/>
            <w:rFonts w:ascii="Times New Roman" w:hAnsi="Times New Roman"/>
            <w:sz w:val="28"/>
            <w:szCs w:val="28"/>
            <w:lang w:val="uk-UA"/>
          </w:rPr>
          <w:t>0%</w:t>
        </w:r>
        <w:r w:rsidRPr="006230BB">
          <w:rPr>
            <w:rStyle w:val="Hyperlink"/>
            <w:rFonts w:ascii="Times New Roman" w:hAnsi="Times New Roman"/>
            <w:sz w:val="28"/>
            <w:szCs w:val="28"/>
          </w:rPr>
          <w:t>BA</w:t>
        </w:r>
        <w:r w:rsidRPr="006230BB">
          <w:rPr>
            <w:rStyle w:val="Hyperlink"/>
            <w:rFonts w:ascii="Times New Roman" w:hAnsi="Times New Roman"/>
            <w:sz w:val="28"/>
            <w:szCs w:val="28"/>
            <w:lang w:val="uk-UA"/>
          </w:rPr>
          <w:t>_%</w:t>
        </w:r>
        <w:r w:rsidRPr="006230BB">
          <w:rPr>
            <w:rStyle w:val="Hyperlink"/>
            <w:rFonts w:ascii="Times New Roman" w:hAnsi="Times New Roman"/>
            <w:sz w:val="28"/>
            <w:szCs w:val="28"/>
          </w:rPr>
          <w:t>D</w:t>
        </w:r>
        <w:r w:rsidRPr="006230BB">
          <w:rPr>
            <w:rStyle w:val="Hyperlink"/>
            <w:rFonts w:ascii="Times New Roman" w:hAnsi="Times New Roman"/>
            <w:sz w:val="28"/>
            <w:szCs w:val="28"/>
            <w:lang w:val="uk-UA"/>
          </w:rPr>
          <w:t>0%92%</w:t>
        </w:r>
        <w:r w:rsidRPr="006230BB">
          <w:rPr>
            <w:rStyle w:val="Hyperlink"/>
            <w:rFonts w:ascii="Times New Roman" w:hAnsi="Times New Roman"/>
            <w:sz w:val="28"/>
            <w:szCs w:val="28"/>
          </w:rPr>
          <w:t>D</w:t>
        </w:r>
        <w:r w:rsidRPr="006230BB">
          <w:rPr>
            <w:rStyle w:val="Hyperlink"/>
            <w:rFonts w:ascii="Times New Roman" w:hAnsi="Times New Roman"/>
            <w:sz w:val="28"/>
            <w:szCs w:val="28"/>
            <w:lang w:val="uk-UA"/>
          </w:rPr>
          <w:t>0%92.</w:t>
        </w:r>
        <w:r w:rsidRPr="006230BB">
          <w:rPr>
            <w:rStyle w:val="Hyperlink"/>
            <w:rFonts w:ascii="Times New Roman" w:hAnsi="Times New Roman"/>
            <w:sz w:val="28"/>
            <w:szCs w:val="28"/>
          </w:rPr>
          <w:t>pdf</w:t>
        </w:r>
      </w:hyperlink>
      <w:r w:rsidRPr="00CC298B">
        <w:rPr>
          <w:rFonts w:ascii="Times New Roman" w:hAnsi="Times New Roman"/>
          <w:sz w:val="28"/>
          <w:szCs w:val="28"/>
          <w:lang w:val="uk-UA"/>
        </w:rPr>
        <w:t>.</w:t>
      </w:r>
    </w:p>
    <w:p w:rsidR="003A5955" w:rsidRDefault="003A5955" w:rsidP="00CE2E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5955" w:rsidRDefault="003A5955" w:rsidP="00CE2E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5955" w:rsidRDefault="003A5955" w:rsidP="00CE2E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5955" w:rsidRDefault="003A5955" w:rsidP="00CE2E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5955" w:rsidRPr="00CC298B" w:rsidRDefault="003A5955" w:rsidP="00CE2E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5955" w:rsidRDefault="003A5955" w:rsidP="00CE2E3F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sectPr w:rsidR="003A5955" w:rsidSect="0003655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E7859"/>
    <w:multiLevelType w:val="hybridMultilevel"/>
    <w:tmpl w:val="A1C6B498"/>
    <w:lvl w:ilvl="0" w:tplc="294830A2">
      <w:start w:val="1"/>
      <w:numFmt w:val="bullet"/>
      <w:lvlText w:val=""/>
      <w:lvlJc w:val="left"/>
      <w:pPr>
        <w:tabs>
          <w:tab w:val="num" w:pos="710"/>
        </w:tabs>
        <w:ind w:left="710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1">
    <w:nsid w:val="021E73E1"/>
    <w:multiLevelType w:val="hybridMultilevel"/>
    <w:tmpl w:val="9A088CAC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>
    <w:nsid w:val="04DF1513"/>
    <w:multiLevelType w:val="hybridMultilevel"/>
    <w:tmpl w:val="4DFE8F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81130B4"/>
    <w:multiLevelType w:val="hybridMultilevel"/>
    <w:tmpl w:val="60E005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DCD2239"/>
    <w:multiLevelType w:val="hybridMultilevel"/>
    <w:tmpl w:val="394EF4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AA3AFA"/>
    <w:multiLevelType w:val="hybridMultilevel"/>
    <w:tmpl w:val="A68A71C2"/>
    <w:lvl w:ilvl="0" w:tplc="3F40CAEC">
      <w:start w:val="182"/>
      <w:numFmt w:val="bullet"/>
      <w:lvlText w:val="–"/>
      <w:lvlJc w:val="left"/>
      <w:pPr>
        <w:tabs>
          <w:tab w:val="num" w:pos="1751"/>
        </w:tabs>
        <w:ind w:left="1751" w:hanging="284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18EE1A00"/>
    <w:multiLevelType w:val="hybridMultilevel"/>
    <w:tmpl w:val="3546467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>
    <w:nsid w:val="2EB33C97"/>
    <w:multiLevelType w:val="hybridMultilevel"/>
    <w:tmpl w:val="6D4EC3A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5A06D82"/>
    <w:multiLevelType w:val="hybridMultilevel"/>
    <w:tmpl w:val="D648185C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9">
    <w:nsid w:val="643A5BB6"/>
    <w:multiLevelType w:val="hybridMultilevel"/>
    <w:tmpl w:val="D3FCEEAC"/>
    <w:lvl w:ilvl="0" w:tplc="F9B6460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676B3968"/>
    <w:multiLevelType w:val="hybridMultilevel"/>
    <w:tmpl w:val="097897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7B838E9"/>
    <w:multiLevelType w:val="hybridMultilevel"/>
    <w:tmpl w:val="266679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DC2CCA"/>
    <w:multiLevelType w:val="hybridMultilevel"/>
    <w:tmpl w:val="11B6F0F8"/>
    <w:lvl w:ilvl="0" w:tplc="294830A2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5"/>
  </w:num>
  <w:num w:numId="4">
    <w:abstractNumId w:val="12"/>
  </w:num>
  <w:num w:numId="5">
    <w:abstractNumId w:val="0"/>
  </w:num>
  <w:num w:numId="6">
    <w:abstractNumId w:val="2"/>
  </w:num>
  <w:num w:numId="7">
    <w:abstractNumId w:val="6"/>
  </w:num>
  <w:num w:numId="8">
    <w:abstractNumId w:val="1"/>
  </w:num>
  <w:num w:numId="9">
    <w:abstractNumId w:val="8"/>
  </w:num>
  <w:num w:numId="10">
    <w:abstractNumId w:val="3"/>
  </w:num>
  <w:num w:numId="11">
    <w:abstractNumId w:val="4"/>
  </w:num>
  <w:num w:numId="12">
    <w:abstractNumId w:val="10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2E48"/>
    <w:rsid w:val="00005F02"/>
    <w:rsid w:val="0003655A"/>
    <w:rsid w:val="00044BA5"/>
    <w:rsid w:val="00080C7C"/>
    <w:rsid w:val="000F36D6"/>
    <w:rsid w:val="001677C9"/>
    <w:rsid w:val="00183716"/>
    <w:rsid w:val="00241C16"/>
    <w:rsid w:val="0025230E"/>
    <w:rsid w:val="0027600B"/>
    <w:rsid w:val="002A5E3E"/>
    <w:rsid w:val="003457E5"/>
    <w:rsid w:val="003769D5"/>
    <w:rsid w:val="003A5955"/>
    <w:rsid w:val="00422F53"/>
    <w:rsid w:val="00426EF4"/>
    <w:rsid w:val="00441E1B"/>
    <w:rsid w:val="005B32BE"/>
    <w:rsid w:val="006230BB"/>
    <w:rsid w:val="00784B37"/>
    <w:rsid w:val="007A37FA"/>
    <w:rsid w:val="007E059B"/>
    <w:rsid w:val="00845E36"/>
    <w:rsid w:val="008D0D7E"/>
    <w:rsid w:val="009203A1"/>
    <w:rsid w:val="009C65EF"/>
    <w:rsid w:val="00A45977"/>
    <w:rsid w:val="00AB7435"/>
    <w:rsid w:val="00AC486A"/>
    <w:rsid w:val="00AF6EE4"/>
    <w:rsid w:val="00B1224F"/>
    <w:rsid w:val="00B32C90"/>
    <w:rsid w:val="00B71430"/>
    <w:rsid w:val="00BF63ED"/>
    <w:rsid w:val="00C10297"/>
    <w:rsid w:val="00C15CF4"/>
    <w:rsid w:val="00C30FD6"/>
    <w:rsid w:val="00C62FF0"/>
    <w:rsid w:val="00CC298B"/>
    <w:rsid w:val="00CE2E3F"/>
    <w:rsid w:val="00D96BE5"/>
    <w:rsid w:val="00DC798F"/>
    <w:rsid w:val="00E25434"/>
    <w:rsid w:val="00E3694F"/>
    <w:rsid w:val="00E72E48"/>
    <w:rsid w:val="00FC7EBE"/>
    <w:rsid w:val="00FE4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297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C486A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3769D5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9203A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96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96BE5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uiPriority w:val="99"/>
    <w:rsid w:val="008D0D7E"/>
    <w:rPr>
      <w:rFonts w:cs="Times New Roman"/>
    </w:rPr>
  </w:style>
  <w:style w:type="character" w:customStyle="1" w:styleId="atn">
    <w:name w:val="atn"/>
    <w:basedOn w:val="DefaultParagraphFont"/>
    <w:uiPriority w:val="99"/>
    <w:rsid w:val="008D0D7E"/>
    <w:rPr>
      <w:rFonts w:cs="Times New Roman"/>
    </w:rPr>
  </w:style>
  <w:style w:type="character" w:customStyle="1" w:styleId="shorttext">
    <w:name w:val="short_text"/>
    <w:basedOn w:val="DefaultParagraphFont"/>
    <w:uiPriority w:val="99"/>
    <w:rsid w:val="009C65EF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03655A"/>
    <w:pPr>
      <w:spacing w:after="0" w:line="240" w:lineRule="auto"/>
      <w:jc w:val="center"/>
    </w:pPr>
    <w:rPr>
      <w:rFonts w:ascii="Times New Roman" w:hAnsi="Times New Roman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03655A"/>
    <w:rPr>
      <w:rFonts w:ascii="Times New Roman" w:hAnsi="Times New Roman" w:cs="Times New Roman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879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7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7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879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7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7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87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87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7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879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prints.kname.edu.ua/18809/1/66-69_%D0%A8%D0%B5%D0%B2%D1%87%D1%83%D0%BA_%D0%92%D0%92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322</TotalTime>
  <Pages>6</Pages>
  <Words>4923</Words>
  <Characters>2807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Admin</cp:lastModifiedBy>
  <cp:revision>8</cp:revision>
  <cp:lastPrinted>2014-11-09T15:53:00Z</cp:lastPrinted>
  <dcterms:created xsi:type="dcterms:W3CDTF">2014-11-09T09:58:00Z</dcterms:created>
  <dcterms:modified xsi:type="dcterms:W3CDTF">2016-08-26T19:57:00Z</dcterms:modified>
</cp:coreProperties>
</file>