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A7" w:rsidRPr="00BF7653" w:rsidRDefault="006976A7" w:rsidP="00BF7653">
      <w:pPr>
        <w:spacing w:line="360" w:lineRule="auto"/>
        <w:ind w:left="5760" w:firstLine="1611"/>
        <w:jc w:val="right"/>
        <w:rPr>
          <w:rFonts w:ascii="Times New Roman" w:eastAsia="MS Mincho" w:hAnsi="Times New Roman"/>
          <w:b/>
          <w:sz w:val="28"/>
          <w:szCs w:val="28"/>
          <w:lang w:val="uk-UA" w:eastAsia="ja-JP"/>
        </w:rPr>
      </w:pPr>
      <w:r w:rsidRPr="00BF7653">
        <w:rPr>
          <w:rFonts w:ascii="Times New Roman" w:eastAsia="MS Mincho" w:hAnsi="Times New Roman"/>
          <w:b/>
          <w:sz w:val="28"/>
          <w:szCs w:val="28"/>
          <w:lang w:val="uk-UA" w:eastAsia="ja-JP"/>
        </w:rPr>
        <w:t>Олена</w:t>
      </w:r>
      <w:r>
        <w:rPr>
          <w:rFonts w:ascii="Times New Roman" w:eastAsia="MS Mincho" w:hAnsi="Times New Roman"/>
          <w:b/>
          <w:sz w:val="28"/>
          <w:szCs w:val="28"/>
          <w:lang w:val="uk-UA" w:eastAsia="ja-JP"/>
        </w:rPr>
        <w:t xml:space="preserve"> </w:t>
      </w:r>
      <w:r w:rsidRPr="00BF7653">
        <w:rPr>
          <w:rFonts w:ascii="Times New Roman" w:eastAsia="MS Mincho" w:hAnsi="Times New Roman"/>
          <w:b/>
          <w:sz w:val="28"/>
          <w:szCs w:val="28"/>
          <w:lang w:val="uk-UA" w:eastAsia="ja-JP"/>
        </w:rPr>
        <w:t xml:space="preserve">Куртась </w:t>
      </w:r>
    </w:p>
    <w:p w:rsidR="006976A7" w:rsidRPr="00BF7653" w:rsidRDefault="006976A7" w:rsidP="00BF7653">
      <w:pPr>
        <w:spacing w:line="360" w:lineRule="auto"/>
        <w:ind w:left="5760" w:firstLine="1611"/>
        <w:jc w:val="right"/>
        <w:rPr>
          <w:rFonts w:ascii="Times New Roman" w:eastAsia="MS Mincho" w:hAnsi="Times New Roman"/>
          <w:b/>
          <w:sz w:val="28"/>
          <w:szCs w:val="28"/>
          <w:lang w:val="uk-UA" w:eastAsia="ja-JP"/>
        </w:rPr>
      </w:pPr>
      <w:r w:rsidRPr="00BF7653">
        <w:rPr>
          <w:rFonts w:ascii="Times New Roman" w:eastAsia="MS Mincho" w:hAnsi="Times New Roman"/>
          <w:b/>
          <w:sz w:val="28"/>
          <w:szCs w:val="28"/>
          <w:lang w:val="uk-UA" w:eastAsia="ja-JP"/>
        </w:rPr>
        <w:t>(Суми, Україна)</w:t>
      </w:r>
    </w:p>
    <w:p w:rsidR="006976A7" w:rsidRDefault="006976A7" w:rsidP="00BF765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 w:eastAsia="ja-JP"/>
        </w:rPr>
      </w:pPr>
    </w:p>
    <w:p w:rsidR="006976A7" w:rsidRPr="001C2E29" w:rsidRDefault="006976A7" w:rsidP="00BF765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2E29">
        <w:rPr>
          <w:rFonts w:ascii="Times New Roman" w:hAnsi="Times New Roman"/>
          <w:b/>
          <w:sz w:val="28"/>
          <w:szCs w:val="28"/>
        </w:rPr>
        <w:t>ІНФОРМАЦІЙНІ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2E29">
        <w:rPr>
          <w:rFonts w:ascii="Times New Roman" w:hAnsi="Times New Roman"/>
          <w:b/>
          <w:sz w:val="28"/>
          <w:szCs w:val="28"/>
        </w:rPr>
        <w:t>ТЕХНОЛОГІЇ В ІМЕНАХ: ЗАСНОВНИКИ, ДОСЛІДНИКИ</w:t>
      </w:r>
      <w:r w:rsidRPr="001C2E29">
        <w:rPr>
          <w:rFonts w:ascii="Times New Roman" w:hAnsi="Times New Roman"/>
          <w:b/>
          <w:sz w:val="28"/>
          <w:szCs w:val="28"/>
          <w:lang w:val="uk-UA"/>
        </w:rPr>
        <w:t>, ДОСЯГНЕННЯ</w:t>
      </w:r>
    </w:p>
    <w:p w:rsidR="006976A7" w:rsidRPr="001C2E29" w:rsidRDefault="006976A7" w:rsidP="001C2E29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76A7" w:rsidRPr="001C2E29" w:rsidRDefault="006976A7" w:rsidP="001C2E29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2E29">
        <w:rPr>
          <w:rFonts w:ascii="Times New Roman" w:hAnsi="Times New Roman"/>
          <w:sz w:val="28"/>
          <w:szCs w:val="28"/>
          <w:lang w:val="uk-UA"/>
        </w:rPr>
        <w:t>Сучасні дослідження генезису інформаційних технологій засвідчують, що їх історія є досить тривалою і не датується лише ХХ століттям, коли фактично була сформована сучасна навчальна дисципліна «Інформатика». Звертаючи увагу на етапи розвитку інформаційних технологій відзначаємо, що по-перше, їх поява закономірно була обумовлена потребою вивчення методів та засобів збору, обробки та передавання даних з метою отримання інформації нової якості про стан об’єкта, процесу чи явища; по-друге, вони активізують та ефективно використовують інформаційні ресурси суспільства (наукові знання, відкриття, винаходи, технології, передовий досвід тощо), що в свою чергу дозволяє отримати істотну економію інших видів ресурсів – сировини, енергії, корисних копалин, матеріалів та обладнання, людських ресурсів, соціального часу. Одночасно слід відмітити, що науково-технічний прогрес та поява нових технічних засобів обробки інформації потребує не тільки історичної класифікації та виділення етапів розвитку, а й відповідної персоніфікації дослідників даного процесу.</w:t>
      </w:r>
    </w:p>
    <w:p w:rsidR="006976A7" w:rsidRPr="001C2E29" w:rsidRDefault="006976A7" w:rsidP="001C2E29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sz w:val="28"/>
          <w:szCs w:val="28"/>
          <w:lang w:val="uk-UA"/>
        </w:rPr>
        <w:t>Аналіз історичних джерел щодо розвитку інформаційних технологій дозволяє стверджувати, що найбільш ранні згадки про використання обчислювальних засобів припадають на 2700-2300 рр. до н.е. у Стародавньому Шумері (шумерський абак як аналог калькулятора), на 100 р. до н.е. у Стародавній Греції (антикитерський механізм як аналог комп’ютера для розрахунків астрономічних позицій) тощо. Тому пропонуємо поглянути нагенезис інформаційних технологій більш персоніфіковано, згадавши імена та дослідницький доробок науковців даної галузі</w:t>
      </w:r>
      <w:r w:rsidRPr="00CE6735">
        <w:rPr>
          <w:rFonts w:ascii="Times New Roman" w:hAnsi="Times New Roman"/>
          <w:bCs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CE6735">
        <w:rPr>
          <w:rFonts w:ascii="Times New Roman" w:hAnsi="Times New Roman"/>
          <w:bCs/>
          <w:sz w:val="28"/>
          <w:szCs w:val="28"/>
          <w:lang w:val="uk-UA"/>
        </w:rPr>
        <w:t>; 5]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механічні аналогові обчислювальні засоби ісламського світу доби Середньовіччя:</w:t>
      </w:r>
      <w:r>
        <w:rPr>
          <w:rFonts w:ascii="Times New Roman" w:hAnsi="Times New Roman"/>
          <w:bCs/>
          <w:sz w:val="28"/>
          <w:szCs w:val="28"/>
          <w:lang w:val="uk-UA"/>
        </w:rPr>
        <w:t>екваторіум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Аз-Заркалі, механічний двигун астролябії Абу Райханаль-Біруні, торкветумДжабірібнАфлаха, музичні автомати Бану Муси та Аль-Джазарі, дослідження в галузі криптографії та криптоаналізу, частотний аналіз Аль-Кінді; алгоритми Аль-ХорезміМухаммедаібн Муси;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Джон Непер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у XVII столітті відкрив логарифми для обчислення, що сприяло подальшому прогресу серед вчених та дослідників щодо створення розрахункового інструментарію;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Вільгельм Шіккард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німецький вчений, астроном, математик та сходознавець; творець першого, після «антикітерського механізму», механічного калькулятора (1623 р.);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Блез Паскаль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французький математик і фізик, засновник математичного аналізу, теорії імовірності та проективної геометрії, творець перших зразків рахункової техніки, автор основного закону гідростатики; побудував у 1640 році перший механічний засіб складення, структура опису якого будувалася на ідеях грецького математика Герона;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Готфрід Вільгельм Лейбніц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винайшов у 1672 році ступінчатий калькулятор, який склав у 1694 році;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Чарльз Беббідж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англійський математик, винахідник першої аналітичної обчислювальної машини (1837 р.), котра вважається найбільш ранньою конструкцією сучасного комп’ютера; вона мала розширену пам’ять, арифметичний устрій та логічні схеми з можливістю інтерпретації мови програмування з циклами та умовними відхиленнями; у 1820-1822 рр. сконструював та побудував машину для табуляції; у 1833 р. розробив проект універсальної цифрової обчислювальної машини – прообразу сучасної електро</w:t>
      </w:r>
      <w:r>
        <w:rPr>
          <w:rFonts w:ascii="Times New Roman" w:hAnsi="Times New Roman"/>
          <w:bCs/>
          <w:sz w:val="28"/>
          <w:szCs w:val="28"/>
          <w:lang w:val="uk-UA"/>
        </w:rPr>
        <w:t>нно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-обчислювальної машини (ЕОМ);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Августа Ада Кінг Байрон Лавлейс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англійський математик, яка відома перш за все створенням опису проекту обчислювальної машини Чарльза Беббіджа та написанням для неї першої в світі програми; вважається засновницею комп’ютерного програмування і є розробником першого комп’ютерного алгоритму, який дозволив вирахувати числа Бернуллі; ввела у використання поняття «цикл» та «робоча комірка»; на її честь названо одну з мов програмування – «Ада» (універсальна мова програмування, призначена для створення складних систем, що характеризуються високим ступенем незалежності від операційних систем та забезпечує підтримку засобів паралельної обробки даних у реальному часі);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Герман Холлерит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інженер та винахідник, засновник компанії ТМС, котра з часом стане називатися ІВМ;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Ванневар Буш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інженер, розробник аналогових комп’ютерів, адміністратор та організатор наукових досліджень, радних з наукових питань президента США Т. Рузвельта; в наукових працях запропонував прообраз гіпертекстового устрою MEMEX.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ГрейсХоппер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військовий діяч, контр-адмірал ВМФ США, програміст; створила програмне забезпечення для комп’ютера «Марк-1» та розробила у 1951-1952 рр. перший в історії компілятор для мови програмування (програма, перетворююча символьний запис на мові А-0 в машинні коди UNIVAC);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Конрад Цузе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німецький інженер, піонер комп’ютеробудування; творець першого дійсно працюючого запрограмованого комп’ютера (1941 р.) та першої мови програмування високого рівня (1945); у 1938 р. з’явилися перші діючі розробки Цузе, запрограмовані рахівні машини – Z 1, Z 2 і Z 3, які були знищені під час бомбардування Берліна у 1944 р.; назви всіх комп’ютерів, побудованих його компанією, починалися з літери Z, а найвідомішими з них були модель Z 11 (продавалася підприємствам оптичної промисловості та університетам) та Z 22 (перший комп’ютер на магнітних носіях);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Алан Т’юринг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англійський математик , логік, криптограф; запропонував у 1936 р. абстрактну обчислювальну «машину Т’юринга», котра дозволила формалізувати поняття алгоритму і до сьогодні використовується у великій кількості як теоретичних, так і практичних досліджень; у 1950 р. в науковій статті «Обчислювальні машини та розум» запропонував тест для перевірки того, чи дійсно комп’ютер є розумним в людському розумінні слова;його іменем названа найпрестижніша премія в інформатиці, яка надається Асоціацією обчислювальної техніки за видатний науково-технічний внесок у даній галузі (складає 250 000 $ та спонсорується корпораціями INTEL i GOOGLE); покінчив життя самогубством, з’ївши начинен</w:t>
      </w:r>
      <w:r>
        <w:rPr>
          <w:rFonts w:ascii="Times New Roman" w:hAnsi="Times New Roman"/>
          <w:bCs/>
          <w:sz w:val="28"/>
          <w:szCs w:val="28"/>
          <w:lang w:val="uk-UA"/>
        </w:rPr>
        <w:t>е ціанідом яблуко, а з часом С. 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Джобс, на його честь, зробив логотипом компанії APPLE надкушене яблуко;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Клод ЕлвудШеннон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інженер і математик, роботи якого є синтезом математичних ідей з конкретним аналізом надзвичайно складних проблем їхньої технічної реалізації; засновник теорії інформації, яка знайшла застосування у сучасних високотехнологічних системах зв’язку; зробив значний внесок в теорію імовірнісних схем, теорію автоматів і теорію систем управління – галузі наук, що входять в поняття «кібернетика»;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МарвінМінски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вчений та співзасновник Лабораторії штучного інтелекту в Массачусетському технологічному інституті; професор інформаційних та обчислювальних наук, електроніки та електротехніки; володар патентів на головний графічний дисплей (1963 р.) та конфокальний скануючий мікроскоп (1961 р., попередник сучасних широко поширених конфокальних лазерних скануючих мікроскопів); у 1951 р. сконструював першу навчальну маши</w:t>
      </w:r>
      <w:r>
        <w:rPr>
          <w:rFonts w:ascii="Times New Roman" w:hAnsi="Times New Roman"/>
          <w:bCs/>
          <w:sz w:val="28"/>
          <w:szCs w:val="28"/>
          <w:lang w:val="uk-UA"/>
        </w:rPr>
        <w:t>ну з випадково пов’язаною нейро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мережею – SNARC;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Гордон Мур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засновник корпорації INTEL, який у 2001 р. пожертвував 600 млн. $ Каліфорнійському технологічному інституту для досліджень новітніх технологій;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НіклаусВір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т: швейцарський вчений-інформатик, відомий теоретик в галузі розробки мов програмування; провідний розробник мов PASKAL (1970 р.), МODULA-2 (1975 р.); брав участь у розробці мов програмування – Euler, Algol-W, PL/360, Oberon, ComponentPaskal;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Тім Бернерс-Лі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британський вчений, винахідник Всесвітньої мережі та URI, URL, HTTP, HTML; діючий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глава Консорціуму Всесвітньої 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мережі та автор концепції семантичної мережі;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Стів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ен</w:t>
      </w: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 xml:space="preserve"> Возняк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розробник комп’ютерів українського походження; співзасновник фірми APPLE; у середині 1970-х рр. створив комп’ютери Apple I i Apple II;</w:t>
      </w:r>
    </w:p>
    <w:p w:rsidR="006976A7" w:rsidRPr="001C2E29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Сті</w:t>
      </w: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ен</w:t>
      </w:r>
      <w:r w:rsidRPr="001C2E29">
        <w:rPr>
          <w:rFonts w:ascii="Times New Roman" w:hAnsi="Times New Roman"/>
          <w:bCs/>
          <w:i/>
          <w:sz w:val="28"/>
          <w:szCs w:val="28"/>
          <w:lang w:val="uk-UA"/>
        </w:rPr>
        <w:t>Джобс</w:t>
      </w:r>
      <w:r w:rsidRPr="001C2E29">
        <w:rPr>
          <w:rFonts w:ascii="Times New Roman" w:hAnsi="Times New Roman"/>
          <w:bCs/>
          <w:sz w:val="28"/>
          <w:szCs w:val="28"/>
          <w:lang w:val="uk-UA"/>
        </w:rPr>
        <w:t>: американський інженер та підприємець, співзасновник та генеральний директор корпорації AppleInc та студії Pixar;</w:t>
      </w:r>
    </w:p>
    <w:p w:rsidR="006976A7" w:rsidRDefault="006976A7" w:rsidP="001C2E29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Білл Гейтс:</w:t>
      </w:r>
      <w:r w:rsidRPr="001C2E29">
        <w:rPr>
          <w:rFonts w:ascii="Times New Roman" w:hAnsi="Times New Roman"/>
          <w:sz w:val="28"/>
          <w:szCs w:val="28"/>
          <w:lang w:val="uk-UA"/>
        </w:rPr>
        <w:t xml:space="preserve"> американський підприємець, один із засновників та найголовніших акціонерів компанії MIKROSOFT; у 2008 р. створив дослідницький центр, у завдання якого входить надання наукових та технологічних послуг, робота у сфері аналітики та досліджень, а також створення та розробки програмного та апаратного забезпечення;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Олексій Пажитнов</w:t>
      </w:r>
      <w:r w:rsidRPr="00FA4F4F">
        <w:rPr>
          <w:rFonts w:ascii="Times New Roman" w:hAnsi="Times New Roman"/>
          <w:sz w:val="28"/>
          <w:szCs w:val="28"/>
          <w:lang w:val="uk-UA"/>
        </w:rPr>
        <w:t>: радянський та американський програміст, винахідник гри «Тетріс» (1984 р.); працював у Обчислювальному центрі Академії наук СРСР, займався проблемами штучного інтелекту та розпізнання мови; займався розробкою ігрового програмного забезпечення; з 1996 по 2005 рр. працював в компанії Mi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FA4F4F">
        <w:rPr>
          <w:rFonts w:ascii="Times New Roman" w:hAnsi="Times New Roman"/>
          <w:sz w:val="28"/>
          <w:szCs w:val="28"/>
          <w:lang w:val="uk-UA"/>
        </w:rPr>
        <w:t>rosoft над розробкою пакету Pandora’sBox;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Майкл Делл: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 засновник та керівник компанії DELL; розпочинав роботу своєї фірми зі саморобних модифікацій ІВМ РС, які були доступні звичайним людям, а не тільки великим та багатим корпораціям; під час навчання заснував компанію з продажу комп’ютерів PC’sLimited, яка в 1987 р. була перейменована в DellComputerCorporation;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ЛінусТорвальдс</w:t>
      </w:r>
      <w:r w:rsidRPr="00FA4F4F">
        <w:rPr>
          <w:rFonts w:ascii="Times New Roman" w:hAnsi="Times New Roman"/>
          <w:sz w:val="28"/>
          <w:szCs w:val="28"/>
          <w:lang w:val="uk-UA"/>
        </w:rPr>
        <w:t>: фінський програміст шведського походження; розробник LINUX – ядра операційної системи GNU/Linux; організатор OpenSourceDevelopmentLabs;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АйкБрендан</w:t>
      </w:r>
      <w:r w:rsidRPr="00FA4F4F">
        <w:rPr>
          <w:rFonts w:ascii="Times New Roman" w:hAnsi="Times New Roman"/>
          <w:sz w:val="28"/>
          <w:szCs w:val="28"/>
          <w:lang w:val="uk-UA"/>
        </w:rPr>
        <w:t>: програміст та творець мови програмування JAVA SCRIPT; головний інженер MozillaCorporation;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ТедХофф</w:t>
      </w:r>
      <w:r w:rsidRPr="00FA4F4F">
        <w:rPr>
          <w:rFonts w:ascii="Times New Roman" w:hAnsi="Times New Roman"/>
          <w:sz w:val="28"/>
          <w:szCs w:val="28"/>
          <w:lang w:val="uk-UA"/>
        </w:rPr>
        <w:t>: винахідник мікропроцесора; під його керівництвом у 1971 р. в компанії INTEL було створено перший 4-розрядний мікропроцесор – «комп’ютер в одному кристалі»;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Сергій Лебедєв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: радянський дослідник, засновник комп’ютерної промисловості; в 1950 р. заснував лабораторію з розробки обчислювальних машин, в якій було створено першу в СРСР обчислювальну машину – МЕОМ (мала </w:t>
      </w:r>
      <w:r>
        <w:rPr>
          <w:rFonts w:ascii="Times New Roman" w:hAnsi="Times New Roman"/>
          <w:sz w:val="28"/>
          <w:szCs w:val="28"/>
          <w:lang w:val="uk-UA"/>
        </w:rPr>
        <w:t>ЕОМ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, 1951 р.) та проекти таких </w:t>
      </w:r>
      <w:r>
        <w:rPr>
          <w:rFonts w:ascii="Times New Roman" w:hAnsi="Times New Roman"/>
          <w:sz w:val="28"/>
          <w:szCs w:val="28"/>
          <w:lang w:val="uk-UA"/>
        </w:rPr>
        <w:t>ЕОМ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 як ВЕОМ (велика </w:t>
      </w:r>
      <w:r>
        <w:rPr>
          <w:rFonts w:ascii="Times New Roman" w:hAnsi="Times New Roman"/>
          <w:sz w:val="28"/>
          <w:szCs w:val="28"/>
          <w:lang w:val="uk-UA"/>
        </w:rPr>
        <w:t>ЕОМ</w:t>
      </w:r>
      <w:r w:rsidRPr="00FA4F4F">
        <w:rPr>
          <w:rFonts w:ascii="Times New Roman" w:hAnsi="Times New Roman"/>
          <w:sz w:val="28"/>
          <w:szCs w:val="28"/>
          <w:lang w:val="uk-UA"/>
        </w:rPr>
        <w:t>, 1953 р.), ВЕОМ-2, М-2 (одна з найкращих машин першого покоління, 1958 р.), ВЕОМ-6 (найкраща машина другого покоління з наявністю паралельної обробки кількох команд, над швидкою регістровою пам’яттю, динамічним розподілом оперативної пам’яті, багато програмовим режимом роботи, 1967 р.), ЕОМ серії «Ельбрус» (1960 р.);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Віктор Глушков</w:t>
      </w:r>
      <w:r w:rsidRPr="00FA4F4F">
        <w:rPr>
          <w:rFonts w:ascii="Times New Roman" w:hAnsi="Times New Roman"/>
          <w:sz w:val="28"/>
          <w:szCs w:val="28"/>
          <w:lang w:val="uk-UA"/>
        </w:rPr>
        <w:t>: засновник першого в СРСР Інституту кібернетики Української РСР; розробник теорії цифрових автоматів, комп’ютерної архітектури та рекурсивного макроконвеєрного процесору; ініціатор та головний ідеолог розробки та створення Загальнодержавної автоматизованої системи обліку та обробки інформації, призначеної для автоматизації управління всією економікою СРСР вцілому;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Андрій Єршов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: один з основоположників радянського програмування, розробник програми для ВЕОМ – першого в СРСР транслятора; автор першого оптимізуючого транслятора з мовою типу «Алгол-Альфа», першого крос транслятора «АЛГІБР», транслятора «Альфа-6» для </w:t>
      </w:r>
      <w:r>
        <w:rPr>
          <w:rFonts w:ascii="Times New Roman" w:hAnsi="Times New Roman"/>
          <w:sz w:val="28"/>
          <w:szCs w:val="28"/>
          <w:lang w:val="uk-UA"/>
        </w:rPr>
        <w:t>ЕОМ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 ВЕОМ-6, багатомовної транслюючої системи «Бета»;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Михайло Шура-Бура</w:t>
      </w:r>
      <w:r w:rsidRPr="00FA4F4F">
        <w:rPr>
          <w:rFonts w:ascii="Times New Roman" w:hAnsi="Times New Roman"/>
          <w:sz w:val="28"/>
          <w:szCs w:val="28"/>
          <w:lang w:val="uk-UA"/>
        </w:rPr>
        <w:t>: керівник створення базового програмового забезпечення М-20 та автор відомої в свій час системи ІС-2; у 1963 р. Створив перший транслятор з мовою «АЛГОЛ-60» для М-20 та транслятор «ТА-2» з повною версією мови «АЛГОЛ-60»; у 80-х рр. ХХ століття успішно вирішив проблему створення системного та прикладного програмового забезпечення для космічного челнока «БУРАН»;</w:t>
      </w:r>
    </w:p>
    <w:p w:rsidR="006976A7" w:rsidRPr="00FA4F4F" w:rsidRDefault="006976A7" w:rsidP="00FA4F4F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i/>
          <w:sz w:val="28"/>
          <w:szCs w:val="28"/>
          <w:lang w:val="uk-UA"/>
        </w:rPr>
        <w:t>Борис Тимофеєв</w:t>
      </w:r>
      <w:r w:rsidRPr="00FA4F4F">
        <w:rPr>
          <w:rFonts w:ascii="Times New Roman" w:hAnsi="Times New Roman"/>
          <w:sz w:val="28"/>
          <w:szCs w:val="28"/>
          <w:lang w:val="uk-UA"/>
        </w:rPr>
        <w:t>: розробник автоматичного забезпечення для систем управління виробництвами та технологічними процесами, інформаційних та технічних засобів; автор праць, присвячених розробці нових засобів обчислювальної техніки, спеціальних процесорів та накопичувачів на магнітно-стрикційних лініях затримки, розробці математичних, інформаційних та технічних засобів автоматизованих систем управління промислового призначення, радіотехніки та кібертехніки</w:t>
      </w:r>
      <w:r>
        <w:rPr>
          <w:rFonts w:ascii="Times New Roman" w:hAnsi="Times New Roman"/>
          <w:sz w:val="28"/>
          <w:szCs w:val="28"/>
          <w:lang w:val="uk-UA"/>
        </w:rPr>
        <w:t xml:space="preserve"> [</w:t>
      </w:r>
      <w:r w:rsidRPr="009476E0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]</w:t>
      </w:r>
      <w:r w:rsidRPr="00FA4F4F">
        <w:rPr>
          <w:rFonts w:ascii="Times New Roman" w:hAnsi="Times New Roman"/>
          <w:sz w:val="28"/>
          <w:szCs w:val="28"/>
          <w:lang w:val="uk-UA"/>
        </w:rPr>
        <w:t>.</w:t>
      </w:r>
    </w:p>
    <w:p w:rsidR="006976A7" w:rsidRPr="00FA4F4F" w:rsidRDefault="006976A7" w:rsidP="00FA4F4F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sz w:val="28"/>
          <w:szCs w:val="28"/>
          <w:lang w:val="uk-UA"/>
        </w:rPr>
        <w:t xml:space="preserve">Таким чином, згадані нами вище науковці, основоположники та дослідники комп’ютерної галузі в цілому та інформаційних технологій зокрема, здійснили неоціненній внесок у розвиток світової науки. Їх імена і їх здобутки засвідчують невтомну працю та постійний пошук відповідей на питання і завдання, які у наслідку презентуються появою новітніх інноваційних та інформаційно-комунікаційних засобів, методологій, технологій. </w:t>
      </w:r>
    </w:p>
    <w:p w:rsidR="006976A7" w:rsidRDefault="006976A7" w:rsidP="00FA4F4F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A4F4F">
        <w:rPr>
          <w:rFonts w:ascii="Times New Roman" w:hAnsi="Times New Roman"/>
          <w:sz w:val="28"/>
          <w:szCs w:val="28"/>
          <w:lang w:val="uk-UA"/>
        </w:rPr>
        <w:t>Дослідження даного питання не вичерпує зазначену проблему і особливо потребує подальшого її дослідження у контексті детальної класифікації дослідників за періодами, науковими школами, перспективами подальших розробок.</w:t>
      </w:r>
    </w:p>
    <w:p w:rsidR="006976A7" w:rsidRDefault="006976A7" w:rsidP="00FA4F4F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76A7" w:rsidRPr="00FA4F4F" w:rsidRDefault="006976A7" w:rsidP="00CE6735">
      <w:pPr>
        <w:pStyle w:val="NoSpacing"/>
        <w:spacing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A4F4F">
        <w:rPr>
          <w:rFonts w:ascii="Times New Roman" w:hAnsi="Times New Roman"/>
          <w:b/>
          <w:bCs/>
          <w:sz w:val="28"/>
          <w:szCs w:val="28"/>
          <w:lang w:val="uk-UA"/>
        </w:rPr>
        <w:t>Літератур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Pr="00FA4F4F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6976A7" w:rsidRDefault="006976A7" w:rsidP="00FA4F4F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A124C">
        <w:rPr>
          <w:rFonts w:ascii="Times New Roman" w:hAnsi="Times New Roman"/>
          <w:sz w:val="28"/>
          <w:szCs w:val="28"/>
        </w:rPr>
        <w:t>Вычислительная техника – информатика – информационные технологии [</w:t>
      </w:r>
      <w:r w:rsidRPr="008A124C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8A124C">
        <w:rPr>
          <w:rFonts w:ascii="Times New Roman" w:hAnsi="Times New Roman"/>
          <w:sz w:val="28"/>
          <w:szCs w:val="28"/>
        </w:rPr>
        <w:t>]</w:t>
      </w:r>
      <w:r w:rsidRPr="008A124C">
        <w:rPr>
          <w:rFonts w:ascii="Times New Roman" w:hAnsi="Times New Roman"/>
          <w:sz w:val="28"/>
          <w:szCs w:val="28"/>
          <w:lang w:val="uk-UA"/>
        </w:rPr>
        <w:t>. – Режим доступу до сайту: http://ukrainiancomputing.info/Early_r.html</w:t>
      </w:r>
    </w:p>
    <w:p w:rsidR="006976A7" w:rsidRPr="00FA4F4F" w:rsidRDefault="006976A7" w:rsidP="00FA4F4F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Воройский Ф.С. Информатика / Ф.С. Воройский //</w:t>
      </w:r>
      <w:r w:rsidRPr="00FA4F4F">
        <w:rPr>
          <w:rFonts w:ascii="Times New Roman" w:hAnsi="Times New Roman"/>
          <w:sz w:val="28"/>
          <w:szCs w:val="28"/>
        </w:rPr>
        <w:t xml:space="preserve"> Новый систематизированный толковый словарь. </w:t>
      </w:r>
      <w:r w:rsidRPr="00FA4F4F">
        <w:rPr>
          <w:rFonts w:ascii="Times New Roman" w:hAnsi="Times New Roman"/>
          <w:sz w:val="28"/>
          <w:szCs w:val="28"/>
          <w:lang w:val="uk-UA"/>
        </w:rPr>
        <w:t>–</w:t>
      </w:r>
      <w:r w:rsidRPr="00FA4F4F">
        <w:rPr>
          <w:rFonts w:ascii="Times New Roman" w:hAnsi="Times New Roman"/>
          <w:sz w:val="28"/>
          <w:szCs w:val="28"/>
        </w:rPr>
        <w:t xml:space="preserve"> М.: Физматлит, 2003. </w:t>
      </w:r>
      <w:r w:rsidRPr="00FA4F4F">
        <w:rPr>
          <w:rFonts w:ascii="Times New Roman" w:hAnsi="Times New Roman"/>
          <w:sz w:val="28"/>
          <w:szCs w:val="28"/>
          <w:lang w:val="uk-UA"/>
        </w:rPr>
        <w:t>–</w:t>
      </w:r>
      <w:r w:rsidRPr="00FA4F4F">
        <w:rPr>
          <w:rFonts w:ascii="Times New Roman" w:hAnsi="Times New Roman"/>
          <w:sz w:val="28"/>
          <w:szCs w:val="28"/>
        </w:rPr>
        <w:t xml:space="preserve"> 760 с.</w:t>
      </w:r>
    </w:p>
    <w:p w:rsidR="006976A7" w:rsidRPr="00FA4F4F" w:rsidRDefault="006976A7" w:rsidP="00FA4F4F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Когаловский </w:t>
      </w:r>
      <w:r w:rsidRPr="00FA4F4F">
        <w:rPr>
          <w:rFonts w:ascii="Times New Roman" w:hAnsi="Times New Roman"/>
          <w:sz w:val="28"/>
          <w:szCs w:val="28"/>
        </w:rPr>
        <w:t>М.Р. Перспективные технологии информационных систем</w:t>
      </w:r>
      <w:r>
        <w:rPr>
          <w:rFonts w:ascii="Times New Roman" w:hAnsi="Times New Roman"/>
          <w:sz w:val="28"/>
          <w:szCs w:val="28"/>
        </w:rPr>
        <w:t xml:space="preserve"> / М.Р. Когаловский</w:t>
      </w:r>
      <w:r w:rsidRPr="00FA4F4F">
        <w:rPr>
          <w:rFonts w:ascii="Times New Roman" w:hAnsi="Times New Roman"/>
          <w:sz w:val="28"/>
          <w:szCs w:val="28"/>
        </w:rPr>
        <w:t xml:space="preserve">. </w:t>
      </w:r>
      <w:r w:rsidRPr="00FA4F4F">
        <w:rPr>
          <w:rFonts w:ascii="Times New Roman" w:hAnsi="Times New Roman"/>
          <w:sz w:val="28"/>
          <w:szCs w:val="28"/>
          <w:lang w:val="uk-UA"/>
        </w:rPr>
        <w:t>–</w:t>
      </w:r>
      <w:r w:rsidRPr="00FA4F4F">
        <w:rPr>
          <w:rFonts w:ascii="Times New Roman" w:hAnsi="Times New Roman"/>
          <w:sz w:val="28"/>
          <w:szCs w:val="28"/>
        </w:rPr>
        <w:t xml:space="preserve"> М.: ДМК Пресс, Компания АйТи, 2003. </w:t>
      </w:r>
      <w:r w:rsidRPr="00FA4F4F">
        <w:rPr>
          <w:rFonts w:ascii="Times New Roman" w:hAnsi="Times New Roman"/>
          <w:sz w:val="28"/>
          <w:szCs w:val="28"/>
          <w:lang w:val="uk-UA"/>
        </w:rPr>
        <w:t>–</w:t>
      </w:r>
      <w:r w:rsidRPr="00FA4F4F">
        <w:rPr>
          <w:rFonts w:ascii="Times New Roman" w:hAnsi="Times New Roman"/>
          <w:sz w:val="28"/>
          <w:szCs w:val="28"/>
        </w:rPr>
        <w:t xml:space="preserve"> 288 с.</w:t>
      </w:r>
    </w:p>
    <w:p w:rsidR="006976A7" w:rsidRDefault="006976A7" w:rsidP="008A124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Малиновский Б.Н. </w:t>
      </w:r>
      <w:r w:rsidRPr="008A124C">
        <w:rPr>
          <w:rFonts w:ascii="Times New Roman" w:hAnsi="Times New Roman"/>
          <w:sz w:val="28"/>
          <w:szCs w:val="28"/>
        </w:rPr>
        <w:t>История вычислительной техники в лицах</w:t>
      </w:r>
      <w:r>
        <w:rPr>
          <w:rFonts w:ascii="Times New Roman" w:hAnsi="Times New Roman"/>
          <w:sz w:val="28"/>
          <w:szCs w:val="28"/>
        </w:rPr>
        <w:t xml:space="preserve"> / Б.Н. Малиновский</w:t>
      </w:r>
      <w:r w:rsidRPr="008A124C">
        <w:rPr>
          <w:rFonts w:ascii="Times New Roman" w:hAnsi="Times New Roman"/>
          <w:sz w:val="28"/>
          <w:szCs w:val="28"/>
        </w:rPr>
        <w:t xml:space="preserve"> // Информатика</w:t>
      </w:r>
      <w:r>
        <w:rPr>
          <w:rFonts w:ascii="Times New Roman" w:hAnsi="Times New Roman"/>
          <w:sz w:val="28"/>
          <w:szCs w:val="28"/>
        </w:rPr>
        <w:t>.–</w:t>
      </w:r>
      <w:r w:rsidRPr="008A124C">
        <w:rPr>
          <w:rFonts w:ascii="Times New Roman" w:hAnsi="Times New Roman"/>
          <w:sz w:val="28"/>
          <w:szCs w:val="28"/>
        </w:rPr>
        <w:t xml:space="preserve"> К.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A124C">
        <w:rPr>
          <w:rFonts w:ascii="Times New Roman" w:hAnsi="Times New Roman"/>
          <w:sz w:val="28"/>
          <w:szCs w:val="28"/>
        </w:rPr>
        <w:t>"К</w:t>
      </w:r>
      <w:r>
        <w:rPr>
          <w:rFonts w:ascii="Times New Roman" w:hAnsi="Times New Roman"/>
          <w:sz w:val="28"/>
          <w:szCs w:val="28"/>
        </w:rPr>
        <w:t>ИТ", 1995. –</w:t>
      </w:r>
      <w:r w:rsidRPr="008A124C">
        <w:rPr>
          <w:rFonts w:ascii="Times New Roman" w:hAnsi="Times New Roman"/>
          <w:sz w:val="28"/>
          <w:szCs w:val="28"/>
        </w:rPr>
        <w:t xml:space="preserve"> 384 с. </w:t>
      </w:r>
    </w:p>
    <w:p w:rsidR="006976A7" w:rsidRPr="00BF7653" w:rsidRDefault="006976A7" w:rsidP="008A124C">
      <w:pPr>
        <w:pStyle w:val="NoSpacing"/>
        <w:numPr>
          <w:ilvl w:val="0"/>
          <w:numId w:val="2"/>
        </w:numPr>
        <w:spacing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</w:rPr>
      </w:pPr>
      <w:r w:rsidRPr="00FA4F4F">
        <w:rPr>
          <w:rFonts w:ascii="Times New Roman" w:hAnsi="Times New Roman"/>
          <w:sz w:val="28"/>
          <w:szCs w:val="28"/>
        </w:rPr>
        <w:t>ComputerHistory [</w:t>
      </w:r>
      <w:r w:rsidRPr="00FA4F4F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FA4F4F">
        <w:rPr>
          <w:rFonts w:ascii="Times New Roman" w:hAnsi="Times New Roman"/>
          <w:sz w:val="28"/>
          <w:szCs w:val="28"/>
        </w:rPr>
        <w:t>]</w:t>
      </w:r>
      <w:r w:rsidRPr="00FA4F4F">
        <w:rPr>
          <w:rFonts w:ascii="Times New Roman" w:hAnsi="Times New Roman"/>
          <w:sz w:val="28"/>
          <w:szCs w:val="28"/>
          <w:lang w:val="uk-UA"/>
        </w:rPr>
        <w:t xml:space="preserve">. – Режим доступу до сайту: </w:t>
      </w:r>
      <w:hyperlink r:id="rId5" w:history="1">
        <w:r w:rsidRPr="00FA4F4F">
          <w:rPr>
            <w:rStyle w:val="Hyperlink"/>
            <w:rFonts w:ascii="Times New Roman" w:hAnsi="Times New Roman"/>
            <w:sz w:val="28"/>
            <w:szCs w:val="28"/>
          </w:rPr>
          <w:t>http://www.computerhope.com/history/</w:t>
        </w:r>
      </w:hyperlink>
    </w:p>
    <w:sectPr w:rsidR="006976A7" w:rsidRPr="00BF7653" w:rsidSect="00BF76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8BC8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BE0F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CBA5B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258DF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D82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9052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841C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DC10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221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8AE9F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04238"/>
    <w:multiLevelType w:val="hybridMultilevel"/>
    <w:tmpl w:val="58AC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6D21E0"/>
    <w:multiLevelType w:val="multilevel"/>
    <w:tmpl w:val="A30E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F217813"/>
    <w:multiLevelType w:val="hybridMultilevel"/>
    <w:tmpl w:val="53C668B2"/>
    <w:lvl w:ilvl="0" w:tplc="82E2998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BEF"/>
    <w:rsid w:val="00000639"/>
    <w:rsid w:val="001C2E29"/>
    <w:rsid w:val="001E3CDA"/>
    <w:rsid w:val="00223BEF"/>
    <w:rsid w:val="002B7ACC"/>
    <w:rsid w:val="00432508"/>
    <w:rsid w:val="004D69BC"/>
    <w:rsid w:val="0055628F"/>
    <w:rsid w:val="006405E2"/>
    <w:rsid w:val="0066554F"/>
    <w:rsid w:val="006976A7"/>
    <w:rsid w:val="006A022C"/>
    <w:rsid w:val="00735E50"/>
    <w:rsid w:val="00872623"/>
    <w:rsid w:val="0089428C"/>
    <w:rsid w:val="008A124C"/>
    <w:rsid w:val="008D63C0"/>
    <w:rsid w:val="009476E0"/>
    <w:rsid w:val="00A82424"/>
    <w:rsid w:val="00AF391D"/>
    <w:rsid w:val="00B52B5E"/>
    <w:rsid w:val="00BF7653"/>
    <w:rsid w:val="00C0009B"/>
    <w:rsid w:val="00CC7F3D"/>
    <w:rsid w:val="00CD5764"/>
    <w:rsid w:val="00CE4FEF"/>
    <w:rsid w:val="00CE6735"/>
    <w:rsid w:val="00E65310"/>
    <w:rsid w:val="00FA4F4F"/>
    <w:rsid w:val="00FD5226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5E2"/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C2E29"/>
    <w:rPr>
      <w:lang w:val="ru-RU" w:eastAsia="en-US"/>
    </w:rPr>
  </w:style>
  <w:style w:type="character" w:styleId="Hyperlink">
    <w:name w:val="Hyperlink"/>
    <w:basedOn w:val="DefaultParagraphFont"/>
    <w:uiPriority w:val="99"/>
    <w:rsid w:val="00FA4F4F"/>
    <w:rPr>
      <w:rFonts w:cs="Times New Roman"/>
      <w:color w:val="0000FF"/>
      <w:u w:val="single"/>
    </w:rPr>
  </w:style>
  <w:style w:type="character" w:customStyle="1" w:styleId="citation">
    <w:name w:val="citation"/>
    <w:basedOn w:val="DefaultParagraphFont"/>
    <w:uiPriority w:val="99"/>
    <w:rsid w:val="00FD5226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FD522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8A124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3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puterhope.com/histo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7</Pages>
  <Words>8037</Words>
  <Characters>4582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Куртась О</dc:title>
  <dc:subject/>
  <dc:creator>Helen</dc:creator>
  <cp:keywords/>
  <dc:description/>
  <cp:lastModifiedBy>Admin</cp:lastModifiedBy>
  <cp:revision>4</cp:revision>
  <dcterms:created xsi:type="dcterms:W3CDTF">2017-03-22T19:19:00Z</dcterms:created>
  <dcterms:modified xsi:type="dcterms:W3CDTF">2017-03-26T18:33:00Z</dcterms:modified>
</cp:coreProperties>
</file>