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516" w:rsidRPr="00544C94" w:rsidRDefault="00D32516" w:rsidP="00D32516">
      <w:pPr>
        <w:spacing w:line="360" w:lineRule="auto"/>
        <w:ind w:left="-426" w:firstLine="426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44C94">
        <w:rPr>
          <w:rFonts w:ascii="Times New Roman" w:hAnsi="Times New Roman" w:cs="Times New Roman"/>
          <w:i/>
          <w:sz w:val="28"/>
          <w:szCs w:val="28"/>
          <w:lang w:val="uk-UA"/>
        </w:rPr>
        <w:t>Попов М.О Александров Я.Є</w:t>
      </w:r>
    </w:p>
    <w:p w:rsidR="00D32516" w:rsidRDefault="00D32516" w:rsidP="00D32516">
      <w:pPr>
        <w:spacing w:line="360" w:lineRule="auto"/>
        <w:ind w:left="-426" w:firstLine="426"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44C94">
        <w:rPr>
          <w:rFonts w:ascii="Times New Roman" w:hAnsi="Times New Roman" w:cs="Times New Roman"/>
          <w:i/>
          <w:sz w:val="28"/>
          <w:szCs w:val="28"/>
          <w:lang w:val="uk-UA"/>
        </w:rPr>
        <w:t>Харків</w:t>
      </w:r>
      <w:r w:rsidR="00544C94">
        <w:rPr>
          <w:rFonts w:ascii="Times New Roman" w:hAnsi="Times New Roman" w:cs="Times New Roman"/>
          <w:i/>
          <w:sz w:val="28"/>
          <w:szCs w:val="28"/>
          <w:lang w:val="uk-UA"/>
        </w:rPr>
        <w:t>, Україна</w:t>
      </w:r>
    </w:p>
    <w:p w:rsidR="00544C94" w:rsidRDefault="00544C94" w:rsidP="00D32516">
      <w:pPr>
        <w:spacing w:line="360" w:lineRule="auto"/>
        <w:ind w:left="-426" w:firstLine="426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ПРАВО</w:t>
      </w:r>
    </w:p>
    <w:p w:rsidR="00544C94" w:rsidRPr="00544C94" w:rsidRDefault="00544C94" w:rsidP="00D32516">
      <w:pPr>
        <w:spacing w:line="360" w:lineRule="auto"/>
        <w:ind w:left="-426" w:firstLine="426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Охорона авторських прав</w:t>
      </w:r>
    </w:p>
    <w:p w:rsidR="00544C94" w:rsidRPr="00544C94" w:rsidRDefault="00544C94" w:rsidP="00544C94">
      <w:pPr>
        <w:spacing w:line="360" w:lineRule="auto"/>
        <w:ind w:left="-426" w:firstLine="426"/>
        <w:rPr>
          <w:rFonts w:ascii="Times New Roman" w:hAnsi="Times New Roman" w:cs="Times New Roman"/>
          <w:sz w:val="28"/>
          <w:szCs w:val="28"/>
          <w:lang w:val="uk-UA"/>
        </w:rPr>
      </w:pPr>
    </w:p>
    <w:p w:rsidR="00544C94" w:rsidRPr="00544C94" w:rsidRDefault="00544C94" w:rsidP="00D32516">
      <w:pPr>
        <w:spacing w:line="360" w:lineRule="auto"/>
        <w:ind w:left="-426" w:firstLine="426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669E8" w:rsidRPr="005C12C5" w:rsidRDefault="009A7371" w:rsidP="005C12C5">
      <w:pPr>
        <w:spacing w:line="360" w:lineRule="auto"/>
        <w:ind w:left="-426" w:firstLine="426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C12C5">
        <w:rPr>
          <w:rFonts w:ascii="Times New Roman" w:hAnsi="Times New Roman" w:cs="Times New Roman"/>
          <w:sz w:val="28"/>
          <w:szCs w:val="28"/>
          <w:lang w:val="uk-UA"/>
        </w:rPr>
        <w:t xml:space="preserve">ОХОРОНА АВТОРСЬКИХ ПРАВ  </w:t>
      </w:r>
    </w:p>
    <w:p w:rsidR="00904382" w:rsidRPr="005C12C5" w:rsidRDefault="00904382" w:rsidP="00B60B9A">
      <w:pPr>
        <w:spacing w:line="360" w:lineRule="auto"/>
        <w:ind w:firstLine="142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 w:rsidRPr="005C12C5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669E8" w:rsidRPr="005C12C5">
        <w:rPr>
          <w:rFonts w:ascii="Times New Roman" w:hAnsi="Times New Roman" w:cs="Times New Roman"/>
          <w:b/>
          <w:bCs/>
          <w:color w:val="222222"/>
          <w:sz w:val="28"/>
          <w:szCs w:val="28"/>
          <w:shd w:val="clear" w:color="auto" w:fill="FFFFFF"/>
          <w:lang w:val="uk-UA"/>
        </w:rPr>
        <w:t>Авторські права</w:t>
      </w:r>
      <w:r w:rsidR="009669E8" w:rsidRPr="005C12C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="009669E8" w:rsidRPr="005C12C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— це набір суб'єктивних</w:t>
      </w:r>
      <w:r w:rsidR="009669E8" w:rsidRPr="005C12C5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 </w:t>
      </w:r>
      <w:r w:rsidR="009669E8" w:rsidRPr="005C12C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виключних прав</w:t>
      </w:r>
      <w:r w:rsidR="009669E8" w:rsidRPr="005C12C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, які дозволяють авторам літературних, мистецьких та наукових творів отримати соціальні блага від результатів своєї творчої діяльності.</w:t>
      </w:r>
      <w:r w:rsidRPr="005C12C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</w:t>
      </w:r>
    </w:p>
    <w:p w:rsidR="005C12C5" w:rsidRPr="002921D9" w:rsidRDefault="00904382" w:rsidP="00B60B9A">
      <w:pPr>
        <w:spacing w:line="36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 w:rsidRPr="005C12C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У час </w:t>
      </w:r>
      <w:r w:rsidRPr="002921D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новітніх технологій та стрімкого розвитку науково-технічного прогресу, саме сьогодні  авторські права набули надзвичайного значення. </w:t>
      </w:r>
      <w:r w:rsidR="00B60B9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Адже зараз </w:t>
      </w:r>
      <w:r w:rsidR="005C12C5" w:rsidRPr="002921D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значення інтелектуальної  власності витіснило</w:t>
      </w:r>
      <w:r w:rsidRPr="002921D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 матеріальну. </w:t>
      </w:r>
    </w:p>
    <w:p w:rsidR="002921D9" w:rsidRPr="002921D9" w:rsidRDefault="002921D9" w:rsidP="00B60B9A">
      <w:pPr>
        <w:spacing w:line="360" w:lineRule="auto"/>
        <w:ind w:firstLine="426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 w:rsidRPr="002921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Охорона, яка надається інтелектуальній власності законами України, сприяє збільшенню кількості винаходів і раціоналізаторських пропозицій, росту інвестицій, розвитку науково-дослідної діяльності, що приводить до технічного прогресу, поліпшення якості промислової</w:t>
      </w:r>
      <w:r w:rsidRPr="002921D9">
        <w:rPr>
          <w:rFonts w:ascii="Georgia" w:hAnsi="Georgia"/>
          <w:color w:val="000000"/>
          <w:sz w:val="28"/>
          <w:szCs w:val="28"/>
          <w:shd w:val="clear" w:color="auto" w:fill="FFFFFF"/>
          <w:lang w:val="uk-UA"/>
        </w:rPr>
        <w:t xml:space="preserve"> продукції, підвищення культурного рівня громадян.</w:t>
      </w:r>
    </w:p>
    <w:p w:rsidR="005C12C5" w:rsidRPr="005C12C5" w:rsidRDefault="005C12C5" w:rsidP="005C12C5">
      <w:pPr>
        <w:spacing w:line="360" w:lineRule="auto"/>
        <w:ind w:left="-426" w:firstLine="426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proofErr w:type="spellStart"/>
      <w:r w:rsidRPr="005C12C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Всесвітня</w:t>
      </w:r>
      <w:proofErr w:type="spellEnd"/>
      <w:r w:rsidRPr="005C12C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(</w:t>
      </w:r>
      <w:proofErr w:type="spellStart"/>
      <w:r w:rsidRPr="005C12C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Женевська</w:t>
      </w:r>
      <w:proofErr w:type="spellEnd"/>
      <w:r w:rsidRPr="005C12C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) </w:t>
      </w:r>
      <w:proofErr w:type="spellStart"/>
      <w:r w:rsidRPr="005C12C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конвенція</w:t>
      </w:r>
      <w:proofErr w:type="spellEnd"/>
      <w:r w:rsidRPr="005C12C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про </w:t>
      </w:r>
      <w:proofErr w:type="spellStart"/>
      <w:r w:rsidRPr="005C12C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авторське</w:t>
      </w:r>
      <w:proofErr w:type="spellEnd"/>
      <w:r w:rsidRPr="005C12C5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право 1952 г</w:t>
      </w:r>
    </w:p>
    <w:p w:rsidR="005C12C5" w:rsidRPr="005C12C5" w:rsidRDefault="005C12C5" w:rsidP="00B60B9A">
      <w:pPr>
        <w:spacing w:line="360" w:lineRule="auto"/>
        <w:ind w:firstLine="426"/>
        <w:rPr>
          <w:rFonts w:ascii="Times New Roman" w:hAnsi="Times New Roman" w:cs="Times New Roman"/>
          <w:color w:val="000000"/>
          <w:sz w:val="28"/>
          <w:szCs w:val="28"/>
        </w:rPr>
      </w:pPr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Мета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розробленої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в 1952 р.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Всесвітньої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конвенції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авторське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право -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дати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можливість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всім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країнам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вступити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багатосторонню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систему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охорони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авторських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прав.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Всесвітня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конвенція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має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більш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універсальний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характер,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ніж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Бернська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конвенція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, і тому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більш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прийнятна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країн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різним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суспільним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ладом,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рівнем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економічного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традиціями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і т. д. У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цій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Конвенції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міститься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невелика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кількість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матеріально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правових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норм, і вона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допускає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менш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узгоджене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внутрішньо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законодавство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країнучасниць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тобто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перевага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віддається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національного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права.</w:t>
      </w:r>
    </w:p>
    <w:p w:rsidR="005C12C5" w:rsidRPr="005C12C5" w:rsidRDefault="005C12C5" w:rsidP="00B60B9A">
      <w:pPr>
        <w:spacing w:line="360" w:lineRule="auto"/>
        <w:ind w:firstLine="426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Всі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встановлюються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Всесвітньою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конвенцією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прямі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норми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матеріальному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сенсі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істотно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нижче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ніж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Бернської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конвенції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Згідно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Всесвітньої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конвенції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мінімальний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строк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охорони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майнових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прав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визначено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у межах</w:t>
      </w:r>
      <w:proofErr w:type="gram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життя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автора і 25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років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після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його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смерті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C12C5" w:rsidRPr="005C12C5" w:rsidRDefault="005C12C5" w:rsidP="00B60B9A">
      <w:pPr>
        <w:spacing w:line="360" w:lineRule="auto"/>
        <w:ind w:firstLine="426"/>
        <w:rPr>
          <w:rFonts w:ascii="Times New Roman" w:hAnsi="Times New Roman" w:cs="Times New Roman"/>
          <w:color w:val="000000"/>
          <w:sz w:val="28"/>
          <w:szCs w:val="28"/>
        </w:rPr>
      </w:pPr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Право на переклад, яке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підлягає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обов'язковій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охороні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усіх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країнах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приєдналися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до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Всесвітньої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конвенції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, у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внутрішньому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законодавстві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може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бути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обмежене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наприклад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, у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вигляді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видачі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спеціальних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ліцензій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переказ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>).</w:t>
      </w:r>
      <w:r w:rsidRPr="005C12C5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Всесвітня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Конвенція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касаетсяправ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власників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фонограм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деталізує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захист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кіно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і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телефільмів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залишаючи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ці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питання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розсуд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держав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учасників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C12C5" w:rsidRPr="005C12C5" w:rsidRDefault="005C12C5" w:rsidP="00B60B9A">
      <w:pPr>
        <w:spacing w:line="360" w:lineRule="auto"/>
        <w:ind w:firstLine="426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Радянський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Союз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підписав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Всесвітню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конвенцію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1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червня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1973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Після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її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підписання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внутрішньому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законодавстві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СРСР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відбулися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зміни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Зокрема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зміни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торкнулися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охорони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прав автора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щодо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перекладів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його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творів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Було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визнано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переклад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твору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цілях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випуску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світ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допускається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інакше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як за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згодою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автора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його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правонаступників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. Переклад, як і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деякі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інші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форми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використання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твору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, припускав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укладення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з автором договору,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означало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відмову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багаторічного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принципу «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свободи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перекладу»,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відмова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безгонорарній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використання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творів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написаних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інших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/>
          <w:sz w:val="28"/>
          <w:szCs w:val="28"/>
        </w:rPr>
        <w:t>мовах</w:t>
      </w:r>
      <w:proofErr w:type="spellEnd"/>
      <w:r w:rsidRPr="005C12C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C12C5" w:rsidRPr="005C12C5" w:rsidRDefault="005C12C5" w:rsidP="005C12C5">
      <w:pPr>
        <w:spacing w:line="360" w:lineRule="auto"/>
        <w:ind w:left="-426" w:firstLine="426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Авторське право в Україні</w:t>
      </w:r>
    </w:p>
    <w:p w:rsidR="005C12C5" w:rsidRPr="005C12C5" w:rsidRDefault="005C12C5" w:rsidP="00B60B9A">
      <w:pPr>
        <w:spacing w:line="360" w:lineRule="auto"/>
        <w:ind w:firstLine="426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Авторські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права і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суміжні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права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охороняються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Законом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"Про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авторське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і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суміжні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права".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Цей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охороняє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особисті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немайнові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і </w:t>
      </w:r>
      <w:proofErr w:type="spellStart"/>
      <w:r w:rsidRPr="005C12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майнові</w:t>
      </w:r>
      <w:proofErr w:type="spellEnd"/>
      <w:r w:rsidRPr="005C12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права</w:t>
      </w:r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авторів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їхніх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правонаступників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пов'язані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зі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створенням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використанням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творів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науки,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літератури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proofErr w:type="gram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мистецтва</w:t>
      </w:r>
      <w:proofErr w:type="spellEnd"/>
      <w:r w:rsidRPr="005C12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spellStart"/>
      <w:proofErr w:type="gramEnd"/>
      <w:r w:rsidRPr="005C12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авторське</w:t>
      </w:r>
      <w:proofErr w:type="spellEnd"/>
      <w:r w:rsidRPr="005C12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право),</w:t>
      </w:r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а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також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виконавців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виробників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фонограм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організацій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5C12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мовлення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суміжні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права).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Крім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того,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немайнові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 </w:t>
      </w:r>
      <w:proofErr w:type="spellStart"/>
      <w:r w:rsidRPr="005C12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майнові</w:t>
      </w:r>
      <w:proofErr w:type="spellEnd"/>
      <w:r w:rsidRPr="005C12C5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права</w:t>
      </w:r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власників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авторського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права і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суміжних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охороняються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іншими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законами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саме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C12C5" w:rsidRPr="005C12C5" w:rsidRDefault="005C12C5" w:rsidP="005C12C5">
      <w:pPr>
        <w:shd w:val="clear" w:color="auto" w:fill="FFFFFF"/>
        <w:spacing w:before="100" w:beforeAutospacing="1" w:after="100" w:afterAutospacing="1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5C12C5" w:rsidRPr="005C12C5" w:rsidRDefault="005C12C5" w:rsidP="005C12C5">
      <w:pPr>
        <w:shd w:val="clear" w:color="auto" w:fill="FFFFFF"/>
        <w:spacing w:before="100" w:beforeAutospacing="1" w:after="100" w:afterAutospacing="1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Про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інформацію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(1992);</w:t>
      </w:r>
    </w:p>
    <w:p w:rsidR="005C12C5" w:rsidRPr="005C12C5" w:rsidRDefault="005C12C5" w:rsidP="005C12C5">
      <w:pPr>
        <w:shd w:val="clear" w:color="auto" w:fill="FFFFFF"/>
        <w:spacing w:before="100" w:beforeAutospacing="1" w:after="100" w:afterAutospacing="1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друковані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засоби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масової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Україні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(1992);</w:t>
      </w:r>
    </w:p>
    <w:p w:rsidR="005C12C5" w:rsidRPr="005C12C5" w:rsidRDefault="005C12C5" w:rsidP="005C12C5">
      <w:pPr>
        <w:shd w:val="clear" w:color="auto" w:fill="FFFFFF"/>
        <w:spacing w:before="100" w:beforeAutospacing="1" w:after="100" w:afterAutospacing="1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науково-технічну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інформацію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(1993);</w:t>
      </w:r>
    </w:p>
    <w:p w:rsidR="005C12C5" w:rsidRPr="005C12C5" w:rsidRDefault="005C12C5" w:rsidP="005C12C5">
      <w:pPr>
        <w:shd w:val="clear" w:color="auto" w:fill="FFFFFF"/>
        <w:spacing w:before="100" w:beforeAutospacing="1" w:after="100" w:afterAutospacing="1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збереження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розвиток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народних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художніх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промислів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України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ринкових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умовах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(1993);</w:t>
      </w:r>
    </w:p>
    <w:p w:rsidR="005C12C5" w:rsidRPr="005C12C5" w:rsidRDefault="005C12C5" w:rsidP="005C12C5">
      <w:pPr>
        <w:shd w:val="clear" w:color="auto" w:fill="FFFFFF"/>
        <w:spacing w:before="100" w:beforeAutospacing="1" w:after="100" w:afterAutospacing="1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телебачення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радіомовлення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(1993);</w:t>
      </w:r>
    </w:p>
    <w:p w:rsidR="005C12C5" w:rsidRPr="005C12C5" w:rsidRDefault="005C12C5" w:rsidP="005C12C5">
      <w:pPr>
        <w:shd w:val="clear" w:color="auto" w:fill="FFFFFF"/>
        <w:spacing w:before="100" w:beforeAutospacing="1" w:after="100" w:afterAutospacing="1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захист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автоматизованих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системах (1994);</w:t>
      </w:r>
    </w:p>
    <w:p w:rsidR="005C12C5" w:rsidRPr="005C12C5" w:rsidRDefault="005C12C5" w:rsidP="005C12C5">
      <w:pPr>
        <w:shd w:val="clear" w:color="auto" w:fill="FFFFFF"/>
        <w:spacing w:before="100" w:beforeAutospacing="1" w:after="100" w:afterAutospacing="1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наукову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науково-технічну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експертизу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(1995);</w:t>
      </w:r>
    </w:p>
    <w:p w:rsidR="005C12C5" w:rsidRPr="005C12C5" w:rsidRDefault="005C12C5" w:rsidP="005C12C5">
      <w:pPr>
        <w:shd w:val="clear" w:color="auto" w:fill="FFFFFF"/>
        <w:spacing w:before="100" w:beforeAutospacing="1" w:after="100" w:afterAutospacing="1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інформаційні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агентства (1995);</w:t>
      </w:r>
    </w:p>
    <w:p w:rsidR="005C12C5" w:rsidRPr="005C12C5" w:rsidRDefault="005C12C5" w:rsidP="005C12C5">
      <w:pPr>
        <w:shd w:val="clear" w:color="auto" w:fill="FFFFFF"/>
        <w:spacing w:before="100" w:beforeAutospacing="1" w:after="100" w:afterAutospacing="1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рекламу (1996);</w:t>
      </w:r>
    </w:p>
    <w:p w:rsidR="005C12C5" w:rsidRPr="005C12C5" w:rsidRDefault="005C12C5" w:rsidP="005C12C5">
      <w:pPr>
        <w:shd w:val="clear" w:color="auto" w:fill="FFFFFF"/>
        <w:spacing w:before="100" w:beforeAutospacing="1" w:after="100" w:afterAutospacing="1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видавничу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справу (1997);</w:t>
      </w:r>
    </w:p>
    <w:p w:rsidR="005C12C5" w:rsidRPr="005C12C5" w:rsidRDefault="005C12C5" w:rsidP="005C12C5">
      <w:pPr>
        <w:shd w:val="clear" w:color="auto" w:fill="FFFFFF"/>
        <w:spacing w:before="100" w:beforeAutospacing="1" w:after="100" w:afterAutospacing="1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систему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суспільного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телебачення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радіомовлення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Україні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(1997);</w:t>
      </w:r>
    </w:p>
    <w:p w:rsidR="005C12C5" w:rsidRPr="005C12C5" w:rsidRDefault="005C12C5" w:rsidP="005C12C5">
      <w:pPr>
        <w:shd w:val="clear" w:color="auto" w:fill="FFFFFF"/>
        <w:spacing w:before="100" w:beforeAutospacing="1" w:after="100" w:afterAutospacing="1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державну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підтримку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засобів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масової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інформації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соціальний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захист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журналістів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(1997);</w:t>
      </w:r>
    </w:p>
    <w:p w:rsidR="005C12C5" w:rsidRPr="005C12C5" w:rsidRDefault="005C12C5" w:rsidP="005C12C5">
      <w:pPr>
        <w:shd w:val="clear" w:color="auto" w:fill="FFFFFF"/>
        <w:spacing w:before="100" w:beforeAutospacing="1" w:after="100" w:afterAutospacing="1" w:line="36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професійних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творчих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працівників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творчі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союзи</w:t>
      </w:r>
      <w:proofErr w:type="spellEnd"/>
      <w:r w:rsidRPr="005C12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(1997);</w:t>
      </w:r>
    </w:p>
    <w:p w:rsidR="005C12C5" w:rsidRPr="005C12C5" w:rsidRDefault="005C12C5" w:rsidP="005C12C5">
      <w:pPr>
        <w:shd w:val="clear" w:color="auto" w:fill="FFFFFF"/>
        <w:spacing w:before="100" w:beforeAutospacing="1" w:after="100" w:afterAutospacing="1" w:line="36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C12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 </w:t>
      </w:r>
      <w:proofErr w:type="spellStart"/>
      <w:r w:rsidRPr="005C12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кінематографію</w:t>
      </w:r>
      <w:proofErr w:type="spellEnd"/>
      <w:r w:rsidRPr="005C12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(1998) </w:t>
      </w:r>
      <w:proofErr w:type="spellStart"/>
      <w:r w:rsidRPr="005C12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тощо</w:t>
      </w:r>
      <w:proofErr w:type="spellEnd"/>
      <w:r w:rsidRPr="005C12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921D9" w:rsidRDefault="005C12C5" w:rsidP="002921D9">
      <w:pPr>
        <w:shd w:val="clear" w:color="auto" w:fill="FFFFFF"/>
        <w:spacing w:before="100" w:beforeAutospacing="1" w:after="100" w:afterAutospacing="1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Власник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авторського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права для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одержання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свідоцтва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про авторство на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оприлюднений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твір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 будь-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який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час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протягом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терміну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охорони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авторського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права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може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його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зареєструвати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офіційних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державних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реєстрах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Pr="005C12C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Державна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реєстрація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здійснюється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відповідно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до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встановленого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порядку УААСП,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що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складає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і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періодично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видає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каталоги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всіх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реєстрацій.</w:t>
      </w:r>
    </w:p>
    <w:p w:rsidR="002921D9" w:rsidRDefault="005C12C5" w:rsidP="002921D9">
      <w:pPr>
        <w:shd w:val="clear" w:color="auto" w:fill="FFFFFF"/>
        <w:spacing w:before="100" w:beforeAutospacing="1" w:after="100" w:afterAutospacing="1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Після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реєстрації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прав автору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видається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свідоцтво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При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виникненні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суперечки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реєстрація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визнається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судом як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юридична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презумпція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авторства,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тобто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вважається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дійсною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якщо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в судовому порядку не буде доведено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інше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Pr="005C12C5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Варто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враховувати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ту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обставину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що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авторське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право на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твір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створений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 договором з автором,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який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працює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 наймом,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належить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автору. А от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виключне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право на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використання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такого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твору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належить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особі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з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якою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автор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знаходиться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трудових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відносинах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роботодавцю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),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якщо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інше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не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передбачено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договором.</w:t>
      </w:r>
    </w:p>
    <w:p w:rsidR="002921D9" w:rsidRDefault="005C12C5" w:rsidP="002921D9">
      <w:pPr>
        <w:shd w:val="clear" w:color="auto" w:fill="FFFFFF"/>
        <w:spacing w:before="100" w:beforeAutospacing="1" w:after="100" w:afterAutospacing="1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Охорона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майнових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прав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авторів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Україні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діє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протягом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всього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життя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автора і 70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років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після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його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смерті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Дія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терміну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охорони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починається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першого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січня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року,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що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наступає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 роком, у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якому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мали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місце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юридичні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факти.</w:t>
      </w:r>
    </w:p>
    <w:p w:rsidR="005C12C5" w:rsidRDefault="005C12C5" w:rsidP="002921D9">
      <w:pPr>
        <w:shd w:val="clear" w:color="auto" w:fill="FFFFFF"/>
        <w:spacing w:before="100" w:beforeAutospacing="1" w:after="100" w:afterAutospacing="1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Безстрокове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охороняються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законом право авторства, право на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ім'я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і право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протидіяти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перекрученню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чи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іншій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зміні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твору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чи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будь-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якому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іншому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зазіханню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твір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що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може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завдати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шкоди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честі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і </w:t>
      </w:r>
      <w:proofErr w:type="spellStart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репутації</w:t>
      </w:r>
      <w:proofErr w:type="spellEnd"/>
      <w:r w:rsidRPr="005C12C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автора.</w:t>
      </w:r>
    </w:p>
    <w:p w:rsidR="002921D9" w:rsidRDefault="002921D9" w:rsidP="002921D9">
      <w:pPr>
        <w:shd w:val="clear" w:color="auto" w:fill="FFFFFF"/>
        <w:spacing w:before="100" w:beforeAutospacing="1" w:after="100" w:afterAutospacing="1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Український скандал 2010 </w:t>
      </w:r>
    </w:p>
    <w:p w:rsidR="002921D9" w:rsidRDefault="002921D9" w:rsidP="002921D9">
      <w:pPr>
        <w:shd w:val="clear" w:color="auto" w:fill="FFFFFF"/>
        <w:spacing w:before="100" w:beforeAutospacing="1" w:after="100" w:afterAutospacing="1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Відомий випадок застосування авторських прав відбувся з українською співачкою </w:t>
      </w:r>
      <w:proofErr w:type="spellStart"/>
      <w:r w:rsidRPr="002921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Alyosha</w:t>
      </w:r>
      <w:proofErr w:type="spellEnd"/>
      <w:r w:rsidRPr="002921D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яка представляла нашу країну на «Евробачення-2010». Юристи і журі вирішили, що пісня виконавиці не відповідає вимогам Європейського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Мовного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B60B9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Союзу. Було </w:t>
      </w:r>
      <w:proofErr w:type="spellStart"/>
      <w:r w:rsidR="00B60B9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висуното</w:t>
      </w:r>
      <w:proofErr w:type="spellEnd"/>
      <w:r w:rsidR="00B60B9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звинувачення в плагіаті, та запропоновано замінити пісню. Це єдиний випадок який мені запам’ятався, бо ця звістка облетіла всю Європу, або навіть світ.</w:t>
      </w:r>
    </w:p>
    <w:p w:rsidR="004518A1" w:rsidRPr="004518A1" w:rsidRDefault="004518A1" w:rsidP="002921D9">
      <w:pPr>
        <w:shd w:val="clear" w:color="auto" w:fill="FFFFFF"/>
        <w:spacing w:before="100" w:beforeAutospacing="1" w:after="100" w:afterAutospacing="1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Таким чином, ми можемо спостерігати, як інтелектуальна власність може бути захищеною. Кожен з нас має право на патентування того чи іншого виробу, витвору мистецтва тощо. Отже, авторське право виконує всі свої функції і завдання.</w:t>
      </w:r>
    </w:p>
    <w:p w:rsidR="002921D9" w:rsidRDefault="00D32516" w:rsidP="002921D9">
      <w:pPr>
        <w:shd w:val="clear" w:color="auto" w:fill="FFFFFF"/>
        <w:spacing w:before="100" w:beforeAutospacing="1" w:after="100" w:afterAutospacing="1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                                           </w:t>
      </w:r>
    </w:p>
    <w:p w:rsidR="00D32516" w:rsidRDefault="00D32516" w:rsidP="002921D9">
      <w:pPr>
        <w:shd w:val="clear" w:color="auto" w:fill="FFFFFF"/>
        <w:spacing w:before="100" w:beforeAutospacing="1" w:after="100" w:afterAutospacing="1" w:line="36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B60B9A" w:rsidRPr="00544C94" w:rsidRDefault="00B60B9A" w:rsidP="00544C94">
      <w:pPr>
        <w:shd w:val="clear" w:color="auto" w:fill="FFFFFF"/>
        <w:spacing w:before="100" w:beforeAutospacing="1" w:after="100" w:afterAutospacing="1" w:line="360" w:lineRule="auto"/>
        <w:ind w:firstLine="426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60B9A">
        <w:rPr>
          <w:rFonts w:ascii="Times New Roman" w:hAnsi="Times New Roman" w:cs="Times New Roman"/>
          <w:b/>
          <w:color w:val="333333"/>
          <w:sz w:val="28"/>
          <w:szCs w:val="28"/>
          <w:lang w:val="uk-UA"/>
        </w:rPr>
        <w:lastRenderedPageBreak/>
        <w:t>Література:</w:t>
      </w:r>
    </w:p>
    <w:p w:rsidR="00B60B9A" w:rsidRPr="004518A1" w:rsidRDefault="004518A1" w:rsidP="00B60B9A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proofErr w:type="spellStart"/>
      <w:r w:rsidRPr="004518A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Цибульов</w:t>
      </w:r>
      <w:proofErr w:type="spellEnd"/>
      <w:r w:rsidRPr="004518A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П.М. – К., </w:t>
      </w:r>
      <w:proofErr w:type="spellStart"/>
      <w:r w:rsidR="00B60B9A" w:rsidRPr="004518A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Осн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ови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інтелектуальної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власності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. </w:t>
      </w:r>
      <w:r w:rsidRPr="004518A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2005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– 212с </w:t>
      </w:r>
    </w:p>
    <w:p w:rsidR="00D32516" w:rsidRPr="00D32516" w:rsidRDefault="004518A1" w:rsidP="00D32516">
      <w:pPr>
        <w:pStyle w:val="a4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  <w:r w:rsidRPr="00451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Вельяминов</w:t>
      </w:r>
      <w:r w:rsidR="00D32516" w:rsidRPr="00D325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325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Г.М</w:t>
      </w:r>
      <w:r w:rsidR="00D32516" w:rsidRPr="004518A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. – </w:t>
      </w:r>
      <w:r w:rsidR="00D3251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Москва; </w:t>
      </w:r>
      <w:proofErr w:type="spellStart"/>
      <w:r w:rsidR="00D3251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Волтерс</w:t>
      </w:r>
      <w:proofErr w:type="spellEnd"/>
      <w:r w:rsidR="00D3251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D32516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Клувер</w:t>
      </w:r>
      <w:proofErr w:type="spellEnd"/>
      <w:r w:rsidRPr="00D325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451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Международное</w:t>
      </w:r>
      <w:proofErr w:type="spellEnd"/>
      <w:r w:rsidRPr="004518A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экономическое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право и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процесс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451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proofErr w:type="gramEnd"/>
      <w:r w:rsidRPr="004518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2004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– 143с</w:t>
      </w:r>
    </w:p>
    <w:p w:rsidR="00D32516" w:rsidRDefault="00D32516" w:rsidP="00D32516">
      <w:pPr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32516" w:rsidRDefault="00D32516" w:rsidP="00D32516">
      <w:pPr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D32516" w:rsidRDefault="00D32516" w:rsidP="00D32516">
      <w:pPr>
        <w:spacing w:line="360" w:lineRule="auto"/>
        <w:rPr>
          <w:rFonts w:ascii="Times New Roman" w:hAnsi="Times New Roman" w:cs="Times New Roman"/>
          <w:color w:val="333333"/>
          <w:sz w:val="28"/>
          <w:szCs w:val="28"/>
          <w:lang w:val="uk-UA"/>
        </w:rPr>
      </w:pPr>
    </w:p>
    <w:p w:rsidR="00544C94" w:rsidRDefault="00544C94" w:rsidP="00544C94">
      <w:pPr>
        <w:pStyle w:val="a5"/>
        <w:jc w:val="right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Науковий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керівник</w:t>
      </w:r>
      <w:proofErr w:type="spellEnd"/>
      <w:r>
        <w:rPr>
          <w:color w:val="000000"/>
          <w:sz w:val="27"/>
          <w:szCs w:val="27"/>
        </w:rPr>
        <w:t>:</w:t>
      </w:r>
    </w:p>
    <w:p w:rsidR="00544C94" w:rsidRPr="00544C94" w:rsidRDefault="00544C94" w:rsidP="00544C94">
      <w:pPr>
        <w:pStyle w:val="a5"/>
        <w:spacing w:line="360" w:lineRule="auto"/>
        <w:jc w:val="right"/>
        <w:rPr>
          <w:color w:val="000000"/>
          <w:sz w:val="28"/>
          <w:szCs w:val="28"/>
        </w:rPr>
      </w:pPr>
      <w:r w:rsidRPr="00544C94">
        <w:rPr>
          <w:color w:val="000000"/>
          <w:sz w:val="28"/>
          <w:szCs w:val="28"/>
        </w:rPr>
        <w:t xml:space="preserve">кандидат </w:t>
      </w:r>
      <w:proofErr w:type="spellStart"/>
      <w:r w:rsidRPr="00544C94">
        <w:rPr>
          <w:color w:val="000000"/>
          <w:sz w:val="28"/>
          <w:szCs w:val="28"/>
        </w:rPr>
        <w:t>юридичних</w:t>
      </w:r>
      <w:proofErr w:type="spellEnd"/>
      <w:r w:rsidRPr="00544C94">
        <w:rPr>
          <w:color w:val="000000"/>
          <w:sz w:val="28"/>
          <w:szCs w:val="28"/>
        </w:rPr>
        <w:t xml:space="preserve"> наук,</w:t>
      </w:r>
    </w:p>
    <w:p w:rsidR="00544C94" w:rsidRPr="00544C94" w:rsidRDefault="00544C94" w:rsidP="00544C94">
      <w:pPr>
        <w:pStyle w:val="a5"/>
        <w:spacing w:line="360" w:lineRule="auto"/>
        <w:jc w:val="right"/>
        <w:rPr>
          <w:color w:val="000000"/>
          <w:sz w:val="28"/>
          <w:szCs w:val="28"/>
        </w:rPr>
      </w:pPr>
      <w:r w:rsidRPr="00544C94">
        <w:rPr>
          <w:color w:val="000000"/>
          <w:sz w:val="28"/>
          <w:szCs w:val="28"/>
        </w:rPr>
        <w:t xml:space="preserve">доцент </w:t>
      </w:r>
      <w:proofErr w:type="spellStart"/>
      <w:r w:rsidRPr="00544C94">
        <w:rPr>
          <w:color w:val="000000"/>
          <w:sz w:val="28"/>
          <w:szCs w:val="28"/>
        </w:rPr>
        <w:t>кафедри</w:t>
      </w:r>
      <w:proofErr w:type="spellEnd"/>
      <w:r w:rsidRPr="00544C94">
        <w:rPr>
          <w:color w:val="000000"/>
          <w:sz w:val="28"/>
          <w:szCs w:val="28"/>
        </w:rPr>
        <w:t xml:space="preserve"> </w:t>
      </w:r>
      <w:proofErr w:type="spellStart"/>
      <w:r w:rsidRPr="00544C94">
        <w:rPr>
          <w:color w:val="000000"/>
          <w:sz w:val="28"/>
          <w:szCs w:val="28"/>
        </w:rPr>
        <w:t>економічної</w:t>
      </w:r>
      <w:proofErr w:type="spellEnd"/>
      <w:r w:rsidRPr="00544C94">
        <w:rPr>
          <w:color w:val="000000"/>
          <w:sz w:val="28"/>
          <w:szCs w:val="28"/>
        </w:rPr>
        <w:t xml:space="preserve"> </w:t>
      </w:r>
      <w:proofErr w:type="spellStart"/>
      <w:r w:rsidRPr="00544C94">
        <w:rPr>
          <w:color w:val="000000"/>
          <w:sz w:val="28"/>
          <w:szCs w:val="28"/>
        </w:rPr>
        <w:t>теорії</w:t>
      </w:r>
      <w:proofErr w:type="spellEnd"/>
      <w:r w:rsidRPr="00544C94">
        <w:rPr>
          <w:color w:val="000000"/>
          <w:sz w:val="28"/>
          <w:szCs w:val="28"/>
        </w:rPr>
        <w:t xml:space="preserve"> та права</w:t>
      </w:r>
    </w:p>
    <w:p w:rsidR="00544C94" w:rsidRPr="00544C94" w:rsidRDefault="00544C94" w:rsidP="00544C94">
      <w:pPr>
        <w:pStyle w:val="a5"/>
        <w:spacing w:line="360" w:lineRule="auto"/>
        <w:jc w:val="right"/>
        <w:rPr>
          <w:color w:val="000000"/>
          <w:sz w:val="28"/>
          <w:szCs w:val="28"/>
        </w:rPr>
      </w:pPr>
      <w:proofErr w:type="spellStart"/>
      <w:r w:rsidRPr="00544C94">
        <w:rPr>
          <w:color w:val="000000"/>
          <w:sz w:val="28"/>
          <w:szCs w:val="28"/>
        </w:rPr>
        <w:t>Лєонтьєва</w:t>
      </w:r>
      <w:proofErr w:type="spellEnd"/>
      <w:r w:rsidRPr="00544C94">
        <w:rPr>
          <w:color w:val="000000"/>
          <w:sz w:val="28"/>
          <w:szCs w:val="28"/>
        </w:rPr>
        <w:t xml:space="preserve"> </w:t>
      </w:r>
      <w:proofErr w:type="spellStart"/>
      <w:r w:rsidRPr="00544C94">
        <w:rPr>
          <w:color w:val="000000"/>
          <w:sz w:val="28"/>
          <w:szCs w:val="28"/>
        </w:rPr>
        <w:t>Ліна</w:t>
      </w:r>
      <w:proofErr w:type="spellEnd"/>
      <w:r w:rsidRPr="00544C94">
        <w:rPr>
          <w:color w:val="000000"/>
          <w:sz w:val="28"/>
          <w:szCs w:val="28"/>
        </w:rPr>
        <w:t xml:space="preserve"> </w:t>
      </w:r>
      <w:proofErr w:type="spellStart"/>
      <w:r w:rsidRPr="00544C94">
        <w:rPr>
          <w:color w:val="000000"/>
          <w:sz w:val="28"/>
          <w:szCs w:val="28"/>
        </w:rPr>
        <w:t>Віталівна</w:t>
      </w:r>
      <w:proofErr w:type="spellEnd"/>
    </w:p>
    <w:p w:rsidR="00544C94" w:rsidRPr="00544C94" w:rsidRDefault="00544C94" w:rsidP="00544C94">
      <w:pPr>
        <w:pStyle w:val="a5"/>
        <w:spacing w:line="360" w:lineRule="auto"/>
        <w:jc w:val="right"/>
        <w:rPr>
          <w:color w:val="000000"/>
          <w:sz w:val="28"/>
          <w:szCs w:val="28"/>
        </w:rPr>
      </w:pPr>
      <w:r w:rsidRPr="00544C94">
        <w:rPr>
          <w:color w:val="000000"/>
          <w:sz w:val="28"/>
          <w:szCs w:val="28"/>
        </w:rPr>
        <w:t>Автор</w:t>
      </w:r>
      <w:r w:rsidR="0011742F">
        <w:rPr>
          <w:color w:val="000000"/>
          <w:sz w:val="28"/>
          <w:szCs w:val="28"/>
        </w:rPr>
        <w:t>и</w:t>
      </w:r>
      <w:bookmarkStart w:id="0" w:name="_GoBack"/>
      <w:bookmarkEnd w:id="0"/>
      <w:r w:rsidRPr="00544C94">
        <w:rPr>
          <w:color w:val="000000"/>
          <w:sz w:val="28"/>
          <w:szCs w:val="28"/>
        </w:rPr>
        <w:t>:</w:t>
      </w:r>
    </w:p>
    <w:p w:rsidR="00544C94" w:rsidRPr="00544C94" w:rsidRDefault="00544C94" w:rsidP="00544C94">
      <w:pPr>
        <w:pStyle w:val="a5"/>
        <w:spacing w:line="360" w:lineRule="auto"/>
        <w:jc w:val="right"/>
        <w:rPr>
          <w:color w:val="000000"/>
          <w:sz w:val="28"/>
          <w:szCs w:val="28"/>
          <w:lang w:val="uk-UA"/>
        </w:rPr>
      </w:pPr>
      <w:r w:rsidRPr="00544C94">
        <w:rPr>
          <w:color w:val="000000"/>
          <w:sz w:val="28"/>
          <w:szCs w:val="28"/>
          <w:lang w:val="uk-UA"/>
        </w:rPr>
        <w:t>Попов Максим Олександрович</w:t>
      </w:r>
      <w:r w:rsidRPr="00544C94">
        <w:rPr>
          <w:color w:val="000000"/>
          <w:sz w:val="28"/>
          <w:szCs w:val="28"/>
          <w:lang w:val="uk-UA"/>
        </w:rPr>
        <w:br/>
        <w:t xml:space="preserve">Александров Ярослав Євгенійович </w:t>
      </w:r>
    </w:p>
    <w:p w:rsidR="00544C94" w:rsidRPr="00544C94" w:rsidRDefault="00544C94" w:rsidP="00544C94">
      <w:pPr>
        <w:pStyle w:val="a5"/>
        <w:spacing w:line="360" w:lineRule="auto"/>
        <w:jc w:val="right"/>
        <w:rPr>
          <w:color w:val="000000"/>
          <w:sz w:val="28"/>
          <w:szCs w:val="28"/>
          <w:lang w:val="uk-UA"/>
        </w:rPr>
      </w:pPr>
      <w:r w:rsidRPr="00544C94">
        <w:rPr>
          <w:color w:val="000000"/>
          <w:sz w:val="28"/>
          <w:szCs w:val="28"/>
          <w:lang w:val="uk-UA"/>
        </w:rPr>
        <w:t>0999327380</w:t>
      </w:r>
    </w:p>
    <w:p w:rsidR="00544C94" w:rsidRPr="00544C94" w:rsidRDefault="00544C94" w:rsidP="00544C94">
      <w:pPr>
        <w:pStyle w:val="a5"/>
        <w:spacing w:line="360" w:lineRule="auto"/>
        <w:jc w:val="right"/>
        <w:rPr>
          <w:color w:val="000000"/>
          <w:sz w:val="28"/>
          <w:szCs w:val="28"/>
          <w:lang w:val="en-US"/>
        </w:rPr>
      </w:pPr>
      <w:r w:rsidRPr="00544C94">
        <w:rPr>
          <w:color w:val="000000"/>
          <w:sz w:val="28"/>
          <w:szCs w:val="28"/>
          <w:lang w:val="en-US"/>
        </w:rPr>
        <w:t>maksim.popowich@gmail.com</w:t>
      </w:r>
    </w:p>
    <w:p w:rsidR="00544C94" w:rsidRPr="00544C94" w:rsidRDefault="00544C94" w:rsidP="00544C94">
      <w:pPr>
        <w:pStyle w:val="a5"/>
        <w:spacing w:line="360" w:lineRule="auto"/>
        <w:jc w:val="right"/>
        <w:rPr>
          <w:color w:val="000000"/>
          <w:sz w:val="28"/>
          <w:szCs w:val="28"/>
        </w:rPr>
      </w:pPr>
      <w:proofErr w:type="spellStart"/>
      <w:r w:rsidRPr="00544C94">
        <w:rPr>
          <w:color w:val="000000"/>
          <w:sz w:val="28"/>
          <w:szCs w:val="28"/>
        </w:rPr>
        <w:t>Харківський</w:t>
      </w:r>
      <w:proofErr w:type="spellEnd"/>
      <w:r w:rsidRPr="00544C94">
        <w:rPr>
          <w:color w:val="000000"/>
          <w:sz w:val="28"/>
          <w:szCs w:val="28"/>
        </w:rPr>
        <w:t xml:space="preserve"> </w:t>
      </w:r>
      <w:proofErr w:type="spellStart"/>
      <w:r w:rsidRPr="00544C94">
        <w:rPr>
          <w:color w:val="000000"/>
          <w:sz w:val="28"/>
          <w:szCs w:val="28"/>
        </w:rPr>
        <w:t>національний</w:t>
      </w:r>
      <w:proofErr w:type="spellEnd"/>
      <w:r w:rsidRPr="00544C94">
        <w:rPr>
          <w:color w:val="000000"/>
          <w:sz w:val="28"/>
          <w:szCs w:val="28"/>
        </w:rPr>
        <w:t xml:space="preserve"> </w:t>
      </w:r>
      <w:proofErr w:type="spellStart"/>
      <w:r w:rsidRPr="00544C94">
        <w:rPr>
          <w:color w:val="000000"/>
          <w:sz w:val="28"/>
          <w:szCs w:val="28"/>
        </w:rPr>
        <w:t>автомобільно-дорожній</w:t>
      </w:r>
      <w:proofErr w:type="spellEnd"/>
      <w:r w:rsidRPr="00544C94">
        <w:rPr>
          <w:color w:val="000000"/>
          <w:sz w:val="28"/>
          <w:szCs w:val="28"/>
        </w:rPr>
        <w:t xml:space="preserve"> </w:t>
      </w:r>
      <w:proofErr w:type="spellStart"/>
      <w:r w:rsidRPr="00544C94">
        <w:rPr>
          <w:color w:val="000000"/>
          <w:sz w:val="28"/>
          <w:szCs w:val="28"/>
        </w:rPr>
        <w:t>університет</w:t>
      </w:r>
      <w:proofErr w:type="spellEnd"/>
    </w:p>
    <w:p w:rsidR="00D32516" w:rsidRPr="00544C94" w:rsidRDefault="00D32516" w:rsidP="00D32516">
      <w:pPr>
        <w:spacing w:line="360" w:lineRule="auto"/>
        <w:jc w:val="right"/>
        <w:rPr>
          <w:rFonts w:ascii="Times New Roman" w:hAnsi="Times New Roman" w:cs="Times New Roman"/>
          <w:color w:val="333333"/>
          <w:sz w:val="28"/>
          <w:szCs w:val="28"/>
        </w:rPr>
      </w:pPr>
    </w:p>
    <w:sectPr w:rsidR="00D32516" w:rsidRPr="00544C94" w:rsidSect="009669E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1E7177"/>
    <w:multiLevelType w:val="hybridMultilevel"/>
    <w:tmpl w:val="849E4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5014C1"/>
    <w:multiLevelType w:val="hybridMultilevel"/>
    <w:tmpl w:val="DD300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385234"/>
    <w:multiLevelType w:val="hybridMultilevel"/>
    <w:tmpl w:val="D44E3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371"/>
    <w:rsid w:val="0011742F"/>
    <w:rsid w:val="002921D9"/>
    <w:rsid w:val="004518A1"/>
    <w:rsid w:val="004B3745"/>
    <w:rsid w:val="00544C94"/>
    <w:rsid w:val="005C12C5"/>
    <w:rsid w:val="00904382"/>
    <w:rsid w:val="009669E8"/>
    <w:rsid w:val="009A7371"/>
    <w:rsid w:val="00B60B9A"/>
    <w:rsid w:val="00D3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5687D"/>
  <w15:chartTrackingRefBased/>
  <w15:docId w15:val="{16632C05-4364-46F5-8E89-158F9BCA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C12C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518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25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669E8"/>
  </w:style>
  <w:style w:type="character" w:styleId="a3">
    <w:name w:val="Hyperlink"/>
    <w:basedOn w:val="a0"/>
    <w:uiPriority w:val="99"/>
    <w:semiHidden/>
    <w:unhideWhenUsed/>
    <w:rsid w:val="009669E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C12C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C12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C12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60B9A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4518A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3251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544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64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1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5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5</Pages>
  <Words>932</Words>
  <Characters>5315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Попов</dc:creator>
  <cp:keywords/>
  <dc:description/>
  <cp:lastModifiedBy>Максим Попов</cp:lastModifiedBy>
  <cp:revision>2</cp:revision>
  <dcterms:created xsi:type="dcterms:W3CDTF">2017-05-23T20:14:00Z</dcterms:created>
  <dcterms:modified xsi:type="dcterms:W3CDTF">2017-05-23T21:51:00Z</dcterms:modified>
</cp:coreProperties>
</file>