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DC" w:rsidRPr="008E024E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right"/>
        <w:rPr>
          <w:b/>
          <w:color w:val="000000"/>
          <w:sz w:val="28"/>
          <w:szCs w:val="28"/>
        </w:rPr>
      </w:pPr>
      <w:r w:rsidRPr="008E024E">
        <w:rPr>
          <w:b/>
          <w:color w:val="000000"/>
          <w:sz w:val="28"/>
          <w:szCs w:val="28"/>
        </w:rPr>
        <w:t xml:space="preserve">Светлана Липина, Любовь Козлова, Наталья Лазарян </w:t>
      </w:r>
    </w:p>
    <w:p w:rsidR="00B776DC" w:rsidRDefault="00B776DC" w:rsidP="000F098E">
      <w:pPr>
        <w:pStyle w:val="NormalWeb"/>
        <w:spacing w:before="0" w:beforeAutospacing="0" w:after="0" w:afterAutospacing="0" w:line="360" w:lineRule="auto"/>
        <w:ind w:firstLine="300"/>
        <w:jc w:val="right"/>
        <w:rPr>
          <w:b/>
          <w:color w:val="333333"/>
          <w:sz w:val="28"/>
          <w:szCs w:val="28"/>
          <w:shd w:val="clear" w:color="auto" w:fill="FFFFFF"/>
          <w:lang w:val="uk-UA"/>
        </w:rPr>
      </w:pPr>
      <w:r w:rsidRPr="008E024E">
        <w:rPr>
          <w:b/>
          <w:color w:val="333333"/>
          <w:sz w:val="28"/>
          <w:szCs w:val="28"/>
          <w:shd w:val="clear" w:color="auto" w:fill="FFFFFF"/>
          <w:lang w:val="uk-UA"/>
        </w:rPr>
        <w:t>(</w:t>
      </w:r>
      <w:r w:rsidRPr="008E024E">
        <w:rPr>
          <w:b/>
          <w:color w:val="333333"/>
          <w:sz w:val="28"/>
          <w:szCs w:val="28"/>
          <w:shd w:val="clear" w:color="auto" w:fill="FFFFFF"/>
        </w:rPr>
        <w:t>Астана, Казахстан</w:t>
      </w:r>
      <w:r w:rsidRPr="008E024E">
        <w:rPr>
          <w:b/>
          <w:color w:val="333333"/>
          <w:sz w:val="28"/>
          <w:szCs w:val="28"/>
          <w:shd w:val="clear" w:color="auto" w:fill="FFFFFF"/>
          <w:lang w:val="uk-UA"/>
        </w:rPr>
        <w:t>)</w:t>
      </w:r>
    </w:p>
    <w:p w:rsidR="00B776DC" w:rsidRPr="008E024E" w:rsidRDefault="00B776DC" w:rsidP="000F098E">
      <w:pPr>
        <w:pStyle w:val="NormalWeb"/>
        <w:spacing w:before="0" w:beforeAutospacing="0" w:after="0" w:afterAutospacing="0" w:line="360" w:lineRule="auto"/>
        <w:ind w:firstLine="300"/>
        <w:jc w:val="right"/>
        <w:rPr>
          <w:b/>
          <w:color w:val="333333"/>
          <w:sz w:val="28"/>
          <w:szCs w:val="28"/>
          <w:shd w:val="clear" w:color="auto" w:fill="FFFFFF"/>
          <w:lang w:val="uk-UA"/>
        </w:rPr>
      </w:pPr>
    </w:p>
    <w:p w:rsidR="00B776DC" w:rsidRPr="00964A4A" w:rsidRDefault="00B776DC" w:rsidP="00D62F59">
      <w:pPr>
        <w:pStyle w:val="NormalWeb"/>
        <w:spacing w:before="0" w:beforeAutospacing="0" w:after="0" w:afterAutospacing="0" w:line="360" w:lineRule="auto"/>
        <w:ind w:firstLine="300"/>
        <w:jc w:val="center"/>
        <w:rPr>
          <w:b/>
          <w:color w:val="333333"/>
          <w:sz w:val="32"/>
          <w:szCs w:val="32"/>
          <w:shd w:val="clear" w:color="auto" w:fill="FFFFFF"/>
        </w:rPr>
      </w:pPr>
      <w:r>
        <w:rPr>
          <w:b/>
          <w:color w:val="333333"/>
          <w:sz w:val="32"/>
          <w:szCs w:val="32"/>
          <w:shd w:val="clear" w:color="auto" w:fill="FFFFFF"/>
        </w:rPr>
        <w:t>НАЦИОНАЛЬНЫЕ</w:t>
      </w:r>
      <w:r w:rsidRPr="000F098E">
        <w:rPr>
          <w:b/>
          <w:color w:val="333333"/>
          <w:sz w:val="32"/>
          <w:szCs w:val="32"/>
          <w:shd w:val="clear" w:color="auto" w:fill="FFFFFF"/>
        </w:rPr>
        <w:t xml:space="preserve"> ВИДЫ СПОРТА КАЗАХСТАНА, КАК СРЕДСТВО СОВЕРШЕНСТВОВ</w:t>
      </w:r>
      <w:r>
        <w:rPr>
          <w:b/>
          <w:color w:val="333333"/>
          <w:sz w:val="32"/>
          <w:szCs w:val="32"/>
          <w:shd w:val="clear" w:color="auto" w:fill="FFFFFF"/>
        </w:rPr>
        <w:t>АНИЯ ФИЗИЧЕСКИХ КАЧЕСТВ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b/>
          <w:i/>
          <w:color w:val="333333"/>
          <w:shd w:val="clear" w:color="auto" w:fill="FFFFFF"/>
          <w:lang w:val="uk-UA"/>
        </w:rPr>
      </w:pPr>
    </w:p>
    <w:p w:rsidR="00B776DC" w:rsidRPr="00EB572D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EB572D">
        <w:rPr>
          <w:color w:val="000000"/>
          <w:sz w:val="28"/>
          <w:szCs w:val="28"/>
        </w:rPr>
        <w:t>В Республике Казахстан на основе культурных, социальных и экономических факторов физическая культура и спорт стали неотъемлемой частью развития личности молодёжи. Правительство нашей Республики</w:t>
      </w:r>
      <w:r>
        <w:rPr>
          <w:color w:val="000000"/>
          <w:sz w:val="28"/>
          <w:szCs w:val="28"/>
        </w:rPr>
        <w:t xml:space="preserve"> </w:t>
      </w:r>
      <w:r w:rsidRPr="00EB572D">
        <w:rPr>
          <w:color w:val="000000"/>
          <w:sz w:val="28"/>
          <w:szCs w:val="28"/>
        </w:rPr>
        <w:t>всесторонне способствует этому.</w:t>
      </w:r>
    </w:p>
    <w:p w:rsidR="00B776DC" w:rsidRPr="00EB572D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EB572D">
        <w:rPr>
          <w:color w:val="000000"/>
          <w:sz w:val="28"/>
          <w:szCs w:val="28"/>
        </w:rPr>
        <w:t xml:space="preserve">Парламентом РК было принято постановление «О дальнейшем подъеме массовости физической культуры и спорта», в котором особое внимание уделяют важность развития физической культуры и спорта. </w:t>
      </w:r>
    </w:p>
    <w:p w:rsidR="00B776DC" w:rsidRPr="00EB572D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Помимо важности физической культуры для здоровья человека, она, в обличии национальных видов спорта, находит отражение в</w:t>
      </w:r>
      <w:r w:rsidRPr="00EB572D">
        <w:rPr>
          <w:color w:val="000000"/>
          <w:sz w:val="28"/>
          <w:szCs w:val="28"/>
        </w:rPr>
        <w:t xml:space="preserve"> ис</w:t>
      </w:r>
      <w:r>
        <w:rPr>
          <w:color w:val="000000"/>
          <w:sz w:val="28"/>
          <w:szCs w:val="28"/>
        </w:rPr>
        <w:t xml:space="preserve">торических событиях и их влиянии </w:t>
      </w:r>
      <w:r w:rsidRPr="00EB572D">
        <w:rPr>
          <w:color w:val="000000"/>
          <w:sz w:val="28"/>
          <w:szCs w:val="28"/>
        </w:rPr>
        <w:t>на человеческое общество.</w:t>
      </w:r>
      <w:r>
        <w:rPr>
          <w:color w:val="000000"/>
          <w:sz w:val="28"/>
          <w:szCs w:val="28"/>
        </w:rPr>
        <w:t xml:space="preserve"> </w:t>
      </w:r>
      <w:r w:rsidRPr="00EB572D">
        <w:rPr>
          <w:color w:val="000000"/>
          <w:sz w:val="28"/>
          <w:szCs w:val="28"/>
        </w:rPr>
        <w:t>Национальные виды спорта являются традициями потому, что они отвечают общим требованиям категорий традиций по ряду причин: они складываются исторически, они передаются из поколения в поколение, способствуют привитию членам национальной общности чувства долга, чести, гордости, патриотизма. Национальные виды спорта способствуют закреплению определенных норм церемоний, обрядов и ритуалов, усиливающие их эмоционально-псих</w:t>
      </w:r>
      <w:r>
        <w:rPr>
          <w:color w:val="000000"/>
          <w:sz w:val="28"/>
          <w:szCs w:val="28"/>
        </w:rPr>
        <w:t xml:space="preserve">ологическое воздействие на молодёжь. </w:t>
      </w:r>
      <w:r w:rsidRPr="00CE1585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1</w:t>
      </w:r>
      <w:r w:rsidRPr="00CE1585">
        <w:rPr>
          <w:color w:val="000000"/>
          <w:sz w:val="28"/>
          <w:szCs w:val="28"/>
        </w:rPr>
        <w:t>]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EB572D">
        <w:rPr>
          <w:color w:val="000000"/>
          <w:sz w:val="28"/>
          <w:szCs w:val="28"/>
        </w:rPr>
        <w:t>Целью нашей работы явилось изучение национальных видов спорта, как средства совершенствования физических качеств студентов.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EB572D">
        <w:rPr>
          <w:color w:val="000000"/>
          <w:sz w:val="28"/>
          <w:szCs w:val="28"/>
        </w:rPr>
        <w:t>В настоящее время в Казахстане ведется активная работа по пропаганде и развитию национальных видов спорта.</w:t>
      </w:r>
      <w:r>
        <w:rPr>
          <w:color w:val="000000"/>
          <w:sz w:val="28"/>
          <w:szCs w:val="28"/>
        </w:rPr>
        <w:t xml:space="preserve"> Примером этому может стать создание Ассоциации национальных видов спорта в мае 2004 года. </w:t>
      </w:r>
      <w:r w:rsidRPr="00EB572D">
        <w:rPr>
          <w:color w:val="000000"/>
          <w:sz w:val="28"/>
          <w:szCs w:val="28"/>
        </w:rPr>
        <w:t>В ее состав входят Федерации: национальных видов конного спорта; кокпара; тогызкумалака; беркутчи; желмая; жекпе-жек; джигитовки и другие. Ассоциация имеет 18 областных, порядка 80 городских и районных, около тысячи сельских филиалов. По всему Казахстану насчитывается порядка 50</w:t>
      </w:r>
      <w:r>
        <w:rPr>
          <w:color w:val="000000"/>
          <w:sz w:val="28"/>
          <w:szCs w:val="28"/>
        </w:rPr>
        <w:t>0 тысяч членов Ассоциации. Помимо филиалов в Казахстане, Ассоциация национальных видов спорта имеет отделения в России, Германии, Турции и Франции. На базе Ассоциации была сформирована Международная федерация «Кокбори», членами которой является 17 государств. Целью Ассоциации и Федерации является</w:t>
      </w:r>
      <w:r w:rsidRPr="00EB572D">
        <w:rPr>
          <w:color w:val="000000"/>
          <w:sz w:val="28"/>
          <w:szCs w:val="28"/>
        </w:rPr>
        <w:t xml:space="preserve"> возрождение национальных видов спорта как важной неотъемлемой части культуры великой степи.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Национальные виды спорта в эпоху глобализации выступают в качества компонента этнической материальной культуры, которую необходимо не только фиксировать и сохранить в книгах и музеях, но, творчески инсталлировать в современное социальное и культурное пространства с учетом национальных, конфессиональных и региональных условий. 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Именно традиционные национальные виды спорта обеспечивают реальное повышение физического здоровья и двигательной активности молодёжи, пропагандируют здоровый образ жизни и духовное развитие.</w:t>
      </w:r>
    </w:p>
    <w:p w:rsidR="00B776DC" w:rsidRPr="00CE1585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Среди таких видов спорта, особую популярность среди молодёжи получила именно борьба - </w:t>
      </w:r>
      <w:r w:rsidRPr="00297E9D">
        <w:rPr>
          <w:i/>
          <w:color w:val="000000"/>
          <w:sz w:val="28"/>
          <w:szCs w:val="28"/>
        </w:rPr>
        <w:t>қазақ күрес</w:t>
      </w:r>
      <w:r>
        <w:rPr>
          <w:color w:val="000000"/>
          <w:sz w:val="28"/>
          <w:szCs w:val="28"/>
        </w:rPr>
        <w:t>.</w:t>
      </w:r>
      <w:r w:rsidRPr="002B626F">
        <w:rPr>
          <w:color w:val="000000"/>
          <w:sz w:val="28"/>
          <w:szCs w:val="28"/>
        </w:rPr>
        <w:t xml:space="preserve"> </w:t>
      </w:r>
      <w:r>
        <w:t>Қ</w:t>
      </w:r>
      <w:r w:rsidRPr="00BB2062">
        <w:rPr>
          <w:color w:val="000000"/>
          <w:sz w:val="28"/>
          <w:szCs w:val="28"/>
        </w:rPr>
        <w:t>азақ күрес</w:t>
      </w:r>
      <w:r>
        <w:rPr>
          <w:color w:val="000000"/>
          <w:sz w:val="28"/>
          <w:szCs w:val="28"/>
        </w:rPr>
        <w:t xml:space="preserve"> оказал положительное влияние в развитии классических видов спорта. </w:t>
      </w:r>
      <w:r w:rsidRPr="00FE0BCC">
        <w:rPr>
          <w:color w:val="000000"/>
          <w:sz w:val="28"/>
          <w:szCs w:val="28"/>
        </w:rPr>
        <w:t xml:space="preserve">Борцы </w:t>
      </w:r>
      <w:r w:rsidRPr="00BB2062">
        <w:rPr>
          <w:color w:val="000000"/>
          <w:sz w:val="28"/>
          <w:szCs w:val="28"/>
        </w:rPr>
        <w:t>қазақ күрес</w:t>
      </w:r>
      <w:r w:rsidRPr="00FE0BCC">
        <w:rPr>
          <w:color w:val="000000"/>
          <w:sz w:val="28"/>
          <w:szCs w:val="28"/>
        </w:rPr>
        <w:t xml:space="preserve"> зачастую принимают участие и в соревнованиях по другим видам борьбы, дзюдо, самбо.</w:t>
      </w:r>
      <w:r>
        <w:rPr>
          <w:color w:val="000000"/>
          <w:sz w:val="28"/>
          <w:szCs w:val="28"/>
        </w:rPr>
        <w:t xml:space="preserve"> Главная особенность </w:t>
      </w:r>
      <w:r w:rsidRPr="00BB2062">
        <w:rPr>
          <w:color w:val="000000"/>
          <w:sz w:val="28"/>
          <w:szCs w:val="28"/>
        </w:rPr>
        <w:t>қазақ күрес</w:t>
      </w:r>
      <w:r w:rsidRPr="00FE0B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являет то, что</w:t>
      </w:r>
      <w:r w:rsidRPr="00FE0B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достижение </w:t>
      </w:r>
      <w:r w:rsidRPr="00FE0BCC">
        <w:rPr>
          <w:color w:val="000000"/>
          <w:sz w:val="28"/>
          <w:szCs w:val="28"/>
        </w:rPr>
        <w:t xml:space="preserve">победы </w:t>
      </w:r>
      <w:r>
        <w:rPr>
          <w:color w:val="000000"/>
          <w:sz w:val="28"/>
          <w:szCs w:val="28"/>
        </w:rPr>
        <w:t>зависит не только от физической силы, но и от находчивости, быстроты действия.</w:t>
      </w:r>
      <w:r w:rsidRPr="00FE0BC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Перспективный и развивающийся вид спорта сейчас популярен не только в Казахстане, но и за его пределами.[2</w:t>
      </w:r>
      <w:r w:rsidRPr="00CE1585">
        <w:rPr>
          <w:color w:val="000000"/>
          <w:sz w:val="28"/>
          <w:szCs w:val="28"/>
        </w:rPr>
        <w:t xml:space="preserve">] 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Следующим, не уступающим по значимости видом спорта, являются скачки на короткие расстояния (</w:t>
      </w:r>
      <w:r w:rsidRPr="00297E9D">
        <w:rPr>
          <w:i/>
          <w:color w:val="000000"/>
          <w:sz w:val="28"/>
          <w:szCs w:val="28"/>
        </w:rPr>
        <w:t>бәйге</w:t>
      </w:r>
      <w:r>
        <w:rPr>
          <w:i/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>и на сверх длинные расстояния (</w:t>
      </w:r>
      <w:r w:rsidRPr="00297E9D">
        <w:rPr>
          <w:i/>
          <w:color w:val="000000"/>
          <w:sz w:val="28"/>
          <w:szCs w:val="28"/>
        </w:rPr>
        <w:t>аламан-бәйге</w:t>
      </w:r>
      <w:r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Большое значение в этом виде спорта уделяется тактическому мастерству спортсмена. Причина заключается в том, что победить можно даже не имея резвой лошади, а полагаясь на свои знания в тактике и логике. </w:t>
      </w:r>
      <w:r>
        <w:rPr>
          <w:i/>
          <w:color w:val="000000"/>
          <w:sz w:val="28"/>
          <w:szCs w:val="28"/>
        </w:rPr>
        <w:t>Б</w:t>
      </w:r>
      <w:r w:rsidRPr="00297E9D">
        <w:rPr>
          <w:i/>
          <w:color w:val="000000"/>
          <w:sz w:val="28"/>
          <w:szCs w:val="28"/>
        </w:rPr>
        <w:t>әйге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i/>
          <w:color w:val="000000"/>
          <w:sz w:val="28"/>
          <w:szCs w:val="28"/>
        </w:rPr>
        <w:t>аламан-</w:t>
      </w:r>
      <w:r w:rsidRPr="007608FB">
        <w:rPr>
          <w:i/>
          <w:color w:val="000000"/>
          <w:sz w:val="28"/>
          <w:szCs w:val="28"/>
        </w:rPr>
        <w:t>бәйге</w:t>
      </w:r>
      <w:r>
        <w:rPr>
          <w:i/>
          <w:color w:val="000000"/>
          <w:sz w:val="28"/>
          <w:szCs w:val="28"/>
        </w:rPr>
        <w:t xml:space="preserve"> </w:t>
      </w:r>
      <w:r w:rsidRPr="007608FB">
        <w:rPr>
          <w:color w:val="000000"/>
          <w:sz w:val="28"/>
          <w:szCs w:val="28"/>
        </w:rPr>
        <w:t>развивают</w:t>
      </w:r>
      <w:r>
        <w:rPr>
          <w:color w:val="000000"/>
          <w:sz w:val="28"/>
          <w:szCs w:val="28"/>
        </w:rPr>
        <w:t xml:space="preserve"> логическое мышление, находчивость и сообразительность. Эти качества могут помочь не только во время соревнований, но и в обычное жизни молодёжи.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7608FB">
        <w:rPr>
          <w:i/>
          <w:color w:val="000000"/>
          <w:sz w:val="28"/>
          <w:szCs w:val="28"/>
        </w:rPr>
        <w:t>Аударыспақ</w:t>
      </w:r>
      <w:r w:rsidRPr="007608FB">
        <w:rPr>
          <w:color w:val="000000"/>
          <w:sz w:val="28"/>
          <w:szCs w:val="28"/>
        </w:rPr>
        <w:t>, или борьба на лошадях также является одним из популярных национальных видов спорта народов Средней Азии и Казахстана</w:t>
      </w:r>
      <w:r>
        <w:rPr>
          <w:color w:val="000000"/>
          <w:sz w:val="28"/>
          <w:szCs w:val="28"/>
        </w:rPr>
        <w:t xml:space="preserve">. Целью этого вида спорта является сбросить противника с лошади на землю. </w:t>
      </w:r>
      <w:r w:rsidRPr="007608FB">
        <w:rPr>
          <w:i/>
          <w:color w:val="000000"/>
          <w:sz w:val="28"/>
          <w:szCs w:val="28"/>
        </w:rPr>
        <w:t>Аударыспақ</w:t>
      </w:r>
      <w:r w:rsidRPr="007608FB">
        <w:rPr>
          <w:color w:val="000000"/>
          <w:sz w:val="28"/>
          <w:szCs w:val="28"/>
        </w:rPr>
        <w:t>, помимо</w:t>
      </w:r>
      <w:r>
        <w:rPr>
          <w:color w:val="000000"/>
          <w:sz w:val="28"/>
          <w:szCs w:val="28"/>
        </w:rPr>
        <w:t xml:space="preserve"> физической выносливости, развивает хитрость и ловкость. Верно подобранный момент, ловкость и находчивость могут привести спортсмена к победе.</w:t>
      </w:r>
      <w:r w:rsidRPr="00CE1585">
        <w:rPr>
          <w:color w:val="000000"/>
          <w:sz w:val="28"/>
          <w:szCs w:val="28"/>
        </w:rPr>
        <w:t xml:space="preserve"> [</w:t>
      </w:r>
      <w:r>
        <w:rPr>
          <w:color w:val="000000"/>
          <w:sz w:val="28"/>
          <w:szCs w:val="28"/>
        </w:rPr>
        <w:t>3</w:t>
      </w:r>
      <w:r w:rsidRPr="00CE1585">
        <w:rPr>
          <w:color w:val="000000"/>
          <w:sz w:val="28"/>
          <w:szCs w:val="28"/>
        </w:rPr>
        <w:t>]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7608FB">
        <w:rPr>
          <w:color w:val="000000"/>
          <w:sz w:val="28"/>
          <w:szCs w:val="28"/>
        </w:rPr>
        <w:t>Особое место среди национальных видов сорта имеет</w:t>
      </w:r>
      <w:r>
        <w:rPr>
          <w:color w:val="000000"/>
          <w:sz w:val="28"/>
          <w:szCs w:val="28"/>
        </w:rPr>
        <w:t xml:space="preserve"> </w:t>
      </w:r>
      <w:r w:rsidRPr="007608FB">
        <w:rPr>
          <w:i/>
          <w:color w:val="000000"/>
          <w:sz w:val="28"/>
          <w:szCs w:val="28"/>
        </w:rPr>
        <w:t>тоғыз-</w:t>
      </w:r>
      <w:r>
        <w:rPr>
          <w:i/>
          <w:color w:val="000000"/>
          <w:sz w:val="28"/>
          <w:szCs w:val="28"/>
        </w:rPr>
        <w:t xml:space="preserve"> </w:t>
      </w:r>
      <w:r w:rsidRPr="007608FB">
        <w:rPr>
          <w:i/>
          <w:color w:val="000000"/>
          <w:sz w:val="28"/>
          <w:szCs w:val="28"/>
        </w:rPr>
        <w:t>кұмалақ</w:t>
      </w:r>
      <w:r w:rsidRPr="007608FB">
        <w:rPr>
          <w:color w:val="000000"/>
          <w:sz w:val="28"/>
          <w:szCs w:val="28"/>
        </w:rPr>
        <w:t>. Являясь настоль</w:t>
      </w:r>
      <w:r>
        <w:rPr>
          <w:color w:val="000000"/>
          <w:sz w:val="28"/>
          <w:szCs w:val="28"/>
        </w:rPr>
        <w:t xml:space="preserve">ной спортивной игрой, </w:t>
      </w:r>
      <w:r w:rsidRPr="007608FB">
        <w:rPr>
          <w:color w:val="000000"/>
          <w:sz w:val="28"/>
          <w:szCs w:val="28"/>
        </w:rPr>
        <w:t>тоғыз-кұмалақ</w:t>
      </w:r>
      <w:r>
        <w:rPr>
          <w:color w:val="000000"/>
          <w:sz w:val="28"/>
          <w:szCs w:val="28"/>
        </w:rPr>
        <w:t xml:space="preserve"> развивает математическое мышление и воспитывает выдержку. В этой игре используются математические действия, такие как сложение, вычитание, умножение и деления, необходимые для предугадывания хода игра. В свою очередь эти </w:t>
      </w:r>
      <w:r w:rsidRPr="00222A06">
        <w:rPr>
          <w:color w:val="000000"/>
          <w:sz w:val="28"/>
          <w:szCs w:val="28"/>
        </w:rPr>
        <w:t>действия требуют создания гармонической позиции камне</w:t>
      </w:r>
      <w:r>
        <w:rPr>
          <w:color w:val="000000"/>
          <w:sz w:val="28"/>
          <w:szCs w:val="28"/>
        </w:rPr>
        <w:t>й, которая является важнейшим фактором игры</w:t>
      </w:r>
      <w:r w:rsidRPr="00222A06">
        <w:rPr>
          <w:color w:val="000000"/>
          <w:sz w:val="28"/>
          <w:szCs w:val="28"/>
        </w:rPr>
        <w:t xml:space="preserve"> и определяет мастерство игрока. </w:t>
      </w:r>
      <w:r>
        <w:rPr>
          <w:color w:val="000000"/>
          <w:sz w:val="28"/>
          <w:szCs w:val="28"/>
        </w:rPr>
        <w:t xml:space="preserve">Этот вид спорта направлен на тренировку умственной и когнитивной деятельности человека. Он тренируют логическое мышление, тактические умения и расчетливость. Ежегодно проводятся соревнования разной сложности по </w:t>
      </w:r>
      <w:r w:rsidRPr="007608FB">
        <w:rPr>
          <w:color w:val="000000"/>
          <w:sz w:val="28"/>
          <w:szCs w:val="28"/>
        </w:rPr>
        <w:t>тоғыз-кұмалақ</w:t>
      </w:r>
      <w:r>
        <w:rPr>
          <w:color w:val="000000"/>
          <w:sz w:val="28"/>
          <w:szCs w:val="28"/>
        </w:rPr>
        <w:t xml:space="preserve">. </w:t>
      </w:r>
      <w:r w:rsidRPr="00CE1585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4</w:t>
      </w:r>
      <w:r w:rsidRPr="00CE1585">
        <w:rPr>
          <w:color w:val="000000"/>
          <w:sz w:val="28"/>
          <w:szCs w:val="28"/>
        </w:rPr>
        <w:t>]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Важно подчеркнуть, что все до единого виды спорта и игры – олимпийские, массовые, национальные, народные – являются достоянием человечества. Однако, именно национальные виды спорта позволяют не только развивать свои физические, но и духовные качества. В национальные виды спорта вложена многовековая выдержка, передающаяся из поколения в поколение нашими предками. Эти виды спорта несут в себе не только историческое, но и духовное значение. Традиции, ритуалы, идеалы и менталитет народа заложены в истоки этих видов спорта. 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национальный вид спорта Казахстана выполняет свою собственную миссию – сохраняют в себе идеалы физического совершенства, оригинальные приёмы и несут в себе уникальный исторический и культурный опыт прошлых эпох.</w:t>
      </w:r>
    </w:p>
    <w:p w:rsidR="00B776DC" w:rsidRDefault="00B776DC" w:rsidP="00382AF3">
      <w:pPr>
        <w:pStyle w:val="NormalWeb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занятия национальными видами спорта придёт к появлению одухотворённого, физически и морально здорового населения, которое будет ценить и сохранят традиции своего народа, пропагандируя их будущим поколениям.</w:t>
      </w:r>
    </w:p>
    <w:p w:rsidR="00B776DC" w:rsidRPr="008E024E" w:rsidRDefault="00B776DC" w:rsidP="008E024E">
      <w:pPr>
        <w:pStyle w:val="NormalWeb"/>
        <w:spacing w:before="0" w:beforeAutospacing="0" w:after="0" w:afterAutospacing="0" w:line="360" w:lineRule="auto"/>
        <w:ind w:firstLine="30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Литература:</w:t>
      </w:r>
    </w:p>
    <w:p w:rsidR="00B776DC" w:rsidRPr="000F098E" w:rsidRDefault="00B776DC" w:rsidP="00CE158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F098E">
        <w:rPr>
          <w:color w:val="000000"/>
          <w:sz w:val="28"/>
          <w:szCs w:val="28"/>
        </w:rPr>
        <w:t xml:space="preserve">Стратегия Казахстана 2050. http:// </w:t>
      </w:r>
      <w:hyperlink r:id="rId5" w:history="1">
        <w:r w:rsidRPr="000F098E">
          <w:rPr>
            <w:color w:val="000000"/>
            <w:sz w:val="28"/>
            <w:szCs w:val="28"/>
          </w:rPr>
          <w:t>www.strategy2050.kz</w:t>
        </w:r>
      </w:hyperlink>
    </w:p>
    <w:p w:rsidR="00B776DC" w:rsidRPr="00CE1585" w:rsidRDefault="00B776DC" w:rsidP="00CE158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F098E">
        <w:rPr>
          <w:color w:val="000000"/>
          <w:sz w:val="28"/>
          <w:szCs w:val="28"/>
        </w:rPr>
        <w:t>Гунер М. Казахский народный конный спорт (правила соревнований). Москва, 1970.</w:t>
      </w:r>
    </w:p>
    <w:p w:rsidR="00B776DC" w:rsidRPr="000F098E" w:rsidRDefault="00B776DC" w:rsidP="00CE1585">
      <w:pPr>
        <w:pStyle w:val="NormalWeb"/>
        <w:numPr>
          <w:ilvl w:val="0"/>
          <w:numId w:val="1"/>
        </w:numPr>
        <w:shd w:val="clear" w:color="auto" w:fill="FFFFFF"/>
        <w:spacing w:before="0" w:beforeAutospacing="0" w:line="336" w:lineRule="atLeast"/>
        <w:rPr>
          <w:color w:val="000000"/>
          <w:sz w:val="28"/>
          <w:szCs w:val="28"/>
        </w:rPr>
      </w:pPr>
      <w:r w:rsidRPr="000F098E">
        <w:rPr>
          <w:color w:val="000000"/>
          <w:sz w:val="28"/>
          <w:szCs w:val="28"/>
        </w:rPr>
        <w:t>Рахимкулов М. Казакша-курес. Алма-Ата, 1957.</w:t>
      </w:r>
    </w:p>
    <w:p w:rsidR="00B776DC" w:rsidRPr="00997797" w:rsidRDefault="00B776DC" w:rsidP="0099779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F098E">
        <w:rPr>
          <w:color w:val="000000"/>
          <w:sz w:val="28"/>
          <w:szCs w:val="28"/>
        </w:rPr>
        <w:t>Тогыз-кумалак/ru.wikipedia.org/wiki</w:t>
      </w:r>
    </w:p>
    <w:p w:rsidR="00B776DC" w:rsidRPr="00997797" w:rsidRDefault="00B776DC" w:rsidP="000F098E">
      <w:pPr>
        <w:pStyle w:val="NormalWeb"/>
        <w:spacing w:before="0" w:beforeAutospacing="0" w:after="0" w:afterAutospacing="0" w:line="360" w:lineRule="auto"/>
        <w:ind w:left="300"/>
        <w:rPr>
          <w:color w:val="000000"/>
          <w:sz w:val="28"/>
          <w:szCs w:val="28"/>
        </w:rPr>
      </w:pPr>
    </w:p>
    <w:sectPr w:rsidR="00B776DC" w:rsidRPr="00997797" w:rsidSect="00EB57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C2069"/>
    <w:multiLevelType w:val="hybridMultilevel"/>
    <w:tmpl w:val="A462F620"/>
    <w:lvl w:ilvl="0" w:tplc="37681AFC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A09"/>
    <w:rsid w:val="0002465A"/>
    <w:rsid w:val="000F098E"/>
    <w:rsid w:val="00140A31"/>
    <w:rsid w:val="001D2010"/>
    <w:rsid w:val="00222A06"/>
    <w:rsid w:val="00297E9D"/>
    <w:rsid w:val="002B626F"/>
    <w:rsid w:val="002C1CD2"/>
    <w:rsid w:val="00330EB3"/>
    <w:rsid w:val="00382AF3"/>
    <w:rsid w:val="003C48F0"/>
    <w:rsid w:val="004B2384"/>
    <w:rsid w:val="004D212B"/>
    <w:rsid w:val="00560981"/>
    <w:rsid w:val="005E3EF6"/>
    <w:rsid w:val="007608FB"/>
    <w:rsid w:val="007B693F"/>
    <w:rsid w:val="0085348D"/>
    <w:rsid w:val="008E024E"/>
    <w:rsid w:val="008E387A"/>
    <w:rsid w:val="009233A2"/>
    <w:rsid w:val="00961384"/>
    <w:rsid w:val="00964A4A"/>
    <w:rsid w:val="00997797"/>
    <w:rsid w:val="00B25E09"/>
    <w:rsid w:val="00B700FB"/>
    <w:rsid w:val="00B776DC"/>
    <w:rsid w:val="00BB2062"/>
    <w:rsid w:val="00BD6A09"/>
    <w:rsid w:val="00C53D1E"/>
    <w:rsid w:val="00C90995"/>
    <w:rsid w:val="00CE1585"/>
    <w:rsid w:val="00D62F59"/>
    <w:rsid w:val="00DD2428"/>
    <w:rsid w:val="00EB572D"/>
    <w:rsid w:val="00FA2363"/>
    <w:rsid w:val="00FC27DE"/>
    <w:rsid w:val="00FE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EB3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D6A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D6A09"/>
    <w:rPr>
      <w:rFonts w:cs="Times New Roman"/>
    </w:rPr>
  </w:style>
  <w:style w:type="character" w:styleId="Hyperlink">
    <w:name w:val="Hyperlink"/>
    <w:basedOn w:val="DefaultParagraphFont"/>
    <w:uiPriority w:val="99"/>
    <w:rsid w:val="00CE1585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D62F59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3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rategy2050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4</Pages>
  <Words>3877</Words>
  <Characters>2210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</dc:creator>
  <cp:keywords/>
  <dc:description/>
  <cp:lastModifiedBy>Admin</cp:lastModifiedBy>
  <cp:revision>12</cp:revision>
  <dcterms:created xsi:type="dcterms:W3CDTF">2017-11-19T11:06:00Z</dcterms:created>
  <dcterms:modified xsi:type="dcterms:W3CDTF">2017-11-28T20:32:00Z</dcterms:modified>
</cp:coreProperties>
</file>