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3A" w:rsidRDefault="0051573A" w:rsidP="00D05C1D">
      <w:pPr>
        <w:spacing w:after="0" w:line="360" w:lineRule="auto"/>
        <w:ind w:firstLine="709"/>
        <w:jc w:val="right"/>
        <w:rPr>
          <w:rFonts w:ascii="Times New Roman" w:hAnsi="Times New Roman"/>
          <w:b/>
          <w:sz w:val="28"/>
          <w:szCs w:val="28"/>
          <w:lang w:val="en-US"/>
        </w:rPr>
      </w:pPr>
      <w:r>
        <w:rPr>
          <w:rFonts w:ascii="Times New Roman" w:hAnsi="Times New Roman"/>
          <w:b/>
          <w:sz w:val="28"/>
          <w:szCs w:val="28"/>
          <w:lang w:val="kk-KZ"/>
        </w:rPr>
        <w:t>Ұлжан</w:t>
      </w:r>
      <w:r>
        <w:rPr>
          <w:rFonts w:ascii="Times New Roman" w:hAnsi="Times New Roman"/>
          <w:b/>
          <w:sz w:val="28"/>
          <w:szCs w:val="28"/>
          <w:lang w:val="en-US"/>
        </w:rPr>
        <w:t xml:space="preserve"> </w:t>
      </w:r>
      <w:r>
        <w:rPr>
          <w:rFonts w:ascii="Times New Roman" w:hAnsi="Times New Roman"/>
          <w:b/>
          <w:sz w:val="28"/>
          <w:szCs w:val="28"/>
          <w:lang w:val="kk-KZ"/>
        </w:rPr>
        <w:t xml:space="preserve">Құрманбай </w:t>
      </w:r>
    </w:p>
    <w:p w:rsidR="0051573A" w:rsidRDefault="0051573A" w:rsidP="00D05C1D">
      <w:pPr>
        <w:spacing w:after="0" w:line="360" w:lineRule="auto"/>
        <w:ind w:firstLine="709"/>
        <w:jc w:val="right"/>
        <w:rPr>
          <w:rFonts w:ascii="Times New Roman" w:hAnsi="Times New Roman"/>
          <w:b/>
          <w:sz w:val="28"/>
          <w:szCs w:val="28"/>
          <w:lang w:val="kk-KZ"/>
        </w:rPr>
      </w:pPr>
      <w:r>
        <w:rPr>
          <w:rFonts w:ascii="Times New Roman" w:hAnsi="Times New Roman"/>
          <w:b/>
          <w:sz w:val="28"/>
          <w:szCs w:val="28"/>
          <w:lang w:val="kk-KZ"/>
        </w:rPr>
        <w:t>(Қазақстан, Алматы)</w:t>
      </w:r>
    </w:p>
    <w:p w:rsidR="0051573A" w:rsidRDefault="0051573A" w:rsidP="00904A2F">
      <w:pPr>
        <w:spacing w:after="0" w:line="360" w:lineRule="auto"/>
        <w:ind w:firstLine="709"/>
        <w:jc w:val="both"/>
        <w:rPr>
          <w:rFonts w:ascii="Times New Roman" w:hAnsi="Times New Roman"/>
          <w:b/>
          <w:sz w:val="28"/>
          <w:szCs w:val="28"/>
          <w:lang w:val="kk-KZ"/>
        </w:rPr>
      </w:pPr>
    </w:p>
    <w:p w:rsidR="0051573A" w:rsidRDefault="0051573A" w:rsidP="00D05C1D">
      <w:pPr>
        <w:spacing w:after="0" w:line="360" w:lineRule="auto"/>
        <w:ind w:firstLine="709"/>
        <w:jc w:val="center"/>
        <w:rPr>
          <w:rFonts w:ascii="Times New Roman" w:hAnsi="Times New Roman"/>
          <w:b/>
          <w:sz w:val="28"/>
          <w:szCs w:val="28"/>
          <w:lang w:val="kk-KZ"/>
        </w:rPr>
      </w:pPr>
      <w:r>
        <w:rPr>
          <w:rFonts w:ascii="Times New Roman" w:hAnsi="Times New Roman"/>
          <w:b/>
          <w:sz w:val="28"/>
          <w:szCs w:val="28"/>
          <w:lang w:val="kk-KZ"/>
        </w:rPr>
        <w:t>АКТЕРЛІК ІЗДЕНІС ЖОЛЫНДА</w:t>
      </w:r>
    </w:p>
    <w:p w:rsidR="0051573A" w:rsidRDefault="0051573A" w:rsidP="00904A2F">
      <w:pPr>
        <w:spacing w:after="0" w:line="360" w:lineRule="auto"/>
        <w:ind w:firstLine="709"/>
        <w:jc w:val="both"/>
        <w:rPr>
          <w:rFonts w:ascii="Times New Roman" w:hAnsi="Times New Roman"/>
          <w:b/>
          <w:sz w:val="28"/>
          <w:szCs w:val="28"/>
          <w:lang w:val="kk-KZ"/>
        </w:rPr>
      </w:pPr>
      <w:r>
        <w:rPr>
          <w:rFonts w:ascii="Times New Roman" w:hAnsi="Times New Roman"/>
          <w:sz w:val="28"/>
          <w:szCs w:val="28"/>
          <w:lang w:val="kk-KZ"/>
        </w:rPr>
        <w:t xml:space="preserve">«Театр өнері – бұл ең алдымен актерлік өнер»[1], </w:t>
      </w:r>
      <w:r>
        <w:rPr>
          <w:rFonts w:ascii="Times New Roman" w:hAnsi="Times New Roman"/>
          <w:color w:val="353535"/>
          <w:sz w:val="28"/>
          <w:szCs w:val="28"/>
          <w:lang w:val="kk-KZ"/>
        </w:rPr>
        <w:t>–</w:t>
      </w:r>
      <w:r>
        <w:rPr>
          <w:rFonts w:ascii="Times New Roman" w:hAnsi="Times New Roman"/>
          <w:sz w:val="28"/>
          <w:szCs w:val="28"/>
          <w:lang w:val="kk-KZ"/>
        </w:rPr>
        <w:t xml:space="preserve"> дейді ұлы режиссер В.И.Немирович-Данченко. Расымен де жанымызды тазартып, көңілімізді аулайтын театрдың айнасы – актерлер екені даусыз. Олардың ерлігі өткеніміз бен болашағымыз жайлы қиялымыздағы дүниені көз алдымызға алып келуінде.Демек театртанушы Меруерт Жақсылықова айтқандай: «суреткер сахнада ойнап жүріп, «бейненің бейнесін» жасайды, яғнисөзбен сомдалған автор қиялындағы бейнеге сүйене отырып, көзбен көріп, сезінуге болатындай етіп, бейнеге жан бітіреді.» [2] Актер – екінің біріне бұйыра бермейтін ерекше талант иесі. Театрда драматургтен бастап, суретшіге дейін қызмет етсе, сол өнерпаздардың барлығының еңбегін көрсететін – актер. Қойылымның сәтті шығуы мен көрермен залының лық толы болуы актерге байланысты.</w:t>
      </w:r>
      <w:r>
        <w:rPr>
          <w:rFonts w:ascii="Times New Roman" w:hAnsi="Times New Roman"/>
          <w:b/>
          <w:sz w:val="28"/>
          <w:szCs w:val="28"/>
          <w:lang w:val="kk-KZ"/>
        </w:rPr>
        <w:tab/>
      </w:r>
    </w:p>
    <w:p w:rsidR="0051573A" w:rsidRDefault="0051573A" w:rsidP="00904A2F">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Қазірде театрға жаңашыл көзқарас, жаңа леп қажет. Бүгінгі күнде театр өнерін дамыту мақсатында, шеберлік шыңдап, күн санап өсіп келе жатқан жас актерлер жеткілікті. Олардың бір қатар үздіктері: Д.Серғазин, Ә.Ахметов, Е.Дайыров, Е.Кәрібаев, Д.Базарқұлов, Ә.Есжан, Ш.Үмбетқалиев, А.Қаймақбаева, Г.Байбосынова, Ж.Мақашева, Ж.Мақажанова және т.б. бар. </w:t>
      </w:r>
    </w:p>
    <w:p w:rsidR="0051573A" w:rsidRPr="00F47385" w:rsidRDefault="0051573A" w:rsidP="00904A2F">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Театр сүйер қауымның үнемі сахнадан көргісі келіп, сол сомдаған кейіпкерлері көңілдерінде жатталып қалған актерлердің бірі – Данияр Базарқұлов. Ол қазақ театрының дамуы үшін ізденіс жасап, жанкештілікпен еңбектеніп жүрген жанашырларының бірі. Театр сахнасында 15 жылға жуық қызмет етіп келе жатқан актер өз талантымен көрермен көңілінен шығып, үлкен қошеметке ие болды. Өнер мен еңбек ұғымын қатар қоя білген актердің жеткен жетістіктері де аз емес. </w:t>
      </w:r>
      <w:r w:rsidRPr="00F47385">
        <w:rPr>
          <w:rFonts w:ascii="Times New Roman" w:hAnsi="Times New Roman"/>
          <w:sz w:val="28"/>
          <w:szCs w:val="28"/>
          <w:lang w:val="kk-KZ"/>
        </w:rPr>
        <w:t xml:space="preserve">2009 жылы Нью-Йорк қаласында өткен Халықаралық театр фестивалінің лауреаты, 2010 жылы Халықаралық Орта Азия елдері театрлар фестивалінде «Ең үздік ер адам бейнесі» номинациясының иегері атанды. </w:t>
      </w:r>
    </w:p>
    <w:p w:rsidR="0051573A" w:rsidRDefault="0051573A" w:rsidP="00904A2F">
      <w:pPr>
        <w:spacing w:after="0" w:line="360" w:lineRule="auto"/>
        <w:ind w:firstLine="709"/>
        <w:jc w:val="both"/>
        <w:rPr>
          <w:rFonts w:ascii="Times New Roman" w:hAnsi="Times New Roman"/>
          <w:color w:val="353535"/>
          <w:sz w:val="28"/>
          <w:szCs w:val="28"/>
          <w:lang w:val="kk-KZ"/>
        </w:rPr>
      </w:pPr>
      <w:r>
        <w:rPr>
          <w:rFonts w:ascii="Times New Roman" w:hAnsi="Times New Roman"/>
          <w:sz w:val="28"/>
          <w:szCs w:val="28"/>
          <w:lang w:val="kk-KZ"/>
        </w:rPr>
        <w:t xml:space="preserve">Мектепті аяқтаған актер көп ойланбай әкесінің жолын жалғастырып, өнер жолын таңдайды. </w:t>
      </w:r>
      <w:r>
        <w:rPr>
          <w:rFonts w:ascii="Times New Roman" w:hAnsi="Times New Roman"/>
          <w:color w:val="353535"/>
          <w:sz w:val="28"/>
          <w:szCs w:val="28"/>
          <w:lang w:val="kk-KZ"/>
        </w:rPr>
        <w:t xml:space="preserve">1998-2002 жылдары Т.Қ.Жүргенов атындағы Қазақ мемлекеттік театр және кино институтында «Музыкалық драма театрының» актері мамандығы бойынша оқыған. Оқуын аяқтай салысымен, тәжірибе жинау мақсатында облыстық театрға бет алады. Сегіз жыл бойы Батыс Қазақстан облыстық Қазақ драма театрында актер болып қызмет еткен. Алматыдан келген жас актердің көрермен көңілінен шыққан рольдері жеткілікті. </w:t>
      </w:r>
      <w:r w:rsidRPr="00C723BA">
        <w:rPr>
          <w:rStyle w:val="Strong"/>
          <w:rFonts w:ascii="Times New Roman" w:hAnsi="Times New Roman"/>
          <w:b w:val="0"/>
          <w:color w:val="353535"/>
          <w:sz w:val="28"/>
          <w:szCs w:val="28"/>
          <w:bdr w:val="none" w:sz="0" w:space="0" w:color="auto" w:frame="1"/>
          <w:lang w:val="kk-KZ"/>
        </w:rPr>
        <w:t>Батыс Қазақстан облыстық Қазақ драма театры сахнасында:</w:t>
      </w:r>
      <w:r>
        <w:rPr>
          <w:rFonts w:ascii="Times New Roman" w:hAnsi="Times New Roman"/>
          <w:color w:val="353535"/>
          <w:sz w:val="28"/>
          <w:szCs w:val="28"/>
          <w:lang w:val="kk-KZ"/>
        </w:rPr>
        <w:t>Иран-Ғайыптың «Қорқыттың көрінде» – Әзірейіл, «Махамбетте» – Қайыпқали, У.Шекспирдің «Ромео мен Джульеттасында» – Ромео,  Р.Отарбаевтың «Нашақорында» – Жалқытай, Т.Нұрмағанбетовтың «Ескі үймен қоштасуында» – Доскел, Т.Ахтановтың «Күшік күйеуінде» – Кубик, Э.Олбидің «Зоопаркінде» – Джерри, Г.Хугаевтың «Қара шекпенінде» – Қуқар, М.Кәрімнің «Ай тұтылған түнінде» – Ақжігіт, «Алтын көрсе періштесінде…» – Нәдір, М.Байджиевтің « Дуэлінде» – Ескендір, «Шойын қатынында» – Әлімбай, «Шыңғыс ханның ақ бұлтында» – Әбутәліп секілді рольдерімен есте қалған.</w:t>
      </w:r>
    </w:p>
    <w:p w:rsidR="0051573A" w:rsidRDefault="0051573A" w:rsidP="00904A2F">
      <w:pPr>
        <w:spacing w:after="0" w:line="360" w:lineRule="auto"/>
        <w:ind w:firstLine="709"/>
        <w:jc w:val="both"/>
        <w:rPr>
          <w:rFonts w:ascii="Times New Roman" w:hAnsi="Times New Roman"/>
          <w:color w:val="353535"/>
          <w:sz w:val="28"/>
          <w:szCs w:val="28"/>
          <w:lang w:val="kk-KZ"/>
        </w:rPr>
      </w:pPr>
      <w:r>
        <w:rPr>
          <w:rFonts w:ascii="Times New Roman" w:hAnsi="Times New Roman"/>
          <w:color w:val="353535"/>
          <w:sz w:val="28"/>
          <w:szCs w:val="28"/>
          <w:lang w:val="kk-KZ"/>
        </w:rPr>
        <w:t>Актер 2010 жылдан бастап Ғ.Мүсірепов атындағы Қазақ мемлекеттік академиялық балалар мен жасөспірімдер театрында еңбек етіп келеді. Талантты актер В.Ежовтың «Бұлбұлдар түнінде» – Федеровский, Т.Ахтановтың «Күшік күйеуінде» – Кубик, Ш.Айтматовтың «Теңіз жағалай жүгірген тарғыл төбетінде» – Мылгун, М.Әуезовтың «Ай-Қарагөзінде…» – Дулат, Иран-Ғайыптың «Фатимасында» – Біләл Сүлеев, Ә.Таразидың «Жақсы кісісінде» – Марат, М.Мақатаевтың «Мен, ұмытылмаймынында…» – қара киімді, Г.Хугаевтың «Қара шекпенінде» – Тұзар, Т.Ахтановтың «Антында» – Жанарыс секілді рольдерді сомдайды.</w:t>
      </w:r>
    </w:p>
    <w:p w:rsidR="0051573A" w:rsidRDefault="0051573A" w:rsidP="00904A2F">
      <w:pPr>
        <w:spacing w:after="0" w:line="360" w:lineRule="auto"/>
        <w:ind w:firstLine="709"/>
        <w:jc w:val="both"/>
        <w:rPr>
          <w:rFonts w:ascii="Times New Roman" w:hAnsi="Times New Roman"/>
          <w:color w:val="353535"/>
          <w:sz w:val="28"/>
          <w:szCs w:val="28"/>
          <w:lang w:val="kk-KZ"/>
        </w:rPr>
      </w:pPr>
      <w:r>
        <w:rPr>
          <w:rFonts w:ascii="Times New Roman" w:hAnsi="Times New Roman"/>
          <w:color w:val="353535"/>
          <w:sz w:val="28"/>
          <w:szCs w:val="28"/>
          <w:lang w:val="kk-KZ"/>
        </w:rPr>
        <w:t>Театрдың ең үлкен көрермендері балалар дейміз. Актердің кішкентай бүлдіршіндерді қуантатын: Ө.Боранбаевтың «Ер көжегінде» – қасқыр, М.Ахмановтың «Наурыз думанында» – барыс сынды ойындары бар.</w:t>
      </w:r>
      <w:r>
        <w:rPr>
          <w:rFonts w:ascii="Times New Roman" w:hAnsi="Times New Roman"/>
          <w:color w:val="353535"/>
          <w:sz w:val="28"/>
          <w:szCs w:val="28"/>
          <w:lang w:val="kk-KZ"/>
        </w:rPr>
        <w:tab/>
      </w:r>
    </w:p>
    <w:p w:rsidR="0051573A" w:rsidRDefault="0051573A" w:rsidP="00904A2F">
      <w:pPr>
        <w:spacing w:after="0" w:line="360" w:lineRule="auto"/>
        <w:ind w:firstLine="709"/>
        <w:jc w:val="both"/>
        <w:rPr>
          <w:rFonts w:ascii="Times New Roman" w:hAnsi="Times New Roman"/>
          <w:color w:val="000000"/>
          <w:sz w:val="28"/>
          <w:szCs w:val="28"/>
          <w:shd w:val="clear" w:color="auto" w:fill="FFFFFF"/>
          <w:lang w:val="kk-KZ"/>
        </w:rPr>
      </w:pPr>
      <w:r>
        <w:rPr>
          <w:rFonts w:ascii="Times New Roman" w:hAnsi="Times New Roman"/>
          <w:color w:val="353535"/>
          <w:sz w:val="28"/>
          <w:szCs w:val="28"/>
          <w:lang w:val="kk-KZ"/>
        </w:rPr>
        <w:t>Актердің бірден бір табысты ролі Г.Хугаевтың «Қара шекпеніндегі» – Тұзар</w:t>
      </w:r>
      <w:r>
        <w:rPr>
          <w:rFonts w:ascii="Times New Roman" w:hAnsi="Times New Roman"/>
          <w:color w:val="353535"/>
          <w:sz w:val="28"/>
          <w:szCs w:val="28"/>
          <w:lang w:val="kk-KZ"/>
        </w:rPr>
        <w:tab/>
        <w:t xml:space="preserve">. Жалпы бұл спектакль Ғ.Мүсірепов атындағы Қазақ мемлекеттік академиялық балалар мен жасөспірімдер театрының әрқашан халық молынан жиналатын үздік қойылымы. </w:t>
      </w:r>
      <w:r>
        <w:rPr>
          <w:rFonts w:ascii="Times New Roman" w:hAnsi="Times New Roman"/>
          <w:sz w:val="28"/>
          <w:szCs w:val="28"/>
          <w:lang w:val="kk-KZ"/>
        </w:rPr>
        <w:t xml:space="preserve">«Қара шекпен» – жан-жануарларды адам мінезімен кейіптеп, кейде хайуандардан да төмен дәрежеге түсіп бара жатқанымызды айқын көрсететін спектакль. </w:t>
      </w:r>
      <w:r>
        <w:rPr>
          <w:rFonts w:ascii="Times New Roman" w:hAnsi="Times New Roman"/>
          <w:color w:val="353535"/>
          <w:sz w:val="28"/>
          <w:szCs w:val="28"/>
          <w:lang w:val="kk-KZ"/>
        </w:rPr>
        <w:t>Д.Базарқұлов бастаған құрамның ойынында әр кейіпкердің бейнесі сәтті шығып, ұжымдық бірлестігін көрсете білген. Бас кейіпкеріміз Тұзарды сомдауда актер де өз шеберлігін көрсетеді. Өз кейіпкерінің жәй жүрген немесе қарапайым ит емес екенін жете түсінген. Иттегі адалдық, арландық барлығын ер адамға тән биік мінезбен салыстырып берген. Физикалық тұрғыдан мықтылықты қажет ететін кейіпкерімен өз пластикасының, актерлік шеберлігінің жоғары екенін делелдейді. Тұзардың алғашқы сахнасы иесі шақырғанда көрермен залына қойылған мінберден жүгіріп баруымен басталады. Ит болып тілін салақтатып, төрт аяқтап тұру міндет емес, жүрекпен ойнап, өз кейіпкерінің ішкі жан дүниесін түсіну ең маңыздысы. Шопанға (Ә.Есжан) тізерлей жақындап, бір қолын оның кеудесіне басуы нанымды шыққан.</w:t>
      </w:r>
      <w:r>
        <w:rPr>
          <w:rFonts w:ascii="Times New Roman" w:hAnsi="Times New Roman"/>
          <w:sz w:val="28"/>
          <w:szCs w:val="28"/>
          <w:lang w:val="kk-KZ"/>
        </w:rPr>
        <w:t xml:space="preserve">Актерлер арасында өзара түсінісу, көзбен ұғынысулары қимылдарының көркем шығуына әсер етті. </w:t>
      </w:r>
      <w:r>
        <w:rPr>
          <w:rFonts w:ascii="Times New Roman" w:hAnsi="Times New Roman"/>
          <w:color w:val="353535"/>
          <w:sz w:val="28"/>
          <w:szCs w:val="28"/>
          <w:lang w:val="kk-KZ"/>
        </w:rPr>
        <w:t>Жәудіреген жанарымен қарайтын күшік секілді актер де иесіне ерекше бір ықыласпен қарайды. Шопанмен болатын әрбір сахнадан Тұзардың адалдығын анық байқаймыз. Ал үй жануарларының арасында кейіпкердің биіктігін көрсетеді. Өзіне сенімді, қамқор, барлығына басшы бола білетін ірі бейне. Тұзарды сомдауда актердің бірден-бір ерекшелігі деп дауысын айта аламыз. Даусының бояуы әдемі, ырғақты келген актер кез-келген тұлғаны, ер жігітті ойнағанда жақсы әсер қалдырады. Екінші құраммен салыстырғанда да Д.Базарқұловты даралап тұрған оның дауысы. Әрине, Мақсат Сәбитов те Тұзар бейнесін өз ерекшелігімен, көркемдігімен, жақсы пластикасымен алып шыққан. Алайда, дәл Тұзарға тән ірі бейнені берерде Д.Базарқұловтың ойыны озық шыққаны сөзсіз. Бұл бейнені жасауда көп ізденіс қажет. Себебі тек иесіне адал, ірі мінезді кейіпкерді ғана сомдап шықпайсың. Иттің Бе-беге (Мерей Әжібеков)деген қамқорлығы, Кикомен әзілдесуі (Ұлан Болатбек), бастысы Көкшолаққа (Жанар Мақашева) деген махаббаты, оны өшіруге тырысуы бәрі-бәрі үлкен шеберлікті қажет етеді. Көкшолақпен алғашқы кездесуіндегі Тұзардың ғашық болуын бір-біріне ұзақ қараумен көрсетеді. Кейіннен екеуінің арасындағы би. Расымен де үлкен махаббатқа толы, пәк сезімді насихаттайтындай би болды. Актердің бұл тұста хореографиядан да кем емес екенін көреміз. Оқиға өрбіп, иттің алдында таңдау тұрады: Көкшолақ не Шопан. Махаббат пен адалдықтан ит адамға деген адалдықты таңдайды. Кейіпкерінің осы таңдауын жеткізуде де актер көрерменді қызықтыра, сендіре ойнап шыққан. «Көкшолақты қалай ұмытамын?» - деп сенделген иттің кейіпінен расымен де бір жаны таза адамды көргендей боласың. Ал орман ішінде қалып қойып, ұлы ораза ұстаған Тұзар бейнесі нанымды шыққанын, көрерменнің ол үшін шыр-пыр болып отыруынан-ақ білесің. Қуқардың (Е.Кәрібаев): «Аты кім еді өзінің?» – деген сұрағына көрермен жауап береді. Аяқтары қалтырап-дірілдеп, азып-тозған Тұзарды көргенде тағы да қинала түсесің. Сол бір аязды көрермен залында отырып сезінесіз. Актер кейіпкерінің ерік-жігері мықты, адал ит екенін дәлелдеп берді. Талантты актердің дауысы қарлығып, әзер басқан қадамдарына қарап үлкен өнер иесі екенін түсіндік. Кейіпкерін шынайы бейнелеуінен оның әр қимылын аңтарыла қарап отырасың. Иесі қайта келгенде, қатты қуанғандар арасында тек жан-жануарлар емес, көрермен де болды. Шопанның «Бұл кім?» – деген сұрағына көрермендер тағы да шыдай алмады. Әр жерден «Тұзар» деген дауыстар шықты. Бұл актерлердің шынайы ойынынан шыққан, көрерменнің спектакльден алған әсері еді. Қорытынды сөзді де, бас қаһарманымыз айтады. «Мен оған емес, адамдарға қызмет еттім, адамдарға!» – деп аяқталар спектакльден ерекше әсер алып қана қоймайсың, өмірлік ой түйесің. Әр кейіпкерден жанымызда жүрген адамдарды көруге болады. Актердің даралығын көрсетер бұл ойынынан кейін біраз үзіліс болды. Соңғы жылдардағы жарқын бейнелердің шықпауын актер жан дүниесін түсінетін режиссердің жоқтығымен байланыстырады. Өзінің ішкі әлемімен үндесіп жатқан, қазіргі қоғамға сай спектакльді өмірге әкелуді арман етеді. Е.Аманшаевтың «Үзілген бесік жырын» сахнаға алып келгісі келген. Сахналық нұсқасын өзі жасап, режиссер, актер Е.Кәрібаевпен бірлесіп моноспектакльді шығарады. Моноспектакль халықаралық фестивальде үздік қойылым ретінде жетістікке жетті. Бұл ойынымен актер өз қалауындағы рольдерді өте жоғары деңгейде орындап шығатынын дәлелдеді. «Олды» сомдауда актер психологиялық тұрғыдан кейіпкерін ұзақ зерттеген. Сахнада ешқандай серіктессіз ойнау қиынның-қиыны. Актер соған қарамастан кейіпкерінің бар болмысын, тіршілігін, психологиясын жеткізе білген. Театр фойесінде өтетін спектакльді 40-50 адам ғана тамашалай алады. Бірақ бір сағатқа жетпейтін спектакль көрерменге ой сала алады.Әрқашан ізденіп, еңбектеніп жүрер актер өзін режиссерлік қырынан да сынап көрді. М.Горькийдің «Шыңырау» пьесасының желісімен қойылған спектакль үлкен жетістікке жетті. Режиссуралық бастамасына қол соққанымызбен актерден тағы бір қаһарманды, керемет ойынды күттік. Бұл ойынды Ғ.Мүсірепов атындағы Қазақ мемлекеттік академиялық балалар мен жасөспірімдер театры сахнасында емес, жекеменшік 28 театрында тамашалай алдық. 2017 жылдың 11-14 желтоқсанда «Войцек» спектаклінің премьерасы өтті. Вернер Херцогтың «Войцек» пьесасын, режиссер Дина Жұмабаева сахналаған. Спектакльде кейіпкерлер саны алтау. Әр кейіпкердің нақты өз ойыны бар. Барлығы Войцектің (Азамат Сатыбалды) мінезін, өмірін, қиналысын жеткізуі тиіс. Сол кейіпкерлердің бірі – Д.Базарқұлов. Ол спектакльде бір ғана бейнені сомдамайды. Доктор әрі зазывала бейнесін қатар алып шыққанымен, кейіпкер мінездерінің ұқсас болғандығынан оны қатты аңғармайсың. Оның абсурдтық кейіпкерлерді сомдауы, өзге рольдеріне мүлдем ұқсамайды. Бас қаһарман болмаса да, өзінің ерекше ойынымен көзге түсті. Бұл спектакльде актерден еркіндікті сезіндік. Оның қолдарын дирижер секілді ойнатуы, мазақ қыла күлуі, өз бетіне қан жағып, сезімсіз, еш аяушылықсыз сөйлеуі көрермендерді тітіркентті. Сыбырлап тұрып, айқайлай салатын кейіпкер бейнесін сомдау біраз қиындықты туғызуы мүмкін. Әр адамды мазақ ете күлген күлкісі жиіркеніш пен қорқыныш сезімдерін қатар береді. Себебі кейіпкерінің әр сөзінде шындық жатқан. Д.Базарқұловтың сұхбаттарынан жаңашыл, талапшыл екенін байқаймыз. Әрқашан көрерменге ой салар, өмірімізде болып жатқан ащы шындықты көрсетер спектакльдерді қалайды. Табиғаты басқа бұл спектакль театр өнерінің қаймақтарымен бірлесіп жасалған. Театрдағы еркіндік пен актерлердің өз пікірін ортаға сала отырып жасалынған жұмыс сәтті шығып, әр актер өз даралығын, талантын көрсете алған. Бұдан түйер түйініміз қазіргі режиссерлерге де көп ізденіс қажет. Режиссердің білімі, ой-өрісі, талпынысы актерге қарағанда әлде қайда жоғары болуы тиіс. Жақсы шығармалар тауып, оны актерге ұсынса дейсің. Себебі берілген роль де көп ізденісті қажетсінген сайын актерлердің жұмысына деген қызығушылығы артады. Қазірде актерлерге тек бағыт берсе жеткілікті. Кейіпкерін алып шыққанда оған сенімділік танытып, еркіндік берсе актердің өз ролін жақсы алып шығуында, үлкен өнер туғызуында көмек болады.</w:t>
      </w:r>
    </w:p>
    <w:p w:rsidR="0051573A" w:rsidRDefault="0051573A" w:rsidP="00904A2F">
      <w:pPr>
        <w:spacing w:after="0" w:line="360" w:lineRule="auto"/>
        <w:ind w:firstLine="709"/>
        <w:jc w:val="both"/>
        <w:rPr>
          <w:rFonts w:ascii="Times New Roman" w:hAnsi="Times New Roman"/>
          <w:color w:val="353535"/>
          <w:sz w:val="28"/>
          <w:szCs w:val="28"/>
          <w:lang w:val="kk-KZ"/>
        </w:rPr>
      </w:pPr>
      <w:r>
        <w:rPr>
          <w:rFonts w:ascii="Times New Roman" w:hAnsi="Times New Roman"/>
          <w:color w:val="353535"/>
          <w:sz w:val="28"/>
          <w:szCs w:val="28"/>
          <w:lang w:val="kk-KZ"/>
        </w:rPr>
        <w:t>Белгілі қазақ театр сыншысыӘшірбек Сығай</w:t>
      </w:r>
      <w:r w:rsidRPr="005265A6">
        <w:rPr>
          <w:rFonts w:ascii="Times New Roman" w:hAnsi="Times New Roman"/>
          <w:color w:val="353535"/>
          <w:sz w:val="28"/>
          <w:szCs w:val="28"/>
          <w:lang w:val="kk-KZ"/>
        </w:rPr>
        <w:t>: «</w:t>
      </w:r>
      <w:r>
        <w:rPr>
          <w:rFonts w:ascii="Times New Roman" w:hAnsi="Times New Roman"/>
          <w:color w:val="353535"/>
          <w:sz w:val="28"/>
          <w:szCs w:val="28"/>
          <w:lang w:val="kk-KZ"/>
        </w:rPr>
        <w:t>Актерлік өнердің сыры тереңде. Оның тағдыры кедірлі-бұдырлы.</w:t>
      </w:r>
      <w:r w:rsidRPr="005265A6">
        <w:rPr>
          <w:rFonts w:ascii="Times New Roman" w:hAnsi="Times New Roman"/>
          <w:color w:val="353535"/>
          <w:sz w:val="28"/>
          <w:szCs w:val="28"/>
          <w:lang w:val="kk-KZ"/>
        </w:rPr>
        <w:t>»[3]</w:t>
      </w:r>
      <w:r>
        <w:rPr>
          <w:rFonts w:ascii="Times New Roman" w:hAnsi="Times New Roman"/>
          <w:color w:val="353535"/>
          <w:sz w:val="28"/>
          <w:szCs w:val="28"/>
          <w:lang w:val="kk-KZ"/>
        </w:rPr>
        <w:t xml:space="preserve"> – деген екен. Актер Д.Базарқұлов та осы кедірлі-бұдырлы жолда жүріп, өнерін өмірімен байланыстырып театр әлемінде өз дара жолын салып келеді.Оның қанша қиындыққа қарамастан театрға деген махаббаты, өнерді дамытуға деген  талпынысы бар. Мейлі кино актері болсын, режиссер ретінде спектакль қойсын, бірақ ол өзінің театр сахнасындағы актерлік ізденіс жолын тоқтатқан емес. Барлық еңбегін театр өнерін дамыту, жаңарту мақсатында жұмыс жасап келеді. Халық сұранысына ие болған, актердің өз ерекшелігі кейіпкерлерінің даралығы. Театр саңлағы қазірде көрермен жүрегіне жол таба білген үздіктердің үздігі. </w:t>
      </w:r>
    </w:p>
    <w:p w:rsidR="0051573A" w:rsidRDefault="0051573A" w:rsidP="00904A2F">
      <w:pPr>
        <w:spacing w:after="0" w:line="360" w:lineRule="auto"/>
        <w:ind w:firstLine="709"/>
        <w:jc w:val="both"/>
        <w:rPr>
          <w:rFonts w:ascii="Times New Roman" w:hAnsi="Times New Roman"/>
          <w:color w:val="353535"/>
          <w:sz w:val="28"/>
          <w:szCs w:val="28"/>
          <w:lang w:val="kk-KZ"/>
        </w:rPr>
      </w:pPr>
    </w:p>
    <w:p w:rsidR="0051573A" w:rsidRPr="00651AA6" w:rsidRDefault="0051573A" w:rsidP="00D05C1D">
      <w:pPr>
        <w:spacing w:after="0" w:line="360" w:lineRule="auto"/>
        <w:ind w:firstLine="709"/>
        <w:rPr>
          <w:rFonts w:ascii="Times New Roman" w:hAnsi="Times New Roman"/>
          <w:b/>
          <w:sz w:val="28"/>
          <w:szCs w:val="28"/>
          <w:lang w:val="kk-KZ"/>
        </w:rPr>
      </w:pPr>
      <w:r w:rsidRPr="00651AA6">
        <w:rPr>
          <w:rFonts w:ascii="Times New Roman" w:hAnsi="Times New Roman"/>
          <w:b/>
          <w:sz w:val="28"/>
          <w:szCs w:val="28"/>
          <w:lang w:val="kk-KZ"/>
        </w:rPr>
        <w:t>Пайдаланылған әдебиеттер:</w:t>
      </w:r>
    </w:p>
    <w:p w:rsidR="0051573A" w:rsidRDefault="0051573A" w:rsidP="00904A2F">
      <w:pPr>
        <w:spacing w:after="0" w:line="360" w:lineRule="auto"/>
        <w:ind w:firstLine="709"/>
        <w:jc w:val="both"/>
        <w:rPr>
          <w:rFonts w:ascii="Times New Roman" w:hAnsi="Times New Roman"/>
          <w:sz w:val="28"/>
          <w:szCs w:val="28"/>
          <w:lang w:val="kk-KZ"/>
        </w:rPr>
      </w:pPr>
      <w:r w:rsidRPr="00844692">
        <w:rPr>
          <w:rFonts w:ascii="Times New Roman" w:hAnsi="Times New Roman"/>
          <w:sz w:val="28"/>
          <w:szCs w:val="28"/>
          <w:lang w:val="kk-KZ"/>
        </w:rPr>
        <w:t>1</w:t>
      </w:r>
      <w:r>
        <w:rPr>
          <w:rFonts w:ascii="Times New Roman" w:hAnsi="Times New Roman"/>
          <w:sz w:val="28"/>
          <w:szCs w:val="28"/>
          <w:lang w:val="kk-KZ"/>
        </w:rPr>
        <w:t>.</w:t>
      </w:r>
      <w:r w:rsidRPr="00123E5C">
        <w:rPr>
          <w:rFonts w:ascii="Times New Roman" w:hAnsi="Times New Roman"/>
          <w:sz w:val="28"/>
          <w:szCs w:val="28"/>
          <w:lang w:val="kk-KZ"/>
        </w:rPr>
        <w:t>https://www.facebook.com/Оңтүстік-Әзілсықақ-1853744151622258/</w:t>
      </w:r>
    </w:p>
    <w:p w:rsidR="0051573A" w:rsidRDefault="0051573A" w:rsidP="00904A2F">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2.М.Жақсылықова. Қазақ кәсіби актерлік өнерінің даму ерекшеліктері.</w:t>
      </w:r>
      <w:r>
        <w:rPr>
          <w:rFonts w:ascii="Times New Roman" w:hAnsi="Times New Roman"/>
          <w:color w:val="353535"/>
          <w:sz w:val="28"/>
          <w:szCs w:val="28"/>
          <w:lang w:val="kk-KZ"/>
        </w:rPr>
        <w:t>–</w:t>
      </w:r>
      <w:r>
        <w:rPr>
          <w:rFonts w:ascii="Times New Roman" w:hAnsi="Times New Roman"/>
          <w:sz w:val="28"/>
          <w:szCs w:val="28"/>
          <w:lang w:val="kk-KZ"/>
        </w:rPr>
        <w:t>Алматы</w:t>
      </w:r>
      <w:r w:rsidRPr="00643ECC">
        <w:rPr>
          <w:rFonts w:ascii="Times New Roman" w:hAnsi="Times New Roman"/>
          <w:sz w:val="28"/>
          <w:szCs w:val="28"/>
          <w:lang w:val="kk-KZ"/>
        </w:rPr>
        <w:t xml:space="preserve">: </w:t>
      </w:r>
      <w:r>
        <w:rPr>
          <w:rFonts w:ascii="Times New Roman" w:hAnsi="Times New Roman"/>
          <w:sz w:val="28"/>
          <w:szCs w:val="28"/>
          <w:lang w:val="kk-KZ"/>
        </w:rPr>
        <w:t>Дәстүр, 2014.</w:t>
      </w:r>
      <w:r>
        <w:rPr>
          <w:rFonts w:ascii="Times New Roman" w:hAnsi="Times New Roman"/>
          <w:color w:val="353535"/>
          <w:sz w:val="28"/>
          <w:szCs w:val="28"/>
          <w:lang w:val="kk-KZ"/>
        </w:rPr>
        <w:t xml:space="preserve">– </w:t>
      </w:r>
      <w:r>
        <w:rPr>
          <w:rFonts w:ascii="Times New Roman" w:hAnsi="Times New Roman"/>
          <w:sz w:val="28"/>
          <w:szCs w:val="28"/>
          <w:lang w:val="kk-KZ"/>
        </w:rPr>
        <w:t>6 б.</w:t>
      </w:r>
    </w:p>
    <w:p w:rsidR="0051573A" w:rsidRDefault="0051573A" w:rsidP="00904A2F">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3.Ә.Сығай. Толғам. </w:t>
      </w:r>
      <w:r>
        <w:rPr>
          <w:rFonts w:ascii="Times New Roman" w:hAnsi="Times New Roman"/>
          <w:color w:val="353535"/>
          <w:sz w:val="28"/>
          <w:szCs w:val="28"/>
          <w:lang w:val="kk-KZ"/>
        </w:rPr>
        <w:t>–</w:t>
      </w:r>
      <w:r>
        <w:rPr>
          <w:rFonts w:ascii="Times New Roman" w:hAnsi="Times New Roman"/>
          <w:sz w:val="28"/>
          <w:szCs w:val="28"/>
          <w:lang w:val="kk-KZ"/>
        </w:rPr>
        <w:t>Алматы</w:t>
      </w:r>
      <w:r w:rsidRPr="005265A6">
        <w:rPr>
          <w:rFonts w:ascii="Times New Roman" w:hAnsi="Times New Roman"/>
          <w:sz w:val="28"/>
          <w:szCs w:val="28"/>
        </w:rPr>
        <w:t>:</w:t>
      </w:r>
      <w:r>
        <w:rPr>
          <w:rFonts w:ascii="Times New Roman" w:hAnsi="Times New Roman"/>
          <w:sz w:val="28"/>
          <w:szCs w:val="28"/>
          <w:lang w:val="kk-KZ"/>
        </w:rPr>
        <w:t xml:space="preserve"> Парасат журналы, 2004.</w:t>
      </w:r>
      <w:r>
        <w:rPr>
          <w:rFonts w:ascii="Times New Roman" w:hAnsi="Times New Roman"/>
          <w:color w:val="353535"/>
          <w:sz w:val="28"/>
          <w:szCs w:val="28"/>
          <w:lang w:val="kk-KZ"/>
        </w:rPr>
        <w:t xml:space="preserve">– </w:t>
      </w:r>
      <w:r>
        <w:rPr>
          <w:rFonts w:ascii="Times New Roman" w:hAnsi="Times New Roman"/>
          <w:sz w:val="28"/>
          <w:szCs w:val="28"/>
          <w:lang w:val="kk-KZ"/>
        </w:rPr>
        <w:t>197б.</w:t>
      </w:r>
    </w:p>
    <w:p w:rsidR="0051573A" w:rsidRDefault="0051573A" w:rsidP="00D05C1D">
      <w:pPr>
        <w:spacing w:line="360" w:lineRule="auto"/>
        <w:jc w:val="right"/>
        <w:rPr>
          <w:rFonts w:ascii="Times New Roman" w:hAnsi="Times New Roman"/>
          <w:b/>
          <w:sz w:val="28"/>
          <w:szCs w:val="28"/>
          <w:lang w:val="en-US"/>
        </w:rPr>
      </w:pPr>
      <w:r w:rsidRPr="009D6B37">
        <w:rPr>
          <w:rFonts w:ascii="Times New Roman" w:hAnsi="Times New Roman"/>
          <w:b/>
          <w:sz w:val="28"/>
          <w:szCs w:val="28"/>
          <w:lang w:val="kk-KZ"/>
        </w:rPr>
        <w:t>Ғылыми жетекшісі:</w:t>
      </w:r>
    </w:p>
    <w:p w:rsidR="0051573A" w:rsidRPr="0084434C" w:rsidRDefault="0051573A" w:rsidP="00D05C1D">
      <w:pPr>
        <w:spacing w:line="360" w:lineRule="auto"/>
        <w:jc w:val="right"/>
        <w:rPr>
          <w:rFonts w:ascii="Times New Roman" w:hAnsi="Times New Roman"/>
          <w:sz w:val="28"/>
          <w:szCs w:val="28"/>
        </w:rPr>
      </w:pPr>
      <w:r>
        <w:rPr>
          <w:rFonts w:ascii="Times New Roman" w:hAnsi="Times New Roman"/>
          <w:sz w:val="28"/>
          <w:szCs w:val="28"/>
          <w:lang w:val="kk-KZ"/>
        </w:rPr>
        <w:t xml:space="preserve"> өнертану докторы, профессор Нұрпейіс Бақыт Кәкиқызы</w:t>
      </w:r>
      <w:r w:rsidRPr="0084434C">
        <w:rPr>
          <w:rFonts w:ascii="Times New Roman" w:hAnsi="Times New Roman"/>
          <w:sz w:val="28"/>
          <w:szCs w:val="28"/>
        </w:rPr>
        <w:t>.</w:t>
      </w:r>
    </w:p>
    <w:p w:rsidR="0051573A" w:rsidRDefault="0051573A" w:rsidP="00D05C1D">
      <w:pPr>
        <w:spacing w:line="360" w:lineRule="auto"/>
        <w:jc w:val="right"/>
        <w:rPr>
          <w:rFonts w:ascii="Times New Roman" w:hAnsi="Times New Roman"/>
          <w:sz w:val="28"/>
          <w:szCs w:val="28"/>
          <w:lang w:val="kk-KZ"/>
        </w:rPr>
      </w:pPr>
    </w:p>
    <w:sectPr w:rsidR="0051573A" w:rsidSect="00904A2F">
      <w:footerReference w:type="default" r:id="rId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73A" w:rsidRDefault="0051573A" w:rsidP="00AF67B2">
      <w:pPr>
        <w:spacing w:after="0" w:line="240" w:lineRule="auto"/>
      </w:pPr>
      <w:r>
        <w:separator/>
      </w:r>
    </w:p>
  </w:endnote>
  <w:endnote w:type="continuationSeparator" w:id="1">
    <w:p w:rsidR="0051573A" w:rsidRDefault="0051573A" w:rsidP="00AF6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3A" w:rsidRDefault="0051573A">
    <w:pPr>
      <w:pStyle w:val="Footer"/>
      <w:jc w:val="center"/>
    </w:pPr>
    <w:fldSimple w:instr="PAGE   \* MERGEFORMAT">
      <w:r>
        <w:rPr>
          <w:noProof/>
        </w:rPr>
        <w:t>1</w:t>
      </w:r>
    </w:fldSimple>
  </w:p>
  <w:p w:rsidR="0051573A" w:rsidRDefault="005157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73A" w:rsidRDefault="0051573A" w:rsidP="00AF67B2">
      <w:pPr>
        <w:spacing w:after="0" w:line="240" w:lineRule="auto"/>
      </w:pPr>
      <w:r>
        <w:separator/>
      </w:r>
    </w:p>
  </w:footnote>
  <w:footnote w:type="continuationSeparator" w:id="1">
    <w:p w:rsidR="0051573A" w:rsidRDefault="0051573A" w:rsidP="00AF67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3C27"/>
    <w:rsid w:val="000449DB"/>
    <w:rsid w:val="000E5D77"/>
    <w:rsid w:val="00123E5C"/>
    <w:rsid w:val="00154B13"/>
    <w:rsid w:val="001E6627"/>
    <w:rsid w:val="001F3119"/>
    <w:rsid w:val="002E2D84"/>
    <w:rsid w:val="002F6217"/>
    <w:rsid w:val="00382CCF"/>
    <w:rsid w:val="003C41B3"/>
    <w:rsid w:val="0051573A"/>
    <w:rsid w:val="005265A6"/>
    <w:rsid w:val="00583656"/>
    <w:rsid w:val="005A3D21"/>
    <w:rsid w:val="006113C4"/>
    <w:rsid w:val="006305E5"/>
    <w:rsid w:val="00643ECC"/>
    <w:rsid w:val="00651AA6"/>
    <w:rsid w:val="006B7BAC"/>
    <w:rsid w:val="00755B49"/>
    <w:rsid w:val="00841F1F"/>
    <w:rsid w:val="0084434C"/>
    <w:rsid w:val="00844692"/>
    <w:rsid w:val="00887888"/>
    <w:rsid w:val="00904A2F"/>
    <w:rsid w:val="0097068D"/>
    <w:rsid w:val="00973C27"/>
    <w:rsid w:val="009D6B37"/>
    <w:rsid w:val="009F1763"/>
    <w:rsid w:val="00A00470"/>
    <w:rsid w:val="00A125F9"/>
    <w:rsid w:val="00A95C58"/>
    <w:rsid w:val="00AF67B2"/>
    <w:rsid w:val="00B506C9"/>
    <w:rsid w:val="00C2452F"/>
    <w:rsid w:val="00C723BA"/>
    <w:rsid w:val="00D05C1D"/>
    <w:rsid w:val="00E3028A"/>
    <w:rsid w:val="00E45199"/>
    <w:rsid w:val="00E54D6E"/>
    <w:rsid w:val="00E72F36"/>
    <w:rsid w:val="00EA7F0B"/>
    <w:rsid w:val="00EB7FB7"/>
    <w:rsid w:val="00F47385"/>
    <w:rsid w:val="00FA0B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B2"/>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67B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F67B2"/>
    <w:rPr>
      <w:rFonts w:cs="Times New Roman"/>
    </w:rPr>
  </w:style>
  <w:style w:type="paragraph" w:styleId="Footer">
    <w:name w:val="footer"/>
    <w:basedOn w:val="Normal"/>
    <w:link w:val="FooterChar"/>
    <w:uiPriority w:val="99"/>
    <w:rsid w:val="00AF67B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F67B2"/>
    <w:rPr>
      <w:rFonts w:cs="Times New Roman"/>
    </w:rPr>
  </w:style>
  <w:style w:type="character" w:styleId="Strong">
    <w:name w:val="Strong"/>
    <w:basedOn w:val="DefaultParagraphFont"/>
    <w:uiPriority w:val="99"/>
    <w:qFormat/>
    <w:rsid w:val="00AF67B2"/>
    <w:rPr>
      <w:rFonts w:cs="Times New Roman"/>
      <w:b/>
      <w:bCs/>
    </w:rPr>
  </w:style>
  <w:style w:type="character" w:styleId="Hyperlink">
    <w:name w:val="Hyperlink"/>
    <w:basedOn w:val="DefaultParagraphFont"/>
    <w:uiPriority w:val="99"/>
    <w:rsid w:val="00D05C1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7</Pages>
  <Words>7607</Words>
  <Characters>4337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dcterms:created xsi:type="dcterms:W3CDTF">2017-12-25T06:29:00Z</dcterms:created>
  <dcterms:modified xsi:type="dcterms:W3CDTF">2017-12-30T10:13:00Z</dcterms:modified>
</cp:coreProperties>
</file>