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E3F" w:rsidRPr="00065374" w:rsidRDefault="00BD1E3F" w:rsidP="00F73B62">
      <w:pPr>
        <w:widowControl w:val="0"/>
        <w:autoSpaceDE w:val="0"/>
        <w:autoSpaceDN w:val="0"/>
        <w:adjustRightInd w:val="0"/>
        <w:spacing w:after="0" w:line="240" w:lineRule="auto"/>
        <w:ind w:left="57" w:firstLine="708"/>
        <w:jc w:val="right"/>
        <w:rPr>
          <w:rFonts w:ascii="Times New Roman" w:hAnsi="Times New Roman"/>
          <w:b/>
          <w:sz w:val="28"/>
          <w:szCs w:val="28"/>
          <w:lang w:val="ru-RU"/>
        </w:rPr>
      </w:pPr>
      <w:r w:rsidRPr="009D677A">
        <w:rPr>
          <w:rFonts w:ascii="Times New Roman" w:hAnsi="Times New Roman"/>
          <w:b/>
          <w:sz w:val="28"/>
          <w:szCs w:val="28"/>
        </w:rPr>
        <w:t xml:space="preserve">Аліна Собуцька </w:t>
      </w:r>
    </w:p>
    <w:p w:rsidR="00BD1E3F" w:rsidRPr="009D677A" w:rsidRDefault="00BD1E3F" w:rsidP="00F73B62">
      <w:pPr>
        <w:widowControl w:val="0"/>
        <w:autoSpaceDE w:val="0"/>
        <w:autoSpaceDN w:val="0"/>
        <w:adjustRightInd w:val="0"/>
        <w:spacing w:after="0" w:line="240" w:lineRule="auto"/>
        <w:ind w:left="57" w:firstLine="708"/>
        <w:jc w:val="right"/>
        <w:rPr>
          <w:rFonts w:ascii="Times New Roman" w:hAnsi="Times New Roman"/>
          <w:b/>
          <w:sz w:val="28"/>
          <w:szCs w:val="28"/>
          <w:lang w:val="ru-RU"/>
        </w:rPr>
      </w:pPr>
      <w:r w:rsidRPr="009D677A">
        <w:rPr>
          <w:rFonts w:ascii="Times New Roman" w:hAnsi="Times New Roman"/>
          <w:b/>
          <w:sz w:val="28"/>
          <w:szCs w:val="28"/>
        </w:rPr>
        <w:t>( Луцьк, Україна)</w:t>
      </w:r>
    </w:p>
    <w:p w:rsidR="00BD1E3F" w:rsidRPr="00F73B62" w:rsidRDefault="00BD1E3F" w:rsidP="00A05FD6">
      <w:pPr>
        <w:widowControl w:val="0"/>
        <w:autoSpaceDE w:val="0"/>
        <w:autoSpaceDN w:val="0"/>
        <w:adjustRightInd w:val="0"/>
        <w:spacing w:after="0" w:line="360" w:lineRule="auto"/>
        <w:jc w:val="center"/>
        <w:rPr>
          <w:rFonts w:ascii="Times New Roman" w:hAnsi="Times New Roman"/>
          <w:b/>
          <w:sz w:val="28"/>
          <w:szCs w:val="28"/>
          <w:lang w:val="ru-RU"/>
        </w:rPr>
      </w:pPr>
      <w:bookmarkStart w:id="0" w:name="_GoBack"/>
      <w:bookmarkEnd w:id="0"/>
    </w:p>
    <w:p w:rsidR="00BD1E3F" w:rsidRDefault="00BD1E3F" w:rsidP="00A05FD6">
      <w:pPr>
        <w:widowControl w:val="0"/>
        <w:autoSpaceDE w:val="0"/>
        <w:autoSpaceDN w:val="0"/>
        <w:adjustRightInd w:val="0"/>
        <w:spacing w:after="0" w:line="360" w:lineRule="auto"/>
        <w:jc w:val="center"/>
        <w:rPr>
          <w:rFonts w:ascii="Times New Roman" w:hAnsi="Times New Roman"/>
          <w:b/>
          <w:sz w:val="28"/>
          <w:szCs w:val="28"/>
          <w:lang w:val="ru-RU"/>
        </w:rPr>
      </w:pPr>
      <w:r w:rsidRPr="00F7138E">
        <w:rPr>
          <w:rFonts w:ascii="Times New Roman" w:hAnsi="Times New Roman"/>
          <w:b/>
          <w:sz w:val="28"/>
          <w:szCs w:val="28"/>
        </w:rPr>
        <w:t xml:space="preserve">ФОТОТЕРАПІЯ </w:t>
      </w:r>
      <w:r>
        <w:rPr>
          <w:rFonts w:ascii="Times New Roman" w:hAnsi="Times New Roman"/>
          <w:b/>
          <w:sz w:val="28"/>
          <w:szCs w:val="28"/>
          <w:lang w:val="ru-RU"/>
        </w:rPr>
        <w:t>У</w:t>
      </w:r>
      <w:r w:rsidRPr="00F7138E">
        <w:rPr>
          <w:rFonts w:ascii="Times New Roman" w:hAnsi="Times New Roman"/>
          <w:b/>
          <w:sz w:val="28"/>
          <w:szCs w:val="28"/>
        </w:rPr>
        <w:t xml:space="preserve"> РОЗВИТКУ ВПЕВНЕНОСТІ ЖІНКИ</w:t>
      </w:r>
    </w:p>
    <w:p w:rsidR="00BD1E3F" w:rsidRPr="00A05FD6" w:rsidRDefault="00BD1E3F" w:rsidP="00A05FD6">
      <w:pPr>
        <w:widowControl w:val="0"/>
        <w:autoSpaceDE w:val="0"/>
        <w:autoSpaceDN w:val="0"/>
        <w:adjustRightInd w:val="0"/>
        <w:spacing w:after="0" w:line="360" w:lineRule="auto"/>
        <w:jc w:val="center"/>
        <w:rPr>
          <w:rFonts w:ascii="Times New Roman" w:hAnsi="Times New Roman"/>
          <w:b/>
          <w:sz w:val="28"/>
          <w:szCs w:val="28"/>
          <w:lang w:val="ru-RU"/>
        </w:rPr>
      </w:pPr>
    </w:p>
    <w:p w:rsidR="00BD1E3F"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b/>
          <w:sz w:val="28"/>
          <w:szCs w:val="28"/>
        </w:rPr>
        <w:t xml:space="preserve">Постановка проблеми. </w:t>
      </w:r>
      <w:r w:rsidRPr="00F7138E">
        <w:rPr>
          <w:rFonts w:ascii="Times New Roman" w:hAnsi="Times New Roman"/>
          <w:sz w:val="28"/>
          <w:szCs w:val="28"/>
        </w:rPr>
        <w:t>У сучасних наукових дослідженнях розглядаються різні аспекти проблеми формування впевненості в собі, а саме: психологічні механізми формування цього процесу</w:t>
      </w:r>
      <w:r w:rsidRPr="009D0192">
        <w:rPr>
          <w:rFonts w:ascii="Times New Roman" w:hAnsi="Times New Roman"/>
          <w:sz w:val="28"/>
          <w:szCs w:val="28"/>
        </w:rPr>
        <w:t xml:space="preserve"> [</w:t>
      </w:r>
      <w:r w:rsidRPr="00F73B62">
        <w:rPr>
          <w:rFonts w:ascii="Times New Roman" w:hAnsi="Times New Roman"/>
          <w:sz w:val="28"/>
          <w:szCs w:val="28"/>
        </w:rPr>
        <w:t>9</w:t>
      </w:r>
      <w:r w:rsidRPr="009D0192">
        <w:rPr>
          <w:rFonts w:ascii="Times New Roman" w:hAnsi="Times New Roman"/>
          <w:sz w:val="28"/>
          <w:szCs w:val="28"/>
        </w:rPr>
        <w:t>]</w:t>
      </w:r>
      <w:r>
        <w:rPr>
          <w:rFonts w:ascii="Times New Roman" w:hAnsi="Times New Roman"/>
          <w:sz w:val="28"/>
          <w:szCs w:val="28"/>
        </w:rPr>
        <w:t xml:space="preserve"> </w:t>
      </w:r>
      <w:r w:rsidRPr="00F7138E">
        <w:rPr>
          <w:rFonts w:ascii="Times New Roman" w:hAnsi="Times New Roman"/>
          <w:sz w:val="28"/>
          <w:szCs w:val="28"/>
        </w:rPr>
        <w:t>; специфіка виникнення і розвитку впевненості в умовах різних видів діяльності: суспільної, навчальної; досліджується також вплив впевненості на досягнення успіху в діяльності</w:t>
      </w:r>
      <w:r w:rsidRPr="009D0192">
        <w:rPr>
          <w:rFonts w:ascii="Times New Roman" w:hAnsi="Times New Roman"/>
          <w:sz w:val="28"/>
          <w:szCs w:val="28"/>
        </w:rPr>
        <w:t xml:space="preserve"> [</w:t>
      </w:r>
      <w:r w:rsidRPr="00F73B62">
        <w:rPr>
          <w:rFonts w:ascii="Times New Roman" w:hAnsi="Times New Roman"/>
          <w:sz w:val="28"/>
          <w:szCs w:val="28"/>
        </w:rPr>
        <w:t>3;4</w:t>
      </w:r>
      <w:r w:rsidRPr="009D0192">
        <w:rPr>
          <w:rFonts w:ascii="Times New Roman" w:hAnsi="Times New Roman"/>
          <w:sz w:val="28"/>
          <w:szCs w:val="28"/>
        </w:rPr>
        <w:t>]</w:t>
      </w:r>
      <w:r w:rsidRPr="00F7138E">
        <w:rPr>
          <w:rFonts w:ascii="Times New Roman" w:hAnsi="Times New Roman"/>
          <w:sz w:val="28"/>
          <w:szCs w:val="28"/>
        </w:rPr>
        <w:t>; впевненість вивчається як соціально-психологічна характеристика особистості, її психічний стан</w:t>
      </w:r>
      <w:r w:rsidRPr="009D0192">
        <w:rPr>
          <w:rFonts w:ascii="Times New Roman" w:hAnsi="Times New Roman"/>
          <w:sz w:val="28"/>
          <w:szCs w:val="28"/>
        </w:rPr>
        <w:t xml:space="preserve"> [</w:t>
      </w:r>
      <w:r w:rsidRPr="00F73B62">
        <w:rPr>
          <w:rFonts w:ascii="Times New Roman" w:hAnsi="Times New Roman"/>
          <w:sz w:val="28"/>
          <w:szCs w:val="28"/>
        </w:rPr>
        <w:t>1</w:t>
      </w:r>
      <w:r w:rsidRPr="009D0192">
        <w:rPr>
          <w:rFonts w:ascii="Times New Roman" w:hAnsi="Times New Roman"/>
          <w:sz w:val="28"/>
          <w:szCs w:val="28"/>
        </w:rPr>
        <w:t>]</w:t>
      </w:r>
      <w:r w:rsidRPr="00F7138E">
        <w:rPr>
          <w:rFonts w:ascii="Times New Roman" w:hAnsi="Times New Roman"/>
          <w:sz w:val="28"/>
          <w:szCs w:val="28"/>
        </w:rPr>
        <w:t>. Проблема формування впевненості розглядається у взаємозв’язку з супутніми їй питаннями: розвитком і формуванням адекватної самооцінки; рівнем домагань; становленням самоповаги та любові до себе як складових упевненості в собі</w:t>
      </w:r>
      <w:r w:rsidRPr="009D0192">
        <w:rPr>
          <w:rFonts w:ascii="Times New Roman" w:hAnsi="Times New Roman"/>
          <w:sz w:val="28"/>
          <w:szCs w:val="28"/>
        </w:rPr>
        <w:t xml:space="preserve"> </w:t>
      </w:r>
      <w:r>
        <w:rPr>
          <w:rFonts w:ascii="Times New Roman" w:hAnsi="Times New Roman"/>
          <w:sz w:val="28"/>
          <w:szCs w:val="28"/>
        </w:rPr>
        <w:t>в цілому</w:t>
      </w:r>
      <w:r w:rsidRPr="00F7138E">
        <w:rPr>
          <w:rFonts w:ascii="Times New Roman" w:hAnsi="Times New Roman"/>
          <w:sz w:val="28"/>
          <w:szCs w:val="28"/>
        </w:rPr>
        <w:t>.</w:t>
      </w:r>
      <w:r w:rsidRPr="00755AEC">
        <w:t xml:space="preserve"> </w:t>
      </w:r>
      <w:r w:rsidRPr="00F7138E">
        <w:rPr>
          <w:rFonts w:ascii="Times New Roman" w:hAnsi="Times New Roman"/>
          <w:b/>
          <w:bCs/>
          <w:sz w:val="28"/>
          <w:szCs w:val="28"/>
        </w:rPr>
        <w:t>Мета</w:t>
      </w:r>
      <w:r w:rsidRPr="00F7138E">
        <w:rPr>
          <w:rFonts w:ascii="Times New Roman" w:hAnsi="Times New Roman"/>
          <w:bCs/>
          <w:sz w:val="28"/>
          <w:szCs w:val="28"/>
        </w:rPr>
        <w:t xml:space="preserve"> полягає </w:t>
      </w:r>
      <w:r>
        <w:rPr>
          <w:rFonts w:ascii="Times New Roman" w:hAnsi="Times New Roman"/>
          <w:bCs/>
          <w:sz w:val="28"/>
          <w:szCs w:val="28"/>
        </w:rPr>
        <w:t>у теоретичному обґрунтуванні</w:t>
      </w:r>
      <w:r w:rsidRPr="00F7138E">
        <w:rPr>
          <w:rFonts w:ascii="Times New Roman" w:hAnsi="Times New Roman"/>
          <w:bCs/>
          <w:sz w:val="28"/>
          <w:szCs w:val="28"/>
        </w:rPr>
        <w:t xml:space="preserve"> ефективності методів фототерапії в розвитку впевненості жінки</w:t>
      </w:r>
      <w:r w:rsidRPr="00F7138E">
        <w:rPr>
          <w:rFonts w:ascii="Times New Roman" w:hAnsi="Times New Roman"/>
          <w:sz w:val="28"/>
          <w:szCs w:val="28"/>
        </w:rPr>
        <w:t xml:space="preserve">. </w:t>
      </w:r>
    </w:p>
    <w:p w:rsidR="00BD1E3F" w:rsidRPr="009D677A" w:rsidRDefault="00BD1E3F" w:rsidP="00A05FD6">
      <w:pPr>
        <w:pStyle w:val="ListParagraph"/>
        <w:spacing w:after="0" w:line="360" w:lineRule="auto"/>
        <w:ind w:left="57" w:firstLine="708"/>
        <w:jc w:val="both"/>
        <w:rPr>
          <w:rFonts w:ascii="Times New Roman" w:hAnsi="Times New Roman"/>
          <w:sz w:val="28"/>
          <w:szCs w:val="28"/>
          <w:lang w:val="ru-RU"/>
        </w:rPr>
      </w:pPr>
      <w:r w:rsidRPr="00F7138E">
        <w:rPr>
          <w:rFonts w:ascii="Times New Roman" w:hAnsi="Times New Roman"/>
          <w:b/>
          <w:sz w:val="28"/>
          <w:szCs w:val="28"/>
        </w:rPr>
        <w:t xml:space="preserve">Результати теоретичного дослідження. </w:t>
      </w:r>
      <w:r w:rsidRPr="00F7138E">
        <w:rPr>
          <w:rFonts w:ascii="Times New Roman" w:hAnsi="Times New Roman"/>
          <w:sz w:val="28"/>
          <w:szCs w:val="28"/>
        </w:rPr>
        <w:t xml:space="preserve">У центрі терапевтичного процесу є особистість, яка прагне до саморозвитку, пошуку ресурсів та розширення діапазону своїх можливостей. Фототерапія вважається одним </w:t>
      </w:r>
      <w:r>
        <w:rPr>
          <w:rFonts w:ascii="Times New Roman" w:hAnsi="Times New Roman"/>
          <w:sz w:val="28"/>
          <w:szCs w:val="28"/>
        </w:rPr>
        <w:t>і</w:t>
      </w:r>
      <w:r w:rsidRPr="00F7138E">
        <w:rPr>
          <w:rFonts w:ascii="Times New Roman" w:hAnsi="Times New Roman"/>
          <w:sz w:val="28"/>
          <w:szCs w:val="28"/>
        </w:rPr>
        <w:t xml:space="preserve">з новітніх напрямків розвитку арт-терапії на сучасному етапі, незважаючи на досить тривалий період існування самого мистецтва фотографії. </w:t>
      </w:r>
    </w:p>
    <w:p w:rsidR="00BD1E3F" w:rsidRPr="003944B2" w:rsidRDefault="00BD1E3F" w:rsidP="003944B2">
      <w:pPr>
        <w:pStyle w:val="ListParagraph"/>
        <w:spacing w:after="0" w:line="360" w:lineRule="auto"/>
        <w:ind w:left="57" w:firstLine="708"/>
        <w:jc w:val="both"/>
        <w:rPr>
          <w:rFonts w:ascii="Times New Roman" w:hAnsi="Times New Roman"/>
          <w:sz w:val="28"/>
          <w:szCs w:val="28"/>
        </w:rPr>
      </w:pPr>
      <w:r w:rsidRPr="00755AEC">
        <w:rPr>
          <w:rFonts w:ascii="Times New Roman" w:hAnsi="Times New Roman"/>
          <w:sz w:val="28"/>
          <w:szCs w:val="28"/>
        </w:rPr>
        <w:t>Вивченням терапевтичного використання фотографії займаються О. Копитін, Дж. Вайзер, D. Emilie, А. Старовойтов. У доробку «Техніки фототерапії» О.Копитін розглядає фотографію, як експресивний інструмент та вид мистецтва, що можна застосовувати для вирішення різних психологічних проблем з дітьми та дорослими, Дж.Вайзер у статті «Техніки фототерапії: використання інтеракцій з фотографіями для поліпшення життя людей» акцентує увагу на можливості мультимодального використання фотографічних зображень фахівцями допоміжних професій [</w:t>
      </w:r>
      <w:r w:rsidRPr="00F73B62">
        <w:rPr>
          <w:rFonts w:ascii="Times New Roman" w:hAnsi="Times New Roman"/>
          <w:sz w:val="28"/>
          <w:szCs w:val="28"/>
        </w:rPr>
        <w:t>7</w:t>
      </w:r>
      <w:r w:rsidRPr="00755AEC">
        <w:rPr>
          <w:rFonts w:ascii="Times New Roman" w:hAnsi="Times New Roman"/>
          <w:sz w:val="28"/>
          <w:szCs w:val="28"/>
        </w:rPr>
        <w:t>]</w:t>
      </w:r>
      <w:r w:rsidRPr="003944B2">
        <w:rPr>
          <w:rFonts w:ascii="Times New Roman" w:hAnsi="Times New Roman"/>
          <w:sz w:val="28"/>
          <w:szCs w:val="28"/>
        </w:rPr>
        <w:t>.</w:t>
      </w:r>
    </w:p>
    <w:p w:rsidR="00BD1E3F" w:rsidRPr="003944B2" w:rsidRDefault="00BD1E3F" w:rsidP="00A05FD6">
      <w:pPr>
        <w:pStyle w:val="ListParagraph"/>
        <w:spacing w:after="0" w:line="360" w:lineRule="auto"/>
        <w:ind w:left="57" w:firstLine="708"/>
        <w:jc w:val="both"/>
        <w:rPr>
          <w:rFonts w:ascii="Times New Roman" w:hAnsi="Times New Roman"/>
          <w:sz w:val="28"/>
          <w:szCs w:val="28"/>
          <w:lang w:val="ru-RU"/>
        </w:rPr>
      </w:pPr>
      <w:r w:rsidRPr="00F7138E">
        <w:rPr>
          <w:rFonts w:ascii="Times New Roman" w:hAnsi="Times New Roman"/>
          <w:sz w:val="28"/>
          <w:szCs w:val="28"/>
        </w:rPr>
        <w:t xml:space="preserve">Терапевтичний ефект фотографії привертає до себе увагу представників різних психотерапевтичних напрямків, які намагаються пояснити психокорекційний, психопрофілактичний та розвивальний вплив фотографії на особистість. </w:t>
      </w:r>
    </w:p>
    <w:p w:rsidR="00BD1E3F" w:rsidRPr="003944B2" w:rsidRDefault="00BD1E3F" w:rsidP="00A05FD6">
      <w:pPr>
        <w:pStyle w:val="ListParagraph"/>
        <w:spacing w:after="0" w:line="360" w:lineRule="auto"/>
        <w:ind w:left="57" w:firstLine="708"/>
        <w:jc w:val="both"/>
        <w:rPr>
          <w:rFonts w:ascii="Times New Roman" w:hAnsi="Times New Roman"/>
          <w:sz w:val="28"/>
          <w:szCs w:val="28"/>
        </w:rPr>
      </w:pPr>
      <w:r>
        <w:rPr>
          <w:rFonts w:ascii="Times New Roman" w:hAnsi="Times New Roman"/>
          <w:sz w:val="28"/>
          <w:szCs w:val="28"/>
        </w:rPr>
        <w:t xml:space="preserve">У </w:t>
      </w:r>
      <w:r w:rsidRPr="003944B2">
        <w:rPr>
          <w:rFonts w:ascii="Times New Roman" w:hAnsi="Times New Roman"/>
          <w:sz w:val="28"/>
          <w:szCs w:val="28"/>
        </w:rPr>
        <w:t xml:space="preserve">контексті фототерапії, фотографічне зображення виступає складовим елементом психологічної взаємодії і як правило, включає: </w:t>
      </w:r>
      <w:r w:rsidRPr="003944B2">
        <w:rPr>
          <w:rFonts w:ascii="Times New Roman" w:hAnsi="Times New Roman"/>
          <w:sz w:val="28"/>
          <w:szCs w:val="28"/>
        </w:rPr>
        <w:sym w:font="Symbol" w:char="F02D"/>
      </w:r>
      <w:r w:rsidRPr="003944B2">
        <w:rPr>
          <w:rFonts w:ascii="Times New Roman" w:hAnsi="Times New Roman"/>
          <w:sz w:val="28"/>
          <w:szCs w:val="28"/>
        </w:rPr>
        <w:t xml:space="preserve"> по-перше, прояви особистості; </w:t>
      </w:r>
      <w:r w:rsidRPr="003944B2">
        <w:rPr>
          <w:rFonts w:ascii="Times New Roman" w:hAnsi="Times New Roman"/>
          <w:sz w:val="28"/>
          <w:szCs w:val="28"/>
        </w:rPr>
        <w:sym w:font="Symbol" w:char="F02D"/>
      </w:r>
      <w:r w:rsidRPr="003944B2">
        <w:rPr>
          <w:rFonts w:ascii="Times New Roman" w:hAnsi="Times New Roman"/>
          <w:sz w:val="28"/>
          <w:szCs w:val="28"/>
        </w:rPr>
        <w:t xml:space="preserve"> по-друге, прояви станів; </w:t>
      </w:r>
      <w:r w:rsidRPr="003944B2">
        <w:rPr>
          <w:rFonts w:ascii="Times New Roman" w:hAnsi="Times New Roman"/>
          <w:sz w:val="28"/>
          <w:szCs w:val="28"/>
        </w:rPr>
        <w:sym w:font="Symbol" w:char="F02D"/>
      </w:r>
      <w:r w:rsidRPr="003944B2">
        <w:rPr>
          <w:rFonts w:ascii="Times New Roman" w:hAnsi="Times New Roman"/>
          <w:sz w:val="28"/>
          <w:szCs w:val="28"/>
        </w:rPr>
        <w:t xml:space="preserve"> по-третє, прояви комплексного корекційного впливу, що формується на основі інформації про особистість і етимології наявних у нього проблем психічної сфери</w:t>
      </w:r>
      <w:r>
        <w:rPr>
          <w:rFonts w:ascii="Times New Roman" w:hAnsi="Times New Roman"/>
          <w:sz w:val="28"/>
          <w:szCs w:val="28"/>
        </w:rPr>
        <w:t xml:space="preserve"> </w:t>
      </w:r>
      <w:r w:rsidRPr="00F73B62">
        <w:rPr>
          <w:rFonts w:ascii="Times New Roman" w:hAnsi="Times New Roman"/>
          <w:sz w:val="28"/>
          <w:szCs w:val="28"/>
          <w:lang w:val="ru-RU"/>
        </w:rPr>
        <w:t>[7</w:t>
      </w:r>
      <w:r>
        <w:rPr>
          <w:rFonts w:ascii="Times New Roman" w:hAnsi="Times New Roman"/>
          <w:sz w:val="28"/>
          <w:szCs w:val="28"/>
          <w:lang w:val="ru-RU"/>
        </w:rPr>
        <w:t>;</w:t>
      </w:r>
      <w:r w:rsidRPr="00F73B62">
        <w:rPr>
          <w:rFonts w:ascii="Times New Roman" w:hAnsi="Times New Roman"/>
          <w:sz w:val="28"/>
          <w:szCs w:val="28"/>
          <w:lang w:val="ru-RU"/>
        </w:rPr>
        <w:t>10]</w:t>
      </w:r>
      <w:r w:rsidRPr="003944B2">
        <w:rPr>
          <w:rFonts w:ascii="Times New Roman" w:hAnsi="Times New Roman"/>
          <w:sz w:val="28"/>
          <w:szCs w:val="28"/>
        </w:rPr>
        <w:t>.</w:t>
      </w:r>
    </w:p>
    <w:p w:rsidR="00BD1E3F" w:rsidRPr="003944B2" w:rsidRDefault="00BD1E3F" w:rsidP="003944B2">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Таким чином, основним змістом фототерапії є створення або сприймання фотографічних образів, яке доповнюється обговоренням та різними видами творчої діяльності (образотворча діяльність, рух та танці, драматизація, художній опис тощо.</w:t>
      </w:r>
    </w:p>
    <w:p w:rsidR="00BD1E3F" w:rsidRPr="003944B2" w:rsidRDefault="00BD1E3F" w:rsidP="003944B2">
      <w:pPr>
        <w:pStyle w:val="ListParagraph"/>
        <w:spacing w:after="0" w:line="360" w:lineRule="auto"/>
        <w:ind w:left="57" w:firstLine="708"/>
        <w:jc w:val="both"/>
        <w:rPr>
          <w:rFonts w:ascii="Times New Roman" w:hAnsi="Times New Roman"/>
          <w:sz w:val="28"/>
          <w:szCs w:val="28"/>
          <w:lang w:val="ru-RU"/>
        </w:rPr>
      </w:pPr>
      <w:r w:rsidRPr="003944B2">
        <w:rPr>
          <w:rFonts w:ascii="Times New Roman" w:hAnsi="Times New Roman"/>
          <w:b/>
          <w:sz w:val="28"/>
          <w:szCs w:val="28"/>
        </w:rPr>
        <w:t xml:space="preserve">Аналіз результатів дослідження. </w:t>
      </w:r>
      <w:r w:rsidRPr="003944B2">
        <w:rPr>
          <w:rFonts w:ascii="Times New Roman" w:hAnsi="Times New Roman"/>
          <w:sz w:val="28"/>
          <w:szCs w:val="28"/>
        </w:rPr>
        <w:t xml:space="preserve"> Фототерапія – це своєрідний засіб самовираження, самопізнання, соціалізації та емоційно-чуттєвого виховання людини. Розрізняють три основні форми організації фототерапевтичної діяльності: індивідуальну; індивідуально-групову; групову. </w:t>
      </w:r>
      <w:r w:rsidRPr="003944B2">
        <w:rPr>
          <w:rFonts w:ascii="Times New Roman" w:hAnsi="Times New Roman"/>
          <w:sz w:val="28"/>
          <w:szCs w:val="28"/>
        </w:rPr>
        <w:br/>
        <w:t>Фотографія це самопрезентація людини – представлення себе у певному образі реальній або уявній аудиторії; своєрідний міні-спектакль; інструмент для дослідження тілесного образу «Я». Окремий цілющий ефект роботи з фотографією – описовий: супроводження показу фото певною розповіддю</w:t>
      </w:r>
      <w:r>
        <w:rPr>
          <w:rFonts w:ascii="Times New Roman" w:hAnsi="Times New Roman"/>
          <w:sz w:val="28"/>
          <w:szCs w:val="28"/>
        </w:rPr>
        <w:t>.</w:t>
      </w:r>
    </w:p>
    <w:p w:rsidR="00BD1E3F" w:rsidRPr="003944B2" w:rsidRDefault="00BD1E3F" w:rsidP="003944B2">
      <w:pPr>
        <w:pStyle w:val="ListParagraph"/>
        <w:spacing w:after="0" w:line="360" w:lineRule="auto"/>
        <w:ind w:left="57" w:firstLine="708"/>
        <w:jc w:val="both"/>
        <w:rPr>
          <w:rFonts w:ascii="Times New Roman" w:hAnsi="Times New Roman"/>
          <w:sz w:val="28"/>
          <w:szCs w:val="28"/>
          <w:lang w:val="ru-RU"/>
        </w:rPr>
      </w:pPr>
      <w:r>
        <w:rPr>
          <w:rFonts w:ascii="Times New Roman" w:hAnsi="Times New Roman"/>
          <w:sz w:val="28"/>
          <w:szCs w:val="28"/>
        </w:rPr>
        <w:t>Крім того розрізняють п</w:t>
      </w:r>
      <w:r w:rsidRPr="003944B2">
        <w:rPr>
          <w:rFonts w:ascii="Times New Roman" w:hAnsi="Times New Roman"/>
          <w:sz w:val="28"/>
          <w:szCs w:val="28"/>
        </w:rPr>
        <w:t>сихолого-педагогічні функції фотографії</w:t>
      </w:r>
      <w:r>
        <w:rPr>
          <w:rFonts w:ascii="Times New Roman" w:hAnsi="Times New Roman"/>
          <w:sz w:val="28"/>
          <w:szCs w:val="28"/>
        </w:rPr>
        <w:t xml:space="preserve"> </w:t>
      </w:r>
      <w:r w:rsidRPr="003944B2">
        <w:rPr>
          <w:rFonts w:ascii="Times New Roman" w:hAnsi="Times New Roman"/>
          <w:sz w:val="28"/>
          <w:szCs w:val="28"/>
          <w:lang w:val="ru-RU"/>
        </w:rPr>
        <w:t>[</w:t>
      </w:r>
      <w:r w:rsidRPr="00F73B62">
        <w:rPr>
          <w:rFonts w:ascii="Times New Roman" w:hAnsi="Times New Roman"/>
          <w:sz w:val="28"/>
          <w:szCs w:val="28"/>
          <w:lang w:val="ru-RU"/>
        </w:rPr>
        <w:t>2</w:t>
      </w:r>
      <w:r w:rsidRPr="003944B2">
        <w:rPr>
          <w:rFonts w:ascii="Times New Roman" w:hAnsi="Times New Roman"/>
          <w:sz w:val="28"/>
          <w:szCs w:val="28"/>
          <w:lang w:val="ru-RU"/>
        </w:rPr>
        <w:t>]</w:t>
      </w:r>
      <w:r w:rsidRPr="003944B2">
        <w:rPr>
          <w:rFonts w:ascii="Times New Roman" w:hAnsi="Times New Roman"/>
          <w:sz w:val="28"/>
          <w:szCs w:val="28"/>
        </w:rPr>
        <w:t xml:space="preserve">: </w:t>
      </w:r>
    </w:p>
    <w:p w:rsidR="00BD1E3F" w:rsidRPr="003944B2" w:rsidRDefault="00BD1E3F" w:rsidP="00A05FD6">
      <w:pPr>
        <w:pStyle w:val="ListParagraph"/>
        <w:spacing w:after="0" w:line="360" w:lineRule="auto"/>
        <w:ind w:left="57" w:firstLine="708"/>
        <w:jc w:val="both"/>
        <w:rPr>
          <w:rFonts w:ascii="Times New Roman" w:hAnsi="Times New Roman"/>
          <w:sz w:val="28"/>
          <w:szCs w:val="28"/>
          <w:lang w:val="ru-RU"/>
        </w:rPr>
      </w:pPr>
      <w:r w:rsidRPr="003944B2">
        <w:rPr>
          <w:rFonts w:ascii="Times New Roman" w:hAnsi="Times New Roman"/>
          <w:sz w:val="28"/>
          <w:szCs w:val="28"/>
        </w:rPr>
        <w:t xml:space="preserve">фокусування чи актуалізації (оживлення спогадів та повторне їх переживання людиною);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стимулювання (при роботі з фотографією відбувається активізація різних сенсорних систем – зір, кінестетика, тактильна чутливість тощо);</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організація (інтегрування) (координація різних сенсорних систем, поява різних асоціації);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об’єктивація (здатність фотографії робити видимими переживання та особистісні прояви людини, що відображаються у зовнішності та вчинках);</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відображення динаміки зовнішніх та внутрішніх змін (якщо маємо достатню кількість знімків для ретроспективного аналізу);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смислоутворююча (здатність фотографії допомогти людині побачити смисл вчинків та переживань);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деконструювання (звільнення людини від неправильних, «сконструйованих» значень та формування нової системи значень);</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рефреймінга та реорганізація (використання фотоколажа та фотомонтажу);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утримування (контейнірування) (фотографія здатна «утримувати» почуття від їх підсвідомого відреагування у реальності; ідея сублімації);</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експресивно-катарсична (емоційне очищення, звільнення від важких переживань);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захисна (забезпечує дистанціювання від травматичних переживань, певний ступень контролю над ними, саме людина може визначити момент, у який знімки можуть бути показані).</w:t>
      </w:r>
    </w:p>
    <w:p w:rsidR="00BD1E3F"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Особливу важливу роль фототерапія відіграє в психологічному розвитку у жінок. Фо</w:t>
      </w:r>
      <w:r>
        <w:rPr>
          <w:rFonts w:ascii="Times New Roman" w:hAnsi="Times New Roman"/>
          <w:sz w:val="28"/>
          <w:szCs w:val="28"/>
        </w:rPr>
        <w:t>тографії можна роздрукувати та р</w:t>
      </w:r>
      <w:r w:rsidRPr="00F7138E">
        <w:rPr>
          <w:rFonts w:ascii="Times New Roman" w:hAnsi="Times New Roman"/>
          <w:sz w:val="28"/>
          <w:szCs w:val="28"/>
        </w:rPr>
        <w:t>о</w:t>
      </w:r>
      <w:r>
        <w:rPr>
          <w:rFonts w:ascii="Times New Roman" w:hAnsi="Times New Roman"/>
          <w:sz w:val="28"/>
          <w:szCs w:val="28"/>
        </w:rPr>
        <w:t>з</w:t>
      </w:r>
      <w:r w:rsidRPr="00F7138E">
        <w:rPr>
          <w:rFonts w:ascii="Times New Roman" w:hAnsi="Times New Roman"/>
          <w:sz w:val="28"/>
          <w:szCs w:val="28"/>
        </w:rPr>
        <w:t xml:space="preserve">вісити на стінах будинку, в офісі, або, залишивши в електронному вигляді, розмістити в своєму блозі. Головне, як відзначають психологи – сам процес, тренування </w:t>
      </w:r>
      <w:r>
        <w:rPr>
          <w:rFonts w:ascii="Times New Roman" w:hAnsi="Times New Roman"/>
          <w:sz w:val="28"/>
          <w:szCs w:val="28"/>
        </w:rPr>
        <w:t>по</w:t>
      </w:r>
      <w:r w:rsidRPr="00F7138E">
        <w:rPr>
          <w:rFonts w:ascii="Times New Roman" w:hAnsi="Times New Roman"/>
          <w:sz w:val="28"/>
          <w:szCs w:val="28"/>
        </w:rPr>
        <w:t>бачити прекрасне в посередньому, незвичайне в звичайному, кольорове та яскраве в тьмяному і монохромному. Це допомагає позбутися депресії, повернутися в соціальне русло активної повсякденному житті.</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Фототерапія в психології жінки </w:t>
      </w:r>
      <w:r>
        <w:rPr>
          <w:rFonts w:ascii="Times New Roman" w:hAnsi="Times New Roman"/>
          <w:sz w:val="28"/>
          <w:szCs w:val="28"/>
        </w:rPr>
        <w:t>пропонуємо</w:t>
      </w:r>
      <w:r w:rsidRPr="00F7138E">
        <w:rPr>
          <w:rFonts w:ascii="Times New Roman" w:hAnsi="Times New Roman"/>
          <w:sz w:val="28"/>
          <w:szCs w:val="28"/>
        </w:rPr>
        <w:t xml:space="preserve"> включати наступні теми: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Я-ідеальне і Я – реальне;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образ тіла, харчова залежність;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ролі і активність чи пасивність в різних ситуаціях;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розвиток креативності та гнучкого поведінки в житті;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гармонія життєвого простору;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картинка майбутнього, плани, мета;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управління настроєм, - розвиток емоційного інтелекту;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 вихід з творчого і життєвої кризи; </w:t>
      </w:r>
    </w:p>
    <w:p w:rsidR="00BD1E3F"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активізація творчих ресурсів .</w:t>
      </w:r>
    </w:p>
    <w:p w:rsidR="00BD1E3F" w:rsidRDefault="00BD1E3F" w:rsidP="00A05FD6">
      <w:pPr>
        <w:pStyle w:val="ListParagraph"/>
        <w:spacing w:after="0" w:line="360" w:lineRule="auto"/>
        <w:ind w:left="57" w:firstLine="708"/>
        <w:jc w:val="both"/>
        <w:rPr>
          <w:rFonts w:ascii="Times New Roman" w:hAnsi="Times New Roman"/>
          <w:sz w:val="28"/>
          <w:szCs w:val="28"/>
        </w:rPr>
      </w:pPr>
      <w:r>
        <w:rPr>
          <w:rFonts w:ascii="Times New Roman" w:hAnsi="Times New Roman"/>
          <w:sz w:val="28"/>
          <w:szCs w:val="28"/>
        </w:rPr>
        <w:t xml:space="preserve">У своїх наукових працях В. В. Назаревич та І.О. Борейчук визначають наступні фактори психотерапевтичного впливу (форми роботи </w:t>
      </w:r>
      <w:r w:rsidRPr="00B658C7">
        <w:rPr>
          <w:rFonts w:ascii="Times New Roman" w:hAnsi="Times New Roman"/>
          <w:sz w:val="28"/>
          <w:szCs w:val="28"/>
        </w:rPr>
        <w:t>з</w:t>
      </w:r>
      <w:r>
        <w:rPr>
          <w:rFonts w:ascii="Times New Roman" w:hAnsi="Times New Roman"/>
          <w:sz w:val="28"/>
          <w:szCs w:val="28"/>
        </w:rPr>
        <w:t>і</w:t>
      </w:r>
      <w:r w:rsidRPr="00B658C7">
        <w:rPr>
          <w:rFonts w:ascii="Times New Roman" w:hAnsi="Times New Roman"/>
          <w:sz w:val="28"/>
          <w:szCs w:val="28"/>
        </w:rPr>
        <w:t xml:space="preserve"> фотоспогадами </w:t>
      </w:r>
      <w:r>
        <w:rPr>
          <w:rFonts w:ascii="Times New Roman" w:hAnsi="Times New Roman"/>
          <w:sz w:val="28"/>
          <w:szCs w:val="28"/>
        </w:rPr>
        <w:t>та м</w:t>
      </w:r>
      <w:r w:rsidRPr="00B658C7">
        <w:rPr>
          <w:rFonts w:ascii="Times New Roman" w:hAnsi="Times New Roman"/>
          <w:sz w:val="28"/>
          <w:szCs w:val="28"/>
        </w:rPr>
        <w:t>еханізм</w:t>
      </w:r>
      <w:r>
        <w:rPr>
          <w:rFonts w:ascii="Times New Roman" w:hAnsi="Times New Roman"/>
          <w:sz w:val="28"/>
          <w:szCs w:val="28"/>
        </w:rPr>
        <w:t>и</w:t>
      </w:r>
      <w:r w:rsidRPr="00B658C7">
        <w:rPr>
          <w:rFonts w:ascii="Times New Roman" w:hAnsi="Times New Roman"/>
          <w:sz w:val="28"/>
          <w:szCs w:val="28"/>
        </w:rPr>
        <w:t xml:space="preserve"> психотерапевтичного впливу</w:t>
      </w:r>
      <w:r>
        <w:rPr>
          <w:rFonts w:ascii="Times New Roman" w:hAnsi="Times New Roman"/>
          <w:sz w:val="28"/>
          <w:szCs w:val="28"/>
        </w:rPr>
        <w:t>), які суттєво доможуть психологу, арт-коучу покращити та стабілізувати внутрішній психологічно-емоційний стан, та розвинути впевненість.</w:t>
      </w:r>
    </w:p>
    <w:p w:rsidR="00BD1E3F" w:rsidRPr="00B658C7" w:rsidRDefault="00BD1E3F" w:rsidP="00B658C7">
      <w:pPr>
        <w:pStyle w:val="ListParagraph"/>
        <w:spacing w:after="0" w:line="360" w:lineRule="auto"/>
        <w:ind w:left="57" w:firstLine="708"/>
        <w:jc w:val="both"/>
        <w:rPr>
          <w:rFonts w:ascii="Times New Roman" w:hAnsi="Times New Roman"/>
          <w:sz w:val="28"/>
          <w:szCs w:val="28"/>
        </w:rPr>
      </w:pPr>
      <w:r w:rsidRPr="00B658C7">
        <w:rPr>
          <w:rFonts w:ascii="Times New Roman" w:hAnsi="Times New Roman"/>
          <w:sz w:val="28"/>
          <w:szCs w:val="28"/>
        </w:rPr>
        <w:t>До перших належать: 1. Спонтанні спогади через фотоспогади 2. Відтворення спогадів за допомогою пошуку фотозображень 3. Пошук необхідних фото спогадів 4. Відбір фото спогадів 5. Спонтанний вибір фотозображень 6. Фотоспогади про інших.</w:t>
      </w:r>
    </w:p>
    <w:p w:rsidR="00BD1E3F" w:rsidRPr="00B658C7" w:rsidRDefault="00BD1E3F" w:rsidP="00B658C7">
      <w:pPr>
        <w:pStyle w:val="ListParagraph"/>
        <w:spacing w:after="0" w:line="360" w:lineRule="auto"/>
        <w:ind w:left="57" w:firstLine="708"/>
        <w:jc w:val="both"/>
        <w:rPr>
          <w:rFonts w:ascii="Times New Roman" w:hAnsi="Times New Roman"/>
          <w:sz w:val="28"/>
          <w:szCs w:val="28"/>
        </w:rPr>
      </w:pPr>
      <w:r w:rsidRPr="00B658C7">
        <w:rPr>
          <w:rFonts w:ascii="Times New Roman" w:hAnsi="Times New Roman"/>
          <w:sz w:val="28"/>
          <w:szCs w:val="28"/>
        </w:rPr>
        <w:t>До інших відносяться:  1. Активізація ресурсних або актуалізованих процесів, що впливають на ситуацію сьогодення 2 Система ідентифікацій подій, спогадів певних станів 3 Проективні підкріплення та інтеграція фрагментів спогадів з метою формування цілісної картини актуалізованої події 4 Системний аналіз внутрішнього досвіду з метою реконструкції станів та форм реагування 5 Актуалізація анамнестичних переживань, налагодження внутрішнього діалогу із власним минулим 6 Отриманий аналіз забезпечує форму дистанціювання від фруструючих фактів та більш об’єктивізовані переживання про</w:t>
      </w:r>
      <w:r>
        <w:rPr>
          <w:rFonts w:ascii="Times New Roman" w:hAnsi="Times New Roman"/>
          <w:sz w:val="28"/>
          <w:szCs w:val="28"/>
        </w:rPr>
        <w:t xml:space="preserve"> подію чи ситуацію</w:t>
      </w:r>
      <w:r w:rsidRPr="00F73B62">
        <w:rPr>
          <w:rFonts w:ascii="Times New Roman" w:hAnsi="Times New Roman"/>
          <w:sz w:val="28"/>
          <w:szCs w:val="28"/>
        </w:rPr>
        <w:t xml:space="preserve"> [</w:t>
      </w:r>
      <w:r w:rsidRPr="009D677A">
        <w:rPr>
          <w:rFonts w:ascii="Times New Roman" w:hAnsi="Times New Roman"/>
          <w:sz w:val="28"/>
          <w:szCs w:val="28"/>
          <w:lang w:val="ru-RU"/>
        </w:rPr>
        <w:t>7</w:t>
      </w:r>
      <w:r w:rsidRPr="00F73B62">
        <w:rPr>
          <w:rFonts w:ascii="Times New Roman" w:hAnsi="Times New Roman"/>
          <w:sz w:val="28"/>
          <w:szCs w:val="28"/>
        </w:rPr>
        <w:t>]</w:t>
      </w:r>
      <w:r>
        <w:rPr>
          <w:rFonts w:ascii="Times New Roman" w:hAnsi="Times New Roman"/>
          <w:sz w:val="28"/>
          <w:szCs w:val="28"/>
        </w:rPr>
        <w:t xml:space="preserve">. </w:t>
      </w:r>
    </w:p>
    <w:p w:rsidR="00BD1E3F" w:rsidRPr="00F7138E"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sz w:val="28"/>
          <w:szCs w:val="28"/>
        </w:rPr>
        <w:t xml:space="preserve">Таким чином, потужним інструментом психологічної допомоги особистісного розвитку жінки заслужено вважають фототерапію. Це вид арт-терапії з набором певних психотехнік, які допомагають у вирішенні багатьох психологічних проблем, що сприяють особистісному розвитку і досягненню гармонії. </w:t>
      </w:r>
    </w:p>
    <w:p w:rsidR="00BD1E3F" w:rsidRDefault="00BD1E3F" w:rsidP="00A05FD6">
      <w:pPr>
        <w:pStyle w:val="ListParagraph"/>
        <w:spacing w:after="0" w:line="360" w:lineRule="auto"/>
        <w:ind w:left="57" w:firstLine="708"/>
        <w:jc w:val="both"/>
        <w:rPr>
          <w:rFonts w:ascii="Times New Roman" w:hAnsi="Times New Roman"/>
          <w:sz w:val="28"/>
          <w:szCs w:val="28"/>
        </w:rPr>
      </w:pPr>
      <w:r w:rsidRPr="00F7138E">
        <w:rPr>
          <w:rFonts w:ascii="Times New Roman" w:hAnsi="Times New Roman"/>
          <w:b/>
          <w:sz w:val="28"/>
          <w:szCs w:val="28"/>
        </w:rPr>
        <w:t xml:space="preserve">Висновок дослідження: </w:t>
      </w:r>
      <w:r w:rsidRPr="00F7138E">
        <w:rPr>
          <w:rFonts w:ascii="Times New Roman" w:hAnsi="Times New Roman"/>
          <w:sz w:val="28"/>
          <w:szCs w:val="28"/>
        </w:rPr>
        <w:t>Основним змістом фототерапії є створення або сприймання фотографічних образів, яке доповнюється обговоренням та різними видами творчої діяльності (образотворча діяльність, рух та танці, драматизація, художній опис тощо).  Популярна фототерапія, фотографії для якої створюються зі спеціальними умовами, застосовується у вигляді декількох технік. До кожного клієнта індивідуально підбираються альбоми з фотографіями, що впливають на результат роботи. Тренінг фототерапія може бути більш результативним при комплексному і колективному підході.</w:t>
      </w:r>
    </w:p>
    <w:p w:rsidR="00BD1E3F" w:rsidRPr="00A05FD6" w:rsidRDefault="00BD1E3F" w:rsidP="00A05FD6">
      <w:pPr>
        <w:pStyle w:val="ListParagraph"/>
        <w:spacing w:after="0" w:line="360" w:lineRule="auto"/>
        <w:ind w:left="57" w:firstLine="708"/>
        <w:jc w:val="both"/>
        <w:rPr>
          <w:rFonts w:ascii="Times New Roman" w:hAnsi="Times New Roman"/>
          <w:sz w:val="28"/>
          <w:szCs w:val="28"/>
        </w:rPr>
      </w:pPr>
      <w:r w:rsidRPr="00A05FD6">
        <w:rPr>
          <w:rFonts w:ascii="Times New Roman" w:hAnsi="Times New Roman"/>
          <w:sz w:val="28"/>
          <w:szCs w:val="28"/>
        </w:rPr>
        <w:t>Сучасні методи фототерапії зібрали велику аудиторію, яка ставитися до цього процесу по-різному. Як виявилося, фотографії можуть робити на жінку сильний вплив, і не завжди він буде позитивним. Деякі розлади особистості не можуть перенести візуального впливу і, якщо не проконтролювати емоції які виникли, пацієнту може стати гірше.</w:t>
      </w:r>
      <w:r>
        <w:rPr>
          <w:rFonts w:ascii="Times New Roman" w:hAnsi="Times New Roman"/>
          <w:sz w:val="28"/>
          <w:szCs w:val="28"/>
        </w:rPr>
        <w:t xml:space="preserve"> Тому емпіричне дослідження впливу фототерапії як інструменту впливу на розвиток впевненості осіб жіночої стьаті вважаємо перспективою наших подальших досліджень, адже саме жінка сприймає будь-яку інформацію, обробляє її та накладає, проживаючи в тій чи іншій мірі через емоції, які найкраще активізовуються засобами візуального зображення та кольору, крім того структурні особливості поверхонь фотографіє стимулюватимуть отримання позитивної інформації для подолання внутрішніх переживання невпевненості через тактильні канали особистості.</w:t>
      </w:r>
    </w:p>
    <w:p w:rsidR="00BD1E3F" w:rsidRDefault="00BD1E3F" w:rsidP="009D677A">
      <w:pPr>
        <w:pStyle w:val="ListParagraph"/>
        <w:spacing w:after="0" w:line="240" w:lineRule="auto"/>
        <w:rPr>
          <w:rFonts w:ascii="Times New Roman" w:hAnsi="Times New Roman"/>
          <w:b/>
          <w:sz w:val="28"/>
          <w:szCs w:val="28"/>
        </w:rPr>
      </w:pPr>
      <w:r>
        <w:rPr>
          <w:rFonts w:ascii="Times New Roman" w:hAnsi="Times New Roman"/>
          <w:b/>
          <w:sz w:val="28"/>
          <w:szCs w:val="28"/>
        </w:rPr>
        <w:t>Література:</w:t>
      </w:r>
    </w:p>
    <w:p w:rsidR="00BD1E3F" w:rsidRDefault="00BD1E3F" w:rsidP="00A05FD6">
      <w:pPr>
        <w:pStyle w:val="ListParagraph"/>
        <w:spacing w:after="0" w:line="240" w:lineRule="auto"/>
        <w:jc w:val="center"/>
        <w:rPr>
          <w:rFonts w:ascii="Times New Roman" w:hAnsi="Times New Roman"/>
          <w:b/>
          <w:sz w:val="28"/>
          <w:szCs w:val="28"/>
        </w:rPr>
      </w:pPr>
    </w:p>
    <w:p w:rsidR="00BD1E3F" w:rsidRPr="00F73B62" w:rsidRDefault="00BD1E3F" w:rsidP="00F73B62">
      <w:pPr>
        <w:pStyle w:val="ListParagraph"/>
        <w:spacing w:after="0" w:line="360" w:lineRule="auto"/>
        <w:jc w:val="both"/>
        <w:rPr>
          <w:rFonts w:ascii="Times New Roman" w:hAnsi="Times New Roman"/>
          <w:sz w:val="28"/>
          <w:szCs w:val="28"/>
        </w:rPr>
      </w:pPr>
      <w:r w:rsidRPr="00F73B62">
        <w:rPr>
          <w:rFonts w:ascii="Times New Roman" w:hAnsi="Times New Roman"/>
          <w:bCs/>
          <w:sz w:val="28"/>
          <w:szCs w:val="28"/>
        </w:rPr>
        <w:t>1. </w:t>
      </w:r>
      <w:r w:rsidRPr="00F73B62">
        <w:rPr>
          <w:rFonts w:ascii="Times New Roman" w:hAnsi="Times New Roman"/>
          <w:sz w:val="28"/>
          <w:szCs w:val="28"/>
        </w:rPr>
        <w:t>Бурно М. Е. Терапия творческим самовыражением // Практическое руководство по терапии творческим самовыражением / Под ред. М. Е. Бурно. — Москва: Академический проект, 2002.</w:t>
      </w:r>
    </w:p>
    <w:p w:rsidR="00BD1E3F" w:rsidRPr="00F73B62" w:rsidRDefault="00BD1E3F" w:rsidP="00F73B62">
      <w:pPr>
        <w:pStyle w:val="ListParagraph"/>
        <w:spacing w:after="0" w:line="360" w:lineRule="auto"/>
        <w:jc w:val="both"/>
        <w:rPr>
          <w:rFonts w:ascii="Times New Roman" w:hAnsi="Times New Roman"/>
          <w:sz w:val="28"/>
          <w:szCs w:val="28"/>
        </w:rPr>
      </w:pPr>
      <w:r w:rsidRPr="00F73B62">
        <w:rPr>
          <w:rFonts w:ascii="Times New Roman" w:hAnsi="Times New Roman"/>
          <w:sz w:val="28"/>
          <w:szCs w:val="28"/>
        </w:rPr>
        <w:t xml:space="preserve">2. </w:t>
      </w:r>
      <w:r w:rsidRPr="00F73B62">
        <w:rPr>
          <w:rFonts w:ascii="Times New Roman" w:hAnsi="Times New Roman"/>
          <w:color w:val="222222"/>
          <w:sz w:val="28"/>
          <w:szCs w:val="28"/>
          <w:shd w:val="clear" w:color="auto" w:fill="FFFFFF"/>
        </w:rPr>
        <w:t>І.М. Грицюк. Біохімічна специфіка центральних механізмів емоцій та їх вплив на здоров’я особистості / І.М. Грицюк // Зб. Наукових праць «Проблеми сучасної психології» Кам’янець-Подільського національного університету імені Івана Огієнка. Вип. 31. – Кам’янець-Подільський : Аксіома, 2016. – С. 48-57.</w:t>
      </w:r>
    </w:p>
    <w:p w:rsidR="00BD1E3F" w:rsidRPr="00F73B62" w:rsidRDefault="00BD1E3F" w:rsidP="00F73B62">
      <w:pPr>
        <w:pStyle w:val="ListParagraph"/>
        <w:spacing w:after="0" w:line="360" w:lineRule="auto"/>
        <w:jc w:val="both"/>
        <w:rPr>
          <w:rFonts w:ascii="Times New Roman" w:hAnsi="Times New Roman"/>
          <w:bCs/>
          <w:sz w:val="28"/>
          <w:szCs w:val="28"/>
        </w:rPr>
      </w:pPr>
      <w:r w:rsidRPr="00F73B62">
        <w:rPr>
          <w:rFonts w:ascii="Times New Roman" w:hAnsi="Times New Roman"/>
          <w:bCs/>
          <w:sz w:val="28"/>
          <w:szCs w:val="28"/>
        </w:rPr>
        <w:t>3. </w:t>
      </w:r>
      <w:r w:rsidRPr="00F73B62">
        <w:rPr>
          <w:rFonts w:ascii="Times New Roman" w:hAnsi="Times New Roman"/>
          <w:color w:val="252525"/>
          <w:sz w:val="28"/>
          <w:szCs w:val="28"/>
          <w:shd w:val="clear" w:color="auto" w:fill="FFFFFF"/>
        </w:rPr>
        <w:t>Засєкіна Л. В. Психолінвістична діагностика / Л. В. Засєкніа, С. В. Засєкін. – Луцьк: Волин. нац. ун-т ім. Лесі Українки, 2012. – 274 с.</w:t>
      </w:r>
      <w:hyperlink r:id="rId6" w:history="1">
        <w:r w:rsidRPr="00F73B62">
          <w:rPr>
            <w:rStyle w:val="Hyperlink"/>
            <w:rFonts w:ascii="Times New Roman" w:hAnsi="Times New Roman"/>
            <w:color w:val="0070C0"/>
            <w:sz w:val="28"/>
            <w:szCs w:val="28"/>
          </w:rPr>
          <w:t>http://esnuir.eenu.edu.ua/bitstream/123456789/503/1/psyxolingv_diagn.pdf</w:t>
        </w:r>
      </w:hyperlink>
    </w:p>
    <w:p w:rsidR="00BD1E3F" w:rsidRPr="00F73B62" w:rsidRDefault="00BD1E3F" w:rsidP="00F73B62">
      <w:pPr>
        <w:pStyle w:val="ListParagraph"/>
        <w:spacing w:after="0" w:line="360" w:lineRule="auto"/>
        <w:jc w:val="both"/>
        <w:rPr>
          <w:rFonts w:ascii="Times New Roman" w:hAnsi="Times New Roman"/>
          <w:sz w:val="28"/>
          <w:szCs w:val="28"/>
        </w:rPr>
      </w:pPr>
      <w:r w:rsidRPr="00F73B62">
        <w:rPr>
          <w:rFonts w:ascii="Times New Roman" w:hAnsi="Times New Roman"/>
          <w:sz w:val="28"/>
          <w:szCs w:val="28"/>
        </w:rPr>
        <w:t>4. Копытин А. И. Основы арт-терапии. — СПб.: Лань, 1999.</w:t>
      </w:r>
    </w:p>
    <w:p w:rsidR="00BD1E3F" w:rsidRPr="00F73B62" w:rsidRDefault="00BD1E3F" w:rsidP="00F73B62">
      <w:pPr>
        <w:pStyle w:val="ListParagraph"/>
        <w:spacing w:after="0" w:line="360" w:lineRule="auto"/>
        <w:jc w:val="both"/>
        <w:rPr>
          <w:rFonts w:ascii="Times New Roman" w:hAnsi="Times New Roman"/>
          <w:sz w:val="28"/>
          <w:szCs w:val="28"/>
          <w:lang w:val="ru-RU"/>
        </w:rPr>
      </w:pPr>
      <w:r w:rsidRPr="00F73B62">
        <w:rPr>
          <w:rFonts w:ascii="Times New Roman" w:hAnsi="Times New Roman"/>
          <w:bCs/>
          <w:sz w:val="28"/>
          <w:szCs w:val="28"/>
        </w:rPr>
        <w:t>5. </w:t>
      </w:r>
      <w:r w:rsidRPr="00F73B62">
        <w:rPr>
          <w:rFonts w:ascii="Times New Roman" w:hAnsi="Times New Roman"/>
          <w:sz w:val="28"/>
          <w:szCs w:val="28"/>
        </w:rPr>
        <w:t xml:space="preserve">Копытин А. И. Фототерапия как средство деконструирования гендера А. И. </w:t>
      </w:r>
      <w:r w:rsidRPr="00F73B62">
        <w:rPr>
          <w:rFonts w:ascii="Times New Roman" w:hAnsi="Times New Roman"/>
          <w:sz w:val="28"/>
          <w:szCs w:val="28"/>
          <w:lang w:val="ru-RU"/>
        </w:rPr>
        <w:t>Копытин</w:t>
      </w:r>
      <w:r w:rsidRPr="00F73B62">
        <w:rPr>
          <w:rFonts w:ascii="Times New Roman" w:hAnsi="Times New Roman"/>
          <w:sz w:val="28"/>
          <w:szCs w:val="28"/>
        </w:rPr>
        <w:t xml:space="preserve"> // Психология и психотерапия. Психотерапия детей, подростков, взрослых. Материалы IV Всеросийской конференции. — СПб.: Иматон, 2002. — С. 38—41.</w:t>
      </w:r>
    </w:p>
    <w:p w:rsidR="00BD1E3F" w:rsidRPr="00F73B62" w:rsidRDefault="00BD1E3F" w:rsidP="00F73B62">
      <w:pPr>
        <w:pStyle w:val="ListParagraph"/>
        <w:spacing w:after="0" w:line="360" w:lineRule="auto"/>
        <w:jc w:val="both"/>
        <w:rPr>
          <w:rFonts w:ascii="Times New Roman" w:hAnsi="Times New Roman"/>
          <w:sz w:val="28"/>
          <w:szCs w:val="28"/>
        </w:rPr>
      </w:pPr>
      <w:r w:rsidRPr="00F73B62">
        <w:rPr>
          <w:rFonts w:ascii="Times New Roman" w:hAnsi="Times New Roman"/>
          <w:bCs/>
          <w:sz w:val="28"/>
          <w:szCs w:val="28"/>
        </w:rPr>
        <w:t>6. </w:t>
      </w:r>
      <w:r w:rsidRPr="00F73B62">
        <w:rPr>
          <w:rFonts w:ascii="Times New Roman" w:hAnsi="Times New Roman"/>
          <w:sz w:val="28"/>
          <w:szCs w:val="28"/>
        </w:rPr>
        <w:t>Копытин А. И. Тренинг по фототерапии. — СПб.: Издательство «Речь», 2003. — 96 с.</w:t>
      </w:r>
    </w:p>
    <w:p w:rsidR="00BD1E3F" w:rsidRPr="00F73B62" w:rsidRDefault="00BD1E3F" w:rsidP="00F73B62">
      <w:pPr>
        <w:pStyle w:val="ListParagraph"/>
        <w:spacing w:after="0" w:line="360" w:lineRule="auto"/>
        <w:jc w:val="both"/>
        <w:rPr>
          <w:rFonts w:ascii="Times New Roman" w:hAnsi="Times New Roman"/>
          <w:sz w:val="28"/>
          <w:szCs w:val="28"/>
        </w:rPr>
      </w:pPr>
      <w:r w:rsidRPr="00F73B62">
        <w:rPr>
          <w:rFonts w:ascii="Times New Roman" w:hAnsi="Times New Roman"/>
          <w:bCs/>
          <w:sz w:val="28"/>
          <w:szCs w:val="28"/>
        </w:rPr>
        <w:t>7.</w:t>
      </w:r>
      <w:r w:rsidRPr="00F73B62">
        <w:t xml:space="preserve"> </w:t>
      </w:r>
      <w:r w:rsidRPr="00F73B62">
        <w:rPr>
          <w:rFonts w:ascii="Times New Roman" w:hAnsi="Times New Roman"/>
          <w:sz w:val="28"/>
          <w:szCs w:val="28"/>
        </w:rPr>
        <w:t>Назаревич В.В. Фотографія як засіб ресурсування психоемоційного стану індивіда / В.В. Назаревич, І.О. Борейчук  // Психологія: реальність і перспективи. - Випуск 8, Збірник наукових праць РДГУ.: Рівне, 2017. – С.192 – 197.</w:t>
      </w:r>
    </w:p>
    <w:p w:rsidR="00BD1E3F" w:rsidRPr="00F73B62" w:rsidRDefault="00BD1E3F" w:rsidP="00F73B62">
      <w:pPr>
        <w:pStyle w:val="ListParagraph"/>
        <w:spacing w:after="0" w:line="360" w:lineRule="auto"/>
        <w:jc w:val="both"/>
        <w:rPr>
          <w:rFonts w:ascii="Times New Roman" w:hAnsi="Times New Roman"/>
          <w:sz w:val="28"/>
          <w:szCs w:val="28"/>
        </w:rPr>
      </w:pPr>
      <w:r w:rsidRPr="00F73B62">
        <w:rPr>
          <w:rFonts w:ascii="Times New Roman" w:hAnsi="Times New Roman"/>
          <w:bCs/>
          <w:sz w:val="28"/>
          <w:szCs w:val="28"/>
        </w:rPr>
        <w:t>8.</w:t>
      </w:r>
      <w:r w:rsidRPr="00F73B62">
        <w:rPr>
          <w:rFonts w:ascii="Times New Roman" w:hAnsi="Times New Roman"/>
          <w:sz w:val="28"/>
          <w:szCs w:val="28"/>
        </w:rPr>
        <w:t xml:space="preserve"> </w:t>
      </w:r>
      <w:r w:rsidRPr="00F73B62">
        <w:rPr>
          <w:rFonts w:ascii="Times New Roman" w:hAnsi="Times New Roman"/>
          <w:color w:val="000000"/>
          <w:sz w:val="28"/>
          <w:szCs w:val="28"/>
          <w:shd w:val="clear" w:color="auto" w:fill="FFFFFF"/>
        </w:rPr>
        <w:t>Хворост Х. Ю. Інформаційно-психологічний вплив у розрізі безпеки здоров'я / Х. Ю. Хворост // Наука і освіта "Психологія" : Наук.-практ. журнал. - Вип. 2-3 / СХХХХIII- CXXXXIV. - Кременчук : Кременчуцький нац. ун-тет ім. Михайла Остроградського, 2016. - С. 181 -191.</w:t>
      </w:r>
      <w:r w:rsidRPr="00F73B62">
        <w:rPr>
          <w:rFonts w:ascii="Times New Roman" w:hAnsi="Times New Roman"/>
          <w:sz w:val="28"/>
          <w:szCs w:val="28"/>
        </w:rPr>
        <w:t xml:space="preserve"> </w:t>
      </w:r>
    </w:p>
    <w:p w:rsidR="00BD1E3F" w:rsidRPr="00F73B62" w:rsidRDefault="00BD1E3F" w:rsidP="00F73B62">
      <w:pPr>
        <w:pStyle w:val="ListParagraph"/>
        <w:spacing w:after="0" w:line="360" w:lineRule="auto"/>
        <w:jc w:val="both"/>
        <w:rPr>
          <w:rFonts w:ascii="Times New Roman" w:hAnsi="Times New Roman"/>
          <w:sz w:val="28"/>
          <w:szCs w:val="28"/>
        </w:rPr>
      </w:pPr>
      <w:r w:rsidRPr="00F73B62">
        <w:rPr>
          <w:rFonts w:ascii="Times New Roman" w:hAnsi="Times New Roman"/>
          <w:bCs/>
          <w:sz w:val="28"/>
          <w:szCs w:val="28"/>
        </w:rPr>
        <w:t>9.</w:t>
      </w:r>
      <w:r w:rsidRPr="00F73B62">
        <w:rPr>
          <w:rFonts w:ascii="Times New Roman" w:hAnsi="Times New Roman"/>
          <w:sz w:val="28"/>
          <w:szCs w:val="28"/>
        </w:rPr>
        <w:t xml:space="preserve"> Хворост Х.Ю. Психологічний потенціал арт-терапевтичних засобів у процесі навчання іноземної мови / Х. Ю. Хворост // Психологічні перспективи : Психологічні перспективи : зб. наук. пр. – Вип. 29. – Луцьк : Східноєвропейський  нац. ун-т ім. Лесі Українки, 2017. – С. 322 – 334.</w:t>
      </w:r>
    </w:p>
    <w:p w:rsidR="00BD1E3F" w:rsidRPr="00F73B62" w:rsidRDefault="00BD1E3F" w:rsidP="00A05FD6">
      <w:pPr>
        <w:pStyle w:val="ListParagraph"/>
        <w:spacing w:after="0" w:line="240" w:lineRule="auto"/>
        <w:jc w:val="both"/>
        <w:rPr>
          <w:rFonts w:ascii="Times New Roman" w:hAnsi="Times New Roman"/>
          <w:sz w:val="28"/>
          <w:szCs w:val="28"/>
        </w:rPr>
      </w:pPr>
    </w:p>
    <w:p w:rsidR="00BD1E3F" w:rsidRPr="009D677A" w:rsidRDefault="00BD1E3F" w:rsidP="00A05FD6">
      <w:pPr>
        <w:pStyle w:val="ListParagraph"/>
        <w:spacing w:after="0" w:line="240" w:lineRule="auto"/>
        <w:jc w:val="right"/>
        <w:rPr>
          <w:rFonts w:ascii="Times New Roman" w:hAnsi="Times New Roman"/>
          <w:b/>
          <w:sz w:val="28"/>
          <w:szCs w:val="28"/>
        </w:rPr>
      </w:pPr>
      <w:r w:rsidRPr="009D677A">
        <w:rPr>
          <w:rFonts w:ascii="Times New Roman" w:hAnsi="Times New Roman"/>
          <w:b/>
          <w:sz w:val="28"/>
          <w:szCs w:val="28"/>
        </w:rPr>
        <w:t xml:space="preserve">Науковий керівник: </w:t>
      </w:r>
    </w:p>
    <w:p w:rsidR="00BD1E3F" w:rsidRPr="00FA30C3" w:rsidRDefault="00BD1E3F" w:rsidP="009D677A">
      <w:pPr>
        <w:pStyle w:val="ListParagraph"/>
        <w:spacing w:after="0" w:line="240" w:lineRule="auto"/>
        <w:jc w:val="right"/>
        <w:rPr>
          <w:rFonts w:ascii="Times New Roman" w:hAnsi="Times New Roman"/>
          <w:i/>
          <w:sz w:val="28"/>
          <w:szCs w:val="28"/>
        </w:rPr>
      </w:pPr>
      <w:r w:rsidRPr="009D677A">
        <w:rPr>
          <w:rFonts w:ascii="Times New Roman" w:hAnsi="Times New Roman"/>
          <w:sz w:val="28"/>
          <w:szCs w:val="28"/>
        </w:rPr>
        <w:t>кандидат психологічних наук, доцент Хворост Христина Юріївна</w:t>
      </w:r>
      <w:r>
        <w:rPr>
          <w:rFonts w:ascii="Times New Roman" w:hAnsi="Times New Roman"/>
          <w:i/>
          <w:sz w:val="28"/>
          <w:szCs w:val="28"/>
        </w:rPr>
        <w:t>.</w:t>
      </w:r>
    </w:p>
    <w:p w:rsidR="00BD1E3F" w:rsidRPr="002B352D" w:rsidRDefault="00BD1E3F" w:rsidP="00A05FD6">
      <w:pPr>
        <w:pStyle w:val="ListParagraph"/>
        <w:spacing w:after="0" w:line="240" w:lineRule="auto"/>
        <w:jc w:val="right"/>
        <w:rPr>
          <w:rFonts w:ascii="Times New Roman" w:hAnsi="Times New Roman"/>
          <w:b/>
          <w:i/>
          <w:sz w:val="28"/>
          <w:szCs w:val="28"/>
          <w:lang w:val="ru-RU"/>
        </w:rPr>
      </w:pPr>
    </w:p>
    <w:sectPr w:rsidR="00BD1E3F" w:rsidRPr="002B352D" w:rsidSect="00F7138E">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E3F" w:rsidRDefault="00BD1E3F" w:rsidP="00540F1D">
      <w:pPr>
        <w:spacing w:after="0" w:line="240" w:lineRule="auto"/>
      </w:pPr>
      <w:r>
        <w:separator/>
      </w:r>
    </w:p>
  </w:endnote>
  <w:endnote w:type="continuationSeparator" w:id="1">
    <w:p w:rsidR="00BD1E3F" w:rsidRDefault="00BD1E3F" w:rsidP="00540F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E3F" w:rsidRDefault="00BD1E3F" w:rsidP="00540F1D">
      <w:pPr>
        <w:spacing w:after="0" w:line="240" w:lineRule="auto"/>
      </w:pPr>
      <w:r>
        <w:separator/>
      </w:r>
    </w:p>
  </w:footnote>
  <w:footnote w:type="continuationSeparator" w:id="1">
    <w:p w:rsidR="00BD1E3F" w:rsidRDefault="00BD1E3F" w:rsidP="00540F1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47DF"/>
    <w:rsid w:val="000447DF"/>
    <w:rsid w:val="00065374"/>
    <w:rsid w:val="00082F29"/>
    <w:rsid w:val="000F7B8C"/>
    <w:rsid w:val="00186124"/>
    <w:rsid w:val="001C5C6C"/>
    <w:rsid w:val="001E1106"/>
    <w:rsid w:val="001E684B"/>
    <w:rsid w:val="00270905"/>
    <w:rsid w:val="002B352D"/>
    <w:rsid w:val="00311384"/>
    <w:rsid w:val="00322A21"/>
    <w:rsid w:val="00391FAD"/>
    <w:rsid w:val="003944B2"/>
    <w:rsid w:val="00413B9F"/>
    <w:rsid w:val="00432FB8"/>
    <w:rsid w:val="004F000A"/>
    <w:rsid w:val="00502FE2"/>
    <w:rsid w:val="0051762A"/>
    <w:rsid w:val="00540F1D"/>
    <w:rsid w:val="00622F36"/>
    <w:rsid w:val="0073180A"/>
    <w:rsid w:val="00755AEC"/>
    <w:rsid w:val="00787C94"/>
    <w:rsid w:val="008266DE"/>
    <w:rsid w:val="00836B59"/>
    <w:rsid w:val="00911863"/>
    <w:rsid w:val="009145E6"/>
    <w:rsid w:val="00954757"/>
    <w:rsid w:val="009D0192"/>
    <w:rsid w:val="009D677A"/>
    <w:rsid w:val="00A05FD6"/>
    <w:rsid w:val="00A4213C"/>
    <w:rsid w:val="00B658C7"/>
    <w:rsid w:val="00BD1E3F"/>
    <w:rsid w:val="00C25A79"/>
    <w:rsid w:val="00D02814"/>
    <w:rsid w:val="00D11447"/>
    <w:rsid w:val="00D944D8"/>
    <w:rsid w:val="00DD1C06"/>
    <w:rsid w:val="00E44517"/>
    <w:rsid w:val="00ED2C0A"/>
    <w:rsid w:val="00F51AEF"/>
    <w:rsid w:val="00F7138E"/>
    <w:rsid w:val="00F73B62"/>
    <w:rsid w:val="00FA30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7DF"/>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11447"/>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787C94"/>
    <w:pPr>
      <w:ind w:left="720"/>
      <w:contextualSpacing/>
    </w:pPr>
  </w:style>
  <w:style w:type="character" w:styleId="Strong">
    <w:name w:val="Strong"/>
    <w:basedOn w:val="DefaultParagraphFont"/>
    <w:uiPriority w:val="99"/>
    <w:qFormat/>
    <w:rsid w:val="00540F1D"/>
    <w:rPr>
      <w:rFonts w:cs="Times New Roman"/>
      <w:b/>
      <w:bCs/>
    </w:rPr>
  </w:style>
  <w:style w:type="paragraph" w:styleId="EndnoteText">
    <w:name w:val="endnote text"/>
    <w:basedOn w:val="Normal"/>
    <w:link w:val="EndnoteTextChar"/>
    <w:uiPriority w:val="99"/>
    <w:semiHidden/>
    <w:rsid w:val="00540F1D"/>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40F1D"/>
    <w:rPr>
      <w:rFonts w:cs="Times New Roman"/>
      <w:sz w:val="20"/>
      <w:szCs w:val="20"/>
    </w:rPr>
  </w:style>
  <w:style w:type="character" w:styleId="EndnoteReference">
    <w:name w:val="endnote reference"/>
    <w:basedOn w:val="DefaultParagraphFont"/>
    <w:uiPriority w:val="99"/>
    <w:semiHidden/>
    <w:rsid w:val="00540F1D"/>
    <w:rPr>
      <w:rFonts w:cs="Times New Roman"/>
      <w:vertAlign w:val="superscript"/>
    </w:rPr>
  </w:style>
  <w:style w:type="character" w:styleId="Hyperlink">
    <w:name w:val="Hyperlink"/>
    <w:basedOn w:val="DefaultParagraphFont"/>
    <w:uiPriority w:val="99"/>
    <w:rsid w:val="00A05FD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41182970">
      <w:marLeft w:val="0"/>
      <w:marRight w:val="0"/>
      <w:marTop w:val="0"/>
      <w:marBottom w:val="0"/>
      <w:divBdr>
        <w:top w:val="none" w:sz="0" w:space="0" w:color="auto"/>
        <w:left w:val="none" w:sz="0" w:space="0" w:color="auto"/>
        <w:bottom w:val="none" w:sz="0" w:space="0" w:color="auto"/>
        <w:right w:val="none" w:sz="0" w:space="0" w:color="auto"/>
      </w:divBdr>
    </w:div>
    <w:div w:id="19411829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nuir.eenu.edu.ua/bitstream/123456789/503/1/psyxolingv_diagn.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7</Pages>
  <Words>6533</Words>
  <Characters>3724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Звiр</dc:creator>
  <cp:keywords/>
  <dc:description/>
  <cp:lastModifiedBy>Admin</cp:lastModifiedBy>
  <cp:revision>19</cp:revision>
  <dcterms:created xsi:type="dcterms:W3CDTF">2018-05-20T09:00:00Z</dcterms:created>
  <dcterms:modified xsi:type="dcterms:W3CDTF">2018-06-08T17:01:00Z</dcterms:modified>
</cp:coreProperties>
</file>