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1A8" w:rsidRPr="00681D79" w:rsidRDefault="004851A8" w:rsidP="006A6307">
      <w:pPr>
        <w:spacing w:after="0" w:line="240" w:lineRule="auto"/>
        <w:jc w:val="right"/>
        <w:rPr>
          <w:rFonts w:ascii="Times New Roman" w:hAnsi="Times New Roman"/>
          <w:b/>
          <w:sz w:val="28"/>
          <w:szCs w:val="28"/>
          <w:lang w:val="uk-UA"/>
        </w:rPr>
      </w:pPr>
      <w:r>
        <w:rPr>
          <w:rFonts w:ascii="Times New Roman" w:hAnsi="Times New Roman"/>
          <w:b/>
          <w:sz w:val="28"/>
          <w:szCs w:val="28"/>
          <w:lang w:val="uk-UA"/>
        </w:rPr>
        <w:t>Мар’яна</w:t>
      </w:r>
      <w:r w:rsidRPr="00681D79">
        <w:rPr>
          <w:rFonts w:ascii="Times New Roman" w:hAnsi="Times New Roman"/>
          <w:b/>
          <w:sz w:val="28"/>
          <w:szCs w:val="28"/>
          <w:lang w:val="uk-UA"/>
        </w:rPr>
        <w:t xml:space="preserve"> Омелько</w:t>
      </w:r>
    </w:p>
    <w:p w:rsidR="004851A8" w:rsidRPr="00681D79" w:rsidRDefault="004851A8" w:rsidP="006A6307">
      <w:pPr>
        <w:spacing w:after="0" w:line="240" w:lineRule="auto"/>
        <w:jc w:val="right"/>
        <w:rPr>
          <w:rFonts w:ascii="Times New Roman" w:hAnsi="Times New Roman"/>
          <w:b/>
          <w:bCs/>
          <w:sz w:val="28"/>
          <w:szCs w:val="28"/>
          <w:lang w:val="uk-UA"/>
        </w:rPr>
      </w:pPr>
      <w:r w:rsidRPr="00681D79">
        <w:rPr>
          <w:rFonts w:ascii="Times New Roman" w:hAnsi="Times New Roman"/>
          <w:b/>
          <w:bCs/>
          <w:sz w:val="28"/>
          <w:szCs w:val="28"/>
          <w:lang w:val="uk-UA"/>
        </w:rPr>
        <w:t>(Могилів-Подільський, Україна)</w:t>
      </w:r>
    </w:p>
    <w:p w:rsidR="004851A8" w:rsidRDefault="004851A8" w:rsidP="00681D79">
      <w:pPr>
        <w:spacing w:after="0" w:line="240" w:lineRule="auto"/>
        <w:rPr>
          <w:rFonts w:ascii="Times New Roman" w:hAnsi="Times New Roman"/>
          <w:b/>
          <w:sz w:val="28"/>
          <w:szCs w:val="28"/>
          <w:lang w:val="uk-UA"/>
        </w:rPr>
      </w:pPr>
    </w:p>
    <w:p w:rsidR="004851A8" w:rsidRDefault="004851A8" w:rsidP="000223E1">
      <w:pPr>
        <w:spacing w:after="0" w:line="240" w:lineRule="auto"/>
        <w:jc w:val="center"/>
        <w:rPr>
          <w:rFonts w:ascii="Times New Roman" w:hAnsi="Times New Roman"/>
          <w:b/>
          <w:caps/>
          <w:sz w:val="28"/>
          <w:szCs w:val="28"/>
          <w:lang w:val="uk-UA"/>
        </w:rPr>
      </w:pPr>
      <w:r w:rsidRPr="002671EB">
        <w:rPr>
          <w:rFonts w:ascii="Times New Roman" w:hAnsi="Times New Roman"/>
          <w:b/>
          <w:caps/>
          <w:sz w:val="28"/>
          <w:szCs w:val="28"/>
          <w:lang w:val="uk-UA"/>
        </w:rPr>
        <w:t>Питання мотиваційної діяльності</w:t>
      </w:r>
    </w:p>
    <w:p w:rsidR="004851A8" w:rsidRPr="002671EB" w:rsidRDefault="004851A8" w:rsidP="000223E1">
      <w:pPr>
        <w:spacing w:after="0" w:line="240" w:lineRule="auto"/>
        <w:jc w:val="center"/>
        <w:rPr>
          <w:rFonts w:ascii="Times New Roman" w:hAnsi="Times New Roman"/>
          <w:b/>
          <w:caps/>
          <w:sz w:val="28"/>
          <w:szCs w:val="28"/>
          <w:lang w:val="uk-UA"/>
        </w:rPr>
      </w:pPr>
      <w:r w:rsidRPr="002671EB">
        <w:rPr>
          <w:rFonts w:ascii="Times New Roman" w:hAnsi="Times New Roman"/>
          <w:b/>
          <w:caps/>
          <w:sz w:val="28"/>
          <w:szCs w:val="28"/>
          <w:lang w:val="uk-UA"/>
        </w:rPr>
        <w:t xml:space="preserve"> до навчання та саморозвитку студентів</w:t>
      </w:r>
    </w:p>
    <w:p w:rsidR="004851A8" w:rsidRDefault="004851A8" w:rsidP="000223E1">
      <w:pPr>
        <w:spacing w:after="0" w:line="240" w:lineRule="auto"/>
        <w:jc w:val="center"/>
        <w:rPr>
          <w:rFonts w:ascii="Times New Roman" w:hAnsi="Times New Roman"/>
          <w:b/>
          <w:sz w:val="28"/>
          <w:szCs w:val="28"/>
          <w:lang w:val="uk-UA"/>
        </w:rPr>
      </w:pP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w:t>
      </w:r>
      <w:r w:rsidRPr="003E7F9F">
        <w:rPr>
          <w:rFonts w:ascii="Times New Roman" w:hAnsi="Times New Roman"/>
          <w:sz w:val="28"/>
          <w:szCs w:val="28"/>
          <w:lang w:val="uk-UA"/>
        </w:rPr>
        <w:t>озуміння</w:t>
      </w:r>
      <w:r>
        <w:rPr>
          <w:rFonts w:ascii="Times New Roman" w:hAnsi="Times New Roman"/>
          <w:sz w:val="28"/>
          <w:szCs w:val="28"/>
          <w:lang w:val="uk-UA"/>
        </w:rPr>
        <w:t xml:space="preserve"> </w:t>
      </w:r>
      <w:r w:rsidRPr="003E7F9F">
        <w:rPr>
          <w:rFonts w:ascii="Times New Roman" w:hAnsi="Times New Roman"/>
          <w:sz w:val="28"/>
          <w:szCs w:val="28"/>
          <w:lang w:val="uk-UA"/>
        </w:rPr>
        <w:t>психологами і педагогами необхідн</w:t>
      </w:r>
      <w:r>
        <w:rPr>
          <w:rFonts w:ascii="Times New Roman" w:hAnsi="Times New Roman"/>
          <w:sz w:val="28"/>
          <w:szCs w:val="28"/>
          <w:lang w:val="uk-UA"/>
        </w:rPr>
        <w:t>о</w:t>
      </w:r>
      <w:r w:rsidRPr="003E7F9F">
        <w:rPr>
          <w:rFonts w:ascii="Times New Roman" w:hAnsi="Times New Roman"/>
          <w:sz w:val="28"/>
          <w:szCs w:val="28"/>
          <w:lang w:val="uk-UA"/>
        </w:rPr>
        <w:t>ст</w:t>
      </w:r>
      <w:r>
        <w:rPr>
          <w:rFonts w:ascii="Times New Roman" w:hAnsi="Times New Roman"/>
          <w:sz w:val="28"/>
          <w:szCs w:val="28"/>
          <w:lang w:val="uk-UA"/>
        </w:rPr>
        <w:t>і</w:t>
      </w:r>
      <w:r w:rsidRPr="003E7F9F">
        <w:rPr>
          <w:rFonts w:ascii="Times New Roman" w:hAnsi="Times New Roman"/>
          <w:sz w:val="28"/>
          <w:szCs w:val="28"/>
          <w:lang w:val="uk-UA"/>
        </w:rPr>
        <w:t xml:space="preserve"> використання мотива</w:t>
      </w:r>
      <w:r>
        <w:rPr>
          <w:rFonts w:ascii="Times New Roman" w:hAnsi="Times New Roman"/>
          <w:sz w:val="28"/>
          <w:szCs w:val="28"/>
          <w:lang w:val="uk-UA"/>
        </w:rPr>
        <w:t>ційних технологій в процесі на</w:t>
      </w:r>
      <w:r w:rsidRPr="003E7F9F">
        <w:rPr>
          <w:rFonts w:ascii="Times New Roman" w:hAnsi="Times New Roman"/>
          <w:sz w:val="28"/>
          <w:szCs w:val="28"/>
          <w:lang w:val="uk-UA"/>
        </w:rPr>
        <w:t>вча</w:t>
      </w:r>
      <w:r>
        <w:rPr>
          <w:rFonts w:ascii="Times New Roman" w:hAnsi="Times New Roman"/>
          <w:sz w:val="28"/>
          <w:szCs w:val="28"/>
          <w:lang w:val="uk-UA"/>
        </w:rPr>
        <w:t>льної діяльності та саморозвитку студентів останніми роками значно збільшилося.</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Висока позитивна мотивація може виступати як фактор, що компенсує здібності у разі їх недостатньо високих показників; однак в зворотному напрямку цей фактор не спрацьовує – ніякий високий рівень здібностей не може компенс</w:t>
      </w:r>
      <w:r>
        <w:rPr>
          <w:rFonts w:ascii="Times New Roman" w:hAnsi="Times New Roman"/>
          <w:sz w:val="28"/>
          <w:szCs w:val="28"/>
          <w:lang w:val="uk-UA"/>
        </w:rPr>
        <w:t>увати відсутність мотиву до на</w:t>
      </w:r>
      <w:r w:rsidRPr="003E7F9F">
        <w:rPr>
          <w:rFonts w:ascii="Times New Roman" w:hAnsi="Times New Roman"/>
          <w:sz w:val="28"/>
          <w:szCs w:val="28"/>
          <w:lang w:val="uk-UA"/>
        </w:rPr>
        <w:t xml:space="preserve">вчання чи слабкий ступінь мотивації і не може привести до значних успіхів в навчанні. </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Мотиваційні тех</w:t>
      </w:r>
      <w:r>
        <w:rPr>
          <w:rFonts w:ascii="Times New Roman" w:hAnsi="Times New Roman"/>
          <w:sz w:val="28"/>
          <w:szCs w:val="28"/>
          <w:lang w:val="uk-UA"/>
        </w:rPr>
        <w:t>нології покликані сприяти швид</w:t>
      </w:r>
      <w:r w:rsidRPr="003E7F9F">
        <w:rPr>
          <w:rFonts w:ascii="Times New Roman" w:hAnsi="Times New Roman"/>
          <w:sz w:val="28"/>
          <w:szCs w:val="28"/>
          <w:lang w:val="uk-UA"/>
        </w:rPr>
        <w:t>кому включенню студентів у професі</w:t>
      </w:r>
      <w:r>
        <w:rPr>
          <w:rFonts w:ascii="Times New Roman" w:hAnsi="Times New Roman"/>
          <w:sz w:val="28"/>
          <w:szCs w:val="28"/>
          <w:lang w:val="uk-UA"/>
        </w:rPr>
        <w:t>йну навчально-пізнавальну й на</w:t>
      </w:r>
      <w:r w:rsidRPr="003E7F9F">
        <w:rPr>
          <w:rFonts w:ascii="Times New Roman" w:hAnsi="Times New Roman"/>
          <w:sz w:val="28"/>
          <w:szCs w:val="28"/>
          <w:lang w:val="uk-UA"/>
        </w:rPr>
        <w:t>вчально-виробничу діяльність без три</w:t>
      </w:r>
      <w:r>
        <w:rPr>
          <w:rFonts w:ascii="Times New Roman" w:hAnsi="Times New Roman"/>
          <w:sz w:val="28"/>
          <w:szCs w:val="28"/>
          <w:lang w:val="uk-UA"/>
        </w:rPr>
        <w:t>валого “вживання” в роботу, пі</w:t>
      </w:r>
      <w:r w:rsidRPr="003E7F9F">
        <w:rPr>
          <w:rFonts w:ascii="Times New Roman" w:hAnsi="Times New Roman"/>
          <w:sz w:val="28"/>
          <w:szCs w:val="28"/>
          <w:lang w:val="uk-UA"/>
        </w:rPr>
        <w:t xml:space="preserve">дтримувати діяльність на необхідному рівні активності. </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Наявність мотиваційного ко</w:t>
      </w:r>
      <w:r>
        <w:rPr>
          <w:rFonts w:ascii="Times New Roman" w:hAnsi="Times New Roman"/>
          <w:sz w:val="28"/>
          <w:szCs w:val="28"/>
          <w:lang w:val="uk-UA"/>
        </w:rPr>
        <w:t xml:space="preserve">мпоненту в процесі навчання характеризує </w:t>
      </w:r>
      <w:r w:rsidRPr="003E7F9F">
        <w:rPr>
          <w:rFonts w:ascii="Times New Roman" w:hAnsi="Times New Roman"/>
          <w:sz w:val="28"/>
          <w:szCs w:val="28"/>
          <w:lang w:val="uk-UA"/>
        </w:rPr>
        <w:t>швидкість включення викладача у навчальну діяльність; стійкість інтересу до неї; наполегливість у вирішенні навчальних проблем. А.І. Гебос виділив фактори (умови), які сприяють формуванню у студентів по</w:t>
      </w:r>
      <w:r>
        <w:rPr>
          <w:rFonts w:ascii="Times New Roman" w:hAnsi="Times New Roman"/>
          <w:sz w:val="28"/>
          <w:szCs w:val="28"/>
          <w:lang w:val="uk-UA"/>
        </w:rPr>
        <w:t>зитивного мотиву до навчання, зокрема</w:t>
      </w:r>
      <w:r w:rsidRPr="003E7F9F">
        <w:rPr>
          <w:rFonts w:ascii="Times New Roman" w:hAnsi="Times New Roman"/>
          <w:sz w:val="28"/>
          <w:szCs w:val="28"/>
          <w:lang w:val="uk-UA"/>
        </w:rPr>
        <w:t xml:space="preserve">: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усвідомлення найближчих і кінцевих цілей навчання;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3E7F9F">
        <w:rPr>
          <w:rFonts w:ascii="Times New Roman" w:hAnsi="Times New Roman"/>
          <w:sz w:val="28"/>
          <w:szCs w:val="28"/>
          <w:lang w:val="uk-UA"/>
        </w:rPr>
        <w:t xml:space="preserve">усвідомлення теоретичної і практичної значимості знань, яких на- бувають студенти;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3E7F9F">
        <w:rPr>
          <w:rFonts w:ascii="Times New Roman" w:hAnsi="Times New Roman"/>
          <w:sz w:val="28"/>
          <w:szCs w:val="28"/>
          <w:lang w:val="uk-UA"/>
        </w:rPr>
        <w:t xml:space="preserve">емоційна форма викладення матеріалу; </w:t>
      </w:r>
    </w:p>
    <w:p w:rsidR="004851A8" w:rsidRDefault="004851A8" w:rsidP="00267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показ “перспективних ліній” в розвитку наукових понять; </w:t>
      </w:r>
    </w:p>
    <w:p w:rsidR="004851A8" w:rsidRDefault="004851A8" w:rsidP="00267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професійна спрямованість навчальної діяльності; </w:t>
      </w:r>
    </w:p>
    <w:p w:rsidR="004851A8" w:rsidRDefault="004851A8" w:rsidP="00267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підбір завдань, які створюють про</w:t>
      </w:r>
      <w:r>
        <w:rPr>
          <w:rFonts w:ascii="Times New Roman" w:hAnsi="Times New Roman"/>
          <w:sz w:val="28"/>
          <w:szCs w:val="28"/>
          <w:lang w:val="uk-UA"/>
        </w:rPr>
        <w:t>блемні ситуації в структурі на</w:t>
      </w:r>
      <w:r w:rsidRPr="003E7F9F">
        <w:rPr>
          <w:rFonts w:ascii="Times New Roman" w:hAnsi="Times New Roman"/>
          <w:sz w:val="28"/>
          <w:szCs w:val="28"/>
          <w:lang w:val="uk-UA"/>
        </w:rPr>
        <w:t xml:space="preserve">вчальної діяльності; </w:t>
      </w:r>
    </w:p>
    <w:p w:rsidR="004851A8" w:rsidRDefault="004851A8" w:rsidP="00267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наявність допитливості, зацікавле</w:t>
      </w:r>
      <w:r>
        <w:rPr>
          <w:rFonts w:ascii="Times New Roman" w:hAnsi="Times New Roman"/>
          <w:sz w:val="28"/>
          <w:szCs w:val="28"/>
          <w:lang w:val="uk-UA"/>
        </w:rPr>
        <w:t>ність “пізнавального психологіч</w:t>
      </w:r>
      <w:r w:rsidRPr="003E7F9F">
        <w:rPr>
          <w:rFonts w:ascii="Times New Roman" w:hAnsi="Times New Roman"/>
          <w:sz w:val="28"/>
          <w:szCs w:val="28"/>
          <w:lang w:val="uk-UA"/>
        </w:rPr>
        <w:t xml:space="preserve">ного клімату” в навчальній групі. </w:t>
      </w:r>
    </w:p>
    <w:p w:rsidR="004851A8" w:rsidRPr="00B121BC" w:rsidRDefault="004851A8" w:rsidP="002671EB">
      <w:pPr>
        <w:spacing w:after="0" w:line="360" w:lineRule="auto"/>
        <w:ind w:firstLine="709"/>
        <w:jc w:val="both"/>
        <w:rPr>
          <w:rFonts w:ascii="Times New Roman" w:hAnsi="Times New Roman"/>
          <w:sz w:val="28"/>
          <w:szCs w:val="28"/>
          <w:lang w:val="uk-UA"/>
        </w:rPr>
      </w:pPr>
      <w:r w:rsidRPr="00B121BC">
        <w:rPr>
          <w:rFonts w:ascii="Times New Roman" w:hAnsi="Times New Roman"/>
          <w:sz w:val="28"/>
          <w:szCs w:val="28"/>
          <w:lang w:val="uk-UA"/>
        </w:rPr>
        <w:t>Розвиток мотивації до навчальної діяльності та саморозвитку студентів</w:t>
      </w:r>
      <w:r>
        <w:rPr>
          <w:rFonts w:ascii="Times New Roman" w:hAnsi="Times New Roman"/>
          <w:sz w:val="28"/>
          <w:szCs w:val="28"/>
          <w:lang w:val="uk-UA"/>
        </w:rPr>
        <w:t xml:space="preserve"> дійсно відбувається в </w:t>
      </w:r>
      <w:r w:rsidRPr="00B121BC">
        <w:rPr>
          <w:rFonts w:ascii="Times New Roman" w:hAnsi="Times New Roman"/>
          <w:sz w:val="28"/>
          <w:szCs w:val="28"/>
          <w:lang w:val="uk-UA"/>
        </w:rPr>
        <w:t>комплекс</w:t>
      </w:r>
      <w:r>
        <w:rPr>
          <w:rFonts w:ascii="Times New Roman" w:hAnsi="Times New Roman"/>
          <w:sz w:val="28"/>
          <w:szCs w:val="28"/>
          <w:lang w:val="uk-UA"/>
        </w:rPr>
        <w:t>і що</w:t>
      </w:r>
      <w:r w:rsidRPr="00B121BC">
        <w:rPr>
          <w:rFonts w:ascii="Times New Roman" w:hAnsi="Times New Roman"/>
          <w:sz w:val="28"/>
          <w:szCs w:val="28"/>
          <w:lang w:val="uk-UA"/>
        </w:rPr>
        <w:t>до навчально-виховного процесу</w:t>
      </w:r>
      <w:r>
        <w:rPr>
          <w:rFonts w:ascii="Times New Roman" w:hAnsi="Times New Roman"/>
          <w:sz w:val="28"/>
          <w:szCs w:val="28"/>
          <w:lang w:val="uk-UA"/>
        </w:rPr>
        <w:t>, методика застосовується в залежності від виду мотивації студентів, їх навчальної діяльності.</w:t>
      </w:r>
    </w:p>
    <w:p w:rsidR="004851A8" w:rsidRDefault="004851A8" w:rsidP="002671E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Оскільки з</w:t>
      </w:r>
      <w:r w:rsidRPr="003E7F9F">
        <w:rPr>
          <w:rFonts w:ascii="Times New Roman" w:hAnsi="Times New Roman"/>
          <w:sz w:val="28"/>
          <w:szCs w:val="28"/>
          <w:lang w:val="uk-UA"/>
        </w:rPr>
        <w:t>овнішня мотивація викликає напруженість, стримує творчість; студенти надають перевагу спрощеним завданням, що призводить до втрати інтересу й активності у навчал</w:t>
      </w:r>
      <w:r>
        <w:rPr>
          <w:rFonts w:ascii="Times New Roman" w:hAnsi="Times New Roman"/>
          <w:sz w:val="28"/>
          <w:szCs w:val="28"/>
          <w:lang w:val="uk-UA"/>
        </w:rPr>
        <w:t>ьній діяльності; полегшує вико</w:t>
      </w:r>
      <w:r w:rsidRPr="003E7F9F">
        <w:rPr>
          <w:rFonts w:ascii="Times New Roman" w:hAnsi="Times New Roman"/>
          <w:sz w:val="28"/>
          <w:szCs w:val="28"/>
          <w:lang w:val="uk-UA"/>
        </w:rPr>
        <w:t xml:space="preserve">нання дій, що вимагають алгоритмічного підходу, але погіршує якість вирішення евристичних завдань, сповільнює творчу активність. </w:t>
      </w:r>
    </w:p>
    <w:p w:rsidR="004851A8" w:rsidRDefault="004851A8" w:rsidP="002671EB">
      <w:pPr>
        <w:spacing w:after="0" w:line="360" w:lineRule="auto"/>
        <w:ind w:firstLine="709"/>
        <w:jc w:val="both"/>
        <w:rPr>
          <w:rFonts w:ascii="Times New Roman" w:hAnsi="Times New Roman"/>
          <w:sz w:val="28"/>
          <w:szCs w:val="28"/>
          <w:lang w:val="uk-UA"/>
        </w:rPr>
      </w:pPr>
      <w:r w:rsidRPr="003E7F9F">
        <w:rPr>
          <w:rFonts w:ascii="Times New Roman" w:hAnsi="Times New Roman"/>
          <w:sz w:val="28"/>
          <w:szCs w:val="28"/>
          <w:lang w:val="uk-UA"/>
        </w:rPr>
        <w:t>Внутрішня мотивація триває досить довго; сприяє одержанню задоволення від роботи, викликає інтерес, радісне збудження, підвищує самоповагу особистості; надають перевагу ускладненим завданням, що полегшує виконання дій, які вимагають евристичного підходу; більш високий рівень освоєння теор</w:t>
      </w:r>
      <w:r>
        <w:rPr>
          <w:rFonts w:ascii="Times New Roman" w:hAnsi="Times New Roman"/>
          <w:sz w:val="28"/>
          <w:szCs w:val="28"/>
          <w:lang w:val="uk-UA"/>
        </w:rPr>
        <w:t>етичного матеріалу; більш успіш</w:t>
      </w:r>
      <w:r w:rsidRPr="003E7F9F">
        <w:rPr>
          <w:rFonts w:ascii="Times New Roman" w:hAnsi="Times New Roman"/>
          <w:sz w:val="28"/>
          <w:szCs w:val="28"/>
          <w:lang w:val="uk-UA"/>
        </w:rPr>
        <w:t xml:space="preserve">но впливає на пізнавальні процеси та поведінку особистості, сприяє формуванню творчого мислення. </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Вступна мотивація активізує навчальну діяльність учнів, сприяє формуванню початкового бажання о</w:t>
      </w:r>
      <w:r>
        <w:rPr>
          <w:rFonts w:ascii="Times New Roman" w:hAnsi="Times New Roman"/>
          <w:sz w:val="28"/>
          <w:szCs w:val="28"/>
          <w:lang w:val="uk-UA"/>
        </w:rPr>
        <w:t>своїти навчальний матеріал, ви</w:t>
      </w:r>
      <w:r w:rsidRPr="003E7F9F">
        <w:rPr>
          <w:rFonts w:ascii="Times New Roman" w:hAnsi="Times New Roman"/>
          <w:sz w:val="28"/>
          <w:szCs w:val="28"/>
          <w:lang w:val="uk-UA"/>
        </w:rPr>
        <w:t>кликає інтерес до процесу навчання.</w:t>
      </w:r>
      <w:r>
        <w:rPr>
          <w:rFonts w:ascii="Times New Roman" w:hAnsi="Times New Roman"/>
          <w:sz w:val="28"/>
          <w:szCs w:val="28"/>
          <w:lang w:val="uk-UA"/>
        </w:rPr>
        <w:t xml:space="preserve"> Таку мотивацію практикую здійснювати у фор</w:t>
      </w:r>
      <w:r w:rsidRPr="003E7F9F">
        <w:rPr>
          <w:rFonts w:ascii="Times New Roman" w:hAnsi="Times New Roman"/>
          <w:sz w:val="28"/>
          <w:szCs w:val="28"/>
          <w:lang w:val="uk-UA"/>
        </w:rPr>
        <w:t>мі бесіди, показу, демонстрації т</w:t>
      </w:r>
      <w:r>
        <w:rPr>
          <w:rFonts w:ascii="Times New Roman" w:hAnsi="Times New Roman"/>
          <w:sz w:val="28"/>
          <w:szCs w:val="28"/>
          <w:lang w:val="uk-UA"/>
        </w:rPr>
        <w:t xml:space="preserve">ієї </w:t>
      </w:r>
      <w:r w:rsidRPr="003E7F9F">
        <w:rPr>
          <w:rFonts w:ascii="Times New Roman" w:hAnsi="Times New Roman"/>
          <w:sz w:val="28"/>
          <w:szCs w:val="28"/>
          <w:lang w:val="uk-UA"/>
        </w:rPr>
        <w:t>чи іншо</w:t>
      </w:r>
      <w:r>
        <w:rPr>
          <w:rFonts w:ascii="Times New Roman" w:hAnsi="Times New Roman"/>
          <w:sz w:val="28"/>
          <w:szCs w:val="28"/>
          <w:lang w:val="uk-UA"/>
        </w:rPr>
        <w:t>ї господарської операції</w:t>
      </w:r>
      <w:r w:rsidRPr="003E7F9F">
        <w:rPr>
          <w:rFonts w:ascii="Times New Roman" w:hAnsi="Times New Roman"/>
          <w:sz w:val="28"/>
          <w:szCs w:val="28"/>
          <w:lang w:val="uk-UA"/>
        </w:rPr>
        <w:t xml:space="preserve">, на </w:t>
      </w:r>
      <w:r>
        <w:rPr>
          <w:rFonts w:ascii="Times New Roman" w:hAnsi="Times New Roman"/>
          <w:sz w:val="28"/>
          <w:szCs w:val="28"/>
          <w:lang w:val="uk-UA"/>
        </w:rPr>
        <w:t>що</w:t>
      </w:r>
      <w:r w:rsidRPr="003E7F9F">
        <w:rPr>
          <w:rFonts w:ascii="Times New Roman" w:hAnsi="Times New Roman"/>
          <w:sz w:val="28"/>
          <w:szCs w:val="28"/>
          <w:lang w:val="uk-UA"/>
        </w:rPr>
        <w:t xml:space="preserve"> буде спрямовано весь процес навчання. При цьому основними методами є мотивуючий вступ і мотивуюча демонстрація</w:t>
      </w:r>
      <w:r>
        <w:rPr>
          <w:rFonts w:ascii="Times New Roman" w:hAnsi="Times New Roman"/>
          <w:sz w:val="28"/>
          <w:szCs w:val="28"/>
          <w:lang w:val="uk-UA"/>
        </w:rPr>
        <w:t xml:space="preserve"> (пояснювально-ілюстраційний метод, візуалізація).</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 xml:space="preserve"> Поточна мотивація забезпечує</w:t>
      </w:r>
      <w:r>
        <w:rPr>
          <w:rFonts w:ascii="Times New Roman" w:hAnsi="Times New Roman"/>
          <w:sz w:val="28"/>
          <w:szCs w:val="28"/>
          <w:lang w:val="uk-UA"/>
        </w:rPr>
        <w:t xml:space="preserve"> оптимальне педагогічне спілку</w:t>
      </w:r>
      <w:r w:rsidRPr="003E7F9F">
        <w:rPr>
          <w:rFonts w:ascii="Times New Roman" w:hAnsi="Times New Roman"/>
          <w:sz w:val="28"/>
          <w:szCs w:val="28"/>
          <w:lang w:val="uk-UA"/>
        </w:rPr>
        <w:t>вання в процесі навчання, сприяє формуванню стійкого інтересу до навчальної діяльності та підтримує цей інтерес на всіх етапах на</w:t>
      </w:r>
      <w:r>
        <w:rPr>
          <w:rFonts w:ascii="Times New Roman" w:hAnsi="Times New Roman"/>
          <w:sz w:val="28"/>
          <w:szCs w:val="28"/>
          <w:lang w:val="uk-UA"/>
        </w:rPr>
        <w:t>вчан</w:t>
      </w:r>
      <w:r w:rsidRPr="003E7F9F">
        <w:rPr>
          <w:rFonts w:ascii="Times New Roman" w:hAnsi="Times New Roman"/>
          <w:sz w:val="28"/>
          <w:szCs w:val="28"/>
          <w:lang w:val="uk-UA"/>
        </w:rPr>
        <w:t xml:space="preserve">ня. </w:t>
      </w:r>
      <w:r>
        <w:rPr>
          <w:rFonts w:ascii="Times New Roman" w:hAnsi="Times New Roman"/>
          <w:sz w:val="28"/>
          <w:szCs w:val="28"/>
          <w:lang w:val="uk-UA"/>
        </w:rPr>
        <w:t xml:space="preserve">Її </w:t>
      </w:r>
      <w:r w:rsidRPr="003E7F9F">
        <w:rPr>
          <w:rFonts w:ascii="Times New Roman" w:hAnsi="Times New Roman"/>
          <w:sz w:val="28"/>
          <w:szCs w:val="28"/>
          <w:lang w:val="uk-UA"/>
        </w:rPr>
        <w:t xml:space="preserve"> здійсню</w:t>
      </w:r>
      <w:r>
        <w:rPr>
          <w:rFonts w:ascii="Times New Roman" w:hAnsi="Times New Roman"/>
          <w:sz w:val="28"/>
          <w:szCs w:val="28"/>
          <w:lang w:val="uk-UA"/>
        </w:rPr>
        <w:t>ю</w:t>
      </w:r>
      <w:r w:rsidRPr="003E7F9F">
        <w:rPr>
          <w:rFonts w:ascii="Times New Roman" w:hAnsi="Times New Roman"/>
          <w:sz w:val="28"/>
          <w:szCs w:val="28"/>
          <w:lang w:val="uk-UA"/>
        </w:rPr>
        <w:t xml:space="preserve"> різними методами навчання відповідно до етапів формування діяльності</w:t>
      </w:r>
      <w:r>
        <w:rPr>
          <w:rFonts w:ascii="Times New Roman" w:hAnsi="Times New Roman"/>
          <w:sz w:val="28"/>
          <w:szCs w:val="28"/>
          <w:lang w:val="uk-UA"/>
        </w:rPr>
        <w:t>, наприклад</w:t>
      </w:r>
      <w:r w:rsidRPr="003E7F9F">
        <w:rPr>
          <w:rFonts w:ascii="Times New Roman" w:hAnsi="Times New Roman"/>
          <w:sz w:val="28"/>
          <w:szCs w:val="28"/>
          <w:lang w:val="uk-UA"/>
        </w:rPr>
        <w:t xml:space="preserve">: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w:t>
      </w:r>
      <w:r w:rsidRPr="003E7F9F">
        <w:rPr>
          <w:rFonts w:ascii="Times New Roman" w:hAnsi="Times New Roman"/>
          <w:sz w:val="28"/>
          <w:szCs w:val="28"/>
          <w:lang w:val="uk-UA"/>
        </w:rPr>
        <w:t xml:space="preserve"> у процесі пояснення (бесіда, лекція, розповідь);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-під час </w:t>
      </w:r>
      <w:r w:rsidRPr="003E7F9F">
        <w:rPr>
          <w:rFonts w:ascii="Times New Roman" w:hAnsi="Times New Roman"/>
          <w:sz w:val="28"/>
          <w:szCs w:val="28"/>
          <w:lang w:val="uk-UA"/>
        </w:rPr>
        <w:t>виконання практичних завда</w:t>
      </w:r>
      <w:r>
        <w:rPr>
          <w:rFonts w:ascii="Times New Roman" w:hAnsi="Times New Roman"/>
          <w:sz w:val="28"/>
          <w:szCs w:val="28"/>
          <w:lang w:val="uk-UA"/>
        </w:rPr>
        <w:t>нь (розв’язання задач, вирішен</w:t>
      </w:r>
      <w:r w:rsidRPr="003E7F9F">
        <w:rPr>
          <w:rFonts w:ascii="Times New Roman" w:hAnsi="Times New Roman"/>
          <w:sz w:val="28"/>
          <w:szCs w:val="28"/>
          <w:lang w:val="uk-UA"/>
        </w:rPr>
        <w:t xml:space="preserve">ня </w:t>
      </w:r>
      <w:r>
        <w:rPr>
          <w:rFonts w:ascii="Times New Roman" w:hAnsi="Times New Roman"/>
          <w:sz w:val="28"/>
          <w:szCs w:val="28"/>
          <w:lang w:val="uk-UA"/>
        </w:rPr>
        <w:t xml:space="preserve">професійних інтегрованих </w:t>
      </w:r>
      <w:r w:rsidRPr="003E7F9F">
        <w:rPr>
          <w:rFonts w:ascii="Times New Roman" w:hAnsi="Times New Roman"/>
          <w:sz w:val="28"/>
          <w:szCs w:val="28"/>
          <w:lang w:val="uk-UA"/>
        </w:rPr>
        <w:t xml:space="preserve">завдань;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3E7F9F">
        <w:rPr>
          <w:rFonts w:ascii="Times New Roman" w:hAnsi="Times New Roman"/>
          <w:sz w:val="28"/>
          <w:szCs w:val="28"/>
          <w:lang w:val="uk-UA"/>
        </w:rPr>
        <w:t xml:space="preserve">у процесі контролю (поточний, підсумковий, заключний тощо). </w:t>
      </w:r>
    </w:p>
    <w:p w:rsidR="004851A8" w:rsidRPr="00B121BC" w:rsidRDefault="004851A8" w:rsidP="002671EB">
      <w:pPr>
        <w:spacing w:after="0" w:line="360" w:lineRule="auto"/>
        <w:jc w:val="both"/>
        <w:rPr>
          <w:rFonts w:ascii="Times New Roman" w:hAnsi="Times New Roman"/>
          <w:sz w:val="28"/>
          <w:szCs w:val="28"/>
          <w:lang w:val="uk-UA"/>
        </w:rPr>
      </w:pPr>
      <w:r w:rsidRPr="003E7F9F">
        <w:rPr>
          <w:rFonts w:ascii="Times New Roman" w:hAnsi="Times New Roman"/>
          <w:sz w:val="28"/>
          <w:szCs w:val="28"/>
          <w:lang w:val="uk-UA"/>
        </w:rPr>
        <w:t xml:space="preserve">Заключна мотивація забезпечує позитивний зворотний зв’язок або інформування студентів про успішність їхньої діяльності. </w:t>
      </w:r>
    </w:p>
    <w:p w:rsidR="004851A8" w:rsidRDefault="004851A8" w:rsidP="002671EB">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своїй професійній діяльності</w:t>
      </w:r>
      <w:r w:rsidRPr="003E7F9F">
        <w:rPr>
          <w:rFonts w:ascii="Times New Roman" w:hAnsi="Times New Roman"/>
          <w:sz w:val="28"/>
          <w:szCs w:val="28"/>
          <w:lang w:val="uk-UA"/>
        </w:rPr>
        <w:t xml:space="preserve"> широко практикую застосування методів спостереження та опитування, мозкового штурму, проведення ділових ігор, застосування </w:t>
      </w:r>
      <w:r>
        <w:rPr>
          <w:rFonts w:ascii="Times New Roman" w:hAnsi="Times New Roman"/>
          <w:sz w:val="28"/>
          <w:szCs w:val="28"/>
          <w:lang w:val="uk-UA"/>
        </w:rPr>
        <w:t>м</w:t>
      </w:r>
      <w:r w:rsidRPr="003E7F9F">
        <w:rPr>
          <w:rFonts w:ascii="Times New Roman" w:hAnsi="Times New Roman"/>
          <w:sz w:val="28"/>
          <w:szCs w:val="28"/>
          <w:lang w:val="uk-UA"/>
        </w:rPr>
        <w:t>етодів, спрямованих на закріплення лекційного та практичного матеріалу</w:t>
      </w:r>
      <w:r>
        <w:rPr>
          <w:rFonts w:ascii="Times New Roman" w:hAnsi="Times New Roman"/>
          <w:sz w:val="28"/>
          <w:szCs w:val="28"/>
          <w:lang w:val="uk-UA"/>
        </w:rPr>
        <w:t>, а також</w:t>
      </w:r>
      <w:r w:rsidRPr="003E7F9F">
        <w:rPr>
          <w:rFonts w:ascii="Times New Roman" w:hAnsi="Times New Roman"/>
          <w:sz w:val="28"/>
          <w:szCs w:val="28"/>
          <w:lang w:val="uk-UA"/>
        </w:rPr>
        <w:t xml:space="preserve"> матеріалу</w:t>
      </w:r>
      <w:r>
        <w:rPr>
          <w:rFonts w:ascii="Times New Roman" w:hAnsi="Times New Roman"/>
          <w:sz w:val="28"/>
          <w:szCs w:val="28"/>
          <w:lang w:val="uk-UA"/>
        </w:rPr>
        <w:t>, що виноситься  для самостійного ви</w:t>
      </w:r>
      <w:r w:rsidRPr="003E7F9F">
        <w:rPr>
          <w:rFonts w:ascii="Times New Roman" w:hAnsi="Times New Roman"/>
          <w:sz w:val="28"/>
          <w:szCs w:val="28"/>
          <w:lang w:val="uk-UA"/>
        </w:rPr>
        <w:t xml:space="preserve">вчення. </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 xml:space="preserve">Мотивація значно зросте, коли студенти розумітимуть існування тісного взаємозв’язку між </w:t>
      </w:r>
      <w:r>
        <w:rPr>
          <w:rFonts w:ascii="Times New Roman" w:hAnsi="Times New Roman"/>
          <w:sz w:val="28"/>
          <w:szCs w:val="28"/>
          <w:lang w:val="uk-UA"/>
        </w:rPr>
        <w:t xml:space="preserve">дисципліною, </w:t>
      </w:r>
      <w:r w:rsidRPr="003E7F9F">
        <w:rPr>
          <w:rFonts w:ascii="Times New Roman" w:hAnsi="Times New Roman"/>
          <w:sz w:val="28"/>
          <w:szCs w:val="28"/>
          <w:lang w:val="uk-UA"/>
        </w:rPr>
        <w:t>як</w:t>
      </w:r>
      <w:r>
        <w:rPr>
          <w:rFonts w:ascii="Times New Roman" w:hAnsi="Times New Roman"/>
          <w:sz w:val="28"/>
          <w:szCs w:val="28"/>
          <w:lang w:val="uk-UA"/>
        </w:rPr>
        <w:t>у</w:t>
      </w:r>
      <w:r w:rsidRPr="003E7F9F">
        <w:rPr>
          <w:rFonts w:ascii="Times New Roman" w:hAnsi="Times New Roman"/>
          <w:sz w:val="28"/>
          <w:szCs w:val="28"/>
          <w:lang w:val="uk-UA"/>
        </w:rPr>
        <w:t xml:space="preserve"> вивчають</w:t>
      </w:r>
      <w:r>
        <w:rPr>
          <w:rFonts w:ascii="Times New Roman" w:hAnsi="Times New Roman"/>
          <w:sz w:val="28"/>
          <w:szCs w:val="28"/>
          <w:lang w:val="uk-UA"/>
        </w:rPr>
        <w:t>,</w:t>
      </w:r>
      <w:r w:rsidRPr="003E7F9F">
        <w:rPr>
          <w:rFonts w:ascii="Times New Roman" w:hAnsi="Times New Roman"/>
          <w:sz w:val="28"/>
          <w:szCs w:val="28"/>
          <w:lang w:val="uk-UA"/>
        </w:rPr>
        <w:t xml:space="preserve"> та </w:t>
      </w:r>
      <w:r>
        <w:rPr>
          <w:rFonts w:ascii="Times New Roman" w:hAnsi="Times New Roman"/>
          <w:sz w:val="28"/>
          <w:szCs w:val="28"/>
          <w:lang w:val="uk-UA"/>
        </w:rPr>
        <w:t>своєю майбутньою професією. Су</w:t>
      </w:r>
      <w:r w:rsidRPr="003E7F9F">
        <w:rPr>
          <w:rFonts w:ascii="Times New Roman" w:hAnsi="Times New Roman"/>
          <w:sz w:val="28"/>
          <w:szCs w:val="28"/>
          <w:lang w:val="uk-UA"/>
        </w:rPr>
        <w:t>купність таких стійких провідних мотивів, які орієнтують діяльність особистості студента, виражають його бажання займатися самовдосконаленням у вибраній галузі діяльн</w:t>
      </w:r>
      <w:r>
        <w:rPr>
          <w:rFonts w:ascii="Times New Roman" w:hAnsi="Times New Roman"/>
          <w:sz w:val="28"/>
          <w:szCs w:val="28"/>
          <w:lang w:val="uk-UA"/>
        </w:rPr>
        <w:t>ості, сприяє підвищенню ефекти</w:t>
      </w:r>
      <w:r w:rsidRPr="003E7F9F">
        <w:rPr>
          <w:rFonts w:ascii="Times New Roman" w:hAnsi="Times New Roman"/>
          <w:sz w:val="28"/>
          <w:szCs w:val="28"/>
          <w:lang w:val="uk-UA"/>
        </w:rPr>
        <w:t>вності під час вивчення певно</w:t>
      </w:r>
      <w:r>
        <w:rPr>
          <w:rFonts w:ascii="Times New Roman" w:hAnsi="Times New Roman"/>
          <w:sz w:val="28"/>
          <w:szCs w:val="28"/>
          <w:lang w:val="uk-UA"/>
        </w:rPr>
        <w:t>ї дисципліни</w:t>
      </w:r>
      <w:r w:rsidRPr="003E7F9F">
        <w:rPr>
          <w:rFonts w:ascii="Times New Roman" w:hAnsi="Times New Roman"/>
          <w:sz w:val="28"/>
          <w:szCs w:val="28"/>
          <w:lang w:val="uk-UA"/>
        </w:rPr>
        <w:t>. Ідея визначенн</w:t>
      </w:r>
      <w:r>
        <w:rPr>
          <w:rFonts w:ascii="Times New Roman" w:hAnsi="Times New Roman"/>
          <w:sz w:val="28"/>
          <w:szCs w:val="28"/>
          <w:lang w:val="uk-UA"/>
        </w:rPr>
        <w:t>я самооцін</w:t>
      </w:r>
      <w:r w:rsidRPr="003E7F9F">
        <w:rPr>
          <w:rFonts w:ascii="Times New Roman" w:hAnsi="Times New Roman"/>
          <w:sz w:val="28"/>
          <w:szCs w:val="28"/>
          <w:lang w:val="uk-UA"/>
        </w:rPr>
        <w:t xml:space="preserve">ки студента допомагає </w:t>
      </w:r>
      <w:r>
        <w:rPr>
          <w:rFonts w:ascii="Times New Roman" w:hAnsi="Times New Roman"/>
          <w:sz w:val="28"/>
          <w:szCs w:val="28"/>
          <w:lang w:val="uk-UA"/>
        </w:rPr>
        <w:t xml:space="preserve">мені як </w:t>
      </w:r>
      <w:r w:rsidRPr="003E7F9F">
        <w:rPr>
          <w:rFonts w:ascii="Times New Roman" w:hAnsi="Times New Roman"/>
          <w:sz w:val="28"/>
          <w:szCs w:val="28"/>
          <w:lang w:val="uk-UA"/>
        </w:rPr>
        <w:t xml:space="preserve">викладачу здійснювати індивідуальний підхід. </w:t>
      </w:r>
    </w:p>
    <w:p w:rsidR="004851A8" w:rsidRDefault="004851A8" w:rsidP="002671EB">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Слід також додати, що більша частина матеріалу, який вивчається, може бути не використаною в подальшому житті</w:t>
      </w:r>
      <w:r>
        <w:rPr>
          <w:rFonts w:ascii="Times New Roman" w:hAnsi="Times New Roman"/>
          <w:sz w:val="28"/>
          <w:szCs w:val="28"/>
          <w:lang w:val="uk-UA"/>
        </w:rPr>
        <w:t xml:space="preserve"> чи професійній діяльності</w:t>
      </w:r>
      <w:r w:rsidRPr="003E7F9F">
        <w:rPr>
          <w:rFonts w:ascii="Times New Roman" w:hAnsi="Times New Roman"/>
          <w:sz w:val="28"/>
          <w:szCs w:val="28"/>
          <w:lang w:val="uk-UA"/>
        </w:rPr>
        <w:t xml:space="preserve">, тому студент швидко його забуває. Тому аналіз цілей і потреб студента допомагає встановити зв’язок між </w:t>
      </w:r>
      <w:r>
        <w:rPr>
          <w:rFonts w:ascii="Times New Roman" w:hAnsi="Times New Roman"/>
          <w:sz w:val="28"/>
          <w:szCs w:val="28"/>
          <w:lang w:val="uk-UA"/>
        </w:rPr>
        <w:t xml:space="preserve">навчальним </w:t>
      </w:r>
      <w:r w:rsidRPr="003E7F9F">
        <w:rPr>
          <w:rFonts w:ascii="Times New Roman" w:hAnsi="Times New Roman"/>
          <w:sz w:val="28"/>
          <w:szCs w:val="28"/>
          <w:lang w:val="uk-UA"/>
        </w:rPr>
        <w:t xml:space="preserve">планом і потребами студента. </w:t>
      </w:r>
    </w:p>
    <w:p w:rsidR="004851A8" w:rsidRDefault="004851A8" w:rsidP="00C563E6">
      <w:pPr>
        <w:spacing w:after="0" w:line="360" w:lineRule="auto"/>
        <w:ind w:firstLine="708"/>
        <w:jc w:val="both"/>
        <w:rPr>
          <w:rFonts w:ascii="Times New Roman" w:hAnsi="Times New Roman"/>
          <w:sz w:val="28"/>
          <w:szCs w:val="28"/>
          <w:lang w:val="uk-UA"/>
        </w:rPr>
      </w:pPr>
      <w:r w:rsidRPr="003E7F9F">
        <w:rPr>
          <w:rFonts w:ascii="Times New Roman" w:hAnsi="Times New Roman"/>
          <w:sz w:val="28"/>
          <w:szCs w:val="28"/>
          <w:lang w:val="uk-UA"/>
        </w:rPr>
        <w:t>Одн</w:t>
      </w:r>
      <w:r>
        <w:rPr>
          <w:rFonts w:ascii="Times New Roman" w:hAnsi="Times New Roman"/>
          <w:sz w:val="28"/>
          <w:szCs w:val="28"/>
          <w:lang w:val="uk-UA"/>
        </w:rPr>
        <w:t>им з резервів підвищення ефекти</w:t>
      </w:r>
      <w:r w:rsidRPr="003E7F9F">
        <w:rPr>
          <w:rFonts w:ascii="Times New Roman" w:hAnsi="Times New Roman"/>
          <w:sz w:val="28"/>
          <w:szCs w:val="28"/>
          <w:lang w:val="uk-UA"/>
        </w:rPr>
        <w:t xml:space="preserve">вності </w:t>
      </w:r>
      <w:r>
        <w:rPr>
          <w:rFonts w:ascii="Times New Roman" w:hAnsi="Times New Roman"/>
          <w:sz w:val="28"/>
          <w:szCs w:val="28"/>
          <w:lang w:val="uk-UA"/>
        </w:rPr>
        <w:t>навчально</w:t>
      </w:r>
      <w:r w:rsidRPr="003E7F9F">
        <w:rPr>
          <w:rFonts w:ascii="Times New Roman" w:hAnsi="Times New Roman"/>
          <w:sz w:val="28"/>
          <w:szCs w:val="28"/>
          <w:lang w:val="uk-UA"/>
        </w:rPr>
        <w:t>-пізнавальної діяльності студентів є організація їх самостій</w:t>
      </w:r>
      <w:r>
        <w:rPr>
          <w:rFonts w:ascii="Times New Roman" w:hAnsi="Times New Roman"/>
          <w:sz w:val="28"/>
          <w:szCs w:val="28"/>
          <w:lang w:val="uk-UA"/>
        </w:rPr>
        <w:t>ної роботи під час засвоєння н</w:t>
      </w:r>
      <w:r w:rsidRPr="003E7F9F">
        <w:rPr>
          <w:rFonts w:ascii="Times New Roman" w:hAnsi="Times New Roman"/>
          <w:sz w:val="28"/>
          <w:szCs w:val="28"/>
          <w:lang w:val="uk-UA"/>
        </w:rPr>
        <w:t>ового матеріалу. Навчальний процес має більшою мірою бути спрямований на внутрішню мотивацію студентів. Вміле використання мотиваційних технологій дозволить педагогу створити оптимальні умови для розкриття можливостей особистості студента, зокрема шляхом довірливих стосунків між самими студентами та викладачем, що мобілізує їх творчий потенціал, формує впевнен</w:t>
      </w:r>
      <w:r>
        <w:rPr>
          <w:rFonts w:ascii="Times New Roman" w:hAnsi="Times New Roman"/>
          <w:sz w:val="28"/>
          <w:szCs w:val="28"/>
          <w:lang w:val="uk-UA"/>
        </w:rPr>
        <w:t>ість у своїх силах і, таким чи</w:t>
      </w:r>
      <w:r w:rsidRPr="003E7F9F">
        <w:rPr>
          <w:rFonts w:ascii="Times New Roman" w:hAnsi="Times New Roman"/>
          <w:sz w:val="28"/>
          <w:szCs w:val="28"/>
          <w:lang w:val="uk-UA"/>
        </w:rPr>
        <w:t>ном, зумовить процес інтенсивного засвоєння матеріалу, викличе стійкий інтерес до вивчення навчальної дисципліни.</w:t>
      </w:r>
    </w:p>
    <w:p w:rsidR="004851A8" w:rsidRDefault="004851A8" w:rsidP="00681D79">
      <w:pPr>
        <w:spacing w:after="0" w:line="360" w:lineRule="auto"/>
        <w:ind w:firstLine="708"/>
        <w:rPr>
          <w:rFonts w:ascii="Times New Roman" w:hAnsi="Times New Roman"/>
          <w:b/>
          <w:sz w:val="28"/>
          <w:szCs w:val="28"/>
          <w:lang w:val="uk-UA"/>
        </w:rPr>
      </w:pPr>
      <w:r>
        <w:rPr>
          <w:rFonts w:ascii="Times New Roman" w:hAnsi="Times New Roman"/>
          <w:b/>
          <w:sz w:val="28"/>
          <w:szCs w:val="28"/>
          <w:lang w:val="uk-UA"/>
        </w:rPr>
        <w:t>Література:</w:t>
      </w:r>
    </w:p>
    <w:p w:rsidR="004851A8" w:rsidRPr="00E05475" w:rsidRDefault="004851A8" w:rsidP="00C563E6">
      <w:pPr>
        <w:pStyle w:val="Default"/>
        <w:spacing w:line="360" w:lineRule="auto"/>
        <w:jc w:val="both"/>
        <w:rPr>
          <w:sz w:val="28"/>
          <w:szCs w:val="28"/>
          <w:lang w:val="uk-UA"/>
        </w:rPr>
      </w:pPr>
      <w:r>
        <w:rPr>
          <w:sz w:val="28"/>
          <w:szCs w:val="28"/>
          <w:lang w:val="uk-UA"/>
        </w:rPr>
        <w:t>1</w:t>
      </w:r>
      <w:r w:rsidRPr="00E05475">
        <w:rPr>
          <w:sz w:val="28"/>
          <w:szCs w:val="28"/>
          <w:lang w:val="uk-UA"/>
        </w:rPr>
        <w:t>. Чижевська Л.В. Методика викладання облікових дисциплін</w:t>
      </w:r>
      <w:r>
        <w:rPr>
          <w:sz w:val="28"/>
          <w:szCs w:val="28"/>
          <w:lang w:val="uk-UA"/>
        </w:rPr>
        <w:t xml:space="preserve"> / </w:t>
      </w:r>
      <w:r w:rsidRPr="00E05475">
        <w:rPr>
          <w:sz w:val="28"/>
          <w:szCs w:val="28"/>
          <w:lang w:val="uk-UA"/>
        </w:rPr>
        <w:t xml:space="preserve">Л.В. Чижевська. – Житомир: ПП «Рута», 2003. – 504 с. </w:t>
      </w:r>
    </w:p>
    <w:p w:rsidR="004851A8" w:rsidRPr="00E05475" w:rsidRDefault="004851A8" w:rsidP="00C563E6">
      <w:pPr>
        <w:pStyle w:val="Default"/>
        <w:spacing w:line="360" w:lineRule="auto"/>
        <w:jc w:val="both"/>
        <w:rPr>
          <w:sz w:val="28"/>
          <w:szCs w:val="28"/>
          <w:lang w:val="uk-UA"/>
        </w:rPr>
      </w:pPr>
      <w:r>
        <w:rPr>
          <w:sz w:val="28"/>
          <w:szCs w:val="28"/>
          <w:lang w:val="uk-UA"/>
        </w:rPr>
        <w:t>2</w:t>
      </w:r>
      <w:r w:rsidRPr="00E05475">
        <w:rPr>
          <w:sz w:val="28"/>
          <w:szCs w:val="28"/>
          <w:lang w:val="uk-UA"/>
        </w:rPr>
        <w:t>. Шостак У.В. Сучасні методи ви</w:t>
      </w:r>
      <w:r>
        <w:rPr>
          <w:sz w:val="28"/>
          <w:szCs w:val="28"/>
          <w:lang w:val="uk-UA"/>
        </w:rPr>
        <w:t>кладання бухгалтерського обліку</w:t>
      </w:r>
      <w:r w:rsidRPr="00E05475">
        <w:rPr>
          <w:sz w:val="28"/>
          <w:szCs w:val="28"/>
          <w:lang w:val="uk-UA"/>
        </w:rPr>
        <w:t>// У.В.Шостак. Т.В. Короленко, М.К. Байдак [Електронний ресурс].</w:t>
      </w:r>
    </w:p>
    <w:p w:rsidR="004851A8" w:rsidRDefault="004851A8" w:rsidP="002671EB">
      <w:pPr>
        <w:spacing w:after="0" w:line="360" w:lineRule="auto"/>
        <w:ind w:firstLine="708"/>
        <w:jc w:val="both"/>
        <w:rPr>
          <w:rFonts w:ascii="Times New Roman" w:hAnsi="Times New Roman"/>
          <w:sz w:val="28"/>
          <w:szCs w:val="28"/>
          <w:lang w:val="uk-UA"/>
        </w:rPr>
      </w:pPr>
    </w:p>
    <w:sectPr w:rsidR="004851A8" w:rsidSect="002671E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61431"/>
    <w:multiLevelType w:val="hybridMultilevel"/>
    <w:tmpl w:val="78BEA856"/>
    <w:lvl w:ilvl="0" w:tplc="3CBC60D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23E1"/>
    <w:rsid w:val="000223E1"/>
    <w:rsid w:val="001A32DC"/>
    <w:rsid w:val="001C13FF"/>
    <w:rsid w:val="001E0841"/>
    <w:rsid w:val="002671EB"/>
    <w:rsid w:val="002D07B4"/>
    <w:rsid w:val="003E7F9F"/>
    <w:rsid w:val="004851A8"/>
    <w:rsid w:val="005D7D55"/>
    <w:rsid w:val="00681D79"/>
    <w:rsid w:val="006A6307"/>
    <w:rsid w:val="006D5B5B"/>
    <w:rsid w:val="009C20D3"/>
    <w:rsid w:val="00AA33C3"/>
    <w:rsid w:val="00AF568B"/>
    <w:rsid w:val="00B121BC"/>
    <w:rsid w:val="00C563E6"/>
    <w:rsid w:val="00E05475"/>
    <w:rsid w:val="00F271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3E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23E1"/>
    <w:pPr>
      <w:ind w:left="720"/>
      <w:contextualSpacing/>
    </w:pPr>
  </w:style>
  <w:style w:type="paragraph" w:customStyle="1" w:styleId="Default">
    <w:name w:val="Default"/>
    <w:uiPriority w:val="99"/>
    <w:rsid w:val="006A6307"/>
    <w:pPr>
      <w:autoSpaceDE w:val="0"/>
      <w:autoSpaceDN w:val="0"/>
      <w:adjustRightInd w:val="0"/>
    </w:pPr>
    <w:rPr>
      <w:rFonts w:ascii="Times New Roman" w:hAnsi="Times New Roman"/>
      <w:color w:val="000000"/>
      <w:sz w:val="24"/>
      <w:szCs w:val="24"/>
      <w:lang w:val="ru-RU"/>
    </w:rPr>
  </w:style>
  <w:style w:type="character" w:styleId="Hyperlink">
    <w:name w:val="Hyperlink"/>
    <w:basedOn w:val="DefaultParagraphFont"/>
    <w:uiPriority w:val="99"/>
    <w:semiHidden/>
    <w:rsid w:val="001E0841"/>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249341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3606</Words>
  <Characters>2056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Admin</cp:lastModifiedBy>
  <cp:revision>4</cp:revision>
  <dcterms:created xsi:type="dcterms:W3CDTF">2018-08-29T12:10:00Z</dcterms:created>
  <dcterms:modified xsi:type="dcterms:W3CDTF">2018-08-29T18:53:00Z</dcterms:modified>
</cp:coreProperties>
</file>