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6C0" w:rsidRPr="00DC16C0" w:rsidRDefault="00DC16C0" w:rsidP="005262BC">
      <w:pPr>
        <w:spacing w:after="0" w:line="360" w:lineRule="auto"/>
        <w:ind w:right="-108"/>
        <w:jc w:val="right"/>
        <w:rPr>
          <w:rFonts w:ascii="Times New Roman" w:hAnsi="Times New Roman" w:cs="Times New Roman"/>
          <w:i/>
          <w:sz w:val="28"/>
          <w:szCs w:val="28"/>
          <w:lang w:val="uk-UA" w:eastAsia="uk-UA"/>
        </w:rPr>
      </w:pPr>
      <w:bookmarkStart w:id="0" w:name="_GoBack"/>
      <w:r w:rsidRPr="00DC16C0">
        <w:rPr>
          <w:rFonts w:ascii="Times New Roman" w:hAnsi="Times New Roman" w:cs="Times New Roman"/>
          <w:i/>
          <w:sz w:val="28"/>
          <w:szCs w:val="28"/>
          <w:lang w:eastAsia="uk-UA"/>
        </w:rPr>
        <w:t>Ката</w:t>
      </w:r>
      <w:proofErr w:type="spellStart"/>
      <w:r w:rsidRPr="00DC16C0">
        <w:rPr>
          <w:rFonts w:ascii="Times New Roman" w:hAnsi="Times New Roman" w:cs="Times New Roman"/>
          <w:i/>
          <w:sz w:val="28"/>
          <w:szCs w:val="28"/>
          <w:lang w:val="uk-UA" w:eastAsia="uk-UA"/>
        </w:rPr>
        <w:t>єва</w:t>
      </w:r>
      <w:proofErr w:type="spellEnd"/>
      <w:r w:rsidRPr="00DC16C0">
        <w:rPr>
          <w:rFonts w:ascii="Times New Roman" w:hAnsi="Times New Roman" w:cs="Times New Roman"/>
          <w:i/>
          <w:sz w:val="28"/>
          <w:szCs w:val="28"/>
          <w:lang w:val="uk-UA" w:eastAsia="uk-UA"/>
        </w:rPr>
        <w:t xml:space="preserve"> Євгенія Юріївна</w:t>
      </w:r>
    </w:p>
    <w:p w:rsidR="00DC16C0" w:rsidRPr="00DC16C0" w:rsidRDefault="00DC16C0" w:rsidP="005262BC">
      <w:pPr>
        <w:spacing w:after="0" w:line="360" w:lineRule="auto"/>
        <w:ind w:right="-108"/>
        <w:jc w:val="right"/>
        <w:rPr>
          <w:rFonts w:ascii="Times New Roman" w:hAnsi="Times New Roman" w:cs="Times New Roman"/>
          <w:i/>
          <w:sz w:val="28"/>
          <w:szCs w:val="28"/>
          <w:lang w:val="uk-UA" w:eastAsia="uk-UA"/>
        </w:rPr>
      </w:pPr>
      <w:r w:rsidRPr="00DC16C0">
        <w:rPr>
          <w:rFonts w:ascii="Times New Roman" w:hAnsi="Times New Roman" w:cs="Times New Roman"/>
          <w:i/>
          <w:sz w:val="28"/>
          <w:szCs w:val="28"/>
          <w:lang w:val="uk-UA"/>
        </w:rPr>
        <w:t>(Черкаси, Україна)</w:t>
      </w:r>
    </w:p>
    <w:p w:rsidR="00CE5129" w:rsidRPr="00DC16C0" w:rsidRDefault="00CE5129" w:rsidP="005262BC">
      <w:pPr>
        <w:spacing w:after="0" w:line="360" w:lineRule="auto"/>
        <w:ind w:right="-108"/>
        <w:jc w:val="right"/>
        <w:rPr>
          <w:rFonts w:ascii="Times New Roman" w:hAnsi="Times New Roman" w:cs="Times New Roman"/>
          <w:i/>
          <w:sz w:val="28"/>
          <w:szCs w:val="28"/>
          <w:lang w:val="uk-UA" w:eastAsia="uk-UA"/>
        </w:rPr>
      </w:pPr>
      <w:r w:rsidRPr="00DC16C0">
        <w:rPr>
          <w:rFonts w:ascii="Times New Roman" w:hAnsi="Times New Roman" w:cs="Times New Roman"/>
          <w:i/>
          <w:sz w:val="28"/>
          <w:szCs w:val="28"/>
          <w:lang w:val="uk-UA" w:eastAsia="uk-UA"/>
        </w:rPr>
        <w:t xml:space="preserve">Костенко </w:t>
      </w:r>
      <w:r w:rsidRPr="00DC16C0">
        <w:rPr>
          <w:rFonts w:ascii="Times New Roman" w:hAnsi="Times New Roman" w:cs="Times New Roman"/>
          <w:i/>
          <w:sz w:val="28"/>
          <w:szCs w:val="28"/>
          <w:lang w:val="uk-UA" w:eastAsia="uk-UA"/>
        </w:rPr>
        <w:t>Володимир</w:t>
      </w:r>
      <w:r w:rsidRPr="00DC16C0">
        <w:rPr>
          <w:rFonts w:ascii="Times New Roman" w:hAnsi="Times New Roman" w:cs="Times New Roman"/>
          <w:i/>
          <w:sz w:val="28"/>
          <w:szCs w:val="28"/>
          <w:lang w:val="uk-UA" w:eastAsia="uk-UA"/>
        </w:rPr>
        <w:t xml:space="preserve"> </w:t>
      </w:r>
      <w:r w:rsidRPr="00DC16C0">
        <w:rPr>
          <w:rFonts w:ascii="Times New Roman" w:hAnsi="Times New Roman" w:cs="Times New Roman"/>
          <w:i/>
          <w:sz w:val="28"/>
          <w:szCs w:val="28"/>
          <w:lang w:val="uk-UA" w:eastAsia="uk-UA"/>
        </w:rPr>
        <w:t>Ігорович</w:t>
      </w:r>
    </w:p>
    <w:p w:rsidR="00CE5129" w:rsidRPr="00DC16C0" w:rsidRDefault="00CE5129" w:rsidP="005262B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C16C0">
        <w:rPr>
          <w:rFonts w:ascii="Times New Roman" w:hAnsi="Times New Roman" w:cs="Times New Roman"/>
          <w:i/>
          <w:sz w:val="28"/>
          <w:szCs w:val="28"/>
          <w:lang w:val="uk-UA"/>
        </w:rPr>
        <w:t>(Черкаси, Україна)</w:t>
      </w:r>
    </w:p>
    <w:bookmarkEnd w:id="0"/>
    <w:p w:rsidR="00CE5129" w:rsidRDefault="00CE5129" w:rsidP="005262BC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 w:rsidRPr="00CE5129">
        <w:rPr>
          <w:rStyle w:val="a3"/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СУЧАСНІ ІНФОРМАЦІЙНІ ТЕХНОЛОГІЇ</w:t>
      </w:r>
      <w:r w:rsidRPr="009D15C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</w:t>
      </w:r>
    </w:p>
    <w:p w:rsidR="00CE5129" w:rsidRPr="00CE5129" w:rsidRDefault="00CE5129" w:rsidP="005262BC">
      <w:pPr>
        <w:spacing w:after="0" w:line="36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E5129">
        <w:rPr>
          <w:rFonts w:ascii="Times New Roman" w:hAnsi="Times New Roman"/>
          <w:color w:val="000000"/>
          <w:sz w:val="28"/>
          <w:szCs w:val="28"/>
          <w:lang w:val="uk-UA"/>
        </w:rPr>
        <w:t>(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r w:rsidRPr="00CE5129">
        <w:rPr>
          <w:rFonts w:ascii="Times New Roman" w:hAnsi="Times New Roman"/>
          <w:color w:val="000000"/>
          <w:sz w:val="28"/>
          <w:szCs w:val="28"/>
          <w:lang w:val="uk-UA"/>
        </w:rPr>
        <w:t>омп’ютерна інженерія</w:t>
      </w:r>
      <w:r w:rsidRPr="00CE5129">
        <w:rPr>
          <w:rFonts w:ascii="Times New Roman" w:hAnsi="Times New Roman"/>
          <w:color w:val="000000"/>
          <w:sz w:val="28"/>
          <w:szCs w:val="28"/>
          <w:lang w:val="uk-UA"/>
        </w:rPr>
        <w:t>)</w:t>
      </w:r>
    </w:p>
    <w:p w:rsidR="00AE0813" w:rsidRPr="00CE5129" w:rsidRDefault="00CE5129" w:rsidP="005262B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E5129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ВИКОРИСТАННЯ</w:t>
      </w:r>
      <w:r w:rsidRPr="00CE5129">
        <w:rPr>
          <w:rFonts w:ascii="Times New Roman" w:hAnsi="Times New Roman" w:cs="Times New Roman"/>
          <w:b/>
          <w:bCs/>
          <w:sz w:val="28"/>
          <w:szCs w:val="28"/>
        </w:rPr>
        <w:t xml:space="preserve"> МЕТОДУ PERT</w:t>
      </w:r>
      <w:r w:rsidRPr="00CE512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 СИСТЕМАХ УПРАВЛІННЯ ІТ ПРОЕКТАМИ</w:t>
      </w:r>
    </w:p>
    <w:p w:rsidR="00EF7274" w:rsidRPr="00F9031F" w:rsidRDefault="00EF7274" w:rsidP="00F9031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7274" w:rsidRPr="00F9031F" w:rsidRDefault="00EF7274" w:rsidP="00F9031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За оцінкою світових експертів, більш 24,4 млн</w:t>
      </w:r>
      <w:r w:rsid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.</w:t>
      </w:r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спеціалістів у всьому світі залучені у проектно-орієнтовану діяльність зі здійснення реформування в різних сферах та створення нових продуктів і послуг. На управління проектами використовується більше $10 (US) </w:t>
      </w:r>
      <w:proofErr w:type="spellStart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триліонів</w:t>
      </w:r>
      <w:proofErr w:type="spellEnd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у рік світових засобів.</w:t>
      </w:r>
    </w:p>
    <w:p w:rsidR="00EF7274" w:rsidRPr="00F9031F" w:rsidRDefault="00EF7274" w:rsidP="00F9031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Як показують дослідження, застосування стандартних проектних технологій у великих проектах при вартості цих технологій від 2 до 10% обсягу бюджету проекту надають економічний ефект від 15 до 20%. До кінця 2020</w:t>
      </w:r>
      <w:r w:rsid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р. на програми та проекти планується направляти близько 30% світового бюджету або $ 45 трлн.</w:t>
      </w:r>
    </w:p>
    <w:p w:rsidR="00EF7274" w:rsidRPr="00F9031F" w:rsidRDefault="00EF7274" w:rsidP="00F9031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Питання в галузі управління проектами викладені у роботах таких вітчизняних і зарубіжних вчених, як: П.Я. </w:t>
      </w:r>
      <w:proofErr w:type="spellStart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Каліта</w:t>
      </w:r>
      <w:proofErr w:type="spellEnd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, Е.М. </w:t>
      </w:r>
      <w:proofErr w:type="spellStart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Вєкслєр</w:t>
      </w:r>
      <w:proofErr w:type="spellEnd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, В.А. </w:t>
      </w:r>
      <w:proofErr w:type="spellStart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Лапідус</w:t>
      </w:r>
      <w:proofErr w:type="spellEnd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, С.Д. </w:t>
      </w:r>
      <w:proofErr w:type="spellStart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Бушуєв</w:t>
      </w:r>
      <w:proofErr w:type="spellEnd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, Н.С. </w:t>
      </w:r>
      <w:proofErr w:type="spellStart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Бушуєва</w:t>
      </w:r>
      <w:proofErr w:type="spellEnd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,</w:t>
      </w:r>
      <w:r w:rsid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Imai</w:t>
      </w:r>
      <w:proofErr w:type="spellEnd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Masaaki</w:t>
      </w:r>
      <w:proofErr w:type="spellEnd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,</w:t>
      </w:r>
      <w:r w:rsid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Shingo</w:t>
      </w:r>
      <w:proofErr w:type="spellEnd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Shigeo</w:t>
      </w:r>
      <w:proofErr w:type="spellEnd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,</w:t>
      </w:r>
      <w:r w:rsid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J.</w:t>
      </w:r>
      <w:r w:rsid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M.</w:t>
      </w:r>
      <w:r w:rsid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Juran</w:t>
      </w:r>
      <w:proofErr w:type="spellEnd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,</w:t>
      </w:r>
      <w:r w:rsid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Phillip</w:t>
      </w:r>
      <w:proofErr w:type="spellEnd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B.</w:t>
      </w:r>
      <w:r w:rsid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Crosby</w:t>
      </w:r>
      <w:proofErr w:type="spellEnd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,</w:t>
      </w:r>
      <w:r w:rsid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Walter</w:t>
      </w:r>
      <w:proofErr w:type="spellEnd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E.</w:t>
      </w:r>
      <w:r w:rsid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Deming</w:t>
      </w:r>
      <w:proofErr w:type="spellEnd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,</w:t>
      </w:r>
      <w:r w:rsid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Ian</w:t>
      </w:r>
      <w:proofErr w:type="spellEnd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G.</w:t>
      </w:r>
      <w:r w:rsid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Durand</w:t>
      </w:r>
      <w:proofErr w:type="spellEnd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,</w:t>
      </w:r>
      <w:r w:rsid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A.V.</w:t>
      </w:r>
      <w:r w:rsid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Feigenbaum</w:t>
      </w:r>
      <w:proofErr w:type="spellEnd"/>
      <w:r w:rsid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та інші.</w:t>
      </w:r>
    </w:p>
    <w:p w:rsidR="00EF7274" w:rsidRPr="00F9031F" w:rsidRDefault="00EF7274" w:rsidP="00F9031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 останні роки уряди таких країн як США, Німеччина, Японія, Франція та ін. все більш використовують у повсякденній діяльності методи і засоби УП. Майже кожний чиновник уряду США використовує на своєму робочому ПК програмні засоби у складі набору стандартних пакетних програм. Дані засоби застосовуються для управління федеральними програмами і проектами, а також – для здійснення управлінських функцій усередині урядового апарату.</w:t>
      </w:r>
    </w:p>
    <w:p w:rsidR="00EF7274" w:rsidRPr="00F9031F" w:rsidRDefault="00EF7274" w:rsidP="00F9031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lastRenderedPageBreak/>
        <w:t xml:space="preserve">Управління проектами в даний час успішно використовує безліч провідних світових компаній – IBM, </w:t>
      </w:r>
      <w:proofErr w:type="spellStart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Motorola</w:t>
      </w:r>
      <w:proofErr w:type="spellEnd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, </w:t>
      </w:r>
      <w:proofErr w:type="spellStart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Boeing</w:t>
      </w:r>
      <w:proofErr w:type="spellEnd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, </w:t>
      </w:r>
      <w:proofErr w:type="spellStart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Intel</w:t>
      </w:r>
      <w:proofErr w:type="spellEnd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, </w:t>
      </w:r>
      <w:proofErr w:type="spellStart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Хьюлет</w:t>
      </w:r>
      <w:proofErr w:type="spellEnd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Паккард, AT &amp; T, Фольксваген Груп, </w:t>
      </w:r>
      <w:proofErr w:type="spellStart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Тойота</w:t>
      </w:r>
      <w:proofErr w:type="spellEnd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Моторс</w:t>
      </w:r>
      <w:proofErr w:type="spellEnd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, </w:t>
      </w:r>
      <w:proofErr w:type="spellStart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Integrated</w:t>
      </w:r>
      <w:proofErr w:type="spellEnd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Business</w:t>
      </w:r>
      <w:proofErr w:type="spellEnd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Systems</w:t>
      </w:r>
      <w:proofErr w:type="spellEnd"/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(IBS) та ін.</w:t>
      </w:r>
    </w:p>
    <w:p w:rsidR="00EF7274" w:rsidRPr="00A15364" w:rsidRDefault="00EF7274" w:rsidP="005262B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r w:rsidRPr="00F9031F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Управління проектами сьогодні є одним з важливіших механізмів ринкової економіки. У розвинених країнах він використовується практично у всіх проектах, в Україні – не більше 1,5-2% від їх загальної кількості. У той же час використання сучасної методології і інструментарію УП дозволяє зазвичай економити біля 20-30% часу і біля 15-20% засобів, що витрачаються на здійснення проектів і програм. І це – в європейських країнах, де виконання проекту відбувається з найменшими збитками, ніж в Україні. В Україні, де організаційна система і методи керування слабше, ніж в європейських країнах, ефект від впровадження УП буде ще більшим </w:t>
      </w:r>
      <w:r w:rsidR="00A15364" w:rsidRPr="00A15364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[1].</w:t>
      </w:r>
    </w:p>
    <w:p w:rsidR="00EF7274" w:rsidRPr="005262BC" w:rsidRDefault="00EF7274" w:rsidP="005262B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Однією з причин виділення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управління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проектами в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окрему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галузь знань є невизначеність.</w:t>
      </w:r>
      <w:r w:rsid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Управл</w:t>
      </w:r>
      <w:r w:rsid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іння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невизначеністю в проекті (в тому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числі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і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ризиками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),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безпосередньо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впливає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на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тривалість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проекту, на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його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успіх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.</w:t>
      </w:r>
    </w:p>
    <w:p w:rsidR="00EF7274" w:rsidRPr="005262BC" w:rsidRDefault="00EF7274" w:rsidP="005262B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За даними численних досліджень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Standish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Group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[</w:t>
      </w:r>
      <w:r w:rsidR="00A15364" w:rsidRPr="00A15364">
        <w:rPr>
          <w:rFonts w:ascii="Times New Roman" w:hAnsi="Times New Roman" w:cs="Times New Roman"/>
          <w:color w:val="333333"/>
          <w:sz w:val="28"/>
          <w:szCs w:val="28"/>
          <w:lang w:eastAsia="uk-UA"/>
        </w:rPr>
        <w:t>2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] для традиційних методів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управління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проектами,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тільки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44%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проектів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зазвичай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завершуються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вчасно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.</w:t>
      </w:r>
      <w:r w:rsidR="00F9031F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В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середньому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проекти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займають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222%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відсотка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від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спочатку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запланованої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тривалості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, 189%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від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початкового бюджету. 70%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проектів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скорочують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вихідний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обсяг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робіт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проекту, 30%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проекті</w:t>
      </w:r>
      <w:proofErr w:type="gram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</w:t>
      </w:r>
      <w:proofErr w:type="spellEnd"/>
      <w:proofErr w:type="gram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закриваються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достроково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.</w:t>
      </w:r>
    </w:p>
    <w:p w:rsidR="00F9031F" w:rsidRPr="005262BC" w:rsidRDefault="00F9031F" w:rsidP="00F903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В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управлінні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проектами широко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використовується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с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ітьове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планування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[3, 4, 5]. 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Сітьовий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графік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проекту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виконує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операції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у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відповідній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послідовності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для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розрахунку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часу початку і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закінчення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операції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. Для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більш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ефективного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календарного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планування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використовується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сітьовий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графік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з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відображеннями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раннього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старту,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раннього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фінішу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, </w:t>
      </w:r>
      <w:proofErr w:type="spellStart"/>
      <w:proofErr w:type="gram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</w:t>
      </w:r>
      <w:proofErr w:type="gram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ізнього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початку,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пізнього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закінчення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,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резерву часу, а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також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три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валості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роботи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.</w:t>
      </w:r>
    </w:p>
    <w:p w:rsidR="00EF7274" w:rsidRPr="005262BC" w:rsidRDefault="00F9031F" w:rsidP="00F903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Оцінка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тривалості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операції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проводиться </w:t>
      </w:r>
      <w:proofErr w:type="gram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на</w:t>
      </w:r>
      <w:proofErr w:type="gram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proofErr w:type="gram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основ</w:t>
      </w:r>
      <w:proofErr w:type="gram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і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витрат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часу,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необхідного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для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вирішення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всіх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задач,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що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складають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набі</w:t>
      </w:r>
      <w:proofErr w:type="gram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</w:t>
      </w:r>
      <w:proofErr w:type="spellEnd"/>
      <w:proofErr w:type="gram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робіт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операції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. </w:t>
      </w:r>
    </w:p>
    <w:p w:rsidR="00F9031F" w:rsidRPr="005262BC" w:rsidRDefault="00F9031F" w:rsidP="00F903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lastRenderedPageBreak/>
        <w:t>Розподіл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ресурсів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за проектами (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етапам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проектів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) у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багатьох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випадках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призводить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до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зміни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тривалості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проектів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, як на </w:t>
      </w:r>
      <w:proofErr w:type="spellStart"/>
      <w:proofErr w:type="gram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</w:t>
      </w:r>
      <w:proofErr w:type="gram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івні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очікуваних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величин, так і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параметрів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розподілу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.</w:t>
      </w:r>
    </w:p>
    <w:p w:rsidR="00F9031F" w:rsidRPr="005262BC" w:rsidRDefault="00F9031F" w:rsidP="00F903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Метод PERT [5, 6, 7],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розроблений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в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середині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20-ого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століття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, став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першою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спробою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розгляду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невизначеності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в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розрахунках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проектного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розкладу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, і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враховував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в собі н</w:t>
      </w:r>
      <w:r w:rsidR="005B32D8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евизначеність тривалості робіт.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Техніка пропонувала оцінку розподілу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ймовірностей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загальної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тривалості проекту (етапів проекту).</w:t>
      </w:r>
      <w:r w:rsidR="005B32D8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На основі отриманих оцінок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можна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прогнозувати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терміни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завершення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етапів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проекту з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бажаною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ймовірністю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. </w:t>
      </w:r>
    </w:p>
    <w:p w:rsidR="00F9031F" w:rsidRPr="005262BC" w:rsidRDefault="00F9031F" w:rsidP="00F903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Моделі, побудовані на основі методології РERT, дозволяють враховувати технологічну невизначеність виконання основних операцій етапів інноваційних проектів, паралельність і логічний взаємозв'язок виконання комплексу операцій. В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основі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методології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gram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</w:t>
      </w:r>
      <w:proofErr w:type="gram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ERT лежать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принципи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та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інструменти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побудови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стохастичних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мережних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моделей і метод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статистичних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випробувань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Монте-Карло [7].</w:t>
      </w:r>
    </w:p>
    <w:p w:rsidR="00F9031F" w:rsidRPr="005262BC" w:rsidRDefault="00F9031F" w:rsidP="00F903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PERT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змушує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ретельно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планувати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проекти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. У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складних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проектах практично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неможливо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планувати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події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і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роботи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, не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пов'язавши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їх воєдино в </w:t>
      </w:r>
      <w:r w:rsidR="00C03005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сітьовому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графіку. Метод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вимагає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структурувати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комплекс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операцій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і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дозволяє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спланувати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проект. 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Він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заснований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на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моделюванні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і,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отже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,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дає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можливість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проведення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експериментів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і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варіантних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розрахунків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. 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Перевагою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PERT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також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є те,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що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він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підвищує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ефективність контролю, тому що</w:t>
      </w:r>
      <w:r w:rsidR="00C03005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дозволяє не тільки аналізувати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його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за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минулий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період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, а й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бачити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потенційні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проблеми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в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майбутньому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.</w:t>
      </w:r>
    </w:p>
    <w:p w:rsidR="00F9031F" w:rsidRPr="005262BC" w:rsidRDefault="00F9031F" w:rsidP="00F903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Застосування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методу PERT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дозволяє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отримати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відповіді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на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наступні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питання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:</w:t>
      </w:r>
    </w:p>
    <w:p w:rsidR="00B875B1" w:rsidRPr="005262BC" w:rsidRDefault="00F9031F" w:rsidP="00F903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а)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чому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дорівнює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очікуваний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час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виконання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роботи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?</w:t>
      </w:r>
    </w:p>
    <w:p w:rsidR="00B875B1" w:rsidRPr="005262BC" w:rsidRDefault="00F9031F" w:rsidP="00F903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б)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чому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дорівнює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очікуваний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час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виконання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проекту?</w:t>
      </w:r>
    </w:p>
    <w:p w:rsidR="00B875B1" w:rsidRPr="005262BC" w:rsidRDefault="00F9031F" w:rsidP="00F903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в) з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якою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ймовірністю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проект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може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бути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виконаний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за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вказаний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час?</w:t>
      </w:r>
    </w:p>
    <w:p w:rsidR="00F9031F" w:rsidRPr="005262BC" w:rsidRDefault="00F9031F" w:rsidP="00F903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lastRenderedPageBreak/>
        <w:t xml:space="preserve">Для того,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щоб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використовуват</w:t>
      </w:r>
      <w:r w:rsidR="00B875B1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и</w:t>
      </w:r>
      <w:proofErr w:type="spellEnd"/>
      <w:r w:rsidR="00B875B1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метод PERT, для </w:t>
      </w:r>
      <w:proofErr w:type="spellStart"/>
      <w:r w:rsidR="00B875B1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кожної</w:t>
      </w:r>
      <w:proofErr w:type="spellEnd"/>
      <w:r w:rsidR="00B875B1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="00B875B1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роботи</w:t>
      </w:r>
      <w:proofErr w:type="spellEnd"/>
      <w:r w:rsidR="00B875B1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і,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час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виконання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якої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є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випадковою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величиною,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необхідно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визначити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наступні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три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оцінки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:</w:t>
      </w:r>
    </w:p>
    <w:p w:rsidR="00B875B1" w:rsidRPr="005262BC" w:rsidRDefault="00B875B1" w:rsidP="00B875B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proofErr w:type="spellStart"/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A</w:t>
      </w:r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i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–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оптимістичн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ий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час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(час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виконання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роботи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і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найбільш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сприятливих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умовах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);</w:t>
      </w:r>
    </w:p>
    <w:p w:rsidR="00B875B1" w:rsidRPr="005262BC" w:rsidRDefault="00B875B1" w:rsidP="00B875B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proofErr w:type="spellStart"/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M</w:t>
      </w:r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i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–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найбільш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ймовірний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(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нормальний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) час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(час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виконання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роботи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і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нормальних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умовах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);</w:t>
      </w:r>
    </w:p>
    <w:p w:rsidR="00B875B1" w:rsidRPr="005262BC" w:rsidRDefault="00B875B1" w:rsidP="00B875B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proofErr w:type="spellStart"/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B</w:t>
      </w:r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i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–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песимістичн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ий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час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(час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виконання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роботи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і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найбільш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несприятливих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умовах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).</w:t>
      </w:r>
    </w:p>
    <w:p w:rsidR="00B875B1" w:rsidRPr="005262BC" w:rsidRDefault="00F9031F" w:rsidP="00F903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Враховуючи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,</w:t>
      </w:r>
      <w:r w:rsidR="00B875B1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що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час</w:t>
      </w:r>
      <w:r w:rsidR="00B875B1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виконання</w:t>
      </w:r>
      <w:proofErr w:type="spellEnd"/>
      <w:r w:rsidR="00B875B1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роботи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добре</w:t>
      </w:r>
      <w:r w:rsidR="00B875B1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описується</w:t>
      </w:r>
      <w:proofErr w:type="spellEnd"/>
      <w:r w:rsidR="00B875B1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бета-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розподілом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,</w:t>
      </w:r>
      <w:r w:rsidR="00B875B1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середн</w:t>
      </w:r>
      <w:r w:rsidR="00B875B1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ій</w:t>
      </w:r>
      <w:proofErr w:type="spellEnd"/>
      <w:r w:rsidR="00B875B1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або</w:t>
      </w:r>
      <w:proofErr w:type="spellEnd"/>
      <w:r w:rsidR="00B875B1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очікуван</w:t>
      </w:r>
      <w:r w:rsidR="00B875B1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ий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час</w:t>
      </w:r>
      <w:r w:rsidR="00B875B1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виконання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роботи</w:t>
      </w:r>
      <w:proofErr w:type="spellEnd"/>
      <w:r w:rsidR="00B875B1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і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може</w:t>
      </w:r>
      <w:proofErr w:type="spellEnd"/>
      <w:r w:rsidR="00B875B1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бути</w:t>
      </w:r>
      <w:r w:rsidR="00B875B1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оцінений</w:t>
      </w:r>
      <w:proofErr w:type="spellEnd"/>
      <w:r w:rsidR="00B875B1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gram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по</w:t>
      </w:r>
      <w:proofErr w:type="gram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формулі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:</w:t>
      </w:r>
    </w:p>
    <w:p w:rsidR="00F9031F" w:rsidRPr="005262BC" w:rsidRDefault="00B875B1" w:rsidP="00F903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proofErr w:type="spellStart"/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Ti</w:t>
      </w:r>
      <w:proofErr w:type="spellEnd"/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=(</w:t>
      </w:r>
      <w:proofErr w:type="spellStart"/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Ai</w:t>
      </w:r>
      <w:proofErr w:type="spellEnd"/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+4</w:t>
      </w:r>
      <w:proofErr w:type="spellStart"/>
      <w:r w:rsidR="008F79BF"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Mi</w:t>
      </w:r>
      <w:proofErr w:type="spellEnd"/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+</w:t>
      </w:r>
      <w:proofErr w:type="spellStart"/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Bi</w:t>
      </w:r>
      <w:proofErr w:type="spellEnd"/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)</w:t>
      </w:r>
      <w:r w:rsidR="00F9031F"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/6</w:t>
      </w:r>
      <w:r w:rsidR="00F9031F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ab/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ab/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ab/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ab/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ab/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ab/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ab/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ab/>
      </w:r>
      <w:r w:rsidR="00F9031F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(1)</w:t>
      </w:r>
    </w:p>
    <w:p w:rsidR="00F9031F" w:rsidRPr="005262BC" w:rsidRDefault="00F9031F" w:rsidP="00F903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Маючи в своєму розпорядженні</w:t>
      </w:r>
      <w:r w:rsidR="00746C6A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зазначеними</w:t>
      </w:r>
      <w:r w:rsidR="00746C6A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трьома</w:t>
      </w:r>
      <w:r w:rsidR="00746C6A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оцінками</w:t>
      </w:r>
      <w:r w:rsidR="00C03005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часу виконання роботи можна</w:t>
      </w:r>
      <w:r w:rsidR="00746C6A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розрахувати</w:t>
      </w:r>
      <w:r w:rsidR="00746C6A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загальноприйняту</w:t>
      </w:r>
      <w:r w:rsidR="00746C6A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статистичну</w:t>
      </w:r>
      <w:r w:rsidR="00746C6A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міру</w:t>
      </w:r>
      <w:r w:rsidR="00746C6A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невизначеності </w:t>
      </w:r>
      <w:r w:rsidR="00746C6A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–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дисперсію</w:t>
      </w:r>
      <w:r w:rsidR="00746C6A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σi²</w:t>
      </w:r>
      <w:r w:rsidR="00C03005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або</w:t>
      </w:r>
      <w:r w:rsidR="00746C6A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варіацію</w:t>
      </w:r>
      <w:r w:rsidR="00746C6A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vari</w:t>
      </w:r>
      <w:proofErr w:type="spellEnd"/>
      <w:r w:rsidR="00746C6A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часу виконання</w:t>
      </w:r>
      <w:r w:rsidR="00746C6A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роботи</w:t>
      </w:r>
      <w:r w:rsidR="00746C6A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за формулою:</w:t>
      </w:r>
    </w:p>
    <w:p w:rsidR="00F9031F" w:rsidRPr="005262BC" w:rsidRDefault="00746C6A" w:rsidP="00F903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proofErr w:type="spellStart"/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Σi</w:t>
      </w:r>
      <w:proofErr w:type="spellEnd"/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²=</w:t>
      </w:r>
      <w:proofErr w:type="spellStart"/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Vari</w:t>
      </w:r>
      <w:proofErr w:type="spellEnd"/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=[(</w:t>
      </w:r>
      <w:proofErr w:type="spellStart"/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Bi</w:t>
      </w:r>
      <w:proofErr w:type="spellEnd"/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-</w:t>
      </w:r>
      <w:proofErr w:type="spellStart"/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Ai</w:t>
      </w:r>
      <w:proofErr w:type="spellEnd"/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)/6]²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ab/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ab/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ab/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ab/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ab/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ab/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ab/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ab/>
      </w:r>
      <w:r w:rsidR="00F9031F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(2)</w:t>
      </w:r>
    </w:p>
    <w:p w:rsidR="00F9031F" w:rsidRPr="005262BC" w:rsidRDefault="00F9031F" w:rsidP="00F903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Якщо час виконання роботи</w:t>
      </w:r>
      <w:r w:rsidR="00746C6A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i</w:t>
      </w:r>
      <w:r w:rsidR="00746C6A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невідомо, то</w:t>
      </w:r>
      <w:r w:rsidR="00746C6A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σi</w:t>
      </w:r>
      <w:proofErr w:type="spellEnd"/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²=</w:t>
      </w:r>
      <w:proofErr w:type="spellStart"/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vari</w:t>
      </w:r>
      <w:proofErr w:type="spellEnd"/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=0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.</w:t>
      </w:r>
    </w:p>
    <w:p w:rsidR="00746C6A" w:rsidRPr="005262BC" w:rsidRDefault="00F9031F" w:rsidP="00F903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Нехай</w:t>
      </w:r>
      <w:r w:rsidR="00746C6A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Т</w:t>
      </w:r>
      <w:r w:rsidR="00746C6A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- час, необхідний</w:t>
      </w:r>
      <w:r w:rsidR="00746C6A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для</w:t>
      </w:r>
      <w:r w:rsidR="00746C6A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виконання</w:t>
      </w:r>
      <w:r w:rsidR="00746C6A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проекту.</w:t>
      </w:r>
      <w:r w:rsidR="00746C6A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Якщо</w:t>
      </w:r>
      <w:r w:rsidR="00746C6A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</w:t>
      </w:r>
      <w:r w:rsidR="00746C6A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проекті є</w:t>
      </w:r>
      <w:r w:rsidR="00746C6A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роботи</w:t>
      </w:r>
      <w:r w:rsidR="00746C6A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з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невизначеним</w:t>
      </w:r>
      <w:proofErr w:type="spellEnd"/>
      <w:r w:rsidR="00746C6A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часом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виконання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, то</w:t>
      </w:r>
      <w:r w:rsidR="00746C6A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час</w:t>
      </w:r>
      <w:r w:rsidR="00746C6A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Т</w:t>
      </w:r>
      <w:r w:rsidR="00746C6A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є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випадковою</w:t>
      </w:r>
      <w:proofErr w:type="spellEnd"/>
      <w:r w:rsidR="00746C6A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величиною.</w:t>
      </w:r>
    </w:p>
    <w:p w:rsidR="00F9031F" w:rsidRPr="005262BC" w:rsidRDefault="00F9031F" w:rsidP="00F903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Математичне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сподівання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(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очікуване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значення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) часу</w:t>
      </w:r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виконання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проекту</w:t>
      </w:r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Е (Т)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дорівнює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сумі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очікуваних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значень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часу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виконання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робіт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,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що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лежать</w:t>
      </w:r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на</w:t>
      </w:r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критичному</w:t>
      </w:r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шляху.</w:t>
      </w:r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Для</w:t>
      </w:r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визначення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gram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критичного</w:t>
      </w:r>
      <w:proofErr w:type="gram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шляху</w:t>
      </w:r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проекту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може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бути</w:t>
      </w:r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використаний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метод CPM</w:t>
      </w:r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[3].</w:t>
      </w:r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На</w:t>
      </w:r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цьому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етапі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аналізу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проекту</w:t>
      </w:r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час</w:t>
      </w:r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виконання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роботи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покладається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рівним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очікуваного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часу</w:t>
      </w:r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ti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.</w:t>
      </w:r>
    </w:p>
    <w:p w:rsidR="00696EE9" w:rsidRPr="005262BC" w:rsidRDefault="00F9031F" w:rsidP="00F903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Варіація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(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дисперсія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)</w:t>
      </w:r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σi²(T)</w:t>
      </w:r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загального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часу,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необхідного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для</w:t>
      </w:r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завершення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проекту,</w:t>
      </w:r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</w:t>
      </w:r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припущенні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про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незалежність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часу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виконання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робіт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дорівнює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сумі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варіацій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(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дисперсій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), часу</w:t>
      </w:r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виконання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робіт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критичного</w:t>
      </w:r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шляху.</w:t>
      </w:r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lastRenderedPageBreak/>
        <w:t>Якщо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ж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дві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або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більше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роботи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взаємозалежні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,</w:t>
      </w:r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то</w:t>
      </w:r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зазначена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сума</w:t>
      </w:r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дає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наближене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уявлення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про</w:t>
      </w:r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варіації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часу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завершення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проекту.</w:t>
      </w:r>
    </w:p>
    <w:p w:rsidR="006C3DC2" w:rsidRPr="005262BC" w:rsidRDefault="00F9031F" w:rsidP="00F903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Розподіл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часу</w:t>
      </w:r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T</w:t>
      </w:r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завершення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проекту є</w:t>
      </w:r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асимптотично</w:t>
      </w:r>
      <w:proofErr w:type="spellEnd"/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нормальним</w:t>
      </w:r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з середнім</w:t>
      </w:r>
      <w:r w:rsidR="00696EE9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Е(Т)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і</w:t>
      </w:r>
      <w:r w:rsidR="006C3DC2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дисперсією</w:t>
      </w:r>
      <w:r w:rsidR="006C3DC2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σi²(T)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.</w:t>
      </w:r>
      <w:r w:rsidR="006C3DC2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З</w:t>
      </w:r>
      <w:r w:rsidR="006C3DC2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урахуванням</w:t>
      </w:r>
      <w:r w:rsidR="006C3DC2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цього можна</w:t>
      </w:r>
      <w:r w:rsidR="006C3DC2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розрахувати</w:t>
      </w:r>
      <w:r w:rsidR="006C3DC2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ймовірність</w:t>
      </w:r>
      <w:r w:rsidR="006C3DC2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завершення</w:t>
      </w:r>
      <w:r w:rsidR="006C3DC2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проекту</w:t>
      </w:r>
      <w:r w:rsidR="006C3DC2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у встановлений</w:t>
      </w:r>
      <w:r w:rsidR="006C3DC2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термін</w:t>
      </w:r>
      <w:r w:rsidR="006C3DC2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T0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.</w:t>
      </w:r>
      <w:r w:rsidR="006C3DC2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Для</w:t>
      </w:r>
      <w:r w:rsidR="006C3DC2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визначення</w:t>
      </w:r>
      <w:r w:rsidR="006C3DC2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ймовірності</w:t>
      </w:r>
      <w:r w:rsidR="006C3DC2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того,</w:t>
      </w:r>
      <w:r w:rsidR="006C3DC2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що</w:t>
      </w:r>
      <w:r w:rsidR="006C3DC2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T≤T0</w:t>
      </w:r>
      <w:r w:rsidR="006C3DC2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слід</w:t>
      </w:r>
      <w:r w:rsidR="006C3DC2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використовувати</w:t>
      </w:r>
      <w:r w:rsidR="006C3DC2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таблицю</w:t>
      </w:r>
      <w:r w:rsidR="006C3DC2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розподілу</w:t>
      </w:r>
      <w:r w:rsidR="006C3DC2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величини</w:t>
      </w:r>
      <w:r w:rsidR="006C3DC2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C03005">
        <w:rPr>
          <w:rFonts w:ascii="Times New Roman" w:hAnsi="Times New Roman" w:cs="Times New Roman"/>
          <w:b/>
          <w:color w:val="333333"/>
          <w:sz w:val="28"/>
          <w:szCs w:val="28"/>
          <w:lang w:val="uk-UA" w:eastAsia="uk-UA"/>
        </w:rPr>
        <w:t>z=[T0-E(t)]/σ(T)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, яка має стандартний нормальний розподіл.</w:t>
      </w:r>
    </w:p>
    <w:p w:rsidR="00F9031F" w:rsidRPr="005262BC" w:rsidRDefault="00F9031F" w:rsidP="00F903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Застосування методу PERT</w:t>
      </w:r>
      <w:proofErr w:type="spellStart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-моделювання</w:t>
      </w:r>
      <w:proofErr w:type="spellEnd"/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є доцільним при наявності певних статистичних даних, необхідних для розрахунку таких імовірнісних величин як дисперсія і математичне очікування часу виконання проекту.</w:t>
      </w:r>
      <w:r w:rsidR="006C3DC2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При розробці проектів, які не мають аналогів, подібні статистичні дані відсутні, що свідчить про неможливість застосування даного методу як загального алгоритму при управлінні проектами.</w:t>
      </w:r>
    </w:p>
    <w:p w:rsidR="00A15364" w:rsidRDefault="00C471F8" w:rsidP="00F903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lang w:val="en-US" w:eastAsia="uk-UA"/>
        </w:rPr>
      </w:pPr>
      <w:r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Висновок. В сучасних системах управління проектами використовуються гнучкі методології по Agile. </w:t>
      </w:r>
      <w:r w:rsidR="0032109C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Використання гнучких методологій передбачає постійний взаємозв’язок з замовником та постійне внесення змін у проект</w:t>
      </w:r>
      <w:r w:rsidR="00C03005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.</w:t>
      </w:r>
      <w:r w:rsidR="0032109C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="00C03005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Але</w:t>
      </w:r>
      <w:r w:rsidR="0032109C" w:rsidRPr="005262BC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однією з найважливішою складовою в управлінні проектами є час. Які б зміни не проводились в проекті, це не повинно впливати на тривалість  всього проекту, тому що збільшення тривалості збільшує бюджет проекту. І тому визначення тривалості проекту є дуже відповідальним процесом як для замовника так і для виконавців. Використання методу PERT в управлінні ІТ проектами при використанні гнучких методологій значно полегшить процес визначення тривалості проекту і дасть можливість визначити тривалість з найбільшою ймовірністю успішного завершення</w:t>
      </w:r>
      <w:r w:rsidR="00C03005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проекту</w:t>
      </w:r>
    </w:p>
    <w:p w:rsidR="00C471F8" w:rsidRDefault="00A15364" w:rsidP="00A15364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en-US"/>
        </w:rPr>
      </w:pPr>
      <w:r w:rsidRPr="00A15364">
        <w:rPr>
          <w:rFonts w:ascii="Times New Roman" w:hAnsi="Times New Roman"/>
          <w:b/>
          <w:color w:val="000000"/>
          <w:sz w:val="28"/>
          <w:szCs w:val="28"/>
          <w:lang w:val="uk-UA"/>
        </w:rPr>
        <w:t>Література:</w:t>
      </w:r>
    </w:p>
    <w:p w:rsidR="00A15364" w:rsidRPr="00A15364" w:rsidRDefault="00A15364" w:rsidP="00A15364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Pr="00A15364">
        <w:rPr>
          <w:rFonts w:ascii="Times New Roman" w:hAnsi="Times New Roman" w:cs="Times New Roman"/>
          <w:sz w:val="28"/>
          <w:szCs w:val="28"/>
        </w:rPr>
        <w:t>вітові</w:t>
      </w:r>
      <w:proofErr w:type="spellEnd"/>
      <w:r w:rsidRPr="00A1536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15364">
        <w:rPr>
          <w:rFonts w:ascii="Times New Roman" w:hAnsi="Times New Roman" w:cs="Times New Roman"/>
          <w:sz w:val="28"/>
          <w:szCs w:val="28"/>
        </w:rPr>
        <w:t>вітчизняні</w:t>
      </w:r>
      <w:proofErr w:type="spellEnd"/>
      <w:r w:rsidRPr="00A153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5364">
        <w:rPr>
          <w:rFonts w:ascii="Times New Roman" w:hAnsi="Times New Roman" w:cs="Times New Roman"/>
          <w:sz w:val="28"/>
          <w:szCs w:val="28"/>
        </w:rPr>
        <w:t>тенденції</w:t>
      </w:r>
      <w:proofErr w:type="spellEnd"/>
      <w:r w:rsidRPr="00A153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5364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153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5364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A15364">
        <w:rPr>
          <w:rFonts w:ascii="Times New Roman" w:hAnsi="Times New Roman" w:cs="Times New Roman"/>
          <w:sz w:val="28"/>
          <w:szCs w:val="28"/>
        </w:rPr>
        <w:t xml:space="preserve"> проектами</w:t>
      </w:r>
      <w:r w:rsidRPr="00A15364"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  <w:t xml:space="preserve"> </w:t>
      </w:r>
      <w:r w:rsidRPr="00A15364">
        <w:rPr>
          <w:rFonts w:ascii="Times New Roman" w:hAnsi="Times New Roman" w:cs="Times New Roman"/>
          <w:sz w:val="28"/>
          <w:szCs w:val="28"/>
        </w:rPr>
        <w:t>[Электронный ресурс]. – Режим доступа:</w:t>
      </w:r>
      <w:r w:rsidRPr="00A15364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49671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uk-UA" w:eastAsia="uk-UA"/>
          </w:rPr>
          <w:t>http://www.economy</w:t>
        </w:r>
        <w:r w:rsidRPr="0049671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uk-UA" w:eastAsia="uk-UA"/>
          </w:rPr>
          <w:t>.</w:t>
        </w:r>
        <w:r w:rsidRPr="0049671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uk-UA" w:eastAsia="uk-UA"/>
          </w:rPr>
          <w:t>nayka.com.ua/?op=1&amp;z=4154</w:t>
        </w:r>
      </w:hyperlink>
    </w:p>
    <w:p w:rsidR="00A15364" w:rsidRPr="00496713" w:rsidRDefault="00A15364" w:rsidP="00A15364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Style w:val="a5"/>
          <w:rFonts w:ascii="Times New Roman" w:hAnsi="Times New Roman" w:cs="Times New Roman"/>
          <w:color w:val="000000"/>
          <w:sz w:val="28"/>
          <w:szCs w:val="28"/>
          <w:u w:val="none"/>
        </w:rPr>
      </w:pPr>
      <w:proofErr w:type="spellStart"/>
      <w:r w:rsidRPr="00A15364">
        <w:rPr>
          <w:rFonts w:ascii="Times New Roman" w:hAnsi="Times New Roman" w:cs="Times New Roman"/>
          <w:sz w:val="28"/>
          <w:szCs w:val="28"/>
        </w:rPr>
        <w:lastRenderedPageBreak/>
        <w:t>Project</w:t>
      </w:r>
      <w:proofErr w:type="spellEnd"/>
      <w:r w:rsidRPr="00A153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5364">
        <w:rPr>
          <w:rFonts w:ascii="Times New Roman" w:hAnsi="Times New Roman" w:cs="Times New Roman"/>
          <w:sz w:val="28"/>
          <w:szCs w:val="28"/>
        </w:rPr>
        <w:t>Management</w:t>
      </w:r>
      <w:proofErr w:type="spellEnd"/>
      <w:r>
        <w:fldChar w:fldCharType="begin"/>
      </w:r>
      <w:r>
        <w:instrText xml:space="preserve"> HYPERLINK "" </w:instrText>
      </w:r>
      <w:r>
        <w:fldChar w:fldCharType="end"/>
      </w:r>
      <w:r w:rsidRPr="00496713">
        <w:rPr>
          <w:rFonts w:ascii="Times New Roman" w:hAnsi="Times New Roman" w:cs="Times New Roman"/>
          <w:sz w:val="28"/>
          <w:szCs w:val="28"/>
        </w:rPr>
        <w:t xml:space="preserve"> </w:t>
      </w:r>
      <w:r w:rsidRPr="00A15364">
        <w:rPr>
          <w:rFonts w:ascii="Times New Roman" w:hAnsi="Times New Roman" w:cs="Times New Roman"/>
          <w:sz w:val="28"/>
          <w:szCs w:val="28"/>
        </w:rPr>
        <w:t>[Электронный ресурс]. – Режим доступа:</w:t>
      </w:r>
      <w:r w:rsidR="00496713" w:rsidRPr="00496713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49671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http://blog.standishgroup.com/</w:t>
        </w:r>
      </w:hyperlink>
    </w:p>
    <w:p w:rsidR="00A15364" w:rsidRPr="00A15364" w:rsidRDefault="00A15364" w:rsidP="00A15364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64">
        <w:rPr>
          <w:rFonts w:ascii="Times New Roman" w:hAnsi="Times New Roman" w:cs="Times New Roman"/>
          <w:sz w:val="28"/>
          <w:szCs w:val="28"/>
        </w:rPr>
        <w:t>Афанасьев М.Ю., Суворов Б.П. Исследование операций в экономике: модели, задачи, решения / Афанасьев М.Ю., Суворов Б.П.  - М.: ИНФРА-М, 2003. - 444 с.</w:t>
      </w:r>
    </w:p>
    <w:p w:rsidR="00A15364" w:rsidRPr="00A15364" w:rsidRDefault="00A15364" w:rsidP="00A15364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64">
        <w:rPr>
          <w:rFonts w:ascii="Times New Roman" w:hAnsi="Times New Roman" w:cs="Times New Roman"/>
          <w:sz w:val="28"/>
          <w:szCs w:val="28"/>
        </w:rPr>
        <w:t>Кудрявцев Е.М. Методы сетевого планирования и управления проектом/ Кудрявцев Е.М. - М.: ДМК Пресс, 2005. - 240 с., ил.</w:t>
      </w:r>
    </w:p>
    <w:p w:rsidR="00A15364" w:rsidRPr="00A15364" w:rsidRDefault="00A15364" w:rsidP="00A15364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5364">
        <w:rPr>
          <w:rFonts w:ascii="Times New Roman" w:hAnsi="Times New Roman" w:cs="Times New Roman"/>
          <w:sz w:val="28"/>
          <w:szCs w:val="28"/>
        </w:rPr>
        <w:t>Хемди</w:t>
      </w:r>
      <w:proofErr w:type="spellEnd"/>
      <w:r w:rsidRPr="00A15364">
        <w:rPr>
          <w:rFonts w:ascii="Times New Roman" w:hAnsi="Times New Roman" w:cs="Times New Roman"/>
          <w:sz w:val="28"/>
          <w:szCs w:val="28"/>
        </w:rPr>
        <w:t xml:space="preserve"> А. </w:t>
      </w:r>
      <w:proofErr w:type="spellStart"/>
      <w:r w:rsidRPr="00A15364">
        <w:rPr>
          <w:rFonts w:ascii="Times New Roman" w:hAnsi="Times New Roman" w:cs="Times New Roman"/>
          <w:sz w:val="28"/>
          <w:szCs w:val="28"/>
        </w:rPr>
        <w:t>Таха</w:t>
      </w:r>
      <w:proofErr w:type="spellEnd"/>
      <w:r w:rsidRPr="00A15364">
        <w:rPr>
          <w:rFonts w:ascii="Times New Roman" w:hAnsi="Times New Roman" w:cs="Times New Roman"/>
          <w:sz w:val="28"/>
          <w:szCs w:val="28"/>
        </w:rPr>
        <w:t xml:space="preserve"> Введение в исследование операций /</w:t>
      </w:r>
      <w:proofErr w:type="spellStart"/>
      <w:r w:rsidRPr="00A15364">
        <w:rPr>
          <w:rFonts w:ascii="Times New Roman" w:hAnsi="Times New Roman" w:cs="Times New Roman"/>
          <w:sz w:val="28"/>
          <w:szCs w:val="28"/>
        </w:rPr>
        <w:t>Хемди</w:t>
      </w:r>
      <w:proofErr w:type="spellEnd"/>
      <w:r w:rsidRPr="00A15364">
        <w:rPr>
          <w:rFonts w:ascii="Times New Roman" w:hAnsi="Times New Roman" w:cs="Times New Roman"/>
          <w:sz w:val="28"/>
          <w:szCs w:val="28"/>
        </w:rPr>
        <w:t xml:space="preserve"> А. </w:t>
      </w:r>
      <w:proofErr w:type="spellStart"/>
      <w:r w:rsidRPr="00A15364">
        <w:rPr>
          <w:rFonts w:ascii="Times New Roman" w:hAnsi="Times New Roman" w:cs="Times New Roman"/>
          <w:sz w:val="28"/>
          <w:szCs w:val="28"/>
        </w:rPr>
        <w:t>Таха</w:t>
      </w:r>
      <w:proofErr w:type="spellEnd"/>
      <w:r w:rsidRPr="00A15364">
        <w:rPr>
          <w:rFonts w:ascii="Times New Roman" w:hAnsi="Times New Roman" w:cs="Times New Roman"/>
          <w:sz w:val="28"/>
          <w:szCs w:val="28"/>
        </w:rPr>
        <w:t>, Пер. с англ., 7-е изд. - М.: Издательский дом «Вильямс», 2005. - 912 с.: ил.</w:t>
      </w:r>
    </w:p>
    <w:p w:rsidR="00A15364" w:rsidRPr="00A15364" w:rsidRDefault="00A15364" w:rsidP="00A15364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15364">
        <w:rPr>
          <w:rFonts w:ascii="Times New Roman" w:hAnsi="Times New Roman" w:cs="Times New Roman"/>
          <w:sz w:val="28"/>
          <w:szCs w:val="28"/>
          <w:lang w:val="en-US"/>
        </w:rPr>
        <w:t>Critical Path Analysis and PERT Charts</w:t>
      </w:r>
      <w:r w:rsidR="004967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15364">
        <w:rPr>
          <w:rFonts w:ascii="Times New Roman" w:hAnsi="Times New Roman" w:cs="Times New Roman"/>
          <w:sz w:val="28"/>
          <w:szCs w:val="28"/>
          <w:lang w:val="en-US"/>
        </w:rPr>
        <w:t>[</w:t>
      </w:r>
      <w:r w:rsidRPr="00A15364">
        <w:rPr>
          <w:rFonts w:ascii="Times New Roman" w:hAnsi="Times New Roman" w:cs="Times New Roman"/>
          <w:sz w:val="28"/>
          <w:szCs w:val="28"/>
        </w:rPr>
        <w:t>Электронный</w:t>
      </w:r>
      <w:r w:rsidRPr="00A153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15364">
        <w:rPr>
          <w:rFonts w:ascii="Times New Roman" w:hAnsi="Times New Roman" w:cs="Times New Roman"/>
          <w:sz w:val="28"/>
          <w:szCs w:val="28"/>
        </w:rPr>
        <w:t>ресурс</w:t>
      </w:r>
      <w:r w:rsidRPr="00A15364">
        <w:rPr>
          <w:rFonts w:ascii="Times New Roman" w:hAnsi="Times New Roman" w:cs="Times New Roman"/>
          <w:sz w:val="28"/>
          <w:szCs w:val="28"/>
          <w:lang w:val="en-US"/>
        </w:rPr>
        <w:t xml:space="preserve">]. – </w:t>
      </w:r>
      <w:r w:rsidRPr="00A15364">
        <w:rPr>
          <w:rFonts w:ascii="Times New Roman" w:hAnsi="Times New Roman" w:cs="Times New Roman"/>
          <w:sz w:val="28"/>
          <w:szCs w:val="28"/>
        </w:rPr>
        <w:t>Режим</w:t>
      </w:r>
      <w:r w:rsidRPr="00A153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15364">
        <w:rPr>
          <w:rFonts w:ascii="Times New Roman" w:hAnsi="Times New Roman" w:cs="Times New Roman"/>
          <w:sz w:val="28"/>
          <w:szCs w:val="28"/>
        </w:rPr>
        <w:t>доступа</w:t>
      </w:r>
      <w:r w:rsidRPr="00A15364">
        <w:rPr>
          <w:rFonts w:ascii="Times New Roman" w:hAnsi="Times New Roman" w:cs="Times New Roman"/>
          <w:sz w:val="28"/>
          <w:szCs w:val="28"/>
          <w:lang w:val="en-US"/>
        </w:rPr>
        <w:t>:</w:t>
      </w:r>
      <w:hyperlink r:id="rId10" w:history="1">
        <w:r w:rsidRPr="0049671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http://www.mindtools.com/critpath.html</w:t>
        </w:r>
      </w:hyperlink>
    </w:p>
    <w:p w:rsidR="00A15364" w:rsidRPr="00A15364" w:rsidRDefault="00A15364" w:rsidP="00A15364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64">
        <w:rPr>
          <w:rFonts w:ascii="Times New Roman" w:hAnsi="Times New Roman" w:cs="Times New Roman"/>
          <w:sz w:val="28"/>
          <w:szCs w:val="28"/>
        </w:rPr>
        <w:t>PERT</w:t>
      </w:r>
      <w:r w:rsidR="00496713" w:rsidRPr="00496713">
        <w:rPr>
          <w:rFonts w:ascii="Times New Roman" w:hAnsi="Times New Roman" w:cs="Times New Roman"/>
          <w:sz w:val="28"/>
          <w:szCs w:val="28"/>
        </w:rPr>
        <w:t xml:space="preserve"> </w:t>
      </w:r>
      <w:r w:rsidRPr="00A15364">
        <w:rPr>
          <w:rFonts w:ascii="Times New Roman" w:hAnsi="Times New Roman" w:cs="Times New Roman"/>
          <w:sz w:val="28"/>
          <w:szCs w:val="28"/>
        </w:rPr>
        <w:t>[Электронный ресурс]. – Режим доступа:</w:t>
      </w:r>
      <w:r w:rsidR="00496713" w:rsidRPr="00496713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49671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http://www.netmba.com/operations/project/pert/</w:t>
        </w:r>
      </w:hyperlink>
    </w:p>
    <w:p w:rsidR="0096789D" w:rsidRDefault="0096789D" w:rsidP="0096789D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</w:rPr>
        <w:t>Науковий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кер</w:t>
      </w:r>
      <w:r>
        <w:rPr>
          <w:rFonts w:ascii="Times New Roman" w:hAnsi="Times New Roman"/>
          <w:sz w:val="28"/>
          <w:szCs w:val="28"/>
          <w:lang w:val="uk-UA"/>
        </w:rPr>
        <w:t>івник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96789D" w:rsidRPr="0096789D" w:rsidRDefault="0096789D" w:rsidP="0096789D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кандидат технічних наук </w:t>
      </w:r>
    </w:p>
    <w:p w:rsidR="0096789D" w:rsidRPr="0096789D" w:rsidRDefault="0096789D" w:rsidP="0096789D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6789D">
        <w:rPr>
          <w:rFonts w:ascii="Times New Roman" w:hAnsi="Times New Roman"/>
          <w:b/>
          <w:sz w:val="28"/>
          <w:szCs w:val="28"/>
          <w:lang w:val="uk-UA"/>
        </w:rPr>
        <w:t>Катаєва Євгенія Юріївна</w:t>
      </w:r>
    </w:p>
    <w:p w:rsidR="0096789D" w:rsidRDefault="0096789D" w:rsidP="0096789D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6789D" w:rsidRDefault="0096789D" w:rsidP="009678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6789D" w:rsidRDefault="0096789D" w:rsidP="0096789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6789D">
        <w:rPr>
          <w:rFonts w:ascii="Times New Roman" w:hAnsi="Times New Roman"/>
          <w:b/>
          <w:sz w:val="28"/>
          <w:szCs w:val="28"/>
          <w:lang w:val="uk-UA"/>
        </w:rPr>
        <w:t>Відомості про авторів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6789D" w:rsidRPr="0096789D" w:rsidRDefault="0096789D" w:rsidP="0096789D">
      <w:pPr>
        <w:pStyle w:val="a4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96789D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Костенко Володимир Ігорович</w:t>
      </w:r>
      <w:r w:rsidRPr="007C06E0">
        <w:rPr>
          <w:rFonts w:ascii="Times New Roman" w:hAnsi="Times New Roman"/>
          <w:sz w:val="28"/>
          <w:szCs w:val="28"/>
          <w:lang w:val="uk-UA"/>
        </w:rPr>
        <w:t>, магістр кафедри Програмного забезпечення автоматизованих систем Черкаського державного технологічного університету. Тел. 0</w:t>
      </w:r>
      <w:r>
        <w:rPr>
          <w:rFonts w:ascii="Times New Roman" w:hAnsi="Times New Roman"/>
          <w:sz w:val="28"/>
          <w:szCs w:val="28"/>
          <w:lang w:val="en-US"/>
        </w:rPr>
        <w:t>6</w:t>
      </w:r>
      <w:r w:rsidRPr="007C06E0">
        <w:rPr>
          <w:rFonts w:ascii="Times New Roman" w:hAnsi="Times New Roman"/>
          <w:sz w:val="28"/>
          <w:szCs w:val="28"/>
          <w:lang w:val="uk-UA"/>
        </w:rPr>
        <w:t>3-</w:t>
      </w:r>
      <w:r>
        <w:rPr>
          <w:rFonts w:ascii="Times New Roman" w:hAnsi="Times New Roman"/>
          <w:sz w:val="28"/>
          <w:szCs w:val="28"/>
          <w:lang w:val="en-US"/>
        </w:rPr>
        <w:t>0382360</w:t>
      </w:r>
      <w:r w:rsidRPr="007C06E0">
        <w:rPr>
          <w:rFonts w:ascii="Times New Roman" w:hAnsi="Times New Roman"/>
          <w:sz w:val="28"/>
          <w:szCs w:val="28"/>
          <w:lang w:val="uk-UA"/>
        </w:rPr>
        <w:t xml:space="preserve">, </w:t>
      </w:r>
      <w:hyperlink r:id="rId12" w:history="1">
        <w:r w:rsidRPr="00543E9B">
          <w:rPr>
            <w:rStyle w:val="a5"/>
            <w:rFonts w:ascii="Times New Roman" w:hAnsi="Times New Roman"/>
            <w:sz w:val="28"/>
            <w:szCs w:val="28"/>
            <w:lang w:val="en-US"/>
          </w:rPr>
          <w:t>kataevae</w:t>
        </w:r>
        <w:r w:rsidRPr="00543E9B">
          <w:rPr>
            <w:rStyle w:val="a5"/>
            <w:rFonts w:ascii="Times New Roman" w:hAnsi="Times New Roman"/>
            <w:sz w:val="28"/>
            <w:szCs w:val="28"/>
          </w:rPr>
          <w:t>@</w:t>
        </w:r>
        <w:r w:rsidRPr="00543E9B">
          <w:rPr>
            <w:rStyle w:val="a5"/>
            <w:rFonts w:ascii="Times New Roman" w:hAnsi="Times New Roman"/>
            <w:sz w:val="28"/>
            <w:szCs w:val="28"/>
            <w:lang w:val="en-US"/>
          </w:rPr>
          <w:t>ukr</w:t>
        </w:r>
        <w:r w:rsidRPr="00543E9B">
          <w:rPr>
            <w:rStyle w:val="a5"/>
            <w:rFonts w:ascii="Times New Roman" w:hAnsi="Times New Roman"/>
            <w:sz w:val="28"/>
            <w:szCs w:val="28"/>
          </w:rPr>
          <w:t>.</w:t>
        </w:r>
        <w:r w:rsidRPr="00543E9B">
          <w:rPr>
            <w:rStyle w:val="a5"/>
            <w:rFonts w:ascii="Times New Roman" w:hAnsi="Times New Roman"/>
            <w:sz w:val="28"/>
            <w:szCs w:val="28"/>
            <w:lang w:val="en-US"/>
          </w:rPr>
          <w:t>net</w:t>
        </w:r>
      </w:hyperlink>
      <w:r w:rsidRPr="0096789D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Потр</w:t>
      </w:r>
      <w:r>
        <w:rPr>
          <w:rFonts w:ascii="Times New Roman" w:hAnsi="Times New Roman"/>
          <w:sz w:val="28"/>
          <w:szCs w:val="28"/>
          <w:lang w:val="uk-UA"/>
        </w:rPr>
        <w:t>ібен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електронний сертифікат</w:t>
      </w:r>
    </w:p>
    <w:p w:rsidR="0096789D" w:rsidRPr="0096789D" w:rsidRDefault="0096789D" w:rsidP="0096789D">
      <w:pPr>
        <w:pStyle w:val="a4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eastAsia="uk-UA"/>
        </w:rPr>
      </w:pPr>
      <w:r w:rsidRPr="0096789D">
        <w:rPr>
          <w:rFonts w:ascii="Times New Roman" w:hAnsi="Times New Roman"/>
          <w:sz w:val="28"/>
          <w:szCs w:val="28"/>
        </w:rPr>
        <w:t>Ката</w:t>
      </w:r>
      <w:proofErr w:type="spellStart"/>
      <w:r w:rsidRPr="0096789D">
        <w:rPr>
          <w:rFonts w:ascii="Times New Roman" w:hAnsi="Times New Roman"/>
          <w:sz w:val="28"/>
          <w:szCs w:val="28"/>
          <w:lang w:val="uk-UA"/>
        </w:rPr>
        <w:t>єва</w:t>
      </w:r>
      <w:proofErr w:type="spellEnd"/>
      <w:r w:rsidRPr="0096789D">
        <w:rPr>
          <w:rFonts w:ascii="Times New Roman" w:hAnsi="Times New Roman"/>
          <w:sz w:val="28"/>
          <w:szCs w:val="28"/>
          <w:lang w:val="uk-UA"/>
        </w:rPr>
        <w:t xml:space="preserve"> Євгенія Юріївна, </w:t>
      </w:r>
      <w:proofErr w:type="spellStart"/>
      <w:r w:rsidRPr="0096789D">
        <w:rPr>
          <w:rFonts w:ascii="Times New Roman" w:hAnsi="Times New Roman"/>
          <w:sz w:val="28"/>
          <w:szCs w:val="28"/>
          <w:lang w:val="uk-UA"/>
        </w:rPr>
        <w:t>к.т.н</w:t>
      </w:r>
      <w:proofErr w:type="spellEnd"/>
      <w:r w:rsidRPr="0096789D">
        <w:rPr>
          <w:rFonts w:ascii="Times New Roman" w:hAnsi="Times New Roman"/>
          <w:sz w:val="28"/>
          <w:szCs w:val="28"/>
          <w:lang w:val="uk-UA"/>
        </w:rPr>
        <w:t xml:space="preserve">., доцент кафедри Програмного забезпечення автоматизованих систем Черкаського державного технологічного університету. Тел. 093-6696760, </w:t>
      </w:r>
      <w:hyperlink r:id="rId13" w:history="1">
        <w:r w:rsidRPr="0096789D">
          <w:rPr>
            <w:rStyle w:val="a5"/>
            <w:rFonts w:ascii="Times New Roman" w:hAnsi="Times New Roman"/>
            <w:sz w:val="28"/>
            <w:szCs w:val="28"/>
            <w:lang w:val="en-US"/>
          </w:rPr>
          <w:t>kataevae</w:t>
        </w:r>
        <w:r w:rsidRPr="0096789D">
          <w:rPr>
            <w:rStyle w:val="a5"/>
            <w:rFonts w:ascii="Times New Roman" w:hAnsi="Times New Roman"/>
            <w:sz w:val="28"/>
            <w:szCs w:val="28"/>
          </w:rPr>
          <w:t>@</w:t>
        </w:r>
        <w:r w:rsidRPr="0096789D">
          <w:rPr>
            <w:rStyle w:val="a5"/>
            <w:rFonts w:ascii="Times New Roman" w:hAnsi="Times New Roman"/>
            <w:sz w:val="28"/>
            <w:szCs w:val="28"/>
            <w:lang w:val="en-US"/>
          </w:rPr>
          <w:t>ukr</w:t>
        </w:r>
        <w:r w:rsidRPr="0096789D">
          <w:rPr>
            <w:rStyle w:val="a5"/>
            <w:rFonts w:ascii="Times New Roman" w:hAnsi="Times New Roman"/>
            <w:sz w:val="28"/>
            <w:szCs w:val="28"/>
          </w:rPr>
          <w:t>.</w:t>
        </w:r>
        <w:r w:rsidRPr="0096789D">
          <w:rPr>
            <w:rStyle w:val="a5"/>
            <w:rFonts w:ascii="Times New Roman" w:hAnsi="Times New Roman"/>
            <w:sz w:val="28"/>
            <w:szCs w:val="28"/>
            <w:lang w:val="en-US"/>
          </w:rPr>
          <w:t>net</w:t>
        </w:r>
      </w:hyperlink>
      <w:r w:rsidRPr="0096789D">
        <w:rPr>
          <w:rStyle w:val="a5"/>
          <w:rFonts w:ascii="Times New Roman" w:hAnsi="Times New Roman"/>
          <w:sz w:val="28"/>
          <w:szCs w:val="28"/>
          <w:lang w:val="uk-UA"/>
        </w:rPr>
        <w:t xml:space="preserve"> </w:t>
      </w:r>
      <w:r w:rsidRPr="0096789D">
        <w:rPr>
          <w:rStyle w:val="a5"/>
          <w:rFonts w:ascii="Times New Roman" w:hAnsi="Times New Roman"/>
          <w:color w:val="auto"/>
          <w:sz w:val="28"/>
          <w:szCs w:val="28"/>
          <w:u w:val="none"/>
          <w:lang w:val="uk-UA"/>
        </w:rPr>
        <w:t>Потрібен електронний сертифікат</w:t>
      </w:r>
    </w:p>
    <w:p w:rsidR="0096789D" w:rsidRPr="007C06E0" w:rsidRDefault="0096789D" w:rsidP="0096789D">
      <w:pPr>
        <w:pStyle w:val="a4"/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6789D" w:rsidRPr="00A15364" w:rsidRDefault="0096789D">
      <w:pPr>
        <w:spacing w:after="0" w:line="360" w:lineRule="auto"/>
        <w:jc w:val="center"/>
        <w:rPr>
          <w:rFonts w:ascii="Times New Roman" w:hAnsi="Times New Roman" w:cs="Times New Roman"/>
          <w:color w:val="333333"/>
          <w:sz w:val="28"/>
          <w:szCs w:val="28"/>
          <w:lang w:eastAsia="uk-UA"/>
        </w:rPr>
      </w:pPr>
    </w:p>
    <w:sectPr w:rsidR="0096789D" w:rsidRPr="00A15364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FD7" w:rsidRDefault="00567FD7" w:rsidP="00DC16C0">
      <w:pPr>
        <w:spacing w:after="0" w:line="240" w:lineRule="auto"/>
      </w:pPr>
      <w:r>
        <w:separator/>
      </w:r>
    </w:p>
  </w:endnote>
  <w:endnote w:type="continuationSeparator" w:id="0">
    <w:p w:rsidR="00567FD7" w:rsidRDefault="00567FD7" w:rsidP="00DC1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5510088"/>
      <w:docPartObj>
        <w:docPartGallery w:val="Page Numbers (Bottom of Page)"/>
        <w:docPartUnique/>
      </w:docPartObj>
    </w:sdtPr>
    <w:sdtContent>
      <w:p w:rsidR="00DC16C0" w:rsidRDefault="00DC16C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C16C0" w:rsidRDefault="00DC16C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FD7" w:rsidRDefault="00567FD7" w:rsidP="00DC16C0">
      <w:pPr>
        <w:spacing w:after="0" w:line="240" w:lineRule="auto"/>
      </w:pPr>
      <w:r>
        <w:separator/>
      </w:r>
    </w:p>
  </w:footnote>
  <w:footnote w:type="continuationSeparator" w:id="0">
    <w:p w:rsidR="00567FD7" w:rsidRDefault="00567FD7" w:rsidP="00DC1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53C29"/>
    <w:multiLevelType w:val="hybridMultilevel"/>
    <w:tmpl w:val="CF78C0DE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B6426E3"/>
    <w:multiLevelType w:val="hybridMultilevel"/>
    <w:tmpl w:val="32647C82"/>
    <w:lvl w:ilvl="0" w:tplc="13F02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274"/>
    <w:rsid w:val="0032109C"/>
    <w:rsid w:val="00496713"/>
    <w:rsid w:val="005262BC"/>
    <w:rsid w:val="00567FD7"/>
    <w:rsid w:val="005B32D8"/>
    <w:rsid w:val="006929C8"/>
    <w:rsid w:val="00696EE9"/>
    <w:rsid w:val="006C3DC2"/>
    <w:rsid w:val="006D6276"/>
    <w:rsid w:val="00746C6A"/>
    <w:rsid w:val="008F79BF"/>
    <w:rsid w:val="0096789D"/>
    <w:rsid w:val="00A15364"/>
    <w:rsid w:val="00AE0813"/>
    <w:rsid w:val="00B875B1"/>
    <w:rsid w:val="00C03005"/>
    <w:rsid w:val="00C471F8"/>
    <w:rsid w:val="00CE5129"/>
    <w:rsid w:val="00DC16C0"/>
    <w:rsid w:val="00EF7274"/>
    <w:rsid w:val="00F9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E5129"/>
    <w:rPr>
      <w:b/>
      <w:bCs/>
    </w:rPr>
  </w:style>
  <w:style w:type="paragraph" w:styleId="a4">
    <w:name w:val="List Paragraph"/>
    <w:basedOn w:val="a"/>
    <w:uiPriority w:val="34"/>
    <w:qFormat/>
    <w:rsid w:val="00A1536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15364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A15364"/>
    <w:rPr>
      <w:color w:val="800080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DC1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16C0"/>
  </w:style>
  <w:style w:type="paragraph" w:styleId="a9">
    <w:name w:val="footer"/>
    <w:basedOn w:val="a"/>
    <w:link w:val="aa"/>
    <w:uiPriority w:val="99"/>
    <w:unhideWhenUsed/>
    <w:rsid w:val="00DC1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16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E5129"/>
    <w:rPr>
      <w:b/>
      <w:bCs/>
    </w:rPr>
  </w:style>
  <w:style w:type="paragraph" w:styleId="a4">
    <w:name w:val="List Paragraph"/>
    <w:basedOn w:val="a"/>
    <w:uiPriority w:val="34"/>
    <w:qFormat/>
    <w:rsid w:val="00A1536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15364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A15364"/>
    <w:rPr>
      <w:color w:val="800080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DC1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16C0"/>
  </w:style>
  <w:style w:type="paragraph" w:styleId="a9">
    <w:name w:val="footer"/>
    <w:basedOn w:val="a"/>
    <w:link w:val="aa"/>
    <w:uiPriority w:val="99"/>
    <w:unhideWhenUsed/>
    <w:rsid w:val="00DC1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1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y.nayka.com.ua/?op=1&amp;z=4154" TargetMode="External"/><Relationship Id="rId13" Type="http://schemas.openxmlformats.org/officeDocument/2006/relationships/hyperlink" Target="mailto:kataevae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kataevae@ukr.ne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netmba.com/operations/project/per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indtools.com/critpath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log.standishgroup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6</Pages>
  <Words>6398</Words>
  <Characters>3648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14</cp:revision>
  <dcterms:created xsi:type="dcterms:W3CDTF">2018-11-17T09:34:00Z</dcterms:created>
  <dcterms:modified xsi:type="dcterms:W3CDTF">2018-11-18T14:46:00Z</dcterms:modified>
</cp:coreProperties>
</file>