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575" w:rsidRPr="00886C59" w:rsidRDefault="00EE0575" w:rsidP="00886C59">
      <w:pPr>
        <w:spacing w:before="100" w:beforeAutospacing="1" w:after="100" w:afterAutospacing="1" w:line="240" w:lineRule="auto"/>
        <w:jc w:val="right"/>
        <w:rPr>
          <w:rFonts w:ascii="Times New Roman" w:hAnsi="Times New Roman"/>
          <w:b/>
          <w:sz w:val="24"/>
          <w:szCs w:val="24"/>
          <w:lang w:val="uk-UA" w:eastAsia="ru-RU"/>
        </w:rPr>
      </w:pPr>
      <w:r w:rsidRPr="00886C59">
        <w:rPr>
          <w:rFonts w:ascii="Times New Roman" w:hAnsi="Times New Roman"/>
          <w:b/>
          <w:sz w:val="24"/>
          <w:szCs w:val="24"/>
          <w:lang w:val="en-US" w:eastAsia="ru-RU"/>
        </w:rPr>
        <w:t xml:space="preserve">Aida Sariyeva </w:t>
      </w:r>
    </w:p>
    <w:p w:rsidR="00EE0575" w:rsidRDefault="00EE0575" w:rsidP="00886C59">
      <w:pPr>
        <w:spacing w:before="100" w:beforeAutospacing="1" w:after="100" w:afterAutospacing="1" w:line="240" w:lineRule="auto"/>
        <w:jc w:val="right"/>
        <w:rPr>
          <w:rFonts w:ascii="Times New Roman" w:hAnsi="Times New Roman"/>
          <w:b/>
          <w:sz w:val="24"/>
          <w:szCs w:val="24"/>
          <w:lang w:val="uk-UA" w:eastAsia="ru-RU"/>
        </w:rPr>
      </w:pPr>
      <w:r w:rsidRPr="00886C59">
        <w:rPr>
          <w:rFonts w:ascii="Times New Roman" w:hAnsi="Times New Roman"/>
          <w:b/>
          <w:sz w:val="24"/>
          <w:szCs w:val="24"/>
          <w:lang w:val="uk-UA" w:eastAsia="ru-RU"/>
        </w:rPr>
        <w:t>(</w:t>
      </w:r>
      <w:r w:rsidRPr="00886C59">
        <w:rPr>
          <w:rFonts w:ascii="Times New Roman" w:hAnsi="Times New Roman"/>
          <w:b/>
          <w:sz w:val="24"/>
          <w:szCs w:val="24"/>
          <w:lang w:val="en-US" w:eastAsia="ru-RU"/>
        </w:rPr>
        <w:t>Teacher of English at Almaty college of communication Sariyeva Aida Kamzaevna</w:t>
      </w:r>
      <w:r w:rsidRPr="00886C59">
        <w:rPr>
          <w:rFonts w:ascii="Times New Roman" w:hAnsi="Times New Roman"/>
          <w:b/>
          <w:sz w:val="24"/>
          <w:szCs w:val="24"/>
          <w:lang w:val="uk-UA" w:eastAsia="ru-RU"/>
        </w:rPr>
        <w:t>)</w:t>
      </w:r>
    </w:p>
    <w:p w:rsidR="00EE0575" w:rsidRPr="00886C59" w:rsidRDefault="00EE0575" w:rsidP="00886C59">
      <w:pPr>
        <w:spacing w:before="100" w:beforeAutospacing="1" w:after="100" w:afterAutospacing="1" w:line="240" w:lineRule="auto"/>
        <w:jc w:val="right"/>
        <w:rPr>
          <w:rFonts w:ascii="Times New Roman" w:hAnsi="Times New Roman"/>
          <w:b/>
          <w:sz w:val="24"/>
          <w:szCs w:val="24"/>
          <w:lang w:val="uk-UA" w:eastAsia="ru-RU"/>
        </w:rPr>
      </w:pPr>
    </w:p>
    <w:p w:rsidR="00EE0575" w:rsidRDefault="00EE0575" w:rsidP="00886C59">
      <w:pPr>
        <w:spacing w:before="100" w:beforeAutospacing="1" w:after="100" w:afterAutospacing="1" w:line="240" w:lineRule="auto"/>
        <w:jc w:val="center"/>
        <w:rPr>
          <w:rFonts w:ascii="Times New Roman" w:hAnsi="Times New Roman"/>
          <w:b/>
          <w:sz w:val="24"/>
          <w:szCs w:val="24"/>
          <w:lang w:val="uk-UA" w:eastAsia="ru-RU"/>
        </w:rPr>
      </w:pPr>
      <w:r w:rsidRPr="00A51B89">
        <w:rPr>
          <w:rFonts w:ascii="Times New Roman" w:hAnsi="Times New Roman"/>
          <w:b/>
          <w:sz w:val="24"/>
          <w:szCs w:val="24"/>
          <w:lang w:val="en-US" w:eastAsia="ru-RU"/>
        </w:rPr>
        <w:t>VOCABULARY ONE OF THE MOST ASPECTS OF THE LANGUAGE</w:t>
      </w:r>
    </w:p>
    <w:p w:rsidR="00EE0575" w:rsidRPr="00886C59" w:rsidRDefault="00EE0575" w:rsidP="00886C59">
      <w:pPr>
        <w:spacing w:before="100" w:beforeAutospacing="1" w:after="100" w:afterAutospacing="1" w:line="240" w:lineRule="auto"/>
        <w:jc w:val="center"/>
        <w:rPr>
          <w:rFonts w:ascii="Times New Roman" w:hAnsi="Times New Roman"/>
          <w:b/>
          <w:sz w:val="24"/>
          <w:szCs w:val="24"/>
          <w:lang w:val="uk-UA" w:eastAsia="ru-RU"/>
        </w:rPr>
      </w:pPr>
    </w:p>
    <w:p w:rsidR="00EE0575" w:rsidRDefault="00EE0575" w:rsidP="00F60817">
      <w:pPr>
        <w:spacing w:before="100" w:beforeAutospacing="1" w:after="100" w:afterAutospacing="1" w:line="240" w:lineRule="auto"/>
        <w:rPr>
          <w:rFonts w:ascii="Times New Roman" w:hAnsi="Times New Roman"/>
          <w:i/>
          <w:sz w:val="24"/>
          <w:szCs w:val="24"/>
          <w:lang w:val="en-US" w:eastAsia="ru-RU"/>
        </w:rPr>
      </w:pPr>
      <w:r w:rsidRPr="00AA75DE">
        <w:rPr>
          <w:rFonts w:ascii="Times New Roman" w:hAnsi="Times New Roman"/>
          <w:i/>
          <w:sz w:val="24"/>
          <w:szCs w:val="24"/>
          <w:lang w:val="en-US" w:eastAsia="ru-RU"/>
        </w:rPr>
        <w:t xml:space="preserve"> 'Vocabulary knowledge is knowledge; the knowledge of </w:t>
      </w:r>
      <w:r w:rsidRPr="00AA75DE">
        <w:rPr>
          <w:rFonts w:ascii="Times New Roman" w:hAnsi="Times New Roman"/>
          <w:i/>
          <w:sz w:val="24"/>
          <w:szCs w:val="24"/>
          <w:lang w:eastAsia="ru-RU"/>
        </w:rPr>
        <w:t>а</w:t>
      </w:r>
      <w:r w:rsidRPr="00AA75DE">
        <w:rPr>
          <w:rFonts w:ascii="Times New Roman" w:hAnsi="Times New Roman"/>
          <w:i/>
          <w:sz w:val="24"/>
          <w:szCs w:val="24"/>
          <w:lang w:val="en-US" w:eastAsia="ru-RU"/>
        </w:rPr>
        <w:t xml:space="preserve"> word not only implies </w:t>
      </w:r>
      <w:r w:rsidRPr="00AA75DE">
        <w:rPr>
          <w:rFonts w:ascii="Times New Roman" w:hAnsi="Times New Roman"/>
          <w:i/>
          <w:sz w:val="24"/>
          <w:szCs w:val="24"/>
          <w:lang w:eastAsia="ru-RU"/>
        </w:rPr>
        <w:t>а</w:t>
      </w:r>
      <w:r w:rsidRPr="00AA75DE">
        <w:rPr>
          <w:rFonts w:ascii="Times New Roman" w:hAnsi="Times New Roman"/>
          <w:i/>
          <w:sz w:val="24"/>
          <w:szCs w:val="24"/>
          <w:lang w:val="en-US" w:eastAsia="ru-RU"/>
        </w:rPr>
        <w:t xml:space="preserve"> definition, but also implies how that word fits into the world'.Steven Stahl</w:t>
      </w:r>
    </w:p>
    <w:p w:rsidR="00EE0575" w:rsidRPr="00886C59" w:rsidRDefault="00EE0575" w:rsidP="00141FD2">
      <w:pPr>
        <w:spacing w:before="100" w:beforeAutospacing="1" w:after="100" w:afterAutospacing="1" w:line="240" w:lineRule="auto"/>
        <w:jc w:val="center"/>
        <w:rPr>
          <w:rFonts w:ascii="Times New Roman" w:hAnsi="Times New Roman"/>
          <w:i/>
          <w:sz w:val="24"/>
          <w:szCs w:val="24"/>
          <w:lang w:val="en-US" w:eastAsia="ru-RU"/>
        </w:rPr>
      </w:pPr>
    </w:p>
    <w:p w:rsidR="00EE0575" w:rsidRPr="00127D17" w:rsidRDefault="00EE0575" w:rsidP="00127D17">
      <w:pPr>
        <w:spacing w:after="0" w:line="240" w:lineRule="auto"/>
        <w:ind w:firstLine="708"/>
        <w:jc w:val="both"/>
        <w:rPr>
          <w:rFonts w:ascii="Times New Roman" w:hAnsi="Times New Roman"/>
          <w:sz w:val="24"/>
          <w:szCs w:val="24"/>
          <w:lang w:val="en-US"/>
        </w:rPr>
      </w:pPr>
      <w:r w:rsidRPr="00083D20">
        <w:rPr>
          <w:rFonts w:ascii="Times New Roman" w:hAnsi="Times New Roman"/>
          <w:sz w:val="24"/>
          <w:szCs w:val="24"/>
          <w:lang w:val="en-US"/>
        </w:rPr>
        <w:t>Vocabulary describes that area of language learning that is concerned with word knowledge. Vocabulary learning is a major goal in most teaching programmes. It is now generally agreed that, in terms of goals, learners need a receptive vocabulary of around 3000 high-frequency words, in order to achieve independent user status. This will give them around ninety per cent coverage of normal text. For the productive vocabulary, especially for speaking, they may only need half this number.</w:t>
      </w:r>
      <w:r>
        <w:rPr>
          <w:rFonts w:ascii="Times New Roman" w:hAnsi="Times New Roman"/>
          <w:sz w:val="24"/>
          <w:szCs w:val="24"/>
          <w:lang w:val="en-US"/>
        </w:rPr>
        <w:t xml:space="preserve"> One should f</w:t>
      </w:r>
      <w:r w:rsidRPr="00127D17">
        <w:rPr>
          <w:rFonts w:ascii="Times New Roman" w:hAnsi="Times New Roman"/>
          <w:sz w:val="24"/>
          <w:szCs w:val="24"/>
          <w:lang w:val="en-US"/>
        </w:rPr>
        <w:t>ocus on the vocabulary that you need, and make sure that it’s universally useful. This vocabulary makes up the core of what I term basic fluency; the terms that relate to everyday life and conversations, such as the following verbs: to go, to walk, to sleep, to want — and nouns like name, house, car, city, hand, bed.</w:t>
      </w:r>
    </w:p>
    <w:p w:rsidR="00EE0575" w:rsidRDefault="00EE0575" w:rsidP="00127D17">
      <w:pPr>
        <w:spacing w:after="0" w:line="240" w:lineRule="auto"/>
        <w:ind w:firstLine="708"/>
        <w:jc w:val="both"/>
        <w:rPr>
          <w:rFonts w:ascii="Times New Roman" w:hAnsi="Times New Roman"/>
          <w:sz w:val="24"/>
          <w:szCs w:val="24"/>
          <w:lang w:val="en-US"/>
        </w:rPr>
      </w:pPr>
      <w:r w:rsidRPr="00127D17">
        <w:rPr>
          <w:rFonts w:ascii="Times New Roman" w:hAnsi="Times New Roman"/>
          <w:sz w:val="24"/>
          <w:szCs w:val="24"/>
          <w:lang w:val="en-US"/>
        </w:rPr>
        <w:t>One of the main reasons for this is because, as your vocabulary in a language grows, it becomes much more difficult to find more useful words to learn, let alone memorize them. In this phase, it is important that you focus on words that are useful and relevant to you — words applicable to your home life, your job, and your interests.</w:t>
      </w:r>
    </w:p>
    <w:p w:rsidR="00EE0575" w:rsidRPr="00083D20" w:rsidRDefault="00EE0575" w:rsidP="00F60817">
      <w:pPr>
        <w:spacing w:after="0" w:line="240" w:lineRule="auto"/>
        <w:ind w:firstLine="708"/>
        <w:jc w:val="both"/>
        <w:rPr>
          <w:rFonts w:ascii="Times New Roman" w:hAnsi="Times New Roman"/>
          <w:sz w:val="24"/>
          <w:szCs w:val="24"/>
          <w:lang w:val="en-US" w:eastAsia="ru-RU"/>
        </w:rPr>
      </w:pPr>
      <w:r w:rsidRPr="00083D20">
        <w:rPr>
          <w:rFonts w:ascii="Times New Roman" w:hAnsi="Times New Roman"/>
          <w:sz w:val="24"/>
          <w:szCs w:val="24"/>
          <w:lang w:val="en-US" w:eastAsia="ru-RU"/>
        </w:rPr>
        <w:t>Building vocabulary is a powerful way to enhance your life and career. Learning how to build a better vocabulary can be a pleasurable and profitable investment of both your time and effort. At least fifteen minutes a day of concentrated study on a regular basis can bring about a rapid improvement in your vocabulary skills, which in turn can increase your ability to communicate by writing, conversing, or making speeches. Acquiring a large vocabulary can benefit you in school, at work, and socially. It will enable you to understand others' ideas better and to have the satisfaction of getting your thoughts and ideas across more effectively. Of course, you already know thousands of words, and you will continue to learn more whether you work at it or not. The fact is that many of the words you know were probably learned simply by coming across them often enough in your reading, in conversation, and even while watching television. But increasing the pace of your learning requires a consistent, dedicated approach. If you learned only one new word a day for the next three years, you would have over a thousand new words in your vocabulary. However, if you decided right now to learn ten new words a day, in one year you would have added over three thousand to what you already know, and probably have established a lifetime habit of learning and self-improvement.</w:t>
      </w:r>
    </w:p>
    <w:p w:rsidR="00EE0575" w:rsidRPr="00083D20" w:rsidRDefault="00EE0575" w:rsidP="00F60817">
      <w:pPr>
        <w:spacing w:after="0" w:line="240" w:lineRule="auto"/>
        <w:ind w:firstLine="708"/>
        <w:jc w:val="both"/>
        <w:rPr>
          <w:rFonts w:ascii="Times New Roman" w:hAnsi="Times New Roman"/>
          <w:sz w:val="24"/>
          <w:szCs w:val="24"/>
          <w:lang w:val="en-US"/>
        </w:rPr>
      </w:pPr>
      <w:r w:rsidRPr="00083D20">
        <w:rPr>
          <w:rFonts w:ascii="Times New Roman" w:hAnsi="Times New Roman"/>
          <w:sz w:val="24"/>
          <w:szCs w:val="24"/>
          <w:lang w:val="en-US"/>
        </w:rPr>
        <w:t>Vocabulary doesn’t just mean individual words anymore; there are a lot of chunks or set phrases that are better as a single item. People now often refer to this as lexis.  The term vocabulary has an association of individual words for most, but over the past few words it has been established that vocabulary encompasses more than this.  Looking at the examples here, as ‘swim against the  tide’- the individual words mean one thing, but the words combined mean something else, there’s no point in teaching the individual items and then trying  to work it out from there, far better working with it as a ‘fixed expression’ or chunk of language.</w:t>
      </w:r>
    </w:p>
    <w:p w:rsidR="00EE0575" w:rsidRPr="00083D20" w:rsidRDefault="00EE0575" w:rsidP="00F60817">
      <w:pPr>
        <w:spacing w:after="0" w:line="240" w:lineRule="auto"/>
        <w:jc w:val="both"/>
        <w:rPr>
          <w:rFonts w:ascii="Times New Roman" w:hAnsi="Times New Roman"/>
          <w:sz w:val="24"/>
          <w:szCs w:val="24"/>
          <w:lang w:val="en-US"/>
        </w:rPr>
      </w:pPr>
      <w:r w:rsidRPr="00083D20">
        <w:rPr>
          <w:rFonts w:ascii="Times New Roman" w:hAnsi="Times New Roman"/>
          <w:sz w:val="24"/>
          <w:szCs w:val="24"/>
          <w:lang w:val="en-US"/>
        </w:rPr>
        <w:t>Let’s speak about word. What does it mean to know a word?</w:t>
      </w:r>
    </w:p>
    <w:p w:rsidR="00EE0575" w:rsidRDefault="00EE0575" w:rsidP="00F60817">
      <w:pPr>
        <w:spacing w:after="0" w:line="240" w:lineRule="auto"/>
        <w:jc w:val="both"/>
        <w:rPr>
          <w:rFonts w:ascii="Times New Roman" w:hAnsi="Times New Roman"/>
          <w:sz w:val="24"/>
          <w:szCs w:val="24"/>
          <w:lang w:val="en-US"/>
        </w:rPr>
      </w:pPr>
      <w:r w:rsidRPr="00083D20">
        <w:rPr>
          <w:rFonts w:ascii="Times New Roman" w:hAnsi="Times New Roman"/>
          <w:sz w:val="24"/>
          <w:szCs w:val="24"/>
          <w:lang w:val="en-US"/>
        </w:rPr>
        <w:t>First: meaning. Does the same word have different meanings?</w:t>
      </w:r>
    </w:p>
    <w:p w:rsidR="00EE0575" w:rsidRDefault="00EE0575" w:rsidP="00F60817">
      <w:pPr>
        <w:spacing w:after="0" w:line="240" w:lineRule="auto"/>
        <w:jc w:val="both"/>
        <w:rPr>
          <w:rFonts w:ascii="Times New Roman" w:hAnsi="Times New Roman"/>
          <w:sz w:val="24"/>
          <w:szCs w:val="24"/>
          <w:lang w:val="en-US"/>
        </w:rPr>
      </w:pPr>
      <w:r>
        <w:rPr>
          <w:rFonts w:ascii="Times New Roman" w:hAnsi="Times New Roman"/>
          <w:sz w:val="24"/>
          <w:szCs w:val="24"/>
          <w:lang w:val="en-US"/>
        </w:rPr>
        <w:t>For example: a book- a subject, to book - a verb.</w:t>
      </w:r>
    </w:p>
    <w:p w:rsidR="00EE0575" w:rsidRDefault="00EE0575" w:rsidP="00F60817">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Close- adjective, eg,: close friend. </w:t>
      </w:r>
    </w:p>
    <w:p w:rsidR="00EE0575" w:rsidRDefault="00EE0575" w:rsidP="00F60817">
      <w:pPr>
        <w:spacing w:after="0" w:line="240" w:lineRule="auto"/>
        <w:jc w:val="both"/>
        <w:rPr>
          <w:rFonts w:ascii="Times New Roman" w:hAnsi="Times New Roman"/>
          <w:sz w:val="24"/>
          <w:szCs w:val="24"/>
          <w:lang w:val="en-US"/>
        </w:rPr>
      </w:pPr>
      <w:r>
        <w:rPr>
          <w:rFonts w:ascii="Times New Roman" w:hAnsi="Times New Roman"/>
          <w:sz w:val="24"/>
          <w:szCs w:val="24"/>
          <w:lang w:val="en-US"/>
        </w:rPr>
        <w:t>To close- a verb, eg., : close the door please.</w:t>
      </w:r>
    </w:p>
    <w:p w:rsidR="00EE0575" w:rsidRDefault="00EE0575" w:rsidP="00F60817">
      <w:pPr>
        <w:spacing w:after="0" w:line="240" w:lineRule="auto"/>
        <w:jc w:val="both"/>
        <w:rPr>
          <w:rFonts w:ascii="Times New Roman" w:hAnsi="Times New Roman"/>
          <w:sz w:val="24"/>
          <w:szCs w:val="24"/>
          <w:lang w:val="en-US"/>
        </w:rPr>
      </w:pPr>
      <w:r w:rsidRPr="00083D20">
        <w:rPr>
          <w:rFonts w:ascii="Times New Roman" w:hAnsi="Times New Roman"/>
          <w:sz w:val="24"/>
          <w:szCs w:val="24"/>
          <w:lang w:val="en-US"/>
        </w:rPr>
        <w:t>Second. Pronunciation. Where is the stress?</w:t>
      </w:r>
    </w:p>
    <w:p w:rsidR="00EE0575" w:rsidRDefault="00EE0575" w:rsidP="00F60817">
      <w:pPr>
        <w:spacing w:after="0" w:line="240" w:lineRule="auto"/>
        <w:jc w:val="both"/>
        <w:rPr>
          <w:rFonts w:ascii="Times New Roman" w:hAnsi="Times New Roman"/>
          <w:sz w:val="24"/>
          <w:szCs w:val="24"/>
          <w:lang w:val="en-US"/>
        </w:rPr>
      </w:pPr>
      <w:r w:rsidRPr="0041011E">
        <w:rPr>
          <w:rFonts w:ascii="Times New Roman" w:hAnsi="Times New Roman"/>
          <w:sz w:val="24"/>
          <w:szCs w:val="24"/>
          <w:u w:val="single"/>
          <w:lang w:val="en-US"/>
        </w:rPr>
        <w:t>Pres</w:t>
      </w:r>
      <w:r>
        <w:rPr>
          <w:rFonts w:ascii="Times New Roman" w:hAnsi="Times New Roman"/>
          <w:sz w:val="24"/>
          <w:szCs w:val="24"/>
          <w:lang w:val="en-US"/>
        </w:rPr>
        <w:t>ent- antonym of</w:t>
      </w:r>
      <w:r w:rsidRPr="0041011E">
        <w:rPr>
          <w:rFonts w:ascii="Times New Roman" w:hAnsi="Times New Roman"/>
          <w:i/>
          <w:sz w:val="24"/>
          <w:szCs w:val="24"/>
          <w:lang w:val="en-US"/>
        </w:rPr>
        <w:t xml:space="preserve"> absent.,</w:t>
      </w:r>
      <w:r w:rsidRPr="0041011E">
        <w:rPr>
          <w:rFonts w:ascii="Times New Roman" w:hAnsi="Times New Roman"/>
          <w:sz w:val="24"/>
          <w:szCs w:val="24"/>
          <w:lang w:val="en-US"/>
        </w:rPr>
        <w:t xml:space="preserve"> Pre</w:t>
      </w:r>
      <w:r w:rsidRPr="0041011E">
        <w:rPr>
          <w:rFonts w:ascii="Times New Roman" w:hAnsi="Times New Roman"/>
          <w:sz w:val="24"/>
          <w:szCs w:val="24"/>
          <w:u w:val="single"/>
          <w:lang w:val="en-US"/>
        </w:rPr>
        <w:t>sent</w:t>
      </w:r>
      <w:r w:rsidRPr="0041011E">
        <w:rPr>
          <w:rFonts w:ascii="Times New Roman" w:hAnsi="Times New Roman"/>
          <w:sz w:val="24"/>
          <w:szCs w:val="24"/>
          <w:lang w:val="en-US"/>
        </w:rPr>
        <w:t>- a gift</w:t>
      </w:r>
      <w:r>
        <w:rPr>
          <w:rFonts w:ascii="Times New Roman" w:hAnsi="Times New Roman"/>
          <w:sz w:val="24"/>
          <w:szCs w:val="24"/>
          <w:lang w:val="en-US"/>
        </w:rPr>
        <w:t>.</w:t>
      </w:r>
    </w:p>
    <w:p w:rsidR="00EE0575" w:rsidRPr="00083D20" w:rsidRDefault="00EE0575" w:rsidP="00F60817">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Senteness stress. He sent her </w:t>
      </w:r>
      <w:r w:rsidRPr="0041011E">
        <w:rPr>
          <w:rFonts w:ascii="Times New Roman" w:hAnsi="Times New Roman"/>
          <w:sz w:val="24"/>
          <w:szCs w:val="24"/>
          <w:u w:val="single"/>
          <w:lang w:val="en-US"/>
        </w:rPr>
        <w:t>a letter</w:t>
      </w:r>
      <w:r>
        <w:rPr>
          <w:rFonts w:ascii="Times New Roman" w:hAnsi="Times New Roman"/>
          <w:sz w:val="24"/>
          <w:szCs w:val="24"/>
          <w:lang w:val="en-US"/>
        </w:rPr>
        <w:t>. (He sent her a letter not telegram.)</w:t>
      </w:r>
    </w:p>
    <w:p w:rsidR="00EE0575" w:rsidRDefault="00EE0575" w:rsidP="00F60817">
      <w:pPr>
        <w:spacing w:after="0" w:line="240" w:lineRule="auto"/>
        <w:jc w:val="both"/>
        <w:rPr>
          <w:rFonts w:ascii="Times New Roman" w:hAnsi="Times New Roman"/>
          <w:sz w:val="24"/>
          <w:szCs w:val="24"/>
          <w:lang w:val="en-US"/>
        </w:rPr>
      </w:pPr>
      <w:r w:rsidRPr="00083D20">
        <w:rPr>
          <w:rFonts w:ascii="Times New Roman" w:hAnsi="Times New Roman"/>
          <w:sz w:val="24"/>
          <w:szCs w:val="24"/>
          <w:lang w:val="en-US"/>
        </w:rPr>
        <w:t>Third. Form. How do you form plurals? How’s it spelt? Un/countable?</w:t>
      </w:r>
    </w:p>
    <w:p w:rsidR="00EE0575" w:rsidRDefault="00EE0575" w:rsidP="00F60817">
      <w:pPr>
        <w:spacing w:after="0" w:line="240" w:lineRule="auto"/>
        <w:jc w:val="both"/>
        <w:rPr>
          <w:rFonts w:ascii="Times New Roman" w:hAnsi="Times New Roman"/>
          <w:sz w:val="24"/>
          <w:szCs w:val="24"/>
          <w:lang w:val="en-US"/>
        </w:rPr>
      </w:pPr>
      <w:r>
        <w:rPr>
          <w:rFonts w:ascii="Times New Roman" w:hAnsi="Times New Roman"/>
          <w:sz w:val="24"/>
          <w:szCs w:val="24"/>
          <w:lang w:val="en-US"/>
        </w:rPr>
        <w:t>Eg. Lady- ladies., leaf-leaves</w:t>
      </w:r>
    </w:p>
    <w:p w:rsidR="00EE0575" w:rsidRPr="00083D20" w:rsidRDefault="00EE0575" w:rsidP="00F60817">
      <w:pPr>
        <w:spacing w:after="0" w:line="240" w:lineRule="auto"/>
        <w:jc w:val="both"/>
        <w:rPr>
          <w:rFonts w:ascii="Times New Roman" w:hAnsi="Times New Roman"/>
          <w:sz w:val="24"/>
          <w:szCs w:val="24"/>
          <w:lang w:val="en-US"/>
        </w:rPr>
      </w:pPr>
      <w:r>
        <w:rPr>
          <w:rFonts w:ascii="Times New Roman" w:hAnsi="Times New Roman"/>
          <w:sz w:val="24"/>
          <w:szCs w:val="24"/>
          <w:lang w:val="en-US"/>
        </w:rPr>
        <w:t>Man-men. Child-children</w:t>
      </w:r>
    </w:p>
    <w:p w:rsidR="00EE0575" w:rsidRPr="00083D20" w:rsidRDefault="00EE0575" w:rsidP="00F60817">
      <w:pPr>
        <w:spacing w:after="0" w:line="240" w:lineRule="auto"/>
        <w:jc w:val="both"/>
        <w:rPr>
          <w:rFonts w:ascii="Times New Roman" w:hAnsi="Times New Roman"/>
          <w:sz w:val="24"/>
          <w:szCs w:val="24"/>
          <w:lang w:val="en-US"/>
        </w:rPr>
      </w:pPr>
      <w:r w:rsidRPr="00083D20">
        <w:rPr>
          <w:rFonts w:ascii="Times New Roman" w:hAnsi="Times New Roman"/>
          <w:sz w:val="24"/>
          <w:szCs w:val="24"/>
          <w:lang w:val="en-US"/>
        </w:rPr>
        <w:t>Fourth. Formality. Cheers mate! vs Thank you!</w:t>
      </w:r>
    </w:p>
    <w:p w:rsidR="00EE0575" w:rsidRPr="002454DE" w:rsidRDefault="00EE0575" w:rsidP="00F60817">
      <w:pPr>
        <w:spacing w:after="0" w:line="240" w:lineRule="auto"/>
        <w:jc w:val="both"/>
        <w:rPr>
          <w:rFonts w:ascii="Times New Roman" w:hAnsi="Times New Roman"/>
          <w:sz w:val="24"/>
          <w:szCs w:val="24"/>
          <w:lang w:val="en-US"/>
        </w:rPr>
      </w:pPr>
      <w:r w:rsidRPr="00083D20">
        <w:rPr>
          <w:rFonts w:ascii="Times New Roman" w:hAnsi="Times New Roman"/>
          <w:sz w:val="24"/>
          <w:szCs w:val="24"/>
          <w:lang w:val="en-US"/>
        </w:rPr>
        <w:t>Fifth. Frequently. How often is it used?</w:t>
      </w:r>
    </w:p>
    <w:p w:rsidR="00EE0575" w:rsidRPr="002454DE" w:rsidRDefault="00EE0575" w:rsidP="00127D17">
      <w:pPr>
        <w:spacing w:after="0" w:line="240" w:lineRule="auto"/>
        <w:jc w:val="both"/>
        <w:rPr>
          <w:rFonts w:ascii="Times New Roman" w:hAnsi="Times New Roman"/>
          <w:sz w:val="24"/>
          <w:szCs w:val="24"/>
          <w:lang w:val="en-US"/>
        </w:rPr>
      </w:pPr>
      <w:r w:rsidRPr="00083D20">
        <w:rPr>
          <w:rFonts w:ascii="Times New Roman" w:hAnsi="Times New Roman"/>
          <w:sz w:val="24"/>
          <w:szCs w:val="24"/>
          <w:lang w:val="en-US"/>
        </w:rPr>
        <w:t>Sixth. Connotation.</w:t>
      </w:r>
    </w:p>
    <w:p w:rsidR="00EE0575" w:rsidRDefault="00EE0575" w:rsidP="00127D17">
      <w:pPr>
        <w:pStyle w:val="NormalWeb"/>
        <w:shd w:val="clear" w:color="auto" w:fill="FFFFFF"/>
        <w:spacing w:before="0" w:beforeAutospacing="0" w:after="0" w:afterAutospacing="0"/>
        <w:ind w:firstLine="708"/>
        <w:jc w:val="both"/>
        <w:rPr>
          <w:lang w:val="en-US"/>
        </w:rPr>
      </w:pPr>
    </w:p>
    <w:p w:rsidR="00EE0575" w:rsidRPr="00127D17" w:rsidRDefault="00EE0575" w:rsidP="00B65FA2">
      <w:pPr>
        <w:spacing w:after="0" w:line="240" w:lineRule="auto"/>
        <w:ind w:firstLine="708"/>
        <w:jc w:val="both"/>
        <w:rPr>
          <w:rFonts w:ascii="Times New Roman" w:hAnsi="Times New Roman"/>
          <w:sz w:val="24"/>
          <w:szCs w:val="24"/>
          <w:shd w:val="clear" w:color="auto" w:fill="FFFFFF"/>
          <w:lang w:val="en-US"/>
        </w:rPr>
      </w:pPr>
      <w:r w:rsidRPr="00127D17">
        <w:rPr>
          <w:rFonts w:ascii="Times New Roman" w:hAnsi="Times New Roman"/>
          <w:sz w:val="24"/>
          <w:szCs w:val="24"/>
          <w:shd w:val="clear" w:color="auto" w:fill="FFFFFF"/>
          <w:lang w:val="en-US"/>
        </w:rPr>
        <w:t>Creating your own example is a good idea, too. Most important, write down </w:t>
      </w:r>
      <w:r w:rsidRPr="00127D17">
        <w:rPr>
          <w:rFonts w:ascii="Times New Roman" w:hAnsi="Times New Roman"/>
          <w:i/>
          <w:iCs/>
          <w:sz w:val="24"/>
          <w:szCs w:val="24"/>
          <w:shd w:val="clear" w:color="auto" w:fill="FFFFFF"/>
          <w:lang w:val="en-US"/>
        </w:rPr>
        <w:t>collocations</w:t>
      </w:r>
      <w:r w:rsidRPr="00127D17">
        <w:rPr>
          <w:rFonts w:ascii="Times New Roman" w:hAnsi="Times New Roman"/>
          <w:sz w:val="24"/>
          <w:szCs w:val="24"/>
          <w:shd w:val="clear" w:color="auto" w:fill="FFFFFF"/>
          <w:lang w:val="en-US"/>
        </w:rPr>
        <w:t> or common combinations with the word. For instance, </w:t>
      </w:r>
      <w:r w:rsidRPr="00127D17">
        <w:rPr>
          <w:rFonts w:ascii="Times New Roman" w:hAnsi="Times New Roman"/>
          <w:i/>
          <w:iCs/>
          <w:sz w:val="24"/>
          <w:szCs w:val="24"/>
          <w:shd w:val="clear" w:color="auto" w:fill="FFFFFF"/>
          <w:lang w:val="en-US"/>
        </w:rPr>
        <w:t>a person can make a mistake</w:t>
      </w:r>
      <w:r w:rsidRPr="00127D17">
        <w:rPr>
          <w:rFonts w:ascii="Times New Roman" w:hAnsi="Times New Roman"/>
          <w:sz w:val="24"/>
          <w:szCs w:val="24"/>
          <w:shd w:val="clear" w:color="auto" w:fill="FFFFFF"/>
          <w:lang w:val="en-US"/>
        </w:rPr>
        <w:t> or </w:t>
      </w:r>
      <w:r w:rsidRPr="00127D17">
        <w:rPr>
          <w:rFonts w:ascii="Times New Roman" w:hAnsi="Times New Roman"/>
          <w:i/>
          <w:iCs/>
          <w:sz w:val="24"/>
          <w:szCs w:val="24"/>
          <w:shd w:val="clear" w:color="auto" w:fill="FFFFFF"/>
          <w:lang w:val="en-US"/>
        </w:rPr>
        <w:t>make an important decision</w:t>
      </w:r>
      <w:r w:rsidRPr="00127D17">
        <w:rPr>
          <w:rFonts w:ascii="Times New Roman" w:hAnsi="Times New Roman"/>
          <w:sz w:val="24"/>
          <w:szCs w:val="24"/>
          <w:shd w:val="clear" w:color="auto" w:fill="FFFFFF"/>
          <w:lang w:val="en-US"/>
        </w:rPr>
        <w:t>. If you learn those kinds of collocations, you’ll have an easier time putting your thoughts together in English. Isn’t it faster to build with larger bricks?</w:t>
      </w:r>
    </w:p>
    <w:p w:rsidR="00EE0575" w:rsidRPr="00127D17" w:rsidRDefault="00EE0575" w:rsidP="00B65FA2">
      <w:pPr>
        <w:spacing w:after="0" w:line="240" w:lineRule="auto"/>
        <w:ind w:firstLine="708"/>
        <w:jc w:val="both"/>
        <w:rPr>
          <w:rFonts w:ascii="Times New Roman" w:hAnsi="Times New Roman"/>
          <w:sz w:val="24"/>
          <w:szCs w:val="24"/>
          <w:shd w:val="clear" w:color="auto" w:fill="FFFFFF"/>
          <w:lang w:val="en-US"/>
        </w:rPr>
      </w:pPr>
      <w:r w:rsidRPr="00127D17">
        <w:rPr>
          <w:rFonts w:ascii="Times New Roman" w:hAnsi="Times New Roman"/>
          <w:sz w:val="24"/>
          <w:szCs w:val="24"/>
          <w:shd w:val="clear" w:color="auto" w:fill="FFFFFF"/>
          <w:lang w:val="en-US"/>
        </w:rPr>
        <w:t>When you look for vocabulary resources, stay away from long lists of words, unless you simply want to review. Choose a lesson that groups a small number of words or expressions together in a logical way. You’ll have an easier time remembering everything. A good conversation or reading will show you how and when to use a word. Each USA Learns unit is based on a topic like education, women’s changing roles, community life, or workplace issues.</w:t>
      </w:r>
    </w:p>
    <w:p w:rsidR="00EE0575" w:rsidRPr="00127D17" w:rsidRDefault="00EE0575" w:rsidP="00B65FA2">
      <w:pPr>
        <w:spacing w:after="0" w:line="240" w:lineRule="auto"/>
        <w:ind w:firstLine="708"/>
        <w:jc w:val="both"/>
        <w:rPr>
          <w:rFonts w:ascii="Times New Roman" w:hAnsi="Times New Roman"/>
          <w:sz w:val="24"/>
          <w:szCs w:val="24"/>
          <w:shd w:val="clear" w:color="auto" w:fill="FFFFFF"/>
          <w:lang w:val="en-US"/>
        </w:rPr>
      </w:pPr>
      <w:r w:rsidRPr="00127D17">
        <w:rPr>
          <w:rFonts w:ascii="Times New Roman" w:hAnsi="Times New Roman"/>
          <w:sz w:val="24"/>
          <w:szCs w:val="24"/>
          <w:shd w:val="clear" w:color="auto" w:fill="FFFFFF"/>
          <w:lang w:val="en-US"/>
        </w:rPr>
        <w:t xml:space="preserve">Learning a new word means more than understanding the meaning. Take the time to learn the correct pronunciation. Listen closely to a model and repeat the word several times. Next, note how the word is used. What part of speech is it? If it’s a noun, is it countable? If it’s a verb, does it take an object? Is there a whole expression you can learn with the word?  </w:t>
      </w:r>
    </w:p>
    <w:p w:rsidR="00EE0575" w:rsidRPr="00127D17" w:rsidRDefault="00EE0575" w:rsidP="00B65FA2">
      <w:pPr>
        <w:jc w:val="both"/>
        <w:rPr>
          <w:rFonts w:ascii="Times New Roman" w:hAnsi="Times New Roman"/>
          <w:sz w:val="24"/>
          <w:szCs w:val="24"/>
          <w:shd w:val="clear" w:color="auto" w:fill="FFFFFF"/>
          <w:lang w:val="en-US"/>
        </w:rPr>
      </w:pPr>
      <w:r w:rsidRPr="00127D17">
        <w:rPr>
          <w:rFonts w:ascii="Times New Roman" w:hAnsi="Times New Roman"/>
          <w:sz w:val="24"/>
          <w:szCs w:val="24"/>
          <w:lang w:val="en-US" w:eastAsia="ru-RU"/>
        </w:rPr>
        <w:t>The Verb (infinitive form), the meaning,an example whether regular/irregular</w:t>
      </w:r>
    </w:p>
    <w:tbl>
      <w:tblPr>
        <w:tblpPr w:leftFromText="180" w:rightFromText="180" w:vertAnchor="text" w:horzAnchor="margin" w:tblpY="59"/>
        <w:tblW w:w="495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755"/>
        <w:gridCol w:w="3425"/>
        <w:gridCol w:w="3056"/>
        <w:gridCol w:w="1041"/>
      </w:tblGrid>
      <w:tr w:rsidR="00EE0575" w:rsidRPr="004E45B3" w:rsidTr="00831D78">
        <w:tc>
          <w:tcPr>
            <w:tcW w:w="946"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bCs/>
                <w:color w:val="333333"/>
                <w:sz w:val="24"/>
                <w:szCs w:val="24"/>
                <w:shd w:val="clear" w:color="auto" w:fill="FFFFFF"/>
              </w:rPr>
            </w:pPr>
            <w:r w:rsidRPr="004E45B3">
              <w:rPr>
                <w:rFonts w:ascii="Times New Roman" w:hAnsi="Times New Roman"/>
                <w:bCs/>
                <w:color w:val="333333"/>
                <w:sz w:val="24"/>
                <w:szCs w:val="24"/>
                <w:shd w:val="clear" w:color="auto" w:fill="FFFFFF"/>
              </w:rPr>
              <w:t>TheVerb (infinitiveform)</w:t>
            </w:r>
          </w:p>
        </w:tc>
        <w:tc>
          <w:tcPr>
            <w:tcW w:w="1846"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bCs/>
                <w:color w:val="333333"/>
                <w:sz w:val="24"/>
                <w:szCs w:val="24"/>
                <w:shd w:val="clear" w:color="auto" w:fill="FFFFFF"/>
              </w:rPr>
            </w:pPr>
            <w:r w:rsidRPr="004E45B3">
              <w:rPr>
                <w:rFonts w:ascii="Times New Roman" w:hAnsi="Times New Roman"/>
                <w:bCs/>
                <w:color w:val="333333"/>
                <w:sz w:val="24"/>
                <w:szCs w:val="24"/>
                <w:shd w:val="clear" w:color="auto" w:fill="FFFFFF"/>
              </w:rPr>
              <w:t>TheMeaning</w:t>
            </w:r>
          </w:p>
        </w:tc>
        <w:tc>
          <w:tcPr>
            <w:tcW w:w="164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bCs/>
                <w:color w:val="333333"/>
                <w:sz w:val="24"/>
                <w:szCs w:val="24"/>
                <w:shd w:val="clear" w:color="auto" w:fill="FFFFFF"/>
                <w:lang w:val="en-US"/>
              </w:rPr>
            </w:pPr>
            <w:r w:rsidRPr="004E45B3">
              <w:rPr>
                <w:rFonts w:ascii="Times New Roman" w:hAnsi="Times New Roman"/>
                <w:bCs/>
                <w:color w:val="333333"/>
                <w:sz w:val="24"/>
                <w:szCs w:val="24"/>
                <w:shd w:val="clear" w:color="auto" w:fill="FFFFFF"/>
                <w:lang w:val="en-US"/>
              </w:rPr>
              <w:t>An example </w:t>
            </w:r>
            <w:r w:rsidRPr="004E45B3">
              <w:rPr>
                <w:rFonts w:ascii="Times New Roman" w:hAnsi="Times New Roman"/>
                <w:bCs/>
                <w:color w:val="333333"/>
                <w:sz w:val="24"/>
                <w:szCs w:val="24"/>
                <w:shd w:val="clear" w:color="auto" w:fill="FFFFFF"/>
                <w:lang w:val="en-US"/>
              </w:rPr>
              <w:br/>
              <w:t>( Simple Past Tense)</w:t>
            </w:r>
          </w:p>
        </w:tc>
        <w:tc>
          <w:tcPr>
            <w:tcW w:w="562"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bCs/>
                <w:color w:val="333333"/>
                <w:sz w:val="24"/>
                <w:szCs w:val="24"/>
                <w:shd w:val="clear" w:color="auto" w:fill="FFFFFF"/>
              </w:rPr>
            </w:pPr>
            <w:r w:rsidRPr="004E45B3">
              <w:rPr>
                <w:rFonts w:ascii="Times New Roman" w:hAnsi="Times New Roman"/>
                <w:bCs/>
                <w:color w:val="333333"/>
                <w:sz w:val="24"/>
                <w:szCs w:val="24"/>
                <w:shd w:val="clear" w:color="auto" w:fill="FFFFFF"/>
              </w:rPr>
              <w:t>Regular</w:t>
            </w:r>
            <w:r w:rsidRPr="004E45B3">
              <w:rPr>
                <w:rFonts w:ascii="Times New Roman" w:hAnsi="Times New Roman"/>
                <w:bCs/>
                <w:color w:val="333333"/>
                <w:sz w:val="24"/>
                <w:szCs w:val="24"/>
                <w:shd w:val="clear" w:color="auto" w:fill="FFFFFF"/>
              </w:rPr>
              <w:br/>
              <w:t>/Irregular</w:t>
            </w:r>
          </w:p>
        </w:tc>
      </w:tr>
      <w:tr w:rsidR="00EE0575" w:rsidRPr="004E45B3" w:rsidTr="00831D78">
        <w:tc>
          <w:tcPr>
            <w:tcW w:w="0" w:type="auto"/>
            <w:tcBorders>
              <w:top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rPr>
            </w:pPr>
            <w:r w:rsidRPr="004E45B3">
              <w:rPr>
                <w:rFonts w:ascii="Times New Roman" w:hAnsi="Times New Roman"/>
                <w:sz w:val="24"/>
                <w:szCs w:val="24"/>
                <w:shd w:val="clear" w:color="auto" w:fill="FFFFFF"/>
              </w:rPr>
              <w:t>Toeducate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lang w:val="en-US"/>
              </w:rPr>
            </w:pPr>
            <w:r w:rsidRPr="004E45B3">
              <w:rPr>
                <w:rFonts w:ascii="Times New Roman" w:hAnsi="Times New Roman"/>
                <w:sz w:val="24"/>
                <w:szCs w:val="24"/>
                <w:shd w:val="clear" w:color="auto" w:fill="FFFFFF"/>
                <w:lang w:val="en-US"/>
              </w:rPr>
              <w:t>To teach someone, especially using the formal system of school, college or university.</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lang w:val="en-US"/>
              </w:rPr>
            </w:pPr>
            <w:r w:rsidRPr="004E45B3">
              <w:rPr>
                <w:rFonts w:ascii="Times New Roman" w:hAnsi="Times New Roman"/>
                <w:sz w:val="24"/>
                <w:szCs w:val="24"/>
                <w:shd w:val="clear" w:color="auto" w:fill="FFFFFF"/>
                <w:lang w:val="en-US"/>
              </w:rPr>
              <w:t>He was educated at a public school.</w:t>
            </w:r>
          </w:p>
        </w:tc>
        <w:tc>
          <w:tcPr>
            <w:tcW w:w="0" w:type="auto"/>
            <w:tcBorders>
              <w:top w:val="outset" w:sz="6" w:space="0" w:color="auto"/>
              <w:left w:val="outset" w:sz="6" w:space="0" w:color="auto"/>
              <w:bottom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rPr>
            </w:pPr>
            <w:r w:rsidRPr="004E45B3">
              <w:rPr>
                <w:rFonts w:ascii="Times New Roman" w:hAnsi="Times New Roman"/>
                <w:sz w:val="24"/>
                <w:szCs w:val="24"/>
                <w:shd w:val="clear" w:color="auto" w:fill="FFFFFF"/>
              </w:rPr>
              <w:t>Regular</w:t>
            </w:r>
          </w:p>
        </w:tc>
      </w:tr>
      <w:tr w:rsidR="00EE0575" w:rsidRPr="004E45B3" w:rsidTr="00831D78">
        <w:tc>
          <w:tcPr>
            <w:tcW w:w="946"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rPr>
            </w:pPr>
            <w:r w:rsidRPr="004E45B3">
              <w:rPr>
                <w:rFonts w:ascii="Times New Roman" w:hAnsi="Times New Roman"/>
                <w:sz w:val="24"/>
                <w:szCs w:val="24"/>
                <w:shd w:val="clear" w:color="auto" w:fill="FFFFFF"/>
              </w:rPr>
              <w:t>Tolearn</w:t>
            </w:r>
          </w:p>
        </w:tc>
        <w:tc>
          <w:tcPr>
            <w:tcW w:w="1846"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lang w:val="en-US"/>
              </w:rPr>
            </w:pPr>
            <w:r w:rsidRPr="004E45B3">
              <w:rPr>
                <w:rFonts w:ascii="Times New Roman" w:hAnsi="Times New Roman"/>
                <w:sz w:val="24"/>
                <w:szCs w:val="24"/>
                <w:shd w:val="clear" w:color="auto" w:fill="FFFFFF"/>
                <w:lang w:val="en-US"/>
              </w:rPr>
              <w:t>To obtain knowledge or skill in a new subject or activity:</w:t>
            </w:r>
          </w:p>
        </w:tc>
        <w:tc>
          <w:tcPr>
            <w:tcW w:w="164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lang w:val="en-US"/>
              </w:rPr>
            </w:pPr>
            <w:r w:rsidRPr="004E45B3">
              <w:rPr>
                <w:rFonts w:ascii="Times New Roman" w:hAnsi="Times New Roman"/>
                <w:sz w:val="24"/>
                <w:szCs w:val="24"/>
                <w:shd w:val="clear" w:color="auto" w:fill="FFFFFF"/>
                <w:lang w:val="en-US"/>
              </w:rPr>
              <w:t>He learnt English at school.</w:t>
            </w:r>
          </w:p>
        </w:tc>
        <w:tc>
          <w:tcPr>
            <w:tcW w:w="562"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rPr>
            </w:pPr>
            <w:r w:rsidRPr="004E45B3">
              <w:rPr>
                <w:rFonts w:ascii="Times New Roman" w:hAnsi="Times New Roman"/>
                <w:sz w:val="24"/>
                <w:szCs w:val="24"/>
                <w:shd w:val="clear" w:color="auto" w:fill="FFFFFF"/>
              </w:rPr>
              <w:t>Irregular</w:t>
            </w:r>
          </w:p>
        </w:tc>
      </w:tr>
      <w:tr w:rsidR="00EE0575" w:rsidRPr="004E45B3" w:rsidTr="00831D78">
        <w:tc>
          <w:tcPr>
            <w:tcW w:w="946"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rPr>
            </w:pPr>
            <w:r w:rsidRPr="004E45B3">
              <w:rPr>
                <w:rFonts w:ascii="Times New Roman" w:hAnsi="Times New Roman"/>
                <w:sz w:val="24"/>
                <w:szCs w:val="24"/>
                <w:shd w:val="clear" w:color="auto" w:fill="FFFFFF"/>
              </w:rPr>
              <w:t>Tostudy</w:t>
            </w:r>
          </w:p>
        </w:tc>
        <w:tc>
          <w:tcPr>
            <w:tcW w:w="1846"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lang w:val="en-US"/>
              </w:rPr>
            </w:pPr>
            <w:r w:rsidRPr="004E45B3">
              <w:rPr>
                <w:rFonts w:ascii="Times New Roman" w:hAnsi="Times New Roman"/>
                <w:sz w:val="24"/>
                <w:szCs w:val="24"/>
                <w:shd w:val="clear" w:color="auto" w:fill="FFFFFF"/>
                <w:lang w:val="en-US"/>
              </w:rPr>
              <w:t>To learn about a subject</w:t>
            </w:r>
          </w:p>
        </w:tc>
        <w:tc>
          <w:tcPr>
            <w:tcW w:w="164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lang w:val="en-US"/>
              </w:rPr>
            </w:pPr>
            <w:r w:rsidRPr="004E45B3">
              <w:rPr>
                <w:rFonts w:ascii="Times New Roman" w:hAnsi="Times New Roman"/>
                <w:sz w:val="24"/>
                <w:szCs w:val="24"/>
                <w:shd w:val="clear" w:color="auto" w:fill="FFFFFF"/>
                <w:lang w:val="en-US"/>
              </w:rPr>
              <w:t>I studied information systems at University.</w:t>
            </w:r>
          </w:p>
        </w:tc>
        <w:tc>
          <w:tcPr>
            <w:tcW w:w="562"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rPr>
            </w:pPr>
            <w:r w:rsidRPr="004E45B3">
              <w:rPr>
                <w:rFonts w:ascii="Times New Roman" w:hAnsi="Times New Roman"/>
                <w:sz w:val="24"/>
                <w:szCs w:val="24"/>
                <w:shd w:val="clear" w:color="auto" w:fill="FFFFFF"/>
              </w:rPr>
              <w:t>Regular</w:t>
            </w:r>
          </w:p>
        </w:tc>
      </w:tr>
      <w:tr w:rsidR="00EE0575" w:rsidRPr="004E45B3" w:rsidTr="00831D78">
        <w:tc>
          <w:tcPr>
            <w:tcW w:w="946" w:type="pct"/>
            <w:tcBorders>
              <w:top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rPr>
            </w:pPr>
            <w:hyperlink r:id="rId4" w:history="1">
              <w:r w:rsidRPr="004E45B3">
                <w:rPr>
                  <w:rStyle w:val="Hyperlink"/>
                  <w:rFonts w:ascii="Times New Roman" w:hAnsi="Times New Roman"/>
                  <w:bCs/>
                  <w:color w:val="auto"/>
                  <w:sz w:val="24"/>
                  <w:szCs w:val="24"/>
                  <w:u w:val="none"/>
                  <w:shd w:val="clear" w:color="auto" w:fill="FFFFFF"/>
                </w:rPr>
                <w:t>Toteach</w:t>
              </w:r>
            </w:hyperlink>
          </w:p>
        </w:tc>
        <w:tc>
          <w:tcPr>
            <w:tcW w:w="1846"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lang w:val="en-US"/>
              </w:rPr>
            </w:pPr>
            <w:r w:rsidRPr="004E45B3">
              <w:rPr>
                <w:rFonts w:ascii="Times New Roman" w:hAnsi="Times New Roman"/>
                <w:sz w:val="24"/>
                <w:szCs w:val="24"/>
                <w:shd w:val="clear" w:color="auto" w:fill="FFFFFF"/>
                <w:lang w:val="en-US"/>
              </w:rPr>
              <w:t>To give someone knowledge or to instruct or train someone.</w:t>
            </w:r>
          </w:p>
        </w:tc>
        <w:tc>
          <w:tcPr>
            <w:tcW w:w="164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lang w:val="en-US"/>
              </w:rPr>
            </w:pPr>
            <w:r w:rsidRPr="004E45B3">
              <w:rPr>
                <w:rFonts w:ascii="Times New Roman" w:hAnsi="Times New Roman"/>
                <w:sz w:val="24"/>
                <w:szCs w:val="24"/>
                <w:shd w:val="clear" w:color="auto" w:fill="FFFFFF"/>
                <w:lang w:val="en-US"/>
              </w:rPr>
              <w:t>She taught geography before she retired.</w:t>
            </w:r>
          </w:p>
        </w:tc>
        <w:tc>
          <w:tcPr>
            <w:tcW w:w="562" w:type="pct"/>
            <w:tcBorders>
              <w:top w:val="outset" w:sz="6" w:space="0" w:color="auto"/>
              <w:left w:val="outset" w:sz="6" w:space="0" w:color="auto"/>
              <w:bottom w:val="outset" w:sz="6" w:space="0" w:color="auto"/>
            </w:tcBorders>
            <w:shd w:val="clear" w:color="auto" w:fill="FFFFFF"/>
            <w:tcMar>
              <w:top w:w="0" w:type="dxa"/>
              <w:left w:w="0" w:type="dxa"/>
              <w:bottom w:w="0" w:type="dxa"/>
              <w:right w:w="0" w:type="dxa"/>
            </w:tcMar>
            <w:vAlign w:val="center"/>
          </w:tcPr>
          <w:p w:rsidR="00EE0575" w:rsidRPr="004E45B3" w:rsidRDefault="00EE0575" w:rsidP="00831D78">
            <w:pPr>
              <w:rPr>
                <w:rFonts w:ascii="Times New Roman" w:hAnsi="Times New Roman"/>
                <w:sz w:val="24"/>
                <w:szCs w:val="24"/>
                <w:shd w:val="clear" w:color="auto" w:fill="FFFFFF"/>
              </w:rPr>
            </w:pPr>
            <w:r w:rsidRPr="004E45B3">
              <w:rPr>
                <w:rFonts w:ascii="Times New Roman" w:hAnsi="Times New Roman"/>
                <w:sz w:val="24"/>
                <w:szCs w:val="24"/>
                <w:shd w:val="clear" w:color="auto" w:fill="FFFFFF"/>
              </w:rPr>
              <w:t>Irregular</w:t>
            </w:r>
          </w:p>
        </w:tc>
      </w:tr>
    </w:tbl>
    <w:p w:rsidR="00EE0575" w:rsidRDefault="00EE0575" w:rsidP="00831D78">
      <w:pPr>
        <w:pStyle w:val="NormalWeb"/>
        <w:shd w:val="clear" w:color="auto" w:fill="FFFFFF"/>
        <w:spacing w:before="0" w:beforeAutospacing="0" w:after="0" w:afterAutospacing="0"/>
        <w:ind w:firstLine="708"/>
        <w:jc w:val="both"/>
        <w:rPr>
          <w:i/>
          <w:lang w:val="en-US"/>
        </w:rPr>
      </w:pPr>
    </w:p>
    <w:p w:rsidR="00EE0575" w:rsidRDefault="00EE0575" w:rsidP="00D63EBF">
      <w:pPr>
        <w:spacing w:after="0" w:line="240" w:lineRule="auto"/>
        <w:ind w:firstLine="708"/>
        <w:jc w:val="both"/>
        <w:rPr>
          <w:rFonts w:ascii="Times New Roman" w:hAnsi="Times New Roman"/>
          <w:sz w:val="24"/>
          <w:szCs w:val="24"/>
          <w:lang w:val="en-US"/>
        </w:rPr>
      </w:pPr>
      <w:r>
        <w:rPr>
          <w:rFonts w:ascii="Times New Roman" w:hAnsi="Times New Roman"/>
          <w:sz w:val="24"/>
          <w:szCs w:val="24"/>
          <w:lang w:val="en-US"/>
        </w:rPr>
        <w:t>Let’s take this little text with its’ tasks.</w:t>
      </w:r>
    </w:p>
    <w:p w:rsidR="00EE0575" w:rsidRPr="00127D17" w:rsidRDefault="00EE0575" w:rsidP="00D63EBF">
      <w:pPr>
        <w:spacing w:after="0" w:line="240" w:lineRule="auto"/>
        <w:ind w:firstLine="708"/>
        <w:jc w:val="both"/>
        <w:rPr>
          <w:rFonts w:ascii="Times New Roman" w:hAnsi="Times New Roman"/>
          <w:sz w:val="24"/>
          <w:szCs w:val="24"/>
          <w:lang w:val="en-US"/>
        </w:rPr>
      </w:pPr>
      <w:r w:rsidRPr="00D63EBF">
        <w:rPr>
          <w:rFonts w:ascii="Times New Roman" w:hAnsi="Times New Roman"/>
          <w:b/>
          <w:sz w:val="24"/>
          <w:szCs w:val="24"/>
          <w:lang w:val="en-US"/>
        </w:rPr>
        <w:t>Task 1</w:t>
      </w:r>
      <w:r>
        <w:rPr>
          <w:rFonts w:ascii="Times New Roman" w:hAnsi="Times New Roman"/>
          <w:sz w:val="24"/>
          <w:szCs w:val="24"/>
          <w:lang w:val="en-US"/>
        </w:rPr>
        <w:t>.</w:t>
      </w:r>
      <w:r w:rsidRPr="00D63EBF">
        <w:rPr>
          <w:rFonts w:ascii="Times New Roman" w:hAnsi="Times New Roman"/>
          <w:i/>
          <w:sz w:val="24"/>
          <w:szCs w:val="24"/>
          <w:lang w:val="en-US"/>
        </w:rPr>
        <w:t>Complete the description of weddings with words from the box, make up the dialogue according to the text.</w:t>
      </w:r>
    </w:p>
    <w:p w:rsidR="00EE0575" w:rsidRPr="00127D17" w:rsidRDefault="00EE0575" w:rsidP="00D63EBF">
      <w:pPr>
        <w:shd w:val="clear" w:color="auto" w:fill="EEECE1"/>
        <w:spacing w:after="0" w:line="240" w:lineRule="auto"/>
        <w:ind w:right="1416"/>
        <w:contextualSpacing/>
        <w:rPr>
          <w:rFonts w:ascii="Times New Roman" w:hAnsi="Times New Roman"/>
          <w:i/>
          <w:sz w:val="24"/>
          <w:szCs w:val="24"/>
          <w:lang w:val="en-US"/>
        </w:rPr>
      </w:pPr>
      <w:r w:rsidRPr="00127D17">
        <w:rPr>
          <w:rFonts w:ascii="Times New Roman" w:hAnsi="Times New Roman"/>
          <w:i/>
          <w:sz w:val="24"/>
          <w:szCs w:val="24"/>
          <w:lang w:val="en-US"/>
        </w:rPr>
        <w:t>ceremony            guests             honeymoon                reception           registry office            speech</w:t>
      </w:r>
    </w:p>
    <w:p w:rsidR="00EE0575" w:rsidRPr="00127D17" w:rsidRDefault="00EE0575" w:rsidP="00D63EBF">
      <w:pPr>
        <w:spacing w:after="0" w:line="240" w:lineRule="auto"/>
        <w:contextualSpacing/>
        <w:rPr>
          <w:rFonts w:ascii="Times New Roman" w:hAnsi="Times New Roman"/>
          <w:sz w:val="24"/>
          <w:szCs w:val="24"/>
          <w:lang w:val="en-US"/>
        </w:rPr>
      </w:pPr>
    </w:p>
    <w:p w:rsidR="00EE0575" w:rsidRPr="00127D17" w:rsidRDefault="00EE0575" w:rsidP="00D63EBF">
      <w:pPr>
        <w:spacing w:after="0" w:line="240" w:lineRule="auto"/>
        <w:contextualSpacing/>
        <w:rPr>
          <w:rFonts w:ascii="Times New Roman" w:hAnsi="Times New Roman"/>
          <w:i/>
          <w:sz w:val="24"/>
          <w:szCs w:val="24"/>
          <w:lang w:val="en-US"/>
        </w:rPr>
      </w:pPr>
      <w:r w:rsidRPr="00127D17">
        <w:rPr>
          <w:rFonts w:ascii="Times New Roman" w:hAnsi="Times New Roman"/>
          <w:i/>
          <w:sz w:val="24"/>
          <w:szCs w:val="24"/>
          <w:lang w:val="en-US"/>
        </w:rPr>
        <w:t>The (1)________  usually takes place in a church or (2)_________. After the ceremony, the couple and their  (3) ___________ go to the (4) __________, where they drink champagne and eat wedding cake. Later on, at the wedding meal, the best friend of the groom makes a (5) ________. The married couple often leave the party early to go on their (6) __________.</w:t>
      </w:r>
    </w:p>
    <w:p w:rsidR="00EE0575" w:rsidRDefault="00EE0575" w:rsidP="00D63EBF">
      <w:pPr>
        <w:spacing w:after="0" w:line="240" w:lineRule="auto"/>
        <w:ind w:firstLine="708"/>
        <w:jc w:val="both"/>
        <w:rPr>
          <w:rFonts w:ascii="Times New Roman" w:hAnsi="Times New Roman"/>
          <w:sz w:val="24"/>
          <w:szCs w:val="24"/>
          <w:lang w:val="en-US"/>
        </w:rPr>
      </w:pPr>
      <w:r>
        <w:rPr>
          <w:rFonts w:ascii="Times New Roman" w:hAnsi="Times New Roman"/>
          <w:sz w:val="24"/>
          <w:szCs w:val="24"/>
          <w:lang w:val="en-US"/>
        </w:rPr>
        <w:t xml:space="preserve">This task will help student first – learning new words, second- guessing right word or identifying the parts of speech, third- making up the dialogue according to the text. </w:t>
      </w:r>
    </w:p>
    <w:p w:rsidR="00EE0575" w:rsidRPr="00F60817" w:rsidRDefault="00EE0575" w:rsidP="00D63EBF">
      <w:pPr>
        <w:spacing w:after="0" w:line="240" w:lineRule="auto"/>
        <w:ind w:firstLine="708"/>
        <w:jc w:val="both"/>
        <w:rPr>
          <w:rFonts w:ascii="Times New Roman" w:hAnsi="Times New Roman"/>
          <w:sz w:val="24"/>
          <w:szCs w:val="24"/>
          <w:lang w:val="en-US"/>
        </w:rPr>
      </w:pPr>
    </w:p>
    <w:p w:rsidR="00EE0575" w:rsidRPr="00D63EBF" w:rsidRDefault="00EE0575" w:rsidP="00D63EBF">
      <w:pPr>
        <w:keepNext/>
        <w:keepLines/>
        <w:spacing w:after="0" w:line="240" w:lineRule="auto"/>
        <w:outlineLvl w:val="2"/>
        <w:rPr>
          <w:rFonts w:ascii="Times New Roman" w:hAnsi="Times New Roman"/>
          <w:bCs/>
          <w:i/>
          <w:sz w:val="24"/>
          <w:szCs w:val="24"/>
          <w:lang w:val="en-US"/>
        </w:rPr>
      </w:pPr>
      <w:r w:rsidRPr="00D63EBF">
        <w:rPr>
          <w:rFonts w:ascii="Times New Roman" w:hAnsi="Times New Roman"/>
          <w:b/>
          <w:sz w:val="24"/>
          <w:szCs w:val="24"/>
          <w:lang w:val="en-US" w:eastAsia="ru-RU"/>
        </w:rPr>
        <w:t>Task 2.</w:t>
      </w:r>
      <w:r w:rsidRPr="00D63EBF">
        <w:rPr>
          <w:rFonts w:ascii="Times New Roman" w:hAnsi="Times New Roman"/>
          <w:i/>
          <w:sz w:val="24"/>
          <w:szCs w:val="24"/>
          <w:lang w:val="en-US" w:eastAsia="ru-RU"/>
        </w:rPr>
        <w:t xml:space="preserve"> Match the adjectives and </w:t>
      </w:r>
      <w:r w:rsidRPr="00D63EBF">
        <w:rPr>
          <w:rFonts w:ascii="Times New Roman" w:hAnsi="Times New Roman"/>
          <w:bCs/>
          <w:i/>
          <w:sz w:val="24"/>
          <w:szCs w:val="24"/>
          <w:lang w:val="en-US"/>
        </w:rPr>
        <w:t>definitions.Complete the opposite column.</w:t>
      </w:r>
    </w:p>
    <w:p w:rsidR="00EE0575" w:rsidRPr="00F872BB" w:rsidRDefault="00EE0575" w:rsidP="00D63EBF">
      <w:pPr>
        <w:keepNext/>
        <w:keepLines/>
        <w:spacing w:after="0" w:line="240" w:lineRule="auto"/>
        <w:outlineLvl w:val="2"/>
        <w:rPr>
          <w:rFonts w:ascii="Times New Roman" w:hAnsi="Times New Roman"/>
          <w:bCs/>
          <w:sz w:val="20"/>
          <w:szCs w:val="20"/>
          <w:lang w:val="en-US"/>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80"/>
      </w:tblGrid>
      <w:tr w:rsidR="00EE0575" w:rsidRPr="00886C59" w:rsidTr="001320BD">
        <w:trPr>
          <w:trHeight w:val="225"/>
        </w:trPr>
        <w:tc>
          <w:tcPr>
            <w:tcW w:w="7980" w:type="dxa"/>
            <w:tcBorders>
              <w:top w:val="nil"/>
              <w:left w:val="nil"/>
              <w:bottom w:val="nil"/>
              <w:right w:val="nil"/>
            </w:tcBorders>
            <w:shd w:val="clear" w:color="auto" w:fill="DDD9C3"/>
          </w:tcPr>
          <w:p w:rsidR="00EE0575" w:rsidRPr="00F872BB" w:rsidRDefault="00EE0575" w:rsidP="00D83628">
            <w:pPr>
              <w:spacing w:after="0" w:line="240" w:lineRule="auto"/>
              <w:jc w:val="both"/>
              <w:rPr>
                <w:rFonts w:ascii="Times New Roman" w:hAnsi="Times New Roman"/>
                <w:b/>
                <w:sz w:val="20"/>
                <w:szCs w:val="20"/>
                <w:lang w:val="en-US"/>
              </w:rPr>
            </w:pPr>
            <w:r w:rsidRPr="00F872BB">
              <w:rPr>
                <w:rFonts w:ascii="Times New Roman" w:hAnsi="Times New Roman"/>
                <w:b/>
                <w:bCs/>
                <w:sz w:val="20"/>
                <w:szCs w:val="20"/>
                <w:lang w:val="en-US"/>
              </w:rPr>
              <w:t xml:space="preserve">friendly       funny       generous      lazy          shy             </w:t>
            </w:r>
            <w:r w:rsidRPr="00F872BB">
              <w:rPr>
                <w:rFonts w:ascii="Times New Roman" w:hAnsi="Times New Roman"/>
                <w:b/>
                <w:bCs/>
                <w:strike/>
                <w:sz w:val="20"/>
                <w:szCs w:val="20"/>
                <w:lang w:val="en-US"/>
              </w:rPr>
              <w:t>talkative</w:t>
            </w:r>
          </w:p>
        </w:tc>
      </w:tr>
    </w:tbl>
    <w:p w:rsidR="00EE0575" w:rsidRPr="00F872BB" w:rsidRDefault="00EE0575" w:rsidP="00D63EBF">
      <w:pPr>
        <w:keepNext/>
        <w:keepLines/>
        <w:spacing w:after="0" w:line="240" w:lineRule="auto"/>
        <w:outlineLvl w:val="2"/>
        <w:rPr>
          <w:rFonts w:ascii="Times New Roman" w:hAnsi="Times New Roman"/>
          <w:b/>
          <w:bCs/>
          <w:sz w:val="20"/>
          <w:szCs w:val="20"/>
          <w:lang w:val="en-US"/>
        </w:rPr>
      </w:pPr>
    </w:p>
    <w:tbl>
      <w:tblPr>
        <w:tblW w:w="0" w:type="auto"/>
        <w:tblInd w:w="284" w:type="dxa"/>
        <w:tblLook w:val="00A0"/>
      </w:tblPr>
      <w:tblGrid>
        <w:gridCol w:w="5069"/>
        <w:gridCol w:w="1559"/>
        <w:gridCol w:w="1560"/>
      </w:tblGrid>
      <w:tr w:rsidR="00EE0575" w:rsidRPr="004E45B3" w:rsidTr="00D83628">
        <w:tc>
          <w:tcPr>
            <w:tcW w:w="5069" w:type="dxa"/>
          </w:tcPr>
          <w:p w:rsidR="00EE0575" w:rsidRPr="00F872BB" w:rsidRDefault="00EE0575" w:rsidP="00D83628">
            <w:pPr>
              <w:keepNext/>
              <w:keepLines/>
              <w:spacing w:after="0" w:line="240" w:lineRule="auto"/>
              <w:outlineLvl w:val="2"/>
              <w:rPr>
                <w:rFonts w:ascii="Times New Roman" w:hAnsi="Times New Roman"/>
                <w:b/>
                <w:bCs/>
                <w:sz w:val="20"/>
                <w:szCs w:val="20"/>
                <w:lang w:val="kk-KZ"/>
              </w:rPr>
            </w:pPr>
          </w:p>
        </w:tc>
        <w:tc>
          <w:tcPr>
            <w:tcW w:w="1559" w:type="dxa"/>
          </w:tcPr>
          <w:p w:rsidR="00EE0575" w:rsidRPr="00F872BB" w:rsidRDefault="00EE0575" w:rsidP="00D83628">
            <w:pPr>
              <w:keepNext/>
              <w:keepLines/>
              <w:spacing w:after="0" w:line="240" w:lineRule="auto"/>
              <w:jc w:val="center"/>
              <w:outlineLvl w:val="2"/>
              <w:rPr>
                <w:rFonts w:ascii="Times New Roman" w:hAnsi="Times New Roman"/>
                <w:bCs/>
                <w:sz w:val="20"/>
                <w:szCs w:val="20"/>
                <w:lang w:val="en-US"/>
              </w:rPr>
            </w:pPr>
            <w:r w:rsidRPr="00F872BB">
              <w:rPr>
                <w:rFonts w:ascii="Times New Roman" w:hAnsi="Times New Roman"/>
                <w:bCs/>
                <w:sz w:val="20"/>
                <w:szCs w:val="20"/>
                <w:lang w:val="en-US"/>
              </w:rPr>
              <w:t>Adjective</w:t>
            </w:r>
          </w:p>
        </w:tc>
        <w:tc>
          <w:tcPr>
            <w:tcW w:w="1560" w:type="dxa"/>
          </w:tcPr>
          <w:p w:rsidR="00EE0575" w:rsidRPr="00F872BB" w:rsidRDefault="00EE0575" w:rsidP="00D83628">
            <w:pPr>
              <w:keepNext/>
              <w:keepLines/>
              <w:spacing w:after="0" w:line="240" w:lineRule="auto"/>
              <w:jc w:val="center"/>
              <w:outlineLvl w:val="2"/>
              <w:rPr>
                <w:rFonts w:ascii="Times New Roman" w:hAnsi="Times New Roman"/>
                <w:bCs/>
                <w:sz w:val="20"/>
                <w:szCs w:val="20"/>
                <w:lang w:val="en-US"/>
              </w:rPr>
            </w:pPr>
            <w:r w:rsidRPr="00F872BB">
              <w:rPr>
                <w:rFonts w:ascii="Times New Roman" w:hAnsi="Times New Roman"/>
                <w:bCs/>
                <w:sz w:val="20"/>
                <w:szCs w:val="20"/>
                <w:lang w:val="en-US"/>
              </w:rPr>
              <w:t>Opposite</w:t>
            </w:r>
          </w:p>
        </w:tc>
      </w:tr>
      <w:tr w:rsidR="00EE0575" w:rsidRPr="004E45B3" w:rsidTr="00D83628">
        <w:tc>
          <w:tcPr>
            <w:tcW w:w="5069" w:type="dxa"/>
          </w:tcPr>
          <w:p w:rsidR="00EE0575" w:rsidRPr="00F872BB" w:rsidRDefault="00EE0575" w:rsidP="00D83628">
            <w:pPr>
              <w:keepNext/>
              <w:keepLines/>
              <w:spacing w:after="0" w:line="240" w:lineRule="auto"/>
              <w:outlineLvl w:val="2"/>
              <w:rPr>
                <w:rFonts w:ascii="Times New Roman" w:hAnsi="Times New Roman"/>
                <w:b/>
                <w:bCs/>
                <w:sz w:val="20"/>
                <w:szCs w:val="20"/>
                <w:lang w:val="kk-KZ"/>
              </w:rPr>
            </w:pPr>
            <w:r>
              <w:rPr>
                <w:rFonts w:ascii="Times New Roman" w:hAnsi="Times New Roman"/>
                <w:bCs/>
                <w:sz w:val="20"/>
                <w:szCs w:val="20"/>
                <w:lang w:val="en-US"/>
              </w:rPr>
              <w:t xml:space="preserve">A person who talks a lot </w:t>
            </w:r>
          </w:p>
        </w:tc>
        <w:tc>
          <w:tcPr>
            <w:tcW w:w="1559" w:type="dxa"/>
          </w:tcPr>
          <w:p w:rsidR="00EE0575" w:rsidRPr="00F872BB" w:rsidRDefault="00EE0575" w:rsidP="00D83628">
            <w:pPr>
              <w:keepNext/>
              <w:keepLines/>
              <w:spacing w:after="0" w:line="240" w:lineRule="auto"/>
              <w:jc w:val="center"/>
              <w:outlineLvl w:val="2"/>
              <w:rPr>
                <w:rFonts w:ascii="Times New Roman" w:hAnsi="Times New Roman"/>
                <w:bCs/>
                <w:i/>
                <w:sz w:val="20"/>
                <w:szCs w:val="20"/>
                <w:lang w:val="en-US"/>
              </w:rPr>
            </w:pPr>
            <w:r w:rsidRPr="00F872BB">
              <w:rPr>
                <w:rFonts w:ascii="Times New Roman" w:hAnsi="Times New Roman"/>
                <w:bCs/>
                <w:i/>
                <w:sz w:val="20"/>
                <w:szCs w:val="20"/>
                <w:lang w:val="en-US"/>
              </w:rPr>
              <w:t>talkative</w:t>
            </w:r>
          </w:p>
        </w:tc>
        <w:tc>
          <w:tcPr>
            <w:tcW w:w="1560" w:type="dxa"/>
          </w:tcPr>
          <w:p w:rsidR="00EE0575" w:rsidRPr="00F872BB" w:rsidRDefault="00EE0575" w:rsidP="00D83628">
            <w:pPr>
              <w:keepNext/>
              <w:keepLines/>
              <w:spacing w:after="0" w:line="240" w:lineRule="auto"/>
              <w:outlineLvl w:val="2"/>
              <w:rPr>
                <w:rFonts w:ascii="Times New Roman" w:hAnsi="Times New Roman"/>
                <w:bCs/>
                <w:i/>
                <w:sz w:val="20"/>
                <w:szCs w:val="20"/>
                <w:lang w:val="en-US"/>
              </w:rPr>
            </w:pPr>
            <w:r w:rsidRPr="00F872BB">
              <w:rPr>
                <w:rFonts w:ascii="Times New Roman" w:hAnsi="Times New Roman"/>
                <w:i/>
                <w:sz w:val="20"/>
                <w:szCs w:val="20"/>
                <w:lang w:val="en-US"/>
              </w:rPr>
              <w:t xml:space="preserve">quiet   </w:t>
            </w:r>
          </w:p>
        </w:tc>
      </w:tr>
      <w:tr w:rsidR="00EE0575" w:rsidRPr="00886C59" w:rsidTr="00D83628">
        <w:tc>
          <w:tcPr>
            <w:tcW w:w="5069"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r w:rsidRPr="00F872BB">
              <w:rPr>
                <w:rFonts w:ascii="Times New Roman" w:hAnsi="Times New Roman"/>
                <w:sz w:val="20"/>
                <w:szCs w:val="20"/>
                <w:lang w:val="en-US" w:eastAsia="ru-RU"/>
              </w:rPr>
              <w:t>A per</w:t>
            </w:r>
            <w:r>
              <w:rPr>
                <w:rFonts w:ascii="Times New Roman" w:hAnsi="Times New Roman"/>
                <w:sz w:val="20"/>
                <w:szCs w:val="20"/>
                <w:lang w:val="en-US" w:eastAsia="ru-RU"/>
              </w:rPr>
              <w:t xml:space="preserve">son who likes giving presents </w:t>
            </w:r>
          </w:p>
        </w:tc>
        <w:tc>
          <w:tcPr>
            <w:tcW w:w="1559"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c>
          <w:tcPr>
            <w:tcW w:w="1560"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r>
      <w:tr w:rsidR="00EE0575" w:rsidRPr="00886C59" w:rsidTr="00D83628">
        <w:tc>
          <w:tcPr>
            <w:tcW w:w="5069"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r>
              <w:rPr>
                <w:rFonts w:ascii="Times New Roman" w:hAnsi="Times New Roman"/>
                <w:sz w:val="20"/>
                <w:szCs w:val="20"/>
                <w:lang w:val="en-US" w:eastAsia="ru-RU"/>
              </w:rPr>
              <w:t xml:space="preserve">A person never does any work </w:t>
            </w:r>
          </w:p>
        </w:tc>
        <w:tc>
          <w:tcPr>
            <w:tcW w:w="1559"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c>
          <w:tcPr>
            <w:tcW w:w="1560"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r>
      <w:tr w:rsidR="00EE0575" w:rsidRPr="00886C59" w:rsidTr="00D83628">
        <w:tc>
          <w:tcPr>
            <w:tcW w:w="5069"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r w:rsidRPr="00F872BB">
              <w:rPr>
                <w:rFonts w:ascii="Times New Roman" w:hAnsi="Times New Roman"/>
                <w:sz w:val="20"/>
                <w:szCs w:val="20"/>
                <w:lang w:val="en-US" w:eastAsia="ru-RU"/>
              </w:rPr>
              <w:t>A per</w:t>
            </w:r>
            <w:r>
              <w:rPr>
                <w:rFonts w:ascii="Times New Roman" w:hAnsi="Times New Roman"/>
                <w:sz w:val="20"/>
                <w:szCs w:val="20"/>
                <w:lang w:val="en-US" w:eastAsia="ru-RU"/>
              </w:rPr>
              <w:t xml:space="preserve">son who makes people to laugh </w:t>
            </w:r>
          </w:p>
        </w:tc>
        <w:tc>
          <w:tcPr>
            <w:tcW w:w="1559"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c>
          <w:tcPr>
            <w:tcW w:w="1560"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r>
      <w:tr w:rsidR="00EE0575" w:rsidRPr="00886C59" w:rsidTr="00D83628">
        <w:tc>
          <w:tcPr>
            <w:tcW w:w="5069"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r w:rsidRPr="00F872BB">
              <w:rPr>
                <w:rFonts w:ascii="Times New Roman" w:hAnsi="Times New Roman"/>
                <w:sz w:val="20"/>
                <w:szCs w:val="20"/>
                <w:lang w:val="en-US" w:eastAsia="ru-RU"/>
              </w:rPr>
              <w:t xml:space="preserve">A </w:t>
            </w:r>
            <w:r>
              <w:rPr>
                <w:rFonts w:ascii="Times New Roman" w:hAnsi="Times New Roman"/>
                <w:sz w:val="20"/>
                <w:szCs w:val="20"/>
                <w:lang w:val="en-US" w:eastAsia="ru-RU"/>
              </w:rPr>
              <w:t xml:space="preserve">person who is open and nice </w:t>
            </w:r>
          </w:p>
        </w:tc>
        <w:tc>
          <w:tcPr>
            <w:tcW w:w="1559"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c>
          <w:tcPr>
            <w:tcW w:w="1560"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r>
      <w:tr w:rsidR="00EE0575" w:rsidRPr="00886C59" w:rsidTr="00D83628">
        <w:tc>
          <w:tcPr>
            <w:tcW w:w="5069" w:type="dxa"/>
          </w:tcPr>
          <w:p w:rsidR="00EE0575" w:rsidRPr="00F872BB" w:rsidRDefault="00EE0575" w:rsidP="00D83628">
            <w:pPr>
              <w:keepNext/>
              <w:keepLines/>
              <w:spacing w:after="0" w:line="240" w:lineRule="auto"/>
              <w:outlineLvl w:val="2"/>
              <w:rPr>
                <w:rFonts w:ascii="Times New Roman" w:hAnsi="Times New Roman"/>
                <w:bCs/>
                <w:sz w:val="20"/>
                <w:szCs w:val="20"/>
                <w:lang w:val="en-US"/>
              </w:rPr>
            </w:pPr>
            <w:r w:rsidRPr="00F872BB">
              <w:rPr>
                <w:rFonts w:ascii="Times New Roman" w:hAnsi="Times New Roman"/>
                <w:bCs/>
                <w:sz w:val="20"/>
                <w:szCs w:val="20"/>
                <w:lang w:val="en-US"/>
              </w:rPr>
              <w:t>A person who is nervous in</w:t>
            </w:r>
            <w:r>
              <w:rPr>
                <w:rFonts w:ascii="Times New Roman" w:hAnsi="Times New Roman"/>
                <w:bCs/>
                <w:sz w:val="20"/>
                <w:szCs w:val="20"/>
                <w:lang w:val="en-US"/>
              </w:rPr>
              <w:t xml:space="preserve"> the company of other people </w:t>
            </w:r>
          </w:p>
        </w:tc>
        <w:tc>
          <w:tcPr>
            <w:tcW w:w="1559"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c>
          <w:tcPr>
            <w:tcW w:w="1560" w:type="dxa"/>
          </w:tcPr>
          <w:p w:rsidR="00EE0575" w:rsidRPr="00F872BB" w:rsidRDefault="00EE0575" w:rsidP="00D83628">
            <w:pPr>
              <w:keepNext/>
              <w:keepLines/>
              <w:spacing w:after="0" w:line="240" w:lineRule="auto"/>
              <w:outlineLvl w:val="2"/>
              <w:rPr>
                <w:rFonts w:ascii="Times New Roman" w:hAnsi="Times New Roman"/>
                <w:b/>
                <w:bCs/>
                <w:sz w:val="20"/>
                <w:szCs w:val="20"/>
                <w:lang w:val="en-US"/>
              </w:rPr>
            </w:pPr>
          </w:p>
        </w:tc>
      </w:tr>
    </w:tbl>
    <w:p w:rsidR="00EE0575" w:rsidRPr="00F872BB" w:rsidRDefault="00EE0575" w:rsidP="00D63EBF">
      <w:pPr>
        <w:keepNext/>
        <w:keepLines/>
        <w:tabs>
          <w:tab w:val="left" w:pos="3495"/>
        </w:tabs>
        <w:spacing w:after="0" w:line="240" w:lineRule="auto"/>
        <w:outlineLvl w:val="2"/>
        <w:rPr>
          <w:rFonts w:ascii="Times New Roman" w:hAnsi="Times New Roman"/>
          <w:b/>
          <w:sz w:val="20"/>
          <w:szCs w:val="20"/>
          <w:lang w:val="en-US"/>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80"/>
      </w:tblGrid>
      <w:tr w:rsidR="00EE0575" w:rsidRPr="00886C59" w:rsidTr="001320BD">
        <w:trPr>
          <w:trHeight w:val="225"/>
        </w:trPr>
        <w:tc>
          <w:tcPr>
            <w:tcW w:w="7980" w:type="dxa"/>
            <w:tcBorders>
              <w:top w:val="nil"/>
              <w:left w:val="nil"/>
              <w:bottom w:val="nil"/>
              <w:right w:val="nil"/>
            </w:tcBorders>
            <w:shd w:val="clear" w:color="auto" w:fill="DDD9C3"/>
          </w:tcPr>
          <w:p w:rsidR="00EE0575" w:rsidRPr="00F872BB" w:rsidRDefault="00EE0575" w:rsidP="00D83628">
            <w:pPr>
              <w:spacing w:after="0" w:line="240" w:lineRule="auto"/>
              <w:jc w:val="both"/>
              <w:rPr>
                <w:rFonts w:ascii="Times New Roman" w:hAnsi="Times New Roman"/>
                <w:b/>
                <w:sz w:val="20"/>
                <w:szCs w:val="20"/>
                <w:lang w:val="en-US"/>
              </w:rPr>
            </w:pPr>
            <w:r w:rsidRPr="00F872BB">
              <w:rPr>
                <w:rFonts w:ascii="Times New Roman" w:hAnsi="Times New Roman"/>
                <w:b/>
                <w:sz w:val="20"/>
                <w:szCs w:val="20"/>
                <w:lang w:val="en-US"/>
              </w:rPr>
              <w:t xml:space="preserve">extrovert            hard-working           mean             </w:t>
            </w:r>
            <w:r w:rsidRPr="00F872BB">
              <w:rPr>
                <w:rFonts w:ascii="Times New Roman" w:hAnsi="Times New Roman"/>
                <w:b/>
                <w:strike/>
                <w:sz w:val="20"/>
                <w:szCs w:val="20"/>
                <w:lang w:val="en-US"/>
              </w:rPr>
              <w:t xml:space="preserve"> quiet</w:t>
            </w:r>
            <w:r w:rsidRPr="00F872BB">
              <w:rPr>
                <w:rFonts w:ascii="Times New Roman" w:hAnsi="Times New Roman"/>
                <w:b/>
                <w:sz w:val="20"/>
                <w:szCs w:val="20"/>
                <w:lang w:val="en-US"/>
              </w:rPr>
              <w:t xml:space="preserve">         serious        unfriendly</w:t>
            </w:r>
          </w:p>
        </w:tc>
      </w:tr>
    </w:tbl>
    <w:p w:rsidR="00EE0575" w:rsidRDefault="00EE0575" w:rsidP="00831D78">
      <w:pPr>
        <w:pStyle w:val="NormalWeb"/>
        <w:shd w:val="clear" w:color="auto" w:fill="FFFFFF"/>
        <w:spacing w:before="0" w:beforeAutospacing="0" w:after="0" w:afterAutospacing="0"/>
        <w:ind w:firstLine="708"/>
        <w:jc w:val="both"/>
        <w:rPr>
          <w:i/>
          <w:lang w:val="en-US"/>
        </w:rPr>
      </w:pPr>
    </w:p>
    <w:p w:rsidR="00EE0575" w:rsidRPr="00831D78" w:rsidRDefault="00EE0575" w:rsidP="00831D78">
      <w:pPr>
        <w:pStyle w:val="NormalWeb"/>
        <w:shd w:val="clear" w:color="auto" w:fill="FFFFFF"/>
        <w:spacing w:before="0" w:beforeAutospacing="0" w:after="0" w:afterAutospacing="0"/>
        <w:ind w:firstLine="708"/>
        <w:jc w:val="both"/>
        <w:rPr>
          <w:i/>
          <w:lang w:val="en-US"/>
        </w:rPr>
      </w:pPr>
      <w:r w:rsidRPr="00831D78">
        <w:rPr>
          <w:i/>
          <w:lang w:val="en-US"/>
        </w:rPr>
        <w:t>Let's look at some tasks bellow, may be you find something interesting to enrich your vocabulary.</w:t>
      </w:r>
    </w:p>
    <w:p w:rsidR="00EE0575" w:rsidRPr="00C67D90" w:rsidRDefault="00EE0575" w:rsidP="00831D78">
      <w:pPr>
        <w:spacing w:after="0" w:line="240" w:lineRule="auto"/>
        <w:rPr>
          <w:rFonts w:ascii="Times New Roman" w:hAnsi="Times New Roman"/>
          <w:b/>
          <w:lang w:val="en-US" w:eastAsia="ru-RU"/>
        </w:rPr>
      </w:pPr>
      <w:r w:rsidRPr="00C67D90">
        <w:rPr>
          <w:rFonts w:ascii="Times New Roman" w:hAnsi="Times New Roman"/>
          <w:b/>
          <w:lang w:val="en-US" w:eastAsia="ru-RU"/>
        </w:rPr>
        <w:t>Part of speech</w:t>
      </w:r>
    </w:p>
    <w:tbl>
      <w:tblPr>
        <w:tblW w:w="6366" w:type="dxa"/>
        <w:tblCellSpacing w:w="15" w:type="dxa"/>
        <w:tblCellMar>
          <w:top w:w="15" w:type="dxa"/>
          <w:left w:w="15" w:type="dxa"/>
          <w:bottom w:w="15" w:type="dxa"/>
          <w:right w:w="15" w:type="dxa"/>
        </w:tblCellMar>
        <w:tblLook w:val="00A0"/>
      </w:tblPr>
      <w:tblGrid>
        <w:gridCol w:w="4897"/>
        <w:gridCol w:w="1469"/>
      </w:tblGrid>
      <w:tr w:rsidR="00EE0575" w:rsidRPr="004E45B3" w:rsidTr="00D83628">
        <w:trPr>
          <w:trHeight w:val="213"/>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word that means the same as another word</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verbs</w:t>
            </w:r>
          </w:p>
        </w:tc>
      </w:tr>
      <w:tr w:rsidR="00EE0575" w:rsidRPr="004E45B3" w:rsidTr="00D83628">
        <w:trPr>
          <w:trHeight w:val="213"/>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an, the</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adjectives</w:t>
            </w:r>
          </w:p>
        </w:tc>
      </w:tr>
      <w:tr w:rsidR="00EE0575" w:rsidRPr="004E45B3" w:rsidTr="00D83628">
        <w:trPr>
          <w:trHeight w:val="213"/>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he, we, they, I, my, her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pronouns</w:t>
            </w:r>
          </w:p>
        </w:tc>
      </w:tr>
      <w:tr w:rsidR="00EE0575" w:rsidRPr="004E45B3" w:rsidTr="00D83628">
        <w:trPr>
          <w:trHeight w:val="213"/>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table, teacher, city, feeling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syllable</w:t>
            </w:r>
          </w:p>
        </w:tc>
      </w:tr>
      <w:tr w:rsidR="00EE0575" w:rsidRPr="004E45B3" w:rsidTr="00D83628">
        <w:trPr>
          <w:trHeight w:val="213"/>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in, on, at, through, with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synonym</w:t>
            </w:r>
          </w:p>
        </w:tc>
      </w:tr>
      <w:tr w:rsidR="00EE0575" w:rsidRPr="004E45B3" w:rsidTr="00D83628">
        <w:trPr>
          <w:trHeight w:val="213"/>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slowly, carelessly, suddenly, usually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conjunctions</w:t>
            </w:r>
          </w:p>
        </w:tc>
      </w:tr>
      <w:tr w:rsidR="00EE0575" w:rsidRPr="004E45B3" w:rsidTr="00D83628">
        <w:trPr>
          <w:trHeight w:val="213"/>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run, drink, think, forget, play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adverbs</w:t>
            </w:r>
          </w:p>
        </w:tc>
      </w:tr>
      <w:tr w:rsidR="00EE0575" w:rsidRPr="004E45B3" w:rsidTr="00D83628">
        <w:trPr>
          <w:trHeight w:val="213"/>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but, and, or, because, while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articles</w:t>
            </w:r>
          </w:p>
        </w:tc>
      </w:tr>
      <w:tr w:rsidR="00EE0575" w:rsidRPr="004E45B3" w:rsidTr="00D83628">
        <w:trPr>
          <w:trHeight w:val="213"/>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large, clever, good, sudden, careful</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prepositions</w:t>
            </w:r>
          </w:p>
        </w:tc>
      </w:tr>
    </w:tbl>
    <w:p w:rsidR="00EE0575" w:rsidRPr="00C67D90" w:rsidRDefault="00EE0575" w:rsidP="00831D78">
      <w:pPr>
        <w:rPr>
          <w:rFonts w:ascii="Times New Roman" w:hAnsi="Times New Roman"/>
          <w:lang w:val="en-US" w:eastAsia="ru-RU"/>
        </w:rPr>
      </w:pPr>
      <w:r w:rsidRPr="00C67D90">
        <w:rPr>
          <w:rFonts w:ascii="Times New Roman" w:hAnsi="Times New Roman"/>
          <w:lang w:val="en-US" w:eastAsia="ru-RU"/>
        </w:rPr>
        <w:t>part of a word; eg "pen" in "pencil"</w:t>
      </w:r>
      <w:r w:rsidRPr="00C67D90">
        <w:rPr>
          <w:rFonts w:ascii="Times New Roman" w:hAnsi="Times New Roman"/>
          <w:lang w:val="en-US" w:eastAsia="ru-RU"/>
        </w:rPr>
        <w:tab/>
        <w:t>nouns</w:t>
      </w:r>
    </w:p>
    <w:p w:rsidR="00EE0575" w:rsidRPr="00C67D90" w:rsidRDefault="00EE0575" w:rsidP="00831D78">
      <w:pPr>
        <w:pStyle w:val="NormalWeb"/>
        <w:shd w:val="clear" w:color="auto" w:fill="FFFFFF"/>
        <w:spacing w:before="0" w:beforeAutospacing="0" w:after="0" w:afterAutospacing="0"/>
        <w:ind w:firstLine="708"/>
        <w:rPr>
          <w:b/>
          <w:lang w:val="en-US"/>
        </w:rPr>
      </w:pPr>
      <w:r w:rsidRPr="00C67D90">
        <w:rPr>
          <w:b/>
          <w:lang w:val="en-US"/>
        </w:rPr>
        <w:t>Finding out definitions.</w:t>
      </w:r>
    </w:p>
    <w:tbl>
      <w:tblPr>
        <w:tblW w:w="0" w:type="auto"/>
        <w:tblCellSpacing w:w="15" w:type="dxa"/>
        <w:tblCellMar>
          <w:top w:w="15" w:type="dxa"/>
          <w:left w:w="15" w:type="dxa"/>
          <w:bottom w:w="15" w:type="dxa"/>
          <w:right w:w="15" w:type="dxa"/>
        </w:tblCellMar>
        <w:tblLook w:val="00A0"/>
      </w:tblPr>
      <w:tblGrid>
        <w:gridCol w:w="375"/>
        <w:gridCol w:w="2754"/>
        <w:gridCol w:w="1169"/>
      </w:tblGrid>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1.</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king lives in a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hive</w:t>
            </w:r>
          </w:p>
        </w:tc>
      </w:tr>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2.</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monk lives in a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stable</w:t>
            </w:r>
          </w:p>
        </w:tc>
      </w:tr>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3.</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prisoner lives in a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palace</w:t>
            </w:r>
          </w:p>
        </w:tc>
      </w:tr>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4.</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An eskimo lives in an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sty</w:t>
            </w:r>
          </w:p>
        </w:tc>
      </w:tr>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5.</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bee lives in a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monastery</w:t>
            </w:r>
          </w:p>
        </w:tc>
      </w:tr>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6.</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bird lives in a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igloo</w:t>
            </w:r>
          </w:p>
        </w:tc>
      </w:tr>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7.</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dog lives in a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kennel</w:t>
            </w:r>
          </w:p>
        </w:tc>
      </w:tr>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8.</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horse lives in a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web</w:t>
            </w:r>
          </w:p>
        </w:tc>
      </w:tr>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9.</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pig lives in a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nest</w:t>
            </w:r>
          </w:p>
        </w:tc>
      </w:tr>
      <w:tr w:rsidR="00EE0575" w:rsidRPr="004E45B3" w:rsidTr="00C73870">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10.</w:t>
            </w:r>
          </w:p>
        </w:tc>
        <w:tc>
          <w:tcPr>
            <w:tcW w:w="0" w:type="auto"/>
            <w:vAlign w:val="center"/>
          </w:tcPr>
          <w:p w:rsidR="00EE0575" w:rsidRPr="00C67D90" w:rsidRDefault="00EE0575" w:rsidP="00D83628">
            <w:pPr>
              <w:spacing w:after="0" w:line="240" w:lineRule="auto"/>
              <w:rPr>
                <w:rFonts w:ascii="Times New Roman" w:hAnsi="Times New Roman"/>
                <w:sz w:val="24"/>
                <w:szCs w:val="24"/>
                <w:lang w:val="en-US" w:eastAsia="ru-RU"/>
              </w:rPr>
            </w:pPr>
            <w:r w:rsidRPr="00C67D90">
              <w:rPr>
                <w:rFonts w:ascii="Times New Roman" w:hAnsi="Times New Roman"/>
                <w:sz w:val="24"/>
                <w:szCs w:val="24"/>
                <w:lang w:val="en-US" w:eastAsia="ru-RU"/>
              </w:rPr>
              <w:t>A spider lives in a ....... .</w:t>
            </w:r>
          </w:p>
        </w:tc>
        <w:tc>
          <w:tcPr>
            <w:tcW w:w="1124" w:type="dxa"/>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cell</w:t>
            </w:r>
          </w:p>
        </w:tc>
      </w:tr>
    </w:tbl>
    <w:p w:rsidR="00EE0575" w:rsidRPr="00C67D90" w:rsidRDefault="00EE0575" w:rsidP="00831D78">
      <w:pPr>
        <w:pStyle w:val="NormalWeb"/>
        <w:shd w:val="clear" w:color="auto" w:fill="FFFFFF"/>
        <w:spacing w:before="0" w:beforeAutospacing="0" w:after="0" w:afterAutospacing="0"/>
        <w:ind w:firstLine="708"/>
        <w:rPr>
          <w:i/>
          <w:lang w:val="en-US"/>
        </w:rPr>
      </w:pPr>
    </w:p>
    <w:p w:rsidR="00EE0575" w:rsidRPr="00C67D90" w:rsidRDefault="00EE0575" w:rsidP="00831D78">
      <w:pPr>
        <w:spacing w:after="0" w:line="240" w:lineRule="auto"/>
        <w:rPr>
          <w:rFonts w:ascii="Times New Roman" w:hAnsi="Times New Roman"/>
          <w:b/>
          <w:lang w:val="en-US" w:eastAsia="ru-RU"/>
        </w:rPr>
      </w:pPr>
      <w:r>
        <w:rPr>
          <w:rFonts w:ascii="Times New Roman" w:hAnsi="Times New Roman"/>
          <w:b/>
          <w:lang w:val="en-US" w:eastAsia="ru-RU"/>
        </w:rPr>
        <w:t xml:space="preserve">Learning </w:t>
      </w:r>
      <w:r w:rsidRPr="00C67D90">
        <w:rPr>
          <w:rFonts w:ascii="Times New Roman" w:hAnsi="Times New Roman"/>
          <w:b/>
          <w:lang w:val="en-US" w:eastAsia="ru-RU"/>
        </w:rPr>
        <w:t>Idioms</w:t>
      </w:r>
    </w:p>
    <w:tbl>
      <w:tblPr>
        <w:tblW w:w="0" w:type="auto"/>
        <w:tblCellSpacing w:w="15" w:type="dxa"/>
        <w:tblCellMar>
          <w:top w:w="15" w:type="dxa"/>
          <w:left w:w="15" w:type="dxa"/>
          <w:bottom w:w="15" w:type="dxa"/>
          <w:right w:w="15" w:type="dxa"/>
        </w:tblCellMar>
        <w:tblLook w:val="00A0"/>
      </w:tblPr>
      <w:tblGrid>
        <w:gridCol w:w="375"/>
        <w:gridCol w:w="1767"/>
        <w:gridCol w:w="1701"/>
      </w:tblGrid>
      <w:tr w:rsidR="00EE0575" w:rsidRPr="004E45B3" w:rsidTr="00D8362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1.</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ascoolas a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post</w:t>
            </w:r>
          </w:p>
        </w:tc>
      </w:tr>
      <w:tr w:rsidR="00EE0575" w:rsidRPr="004E45B3" w:rsidTr="00D8362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2.</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asdeafas a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hatter</w:t>
            </w:r>
          </w:p>
        </w:tc>
      </w:tr>
      <w:tr w:rsidR="00EE0575" w:rsidRPr="004E45B3" w:rsidTr="00D8362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3.</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asmadas a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chalkfromcheese</w:t>
            </w:r>
          </w:p>
        </w:tc>
      </w:tr>
      <w:tr w:rsidR="00EE0575" w:rsidRPr="004E45B3" w:rsidTr="00D8362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4.</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askeenas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nails</w:t>
            </w:r>
          </w:p>
        </w:tc>
      </w:tr>
      <w:tr w:rsidR="00EE0575" w:rsidRPr="004E45B3" w:rsidTr="00D8362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5.</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asblindas a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cucumber</w:t>
            </w:r>
          </w:p>
        </w:tc>
      </w:tr>
      <w:tr w:rsidR="00EE0575" w:rsidRPr="004E45B3" w:rsidTr="00D8362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6.</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ashardas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pancake</w:t>
            </w:r>
          </w:p>
        </w:tc>
      </w:tr>
      <w:tr w:rsidR="00EE0575" w:rsidRPr="004E45B3" w:rsidTr="00D8362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7.</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asbusyas a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mustard</w:t>
            </w:r>
          </w:p>
        </w:tc>
      </w:tr>
      <w:tr w:rsidR="00EE0575" w:rsidRPr="004E45B3" w:rsidTr="00D8362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8.</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asregularas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bee</w:t>
            </w:r>
          </w:p>
        </w:tc>
      </w:tr>
      <w:tr w:rsidR="00EE0575" w:rsidRPr="004E45B3" w:rsidTr="00D8362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9.</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asflatas a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bat</w:t>
            </w:r>
          </w:p>
        </w:tc>
      </w:tr>
      <w:tr w:rsidR="00EE0575" w:rsidRPr="004E45B3" w:rsidTr="008F1198">
        <w:trPr>
          <w:tblCellSpacing w:w="15" w:type="dxa"/>
        </w:trPr>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10.</w:t>
            </w:r>
          </w:p>
        </w:tc>
        <w:tc>
          <w:tcPr>
            <w:tcW w:w="0" w:type="auto"/>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 xml:space="preserve">asdifferentas ....... </w:t>
            </w:r>
          </w:p>
        </w:tc>
        <w:tc>
          <w:tcPr>
            <w:tcW w:w="0" w:type="auto"/>
            <w:shd w:val="clear" w:color="auto" w:fill="FFFFFF"/>
            <w:vAlign w:val="center"/>
          </w:tcPr>
          <w:p w:rsidR="00EE0575" w:rsidRPr="00C67D90" w:rsidRDefault="00EE0575" w:rsidP="00D83628">
            <w:pPr>
              <w:spacing w:after="0" w:line="240" w:lineRule="auto"/>
              <w:rPr>
                <w:rFonts w:ascii="Times New Roman" w:hAnsi="Times New Roman"/>
                <w:sz w:val="24"/>
                <w:szCs w:val="24"/>
                <w:lang w:eastAsia="ru-RU"/>
              </w:rPr>
            </w:pPr>
            <w:r w:rsidRPr="00C67D90">
              <w:rPr>
                <w:rFonts w:ascii="Times New Roman" w:hAnsi="Times New Roman"/>
                <w:sz w:val="24"/>
                <w:szCs w:val="24"/>
                <w:lang w:eastAsia="ru-RU"/>
              </w:rPr>
              <w:t>clockwork</w:t>
            </w:r>
          </w:p>
        </w:tc>
      </w:tr>
    </w:tbl>
    <w:p w:rsidR="00EE0575" w:rsidRDefault="00EE0575" w:rsidP="00F60817">
      <w:pPr>
        <w:spacing w:after="0" w:line="240" w:lineRule="auto"/>
        <w:rPr>
          <w:rFonts w:ascii="Times New Roman" w:hAnsi="Times New Roman"/>
          <w:b/>
          <w:sz w:val="24"/>
          <w:szCs w:val="24"/>
          <w:lang w:val="en-US" w:eastAsia="ru-RU"/>
        </w:rPr>
      </w:pPr>
    </w:p>
    <w:p w:rsidR="00EE0575" w:rsidRPr="00156B6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sz w:val="24"/>
          <w:szCs w:val="24"/>
          <w:lang w:val="en-US" w:eastAsia="ru-RU"/>
        </w:rPr>
        <w:t>Using the Internet resources will help you with borrowed words, idioms, collocations etc.Reading ‘Report and vocabulary”</w:t>
      </w:r>
      <w:r w:rsidRPr="009D1B63">
        <w:rPr>
          <w:rFonts w:ascii="Times New Roman" w:hAnsi="Times New Roman"/>
          <w:sz w:val="24"/>
          <w:szCs w:val="24"/>
          <w:lang w:val="en-US" w:eastAsia="ru-RU"/>
        </w:rPr>
        <w:t>with word definitions</w:t>
      </w:r>
      <w:r>
        <w:rPr>
          <w:rFonts w:ascii="Times New Roman" w:hAnsi="Times New Roman"/>
          <w:sz w:val="24"/>
          <w:szCs w:val="24"/>
          <w:lang w:val="en-US" w:eastAsia="ru-RU"/>
        </w:rPr>
        <w:t xml:space="preserve">will help to learn as many wordsas possible, especially </w:t>
      </w:r>
      <w:r w:rsidRPr="009D1B63">
        <w:rPr>
          <w:rFonts w:ascii="Times New Roman" w:hAnsi="Times New Roman"/>
          <w:sz w:val="24"/>
          <w:szCs w:val="24"/>
          <w:lang w:val="en-US" w:eastAsia="ru-RU"/>
        </w:rPr>
        <w:t>borrowed words.</w:t>
      </w:r>
    </w:p>
    <w:p w:rsidR="00EE0575" w:rsidRPr="00A51B89" w:rsidRDefault="00EE0575" w:rsidP="00F60817">
      <w:pPr>
        <w:spacing w:after="0" w:line="240" w:lineRule="auto"/>
        <w:rPr>
          <w:rFonts w:ascii="Times New Roman" w:hAnsi="Times New Roman"/>
          <w:i/>
          <w:sz w:val="24"/>
          <w:szCs w:val="24"/>
          <w:lang w:val="en-US" w:eastAsia="ru-RU"/>
        </w:rPr>
      </w:pPr>
      <w:r w:rsidRPr="00A51B89">
        <w:rPr>
          <w:rFonts w:ascii="Times New Roman" w:hAnsi="Times New Roman"/>
          <w:i/>
          <w:sz w:val="24"/>
          <w:szCs w:val="24"/>
          <w:lang w:val="en-US" w:eastAsia="ru-RU"/>
        </w:rPr>
        <w:t xml:space="preserve">This village </w:t>
      </w:r>
      <w:r w:rsidRPr="00A51B89">
        <w:rPr>
          <w:rFonts w:ascii="Times New Roman" w:hAnsi="Times New Roman"/>
          <w:b/>
          <w:bCs/>
          <w:i/>
          <w:sz w:val="24"/>
          <w:szCs w:val="24"/>
          <w:lang w:val="en-US" w:eastAsia="ru-RU"/>
        </w:rPr>
        <w:t>on the outskirts</w:t>
      </w:r>
      <w:r w:rsidRPr="00A51B89">
        <w:rPr>
          <w:rFonts w:ascii="Times New Roman" w:hAnsi="Times New Roman"/>
          <w:i/>
          <w:sz w:val="24"/>
          <w:szCs w:val="24"/>
          <w:lang w:val="en-US" w:eastAsia="ru-RU"/>
        </w:rPr>
        <w:t xml:space="preserve"> of Delhi is famous for its wrestlers.</w:t>
      </w:r>
    </w:p>
    <w:p w:rsidR="00EE0575" w:rsidRPr="00A51B89" w:rsidRDefault="00EE0575" w:rsidP="00F60817">
      <w:pPr>
        <w:spacing w:after="0" w:line="240" w:lineRule="auto"/>
        <w:rPr>
          <w:rFonts w:ascii="Times New Roman" w:hAnsi="Times New Roman"/>
          <w:i/>
          <w:sz w:val="24"/>
          <w:szCs w:val="24"/>
          <w:lang w:val="en-US" w:eastAsia="ru-RU"/>
        </w:rPr>
      </w:pPr>
      <w:r w:rsidRPr="00A51B89">
        <w:rPr>
          <w:rFonts w:ascii="Times New Roman" w:hAnsi="Times New Roman"/>
          <w:i/>
          <w:sz w:val="24"/>
          <w:szCs w:val="24"/>
          <w:lang w:val="en-US" w:eastAsia="ru-RU"/>
        </w:rPr>
        <w:t xml:space="preserve">They follow a </w:t>
      </w:r>
      <w:r w:rsidRPr="00A51B89">
        <w:rPr>
          <w:rFonts w:ascii="Times New Roman" w:hAnsi="Times New Roman"/>
          <w:b/>
          <w:bCs/>
          <w:i/>
          <w:sz w:val="24"/>
          <w:szCs w:val="24"/>
          <w:lang w:val="en-US" w:eastAsia="ru-RU"/>
        </w:rPr>
        <w:t>strict regime</w:t>
      </w:r>
      <w:r w:rsidRPr="00A51B89">
        <w:rPr>
          <w:rFonts w:ascii="Times New Roman" w:hAnsi="Times New Roman"/>
          <w:i/>
          <w:sz w:val="24"/>
          <w:szCs w:val="24"/>
          <w:lang w:val="en-US" w:eastAsia="ru-RU"/>
        </w:rPr>
        <w:t xml:space="preserve"> of healthy food and exercise.</w:t>
      </w:r>
    </w:p>
    <w:p w:rsidR="00EE0575" w:rsidRPr="00A51B89" w:rsidRDefault="00EE0575" w:rsidP="00F60817">
      <w:pPr>
        <w:spacing w:after="0" w:line="240" w:lineRule="auto"/>
        <w:rPr>
          <w:rFonts w:ascii="Times New Roman" w:hAnsi="Times New Roman"/>
          <w:i/>
          <w:sz w:val="24"/>
          <w:szCs w:val="24"/>
          <w:lang w:val="en-US" w:eastAsia="ru-RU"/>
        </w:rPr>
      </w:pPr>
      <w:r w:rsidRPr="00A51B89">
        <w:rPr>
          <w:rFonts w:ascii="Times New Roman" w:hAnsi="Times New Roman"/>
          <w:i/>
          <w:sz w:val="24"/>
          <w:szCs w:val="24"/>
          <w:lang w:val="en-US" w:eastAsia="ru-RU"/>
        </w:rPr>
        <w:t xml:space="preserve">Vijay Pahelwan also works as a </w:t>
      </w:r>
      <w:r w:rsidRPr="00A51B89">
        <w:rPr>
          <w:rFonts w:ascii="Times New Roman" w:hAnsi="Times New Roman"/>
          <w:b/>
          <w:bCs/>
          <w:i/>
          <w:sz w:val="24"/>
          <w:szCs w:val="24"/>
          <w:lang w:val="en-US" w:eastAsia="ru-RU"/>
        </w:rPr>
        <w:t>bouncer</w:t>
      </w:r>
      <w:r w:rsidRPr="00A51B89">
        <w:rPr>
          <w:rFonts w:ascii="Times New Roman" w:hAnsi="Times New Roman"/>
          <w:i/>
          <w:sz w:val="24"/>
          <w:szCs w:val="24"/>
          <w:lang w:val="en-US" w:eastAsia="ru-RU"/>
        </w:rPr>
        <w:t xml:space="preserve"> in the </w:t>
      </w:r>
      <w:r w:rsidRPr="00A51B89">
        <w:rPr>
          <w:rFonts w:ascii="Times New Roman" w:hAnsi="Times New Roman"/>
          <w:b/>
          <w:bCs/>
          <w:i/>
          <w:sz w:val="24"/>
          <w:szCs w:val="24"/>
          <w:lang w:val="en-US" w:eastAsia="ru-RU"/>
        </w:rPr>
        <w:t>upmarket</w:t>
      </w:r>
      <w:r w:rsidRPr="00A51B89">
        <w:rPr>
          <w:rFonts w:ascii="Times New Roman" w:hAnsi="Times New Roman"/>
          <w:i/>
          <w:sz w:val="24"/>
          <w:szCs w:val="24"/>
          <w:lang w:val="en-US" w:eastAsia="ru-RU"/>
        </w:rPr>
        <w:t xml:space="preserve"> bars and nightclubs of the Indian capital.</w:t>
      </w:r>
    </w:p>
    <w:p w:rsidR="00EE0575" w:rsidRPr="00A51B89" w:rsidRDefault="00EE0575" w:rsidP="00F60817">
      <w:pPr>
        <w:spacing w:after="0" w:line="240" w:lineRule="auto"/>
        <w:rPr>
          <w:rFonts w:ascii="Times New Roman" w:hAnsi="Times New Roman"/>
          <w:i/>
          <w:sz w:val="24"/>
          <w:szCs w:val="24"/>
          <w:lang w:val="en-US" w:eastAsia="ru-RU"/>
        </w:rPr>
      </w:pPr>
      <w:r w:rsidRPr="00A51B89">
        <w:rPr>
          <w:rFonts w:ascii="Times New Roman" w:hAnsi="Times New Roman"/>
          <w:i/>
          <w:sz w:val="24"/>
          <w:szCs w:val="24"/>
          <w:lang w:val="en-US" w:eastAsia="ru-RU"/>
        </w:rPr>
        <w:t xml:space="preserve">He says he's helped over 100 village boys find work there, but his dream is to see his </w:t>
      </w:r>
      <w:r w:rsidRPr="00A51B89">
        <w:rPr>
          <w:rFonts w:ascii="Times New Roman" w:hAnsi="Times New Roman"/>
          <w:b/>
          <w:bCs/>
          <w:i/>
          <w:sz w:val="24"/>
          <w:szCs w:val="24"/>
          <w:lang w:val="en-US" w:eastAsia="ru-RU"/>
        </w:rPr>
        <w:t>proteges</w:t>
      </w:r>
      <w:r w:rsidRPr="00A51B89">
        <w:rPr>
          <w:rFonts w:ascii="Times New Roman" w:hAnsi="Times New Roman"/>
          <w:i/>
          <w:sz w:val="24"/>
          <w:szCs w:val="24"/>
          <w:lang w:val="en-US" w:eastAsia="ru-RU"/>
        </w:rPr>
        <w:t xml:space="preserve"> compete in the Olympics one day.</w:t>
      </w:r>
    </w:p>
    <w:p w:rsidR="00EE0575" w:rsidRDefault="00EE0575" w:rsidP="00F60817">
      <w:pPr>
        <w:spacing w:after="0" w:line="240" w:lineRule="auto"/>
        <w:rPr>
          <w:rFonts w:ascii="Times New Roman" w:hAnsi="Times New Roman"/>
          <w:sz w:val="24"/>
          <w:szCs w:val="24"/>
          <w:lang w:val="en-US" w:eastAsia="ru-RU"/>
        </w:rPr>
      </w:pPr>
    </w:p>
    <w:p w:rsidR="00EE0575" w:rsidRPr="00156B6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sz w:val="24"/>
          <w:szCs w:val="24"/>
          <w:lang w:val="en-US" w:eastAsia="ru-RU"/>
        </w:rPr>
        <w:t>Definitions:</w:t>
      </w:r>
      <w:r w:rsidRPr="00156B68">
        <w:rPr>
          <w:rFonts w:ascii="Times New Roman" w:hAnsi="Times New Roman"/>
          <w:sz w:val="24"/>
          <w:szCs w:val="24"/>
          <w:lang w:val="en-US" w:eastAsia="ru-RU"/>
        </w:rPr>
        <w:t>on the outskirts- in areas around the edge of the town or city</w:t>
      </w:r>
    </w:p>
    <w:p w:rsidR="00EE0575" w:rsidRPr="00886C59" w:rsidRDefault="00EE0575" w:rsidP="00F60817">
      <w:pPr>
        <w:spacing w:before="100" w:beforeAutospacing="1" w:after="100" w:afterAutospacing="1" w:line="240" w:lineRule="auto"/>
        <w:ind w:left="720"/>
        <w:rPr>
          <w:rFonts w:ascii="Times New Roman" w:hAnsi="Times New Roman"/>
          <w:vanish/>
          <w:sz w:val="24"/>
          <w:szCs w:val="24"/>
          <w:lang w:val="en-US" w:eastAsia="ru-RU"/>
        </w:rPr>
      </w:pPr>
      <w:r w:rsidRPr="00886C59">
        <w:rPr>
          <w:rFonts w:ascii="Times New Roman" w:hAnsi="Times New Roman"/>
          <w:vanish/>
          <w:sz w:val="24"/>
          <w:szCs w:val="24"/>
          <w:lang w:val="en-US" w:eastAsia="ru-RU"/>
        </w:rPr>
        <w:t>in areas around the edge of the town or city</w:t>
      </w:r>
    </w:p>
    <w:p w:rsidR="00EE0575" w:rsidRPr="00156B68" w:rsidRDefault="00EE0575" w:rsidP="00F60817">
      <w:pPr>
        <w:spacing w:after="0" w:line="240" w:lineRule="auto"/>
        <w:rPr>
          <w:rFonts w:ascii="Times New Roman" w:hAnsi="Times New Roman"/>
          <w:sz w:val="24"/>
          <w:szCs w:val="24"/>
          <w:lang w:val="en-US" w:eastAsia="ru-RU"/>
        </w:rPr>
      </w:pPr>
      <w:r w:rsidRPr="00156B68">
        <w:rPr>
          <w:rFonts w:ascii="Times New Roman" w:hAnsi="Times New Roman"/>
          <w:sz w:val="24"/>
          <w:szCs w:val="24"/>
          <w:lang w:val="en-US" w:eastAsia="ru-RU"/>
        </w:rPr>
        <w:t>strict regime- careful and exact system with rules that must be obeyed</w:t>
      </w:r>
    </w:p>
    <w:p w:rsidR="00EE0575" w:rsidRPr="00886C59" w:rsidRDefault="00EE0575" w:rsidP="00F60817">
      <w:pPr>
        <w:spacing w:before="100" w:beforeAutospacing="1" w:after="100" w:afterAutospacing="1" w:line="240" w:lineRule="auto"/>
        <w:ind w:left="720"/>
        <w:rPr>
          <w:rFonts w:ascii="Times New Roman" w:hAnsi="Times New Roman"/>
          <w:vanish/>
          <w:sz w:val="24"/>
          <w:szCs w:val="24"/>
          <w:lang w:val="en-US" w:eastAsia="ru-RU"/>
        </w:rPr>
      </w:pPr>
      <w:r w:rsidRPr="00886C59">
        <w:rPr>
          <w:rFonts w:ascii="Times New Roman" w:hAnsi="Times New Roman"/>
          <w:vanish/>
          <w:sz w:val="24"/>
          <w:szCs w:val="24"/>
          <w:lang w:val="en-US" w:eastAsia="ru-RU"/>
        </w:rPr>
        <w:t>careful and exact system with rules that must be obeyed</w:t>
      </w:r>
    </w:p>
    <w:p w:rsidR="00EE0575" w:rsidRPr="00156B68" w:rsidRDefault="00EE0575" w:rsidP="00F60817">
      <w:pPr>
        <w:spacing w:after="0" w:line="240" w:lineRule="auto"/>
        <w:rPr>
          <w:rFonts w:ascii="Times New Roman" w:hAnsi="Times New Roman"/>
          <w:sz w:val="24"/>
          <w:szCs w:val="24"/>
          <w:lang w:val="en-US" w:eastAsia="ru-RU"/>
        </w:rPr>
      </w:pPr>
      <w:r w:rsidRPr="00156B68">
        <w:rPr>
          <w:rFonts w:ascii="Times New Roman" w:hAnsi="Times New Roman"/>
          <w:sz w:val="24"/>
          <w:szCs w:val="24"/>
          <w:lang w:val="en-US" w:eastAsia="ru-RU"/>
        </w:rPr>
        <w:t>bouncer-someone who works in a bar or club and stops trouble or violence from happening</w:t>
      </w:r>
    </w:p>
    <w:p w:rsidR="00EE0575" w:rsidRPr="00886C59" w:rsidRDefault="00EE0575" w:rsidP="00F60817">
      <w:pPr>
        <w:spacing w:before="100" w:beforeAutospacing="1" w:after="100" w:afterAutospacing="1" w:line="240" w:lineRule="auto"/>
        <w:ind w:left="720"/>
        <w:rPr>
          <w:rFonts w:ascii="Times New Roman" w:hAnsi="Times New Roman"/>
          <w:vanish/>
          <w:sz w:val="24"/>
          <w:szCs w:val="24"/>
          <w:lang w:val="en-US" w:eastAsia="ru-RU"/>
        </w:rPr>
      </w:pPr>
      <w:r w:rsidRPr="00886C59">
        <w:rPr>
          <w:rFonts w:ascii="Times New Roman" w:hAnsi="Times New Roman"/>
          <w:vanish/>
          <w:sz w:val="24"/>
          <w:szCs w:val="24"/>
          <w:lang w:val="en-US" w:eastAsia="ru-RU"/>
        </w:rPr>
        <w:t>someone who works in a bar or club and stops trouble or violence from happening</w:t>
      </w:r>
    </w:p>
    <w:p w:rsidR="00EE0575" w:rsidRPr="00156B68" w:rsidRDefault="00EE0575" w:rsidP="00F60817">
      <w:pPr>
        <w:spacing w:after="0" w:line="240" w:lineRule="auto"/>
        <w:rPr>
          <w:rFonts w:ascii="Times New Roman" w:hAnsi="Times New Roman"/>
          <w:sz w:val="24"/>
          <w:szCs w:val="24"/>
          <w:lang w:val="en-US" w:eastAsia="ru-RU"/>
        </w:rPr>
      </w:pPr>
      <w:r w:rsidRPr="00156B68">
        <w:rPr>
          <w:rFonts w:ascii="Times New Roman" w:hAnsi="Times New Roman"/>
          <w:sz w:val="24"/>
          <w:szCs w:val="24"/>
          <w:lang w:val="en-US" w:eastAsia="ru-RU"/>
        </w:rPr>
        <w:t>upmarket- describes goods and products designed for people who have a lot of money</w:t>
      </w:r>
    </w:p>
    <w:p w:rsidR="00EE0575" w:rsidRPr="00886C59" w:rsidRDefault="00EE0575" w:rsidP="00F60817">
      <w:pPr>
        <w:spacing w:before="100" w:beforeAutospacing="1" w:after="100" w:afterAutospacing="1" w:line="240" w:lineRule="auto"/>
        <w:ind w:left="720"/>
        <w:rPr>
          <w:rFonts w:ascii="Times New Roman" w:hAnsi="Times New Roman"/>
          <w:vanish/>
          <w:sz w:val="24"/>
          <w:szCs w:val="24"/>
          <w:lang w:val="en-US" w:eastAsia="ru-RU"/>
        </w:rPr>
      </w:pPr>
      <w:r w:rsidRPr="00886C59">
        <w:rPr>
          <w:rFonts w:ascii="Times New Roman" w:hAnsi="Times New Roman"/>
          <w:vanish/>
          <w:sz w:val="24"/>
          <w:szCs w:val="24"/>
          <w:lang w:val="en-US" w:eastAsia="ru-RU"/>
        </w:rPr>
        <w:t>describes goods and products designed for people who have a lot of money</w:t>
      </w:r>
    </w:p>
    <w:p w:rsidR="00EE0575" w:rsidRPr="00156B68" w:rsidRDefault="00EE0575" w:rsidP="00F60817">
      <w:pPr>
        <w:spacing w:after="0" w:line="240" w:lineRule="auto"/>
        <w:rPr>
          <w:rFonts w:ascii="Times New Roman" w:hAnsi="Times New Roman"/>
          <w:sz w:val="24"/>
          <w:szCs w:val="24"/>
          <w:lang w:val="en-US" w:eastAsia="ru-RU"/>
        </w:rPr>
      </w:pPr>
      <w:r w:rsidRPr="00156B68">
        <w:rPr>
          <w:rFonts w:ascii="Times New Roman" w:hAnsi="Times New Roman"/>
          <w:sz w:val="24"/>
          <w:szCs w:val="24"/>
          <w:lang w:val="en-US" w:eastAsia="ru-RU"/>
        </w:rPr>
        <w:t>proteges - young people who are trained by older (and often famous) people</w:t>
      </w:r>
    </w:p>
    <w:p w:rsidR="00EE0575" w:rsidRDefault="00EE0575" w:rsidP="00F60817">
      <w:pPr>
        <w:spacing w:after="0" w:line="240" w:lineRule="auto"/>
        <w:outlineLvl w:val="1"/>
        <w:rPr>
          <w:rFonts w:ascii="Times New Roman" w:hAnsi="Times New Roman"/>
          <w:bCs/>
          <w:sz w:val="24"/>
          <w:szCs w:val="24"/>
          <w:lang w:val="en-US" w:eastAsia="ru-RU"/>
        </w:rPr>
      </w:pPr>
    </w:p>
    <w:p w:rsidR="00EE0575" w:rsidRPr="00831D78" w:rsidRDefault="00EE0575" w:rsidP="00F60817">
      <w:pPr>
        <w:spacing w:after="0" w:line="240" w:lineRule="auto"/>
        <w:ind w:left="720"/>
        <w:rPr>
          <w:rFonts w:ascii="Times New Roman" w:hAnsi="Times New Roman"/>
          <w:sz w:val="24"/>
          <w:szCs w:val="24"/>
          <w:lang w:val="en-US" w:eastAsia="ru-RU"/>
        </w:rPr>
      </w:pPr>
      <w:r w:rsidRPr="00831D78">
        <w:rPr>
          <w:rFonts w:ascii="Times New Roman" w:hAnsi="Times New Roman"/>
          <w:sz w:val="24"/>
          <w:szCs w:val="24"/>
          <w:lang w:val="en-US" w:eastAsia="ru-RU"/>
        </w:rPr>
        <w:t xml:space="preserve">Report and vocabulary </w:t>
      </w:r>
    </w:p>
    <w:p w:rsidR="00EE0575" w:rsidRPr="009D1B63" w:rsidRDefault="00EE0575" w:rsidP="00F60817">
      <w:pPr>
        <w:spacing w:after="0" w:line="240" w:lineRule="auto"/>
        <w:rPr>
          <w:rFonts w:ascii="Times New Roman" w:hAnsi="Times New Roman"/>
          <w:sz w:val="24"/>
          <w:szCs w:val="24"/>
          <w:lang w:val="en-US" w:eastAsia="ru-RU"/>
        </w:rPr>
      </w:pPr>
      <w:r w:rsidRPr="00A51B89">
        <w:rPr>
          <w:rFonts w:ascii="Times New Roman" w:hAnsi="Times New Roman"/>
          <w:i/>
          <w:sz w:val="24"/>
          <w:szCs w:val="24"/>
          <w:lang w:val="en-US" w:eastAsia="ru-RU"/>
        </w:rPr>
        <w:t>This man is not enjoying the sun. He's here as a punishment.</w:t>
      </w:r>
      <w:r w:rsidRPr="00A51B89">
        <w:rPr>
          <w:rFonts w:ascii="Times New Roman" w:hAnsi="Times New Roman"/>
          <w:i/>
          <w:sz w:val="24"/>
          <w:szCs w:val="24"/>
          <w:lang w:val="en-US" w:eastAsia="ru-RU"/>
        </w:rPr>
        <w:br/>
        <w:t xml:space="preserve">Edmond Aviv was ordered by a US judge to hold a sign saying he was a </w:t>
      </w:r>
      <w:r w:rsidRPr="00A51B89">
        <w:rPr>
          <w:rFonts w:ascii="Times New Roman" w:hAnsi="Times New Roman"/>
          <w:b/>
          <w:bCs/>
          <w:i/>
          <w:sz w:val="24"/>
          <w:szCs w:val="24"/>
          <w:lang w:val="en-US" w:eastAsia="ru-RU"/>
        </w:rPr>
        <w:t>bully</w:t>
      </w:r>
      <w:r w:rsidRPr="00A51B89">
        <w:rPr>
          <w:rFonts w:ascii="Times New Roman" w:hAnsi="Times New Roman"/>
          <w:i/>
          <w:sz w:val="24"/>
          <w:szCs w:val="24"/>
          <w:lang w:val="en-US" w:eastAsia="ru-RU"/>
        </w:rPr>
        <w:t xml:space="preserve">. Aviv was convicted of </w:t>
      </w:r>
      <w:r w:rsidRPr="00A51B89">
        <w:rPr>
          <w:rFonts w:ascii="Times New Roman" w:hAnsi="Times New Roman"/>
          <w:b/>
          <w:bCs/>
          <w:i/>
          <w:sz w:val="24"/>
          <w:szCs w:val="24"/>
          <w:lang w:val="en-US" w:eastAsia="ru-RU"/>
        </w:rPr>
        <w:t>harassing</w:t>
      </w:r>
      <w:r w:rsidRPr="00A51B89">
        <w:rPr>
          <w:rFonts w:ascii="Times New Roman" w:hAnsi="Times New Roman"/>
          <w:i/>
          <w:sz w:val="24"/>
          <w:szCs w:val="24"/>
          <w:lang w:val="en-US" w:eastAsia="ru-RU"/>
        </w:rPr>
        <w:t xml:space="preserve"> his neighbour and her </w:t>
      </w:r>
      <w:r w:rsidRPr="00A51B89">
        <w:rPr>
          <w:rFonts w:ascii="Times New Roman" w:hAnsi="Times New Roman"/>
          <w:b/>
          <w:bCs/>
          <w:i/>
          <w:sz w:val="24"/>
          <w:szCs w:val="24"/>
          <w:lang w:val="en-US" w:eastAsia="ru-RU"/>
        </w:rPr>
        <w:t>disabled</w:t>
      </w:r>
      <w:r w:rsidRPr="00A51B89">
        <w:rPr>
          <w:rFonts w:ascii="Times New Roman" w:hAnsi="Times New Roman"/>
          <w:i/>
          <w:sz w:val="24"/>
          <w:szCs w:val="24"/>
          <w:lang w:val="en-US" w:eastAsia="ru-RU"/>
        </w:rPr>
        <w:t xml:space="preserve"> children. </w:t>
      </w:r>
      <w:r w:rsidRPr="00A51B89">
        <w:rPr>
          <w:rFonts w:ascii="Times New Roman" w:hAnsi="Times New Roman"/>
          <w:i/>
          <w:sz w:val="24"/>
          <w:szCs w:val="24"/>
          <w:lang w:val="en-US" w:eastAsia="ru-RU"/>
        </w:rPr>
        <w:br/>
        <w:t xml:space="preserve">He was also </w:t>
      </w:r>
      <w:r w:rsidRPr="00A51B89">
        <w:rPr>
          <w:rFonts w:ascii="Times New Roman" w:hAnsi="Times New Roman"/>
          <w:b/>
          <w:bCs/>
          <w:i/>
          <w:sz w:val="24"/>
          <w:szCs w:val="24"/>
          <w:lang w:val="en-US" w:eastAsia="ru-RU"/>
        </w:rPr>
        <w:t>sentenced</w:t>
      </w:r>
      <w:r w:rsidRPr="00A51B89">
        <w:rPr>
          <w:rFonts w:ascii="Times New Roman" w:hAnsi="Times New Roman"/>
          <w:i/>
          <w:sz w:val="24"/>
          <w:szCs w:val="24"/>
          <w:lang w:val="en-US" w:eastAsia="ru-RU"/>
        </w:rPr>
        <w:t xml:space="preserve"> to two weeks in jail and community service.</w:t>
      </w:r>
      <w:r w:rsidRPr="009D1B63">
        <w:rPr>
          <w:rFonts w:ascii="Times New Roman" w:hAnsi="Times New Roman"/>
          <w:sz w:val="24"/>
          <w:szCs w:val="24"/>
          <w:lang w:val="en-US" w:eastAsia="ru-RU"/>
        </w:rPr>
        <w:br/>
        <w:t xml:space="preserve">Aviv claims the judge has </w:t>
      </w:r>
      <w:r w:rsidRPr="009D1B63">
        <w:rPr>
          <w:rFonts w:ascii="Times New Roman" w:hAnsi="Times New Roman"/>
          <w:b/>
          <w:bCs/>
          <w:sz w:val="24"/>
          <w:szCs w:val="24"/>
          <w:lang w:val="en-US" w:eastAsia="ru-RU"/>
        </w:rPr>
        <w:t>ruined</w:t>
      </w:r>
      <w:r w:rsidRPr="009D1B63">
        <w:rPr>
          <w:rFonts w:ascii="Times New Roman" w:hAnsi="Times New Roman"/>
          <w:sz w:val="24"/>
          <w:szCs w:val="24"/>
          <w:lang w:val="en-US" w:eastAsia="ru-RU"/>
        </w:rPr>
        <w:t xml:space="preserve"> his life. But he didn't respond when asked if he was sorry.</w:t>
      </w:r>
    </w:p>
    <w:p w:rsidR="00EE0575" w:rsidRPr="009D1B63" w:rsidRDefault="00EE0575" w:rsidP="00F60817">
      <w:pPr>
        <w:spacing w:after="0" w:line="240" w:lineRule="auto"/>
        <w:rPr>
          <w:rFonts w:ascii="Times New Roman" w:hAnsi="Times New Roman"/>
          <w:sz w:val="24"/>
          <w:szCs w:val="24"/>
          <w:lang w:val="en-US" w:eastAsia="ru-RU"/>
        </w:rPr>
      </w:pPr>
      <w:r w:rsidRPr="009D1B63">
        <w:rPr>
          <w:rFonts w:ascii="Times New Roman" w:hAnsi="Times New Roman"/>
          <w:sz w:val="24"/>
          <w:szCs w:val="24"/>
          <w:lang w:val="en-US" w:eastAsia="ru-RU"/>
        </w:rPr>
        <w:t>Bullyperson who frightens or hurts smaller or weaker people</w:t>
      </w:r>
    </w:p>
    <w:p w:rsidR="00EE0575" w:rsidRPr="009D1B63" w:rsidRDefault="00EE0575" w:rsidP="00F60817">
      <w:pPr>
        <w:spacing w:after="0" w:line="240" w:lineRule="auto"/>
        <w:rPr>
          <w:rFonts w:ascii="Times New Roman" w:hAnsi="Times New Roman"/>
          <w:sz w:val="24"/>
          <w:szCs w:val="24"/>
          <w:lang w:val="en-US" w:eastAsia="ru-RU"/>
        </w:rPr>
      </w:pPr>
      <w:r w:rsidRPr="009D1B63">
        <w:rPr>
          <w:rFonts w:ascii="Times New Roman" w:hAnsi="Times New Roman"/>
          <w:sz w:val="24"/>
          <w:szCs w:val="24"/>
          <w:lang w:val="en-US" w:eastAsia="ru-RU"/>
        </w:rPr>
        <w:t>Harassingbehaving in a way that upsets and annoys people</w:t>
      </w:r>
    </w:p>
    <w:p w:rsidR="00EE0575" w:rsidRPr="009D1B63" w:rsidRDefault="00EE0575" w:rsidP="00F60817">
      <w:pPr>
        <w:spacing w:after="0" w:line="240" w:lineRule="auto"/>
        <w:rPr>
          <w:rFonts w:ascii="Times New Roman" w:hAnsi="Times New Roman"/>
          <w:sz w:val="24"/>
          <w:szCs w:val="24"/>
          <w:lang w:val="en-US" w:eastAsia="ru-RU"/>
        </w:rPr>
      </w:pPr>
      <w:r w:rsidRPr="009D1B63">
        <w:rPr>
          <w:rFonts w:ascii="Times New Roman" w:hAnsi="Times New Roman"/>
          <w:sz w:val="24"/>
          <w:szCs w:val="24"/>
          <w:lang w:val="en-US" w:eastAsia="ru-RU"/>
        </w:rPr>
        <w:t>Disablednot having one or more of the physical or mental abilities that most people have</w:t>
      </w:r>
    </w:p>
    <w:p w:rsidR="00EE0575" w:rsidRPr="009D1B63" w:rsidRDefault="00EE0575" w:rsidP="00F60817">
      <w:pPr>
        <w:spacing w:after="0" w:line="240" w:lineRule="auto"/>
        <w:rPr>
          <w:rFonts w:ascii="Times New Roman" w:hAnsi="Times New Roman"/>
          <w:sz w:val="24"/>
          <w:szCs w:val="24"/>
          <w:lang w:val="en-US" w:eastAsia="ru-RU"/>
        </w:rPr>
      </w:pPr>
      <w:r w:rsidRPr="009D1B63">
        <w:rPr>
          <w:rFonts w:ascii="Times New Roman" w:hAnsi="Times New Roman"/>
          <w:sz w:val="24"/>
          <w:szCs w:val="24"/>
          <w:lang w:val="en-US" w:eastAsia="ru-RU"/>
        </w:rPr>
        <w:t>Sentencedgiven a punishment by a judge</w:t>
      </w:r>
    </w:p>
    <w:p w:rsidR="00EE0575" w:rsidRDefault="00EE0575" w:rsidP="00F60817">
      <w:pPr>
        <w:spacing w:after="0" w:line="240" w:lineRule="auto"/>
        <w:rPr>
          <w:rFonts w:ascii="Times New Roman" w:hAnsi="Times New Roman"/>
          <w:sz w:val="24"/>
          <w:szCs w:val="24"/>
          <w:lang w:val="en-US" w:eastAsia="ru-RU"/>
        </w:rPr>
      </w:pPr>
      <w:r w:rsidRPr="009D1B63">
        <w:rPr>
          <w:rFonts w:ascii="Times New Roman" w:hAnsi="Times New Roman"/>
          <w:sz w:val="24"/>
          <w:szCs w:val="24"/>
          <w:lang w:val="en-US" w:eastAsia="ru-RU"/>
        </w:rPr>
        <w:t>Ruineddestroyed</w:t>
      </w:r>
    </w:p>
    <w:p w:rsidR="00EE0575" w:rsidRDefault="00EE0575" w:rsidP="00F60817">
      <w:pPr>
        <w:spacing w:after="0" w:line="240" w:lineRule="auto"/>
        <w:rPr>
          <w:rFonts w:ascii="Times New Roman" w:hAnsi="Times New Roman"/>
          <w:sz w:val="24"/>
          <w:szCs w:val="24"/>
          <w:lang w:val="en-US" w:eastAsia="ru-RU"/>
        </w:rPr>
      </w:pPr>
    </w:p>
    <w:p w:rsidR="00EE0575" w:rsidRPr="00831D78" w:rsidRDefault="00EE0575" w:rsidP="00F60817">
      <w:pPr>
        <w:spacing w:after="0" w:line="240" w:lineRule="auto"/>
        <w:ind w:firstLine="708"/>
        <w:outlineLvl w:val="1"/>
        <w:rPr>
          <w:rFonts w:ascii="Times New Roman" w:hAnsi="Times New Roman"/>
          <w:bCs/>
          <w:sz w:val="24"/>
          <w:szCs w:val="24"/>
          <w:lang w:val="en-US" w:eastAsia="ru-RU"/>
        </w:rPr>
      </w:pPr>
      <w:r>
        <w:rPr>
          <w:rFonts w:ascii="Times New Roman" w:hAnsi="Times New Roman"/>
          <w:sz w:val="24"/>
          <w:szCs w:val="24"/>
          <w:lang w:val="en-US" w:eastAsia="ru-RU"/>
        </w:rPr>
        <w:t xml:space="preserve">Another interesting new ways of learning vocabulary finding out from the net different </w:t>
      </w:r>
      <w:r w:rsidRPr="00831D78">
        <w:rPr>
          <w:rFonts w:ascii="Times New Roman" w:hAnsi="Times New Roman"/>
          <w:sz w:val="24"/>
          <w:szCs w:val="24"/>
          <w:lang w:val="en-US" w:eastAsia="ru-RU"/>
        </w:rPr>
        <w:t>kind of language tips like, ‘</w:t>
      </w:r>
      <w:r w:rsidRPr="00831D78">
        <w:rPr>
          <w:rFonts w:ascii="Times New Roman" w:hAnsi="Times New Roman"/>
          <w:bCs/>
          <w:sz w:val="24"/>
          <w:szCs w:val="24"/>
          <w:lang w:val="en-US" w:eastAsia="ru-RU"/>
        </w:rPr>
        <w:t>Today's Phrase’, ‘Take note’, ‘Interesting fact’ etc.</w:t>
      </w:r>
    </w:p>
    <w:p w:rsidR="00EE0575" w:rsidRPr="00831D78" w:rsidRDefault="00EE0575" w:rsidP="00F60817">
      <w:pPr>
        <w:spacing w:after="0" w:line="240" w:lineRule="auto"/>
        <w:rPr>
          <w:rFonts w:ascii="Times New Roman" w:hAnsi="Times New Roman"/>
          <w:sz w:val="24"/>
          <w:szCs w:val="24"/>
          <w:lang w:val="en-US" w:eastAsia="ru-RU"/>
        </w:rPr>
      </w:pPr>
    </w:p>
    <w:p w:rsidR="00EE0575" w:rsidRPr="00831D78" w:rsidRDefault="00EE0575" w:rsidP="00F60817">
      <w:pPr>
        <w:spacing w:after="0" w:line="240" w:lineRule="auto"/>
        <w:outlineLvl w:val="1"/>
        <w:rPr>
          <w:rFonts w:ascii="Times New Roman" w:hAnsi="Times New Roman"/>
          <w:bCs/>
          <w:sz w:val="24"/>
          <w:szCs w:val="24"/>
          <w:lang w:val="en-US" w:eastAsia="ru-RU"/>
        </w:rPr>
      </w:pPr>
      <w:r w:rsidRPr="00831D78">
        <w:rPr>
          <w:rFonts w:ascii="Times New Roman" w:hAnsi="Times New Roman"/>
          <w:bCs/>
          <w:sz w:val="24"/>
          <w:szCs w:val="24"/>
          <w:lang w:val="en-US" w:eastAsia="ru-RU"/>
        </w:rPr>
        <w:t>Today's Phrase</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sz w:val="24"/>
          <w:szCs w:val="24"/>
          <w:lang w:val="en-US" w:eastAsia="ru-RU"/>
        </w:rPr>
        <w:t xml:space="preserve">If someone says they've done something </w:t>
      </w:r>
      <w:r w:rsidRPr="00831D78">
        <w:rPr>
          <w:rFonts w:ascii="Times New Roman" w:hAnsi="Times New Roman"/>
          <w:bCs/>
          <w:sz w:val="24"/>
          <w:szCs w:val="24"/>
          <w:lang w:val="en-US" w:eastAsia="ru-RU"/>
        </w:rPr>
        <w:t>with their bare hands</w:t>
      </w:r>
      <w:r w:rsidRPr="00831D78">
        <w:rPr>
          <w:rFonts w:ascii="Times New Roman" w:hAnsi="Times New Roman"/>
          <w:sz w:val="24"/>
          <w:szCs w:val="24"/>
          <w:lang w:val="en-US" w:eastAsia="ru-RU"/>
        </w:rPr>
        <w:t>, it means that they have done it without using any kind of tool or weapon.</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bCs/>
          <w:sz w:val="24"/>
          <w:szCs w:val="24"/>
          <w:lang w:val="en-US" w:eastAsia="ru-RU"/>
        </w:rPr>
        <w:t>Examples:</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i/>
          <w:iCs/>
          <w:sz w:val="24"/>
          <w:szCs w:val="24"/>
          <w:lang w:val="en-US" w:eastAsia="ru-RU"/>
        </w:rPr>
        <w:t>I didn't have a fishing rod, so I caught the fish with my bare hands.</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i/>
          <w:iCs/>
          <w:sz w:val="24"/>
          <w:szCs w:val="24"/>
          <w:lang w:val="en-US" w:eastAsia="ru-RU"/>
        </w:rPr>
        <w:t>The policeman was shocked when he realised that the murderer had killed the victim with his bare hands.</w:t>
      </w:r>
    </w:p>
    <w:p w:rsidR="00EE0575" w:rsidRPr="00831D78" w:rsidRDefault="00EE0575" w:rsidP="00F60817">
      <w:pPr>
        <w:spacing w:after="0" w:line="240" w:lineRule="auto"/>
        <w:outlineLvl w:val="1"/>
        <w:rPr>
          <w:rFonts w:ascii="Times New Roman" w:hAnsi="Times New Roman"/>
          <w:bCs/>
          <w:sz w:val="24"/>
          <w:szCs w:val="24"/>
          <w:lang w:val="en-US" w:eastAsia="ru-RU"/>
        </w:rPr>
      </w:pPr>
      <w:r w:rsidRPr="00831D78">
        <w:rPr>
          <w:rFonts w:ascii="Times New Roman" w:hAnsi="Times New Roman"/>
          <w:bCs/>
          <w:sz w:val="24"/>
          <w:szCs w:val="24"/>
          <w:lang w:val="en-US" w:eastAsia="ru-RU"/>
        </w:rPr>
        <w:t>Take note</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sz w:val="24"/>
          <w:szCs w:val="24"/>
          <w:lang w:val="en-US" w:eastAsia="ru-RU"/>
        </w:rPr>
        <w:t xml:space="preserve">If you say you've managed to do something successfully </w:t>
      </w:r>
      <w:r w:rsidRPr="00831D78">
        <w:rPr>
          <w:rFonts w:ascii="Times New Roman" w:hAnsi="Times New Roman"/>
          <w:bCs/>
          <w:sz w:val="24"/>
          <w:szCs w:val="24"/>
          <w:lang w:val="en-US" w:eastAsia="ru-RU"/>
        </w:rPr>
        <w:t>with one hand tied behind your back</w:t>
      </w:r>
      <w:r w:rsidRPr="00831D78">
        <w:rPr>
          <w:rFonts w:ascii="Times New Roman" w:hAnsi="Times New Roman"/>
          <w:sz w:val="24"/>
          <w:szCs w:val="24"/>
          <w:lang w:val="en-US" w:eastAsia="ru-RU"/>
        </w:rPr>
        <w:t xml:space="preserve"> or </w:t>
      </w:r>
      <w:r w:rsidRPr="00831D78">
        <w:rPr>
          <w:rFonts w:ascii="Times New Roman" w:hAnsi="Times New Roman"/>
          <w:bCs/>
          <w:sz w:val="24"/>
          <w:szCs w:val="24"/>
          <w:lang w:val="en-US" w:eastAsia="ru-RU"/>
        </w:rPr>
        <w:t>with both hands tied behind your back</w:t>
      </w:r>
      <w:r w:rsidRPr="00831D78">
        <w:rPr>
          <w:rFonts w:ascii="Times New Roman" w:hAnsi="Times New Roman"/>
          <w:sz w:val="24"/>
          <w:szCs w:val="24"/>
          <w:lang w:val="en-US" w:eastAsia="ru-RU"/>
        </w:rPr>
        <w:t>, you mean that you've done it very easily.</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bCs/>
          <w:sz w:val="24"/>
          <w:szCs w:val="24"/>
          <w:lang w:val="en-US" w:eastAsia="ru-RU"/>
        </w:rPr>
        <w:t>Example:</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i/>
          <w:iCs/>
          <w:sz w:val="24"/>
          <w:szCs w:val="24"/>
          <w:lang w:val="en-US" w:eastAsia="ru-RU"/>
        </w:rPr>
        <w:t>Janette doesn't find the work difficult. She can do most tasks with one hand tied behind her back.</w:t>
      </w:r>
    </w:p>
    <w:p w:rsidR="00EE0575" w:rsidRPr="00831D78" w:rsidRDefault="00EE0575" w:rsidP="00F60817">
      <w:pPr>
        <w:spacing w:after="0" w:line="240" w:lineRule="auto"/>
        <w:outlineLvl w:val="1"/>
        <w:rPr>
          <w:rFonts w:ascii="Times New Roman" w:hAnsi="Times New Roman"/>
          <w:bCs/>
          <w:sz w:val="24"/>
          <w:szCs w:val="24"/>
          <w:lang w:val="en-US" w:eastAsia="ru-RU"/>
        </w:rPr>
      </w:pPr>
      <w:r w:rsidRPr="00831D78">
        <w:rPr>
          <w:rFonts w:ascii="Times New Roman" w:hAnsi="Times New Roman"/>
          <w:bCs/>
          <w:sz w:val="24"/>
          <w:szCs w:val="24"/>
          <w:lang w:val="en-US" w:eastAsia="ru-RU"/>
        </w:rPr>
        <w:t>Interesting fact</w:t>
      </w:r>
    </w:p>
    <w:p w:rsidR="00EE0575" w:rsidRPr="00F277F4" w:rsidRDefault="00EE0575" w:rsidP="00F60817">
      <w:pPr>
        <w:spacing w:after="0" w:line="240" w:lineRule="auto"/>
        <w:rPr>
          <w:rFonts w:ascii="Times New Roman" w:hAnsi="Times New Roman"/>
          <w:sz w:val="24"/>
          <w:szCs w:val="24"/>
          <w:lang w:val="en-US" w:eastAsia="ru-RU"/>
        </w:rPr>
      </w:pPr>
      <w:r w:rsidRPr="00F277F4">
        <w:rPr>
          <w:rFonts w:ascii="Times New Roman" w:hAnsi="Times New Roman"/>
          <w:sz w:val="24"/>
          <w:szCs w:val="24"/>
          <w:lang w:val="en-US" w:eastAsia="ru-RU"/>
        </w:rPr>
        <w:t>Lizards are cold-blooded reptiles that emerged from water millions of years ago. Nowadays, they come in different shapes and sizes. Iguanas are a particular family of lizards which have evolved to cope with life in arid climates.</w:t>
      </w:r>
    </w:p>
    <w:p w:rsidR="00EE0575" w:rsidRPr="00831D78" w:rsidRDefault="00EE0575" w:rsidP="00F60817">
      <w:pPr>
        <w:spacing w:after="0" w:line="240" w:lineRule="auto"/>
        <w:outlineLvl w:val="1"/>
        <w:rPr>
          <w:rFonts w:ascii="Times New Roman" w:hAnsi="Times New Roman"/>
          <w:bCs/>
          <w:sz w:val="24"/>
          <w:szCs w:val="24"/>
          <w:lang w:val="en-US" w:eastAsia="ru-RU"/>
        </w:rPr>
      </w:pPr>
      <w:r w:rsidRPr="00831D78">
        <w:rPr>
          <w:rFonts w:ascii="Times New Roman" w:hAnsi="Times New Roman"/>
          <w:bCs/>
          <w:sz w:val="24"/>
          <w:szCs w:val="24"/>
          <w:lang w:val="en-US" w:eastAsia="ru-RU"/>
        </w:rPr>
        <w:t>Today's Phrase</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sz w:val="24"/>
          <w:szCs w:val="24"/>
          <w:lang w:val="en-US" w:eastAsia="ru-RU"/>
        </w:rPr>
        <w:t xml:space="preserve">If you </w:t>
      </w:r>
      <w:r w:rsidRPr="00831D78">
        <w:rPr>
          <w:rFonts w:ascii="Times New Roman" w:hAnsi="Times New Roman"/>
          <w:bCs/>
          <w:sz w:val="24"/>
          <w:szCs w:val="24"/>
          <w:lang w:val="en-US" w:eastAsia="ru-RU"/>
        </w:rPr>
        <w:t>turn to jelly</w:t>
      </w:r>
      <w:r w:rsidRPr="00831D78">
        <w:rPr>
          <w:rFonts w:ascii="Times New Roman" w:hAnsi="Times New Roman"/>
          <w:sz w:val="24"/>
          <w:szCs w:val="24"/>
          <w:lang w:val="en-US" w:eastAsia="ru-RU"/>
        </w:rPr>
        <w:t>, it really means you suddenly feel very weak because you are nervous or frightened. Sometimes you can say your legs or another part of your body turns to jelly and this means the same thing.</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bCs/>
          <w:sz w:val="24"/>
          <w:szCs w:val="24"/>
          <w:lang w:val="en-US" w:eastAsia="ru-RU"/>
        </w:rPr>
        <w:t>Examples:</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i/>
          <w:iCs/>
          <w:sz w:val="24"/>
          <w:szCs w:val="24"/>
          <w:lang w:val="en-US" w:eastAsia="ru-RU"/>
        </w:rPr>
        <w:t>When I saw how high up we were, I turned to jelly and I couldn't speak.</w:t>
      </w:r>
      <w:r w:rsidRPr="00831D78">
        <w:rPr>
          <w:rFonts w:ascii="Times New Roman" w:hAnsi="Times New Roman"/>
          <w:i/>
          <w:iCs/>
          <w:sz w:val="24"/>
          <w:szCs w:val="24"/>
          <w:lang w:val="en-US" w:eastAsia="ru-RU"/>
        </w:rPr>
        <w:br/>
        <w:t>His legs turned to jelly after riding the ghost train at the funfair!</w:t>
      </w:r>
    </w:p>
    <w:p w:rsidR="00EE0575" w:rsidRPr="00831D78" w:rsidRDefault="00EE0575" w:rsidP="00F60817">
      <w:pPr>
        <w:spacing w:after="0" w:line="240" w:lineRule="auto"/>
        <w:outlineLvl w:val="1"/>
        <w:rPr>
          <w:rFonts w:ascii="Times New Roman" w:hAnsi="Times New Roman"/>
          <w:bCs/>
          <w:sz w:val="24"/>
          <w:szCs w:val="24"/>
          <w:lang w:val="en-US" w:eastAsia="ru-RU"/>
        </w:rPr>
      </w:pPr>
      <w:r w:rsidRPr="00831D78">
        <w:rPr>
          <w:rFonts w:ascii="Times New Roman" w:hAnsi="Times New Roman"/>
          <w:bCs/>
          <w:sz w:val="24"/>
          <w:szCs w:val="24"/>
          <w:lang w:val="en-US" w:eastAsia="ru-RU"/>
        </w:rPr>
        <w:t>Take note</w:t>
      </w:r>
    </w:p>
    <w:p w:rsidR="00EE0575" w:rsidRPr="00831D78" w:rsidRDefault="00EE0575" w:rsidP="00F60817">
      <w:pPr>
        <w:spacing w:after="0" w:line="240" w:lineRule="auto"/>
        <w:rPr>
          <w:rFonts w:ascii="Times New Roman" w:hAnsi="Times New Roman"/>
          <w:sz w:val="24"/>
          <w:szCs w:val="24"/>
          <w:lang w:val="en-US" w:eastAsia="ru-RU"/>
        </w:rPr>
      </w:pPr>
      <w:r w:rsidRPr="00831D78">
        <w:rPr>
          <w:rFonts w:ascii="Times New Roman" w:hAnsi="Times New Roman"/>
          <w:sz w:val="24"/>
          <w:szCs w:val="24"/>
          <w:lang w:val="en-US" w:eastAsia="ru-RU"/>
        </w:rPr>
        <w:t>If something is</w:t>
      </w:r>
      <w:r w:rsidRPr="00831D78">
        <w:rPr>
          <w:rFonts w:ascii="Times New Roman" w:hAnsi="Times New Roman"/>
          <w:bCs/>
          <w:sz w:val="24"/>
          <w:szCs w:val="24"/>
          <w:lang w:val="en-US" w:eastAsia="ru-RU"/>
        </w:rPr>
        <w:t xml:space="preserve"> like nailing jelly to the wall</w:t>
      </w:r>
      <w:r w:rsidRPr="00831D78">
        <w:rPr>
          <w:rFonts w:ascii="Times New Roman" w:hAnsi="Times New Roman"/>
          <w:sz w:val="24"/>
          <w:szCs w:val="24"/>
          <w:lang w:val="en-US" w:eastAsia="ru-RU"/>
        </w:rPr>
        <w:t>, it is impossible to understand or describe exactly what it is.</w:t>
      </w:r>
    </w:p>
    <w:p w:rsidR="00EE0575" w:rsidRPr="0066032E" w:rsidRDefault="00EE0575" w:rsidP="00F60817">
      <w:pPr>
        <w:spacing w:after="0" w:line="240" w:lineRule="auto"/>
        <w:rPr>
          <w:rFonts w:ascii="Times New Roman" w:hAnsi="Times New Roman"/>
          <w:sz w:val="24"/>
          <w:szCs w:val="24"/>
          <w:lang w:val="en-US" w:eastAsia="ru-RU"/>
        </w:rPr>
      </w:pPr>
    </w:p>
    <w:p w:rsidR="00EE0575" w:rsidRPr="00083D20" w:rsidRDefault="00EE0575" w:rsidP="00F60817">
      <w:pPr>
        <w:spacing w:after="0" w:line="240" w:lineRule="auto"/>
        <w:ind w:firstLine="708"/>
        <w:rPr>
          <w:rFonts w:ascii="Times New Roman" w:hAnsi="Times New Roman"/>
          <w:sz w:val="24"/>
          <w:szCs w:val="24"/>
          <w:shd w:val="clear" w:color="auto" w:fill="FFFFFF"/>
          <w:lang w:val="en-US"/>
        </w:rPr>
      </w:pPr>
      <w:r w:rsidRPr="00083D20">
        <w:rPr>
          <w:rFonts w:ascii="Times New Roman" w:hAnsi="Times New Roman"/>
          <w:sz w:val="24"/>
          <w:szCs w:val="24"/>
          <w:shd w:val="clear" w:color="auto" w:fill="FFFFFF"/>
          <w:lang w:val="en-US"/>
        </w:rPr>
        <w:t>A great way to build up you vocabulary is to have a go at reading books, magazines, newspapers or comics. Ideally look for reading material covering topics you find interesting. When reading, try to guess the meanings of any words you don't know and then check them in a dictionary to see if your guesses were correct. You don't have to look up every unfamiliar word as long as you can get the gist of the text.</w:t>
      </w:r>
    </w:p>
    <w:p w:rsidR="00EE0575" w:rsidRPr="009D1B63" w:rsidRDefault="00EE0575" w:rsidP="00F60817">
      <w:pPr>
        <w:pStyle w:val="NormalWeb"/>
        <w:shd w:val="clear" w:color="auto" w:fill="FFFFFF"/>
        <w:spacing w:before="0" w:beforeAutospacing="0" w:after="0" w:afterAutospacing="0"/>
        <w:ind w:firstLine="708"/>
        <w:rPr>
          <w:lang w:val="en-US"/>
        </w:rPr>
      </w:pPr>
      <w:r w:rsidRPr="00083D20">
        <w:rPr>
          <w:lang w:val="en-US"/>
        </w:rPr>
        <w:t>Reading helps you revisit learned vocabulary, and see those words in new sentences and contexts. One excellent source of foreign language exposure is through graded readers, which are designed specifically for language learners. Another good source is advertisements or menus, which tend to use short, colloquial text.</w:t>
      </w:r>
    </w:p>
    <w:p w:rsidR="00EE0575" w:rsidRPr="00083D20" w:rsidRDefault="00EE0575" w:rsidP="00F60817">
      <w:pPr>
        <w:spacing w:after="0" w:line="240" w:lineRule="auto"/>
        <w:ind w:firstLine="708"/>
        <w:rPr>
          <w:rFonts w:ascii="Times New Roman" w:hAnsi="Times New Roman"/>
          <w:sz w:val="24"/>
          <w:szCs w:val="24"/>
          <w:lang w:val="en-US" w:eastAsia="ru-RU"/>
        </w:rPr>
      </w:pPr>
      <w:r w:rsidRPr="00083D20">
        <w:rPr>
          <w:rFonts w:ascii="Times New Roman" w:hAnsi="Times New Roman"/>
          <w:sz w:val="24"/>
          <w:szCs w:val="24"/>
          <w:lang w:val="en-US" w:eastAsia="ru-RU"/>
        </w:rPr>
        <w:t xml:space="preserve">To know a language  means to master its structure and words. Thus, vocabulary one of the aspects of the language to be taught in school. The problem is what words and  idioms pupils should retain. It is evident that the number of  words should be limited because pupils have only 2-4 periods a week; the size of the group is not small enough to provide each pupil with practice in speaking; schools are not yet fully equipped with special laboratories  for individual language learning. The number of words pupils should acquire in school depends wholly on the syllabus requirements. The later are determined by the condition and method used. For example, experiments have proved that the use of programmed instruction for vocabulary learning allows us to increase the number of the words to be learned since pupils are able to assimilate them while  working independently with the programme. </w:t>
      </w:r>
    </w:p>
    <w:p w:rsidR="00EE0575" w:rsidRPr="002454DE" w:rsidRDefault="00EE0575" w:rsidP="00F60817">
      <w:pPr>
        <w:spacing w:after="0" w:line="240" w:lineRule="auto"/>
        <w:ind w:firstLine="708"/>
        <w:rPr>
          <w:rFonts w:ascii="Times New Roman" w:hAnsi="Times New Roman"/>
          <w:sz w:val="24"/>
          <w:szCs w:val="24"/>
          <w:lang w:val="en-US" w:eastAsia="ru-RU"/>
        </w:rPr>
      </w:pPr>
      <w:r w:rsidRPr="00083D20">
        <w:rPr>
          <w:rFonts w:ascii="Times New Roman" w:hAnsi="Times New Roman"/>
          <w:sz w:val="24"/>
          <w:szCs w:val="24"/>
          <w:lang w:val="en-US" w:eastAsia="ru-RU"/>
        </w:rPr>
        <w:t>Perhaps the most important factor in a successful vocabulary-building program is motivation. It will be very difficult for you to study words month after month without a strong feeling that it is worth doing, that a larger vocabulary will help you in school and on the job, and that it can well lead to a more exciting and fulfilling life.</w:t>
      </w:r>
    </w:p>
    <w:p w:rsidR="00EE0575" w:rsidRDefault="00EE0575" w:rsidP="00F60817">
      <w:pPr>
        <w:spacing w:after="0" w:line="240" w:lineRule="auto"/>
        <w:outlineLvl w:val="1"/>
        <w:rPr>
          <w:rFonts w:ascii="Times New Roman" w:hAnsi="Times New Roman"/>
          <w:b/>
          <w:bCs/>
          <w:sz w:val="24"/>
          <w:szCs w:val="24"/>
          <w:lang w:val="en-US" w:eastAsia="ru-RU"/>
        </w:rPr>
      </w:pPr>
    </w:p>
    <w:p w:rsidR="00EE0575" w:rsidRDefault="00EE0575" w:rsidP="00F60817">
      <w:pPr>
        <w:spacing w:after="0" w:line="240" w:lineRule="auto"/>
        <w:outlineLvl w:val="1"/>
        <w:rPr>
          <w:rFonts w:ascii="Times New Roman" w:hAnsi="Times New Roman"/>
          <w:b/>
          <w:bCs/>
          <w:sz w:val="24"/>
          <w:szCs w:val="24"/>
          <w:lang w:val="en-US" w:eastAsia="ru-RU"/>
        </w:rPr>
      </w:pPr>
    </w:p>
    <w:p w:rsidR="00EE0575" w:rsidRPr="00773188" w:rsidRDefault="00EE0575" w:rsidP="001320BD">
      <w:pPr>
        <w:spacing w:after="0" w:line="240" w:lineRule="auto"/>
        <w:rPr>
          <w:rFonts w:ascii="Times New Roman" w:hAnsi="Times New Roman"/>
          <w:sz w:val="24"/>
          <w:szCs w:val="24"/>
          <w:lang w:val="en-US"/>
        </w:rPr>
      </w:pPr>
      <w:r w:rsidRPr="00083D20">
        <w:rPr>
          <w:rFonts w:ascii="Times New Roman" w:hAnsi="Times New Roman"/>
          <w:b/>
          <w:bCs/>
          <w:sz w:val="24"/>
          <w:szCs w:val="24"/>
          <w:lang w:val="en-US"/>
        </w:rPr>
        <w:t>References</w:t>
      </w:r>
      <w:r w:rsidRPr="00083D20">
        <w:rPr>
          <w:rFonts w:ascii="Times New Roman" w:hAnsi="Times New Roman"/>
          <w:sz w:val="24"/>
          <w:szCs w:val="24"/>
          <w:lang w:val="en-US"/>
        </w:rPr>
        <w:br/>
      </w:r>
      <w:r w:rsidRPr="00773188">
        <w:rPr>
          <w:rFonts w:ascii="Times New Roman" w:hAnsi="Times New Roman"/>
          <w:bCs/>
          <w:sz w:val="24"/>
          <w:szCs w:val="24"/>
          <w:lang w:val="en-US"/>
        </w:rPr>
        <w:t xml:space="preserve">1.     </w:t>
      </w:r>
      <w:r w:rsidRPr="00773188">
        <w:rPr>
          <w:rFonts w:ascii="Times New Roman" w:hAnsi="Times New Roman"/>
          <w:sz w:val="24"/>
          <w:szCs w:val="24"/>
          <w:lang w:val="en-US"/>
        </w:rPr>
        <w:t>Anderson, A &amp; Lynch T Listening. Cambridge University Press.2014</w:t>
      </w:r>
      <w:r w:rsidRPr="00773188">
        <w:rPr>
          <w:rFonts w:ascii="Times New Roman" w:hAnsi="Times New Roman"/>
          <w:sz w:val="24"/>
          <w:szCs w:val="24"/>
          <w:lang w:val="en-US"/>
        </w:rPr>
        <w:br/>
      </w:r>
      <w:r w:rsidRPr="00773188">
        <w:rPr>
          <w:rFonts w:ascii="Times New Roman" w:hAnsi="Times New Roman"/>
          <w:bCs/>
          <w:sz w:val="24"/>
          <w:szCs w:val="24"/>
          <w:lang w:val="en-US"/>
        </w:rPr>
        <w:t xml:space="preserve">2.     </w:t>
      </w:r>
      <w:r w:rsidRPr="00773188">
        <w:rPr>
          <w:rFonts w:ascii="Times New Roman" w:hAnsi="Times New Roman"/>
          <w:sz w:val="24"/>
          <w:szCs w:val="24"/>
          <w:lang w:val="en-US"/>
        </w:rPr>
        <w:t>Clive Oxenden, Christina Latham Coening, Paul Seligson “New English File”,</w:t>
      </w:r>
    </w:p>
    <w:p w:rsidR="00EE0575" w:rsidRDefault="00EE0575" w:rsidP="001320BD">
      <w:pPr>
        <w:spacing w:after="0" w:line="240" w:lineRule="auto"/>
        <w:rPr>
          <w:rFonts w:ascii="Times New Roman" w:hAnsi="Times New Roman"/>
          <w:sz w:val="24"/>
          <w:szCs w:val="24"/>
          <w:shd w:val="clear" w:color="auto" w:fill="FFFFFF"/>
          <w:lang w:val="en-US"/>
        </w:rPr>
      </w:pPr>
      <w:r w:rsidRPr="00773188">
        <w:rPr>
          <w:rFonts w:ascii="Times New Roman" w:hAnsi="Times New Roman"/>
          <w:sz w:val="24"/>
          <w:szCs w:val="24"/>
          <w:lang w:val="en-US"/>
        </w:rPr>
        <w:t xml:space="preserve">       Pre-intermediate , Oxford University Press 2014</w:t>
      </w:r>
      <w:r w:rsidRPr="00773188">
        <w:rPr>
          <w:rFonts w:ascii="Times New Roman" w:hAnsi="Times New Roman"/>
          <w:sz w:val="24"/>
          <w:szCs w:val="24"/>
          <w:lang w:val="en-US"/>
        </w:rPr>
        <w:br/>
      </w:r>
      <w:r w:rsidRPr="00443FF5">
        <w:rPr>
          <w:rFonts w:ascii="Times New Roman" w:hAnsi="Times New Roman"/>
          <w:bCs/>
          <w:sz w:val="24"/>
          <w:szCs w:val="24"/>
          <w:lang w:val="en-US"/>
        </w:rPr>
        <w:t>3</w:t>
      </w:r>
      <w:r w:rsidRPr="00773188">
        <w:rPr>
          <w:rFonts w:ascii="Times New Roman" w:hAnsi="Times New Roman"/>
          <w:bCs/>
          <w:sz w:val="24"/>
          <w:szCs w:val="24"/>
          <w:lang w:val="en-US"/>
        </w:rPr>
        <w:t xml:space="preserve">.     </w:t>
      </w:r>
      <w:r w:rsidRPr="00773188">
        <w:rPr>
          <w:rFonts w:ascii="Times New Roman" w:hAnsi="Times New Roman"/>
          <w:sz w:val="24"/>
          <w:szCs w:val="24"/>
          <w:lang w:val="en-US"/>
        </w:rPr>
        <w:t xml:space="preserve">Sue Kay and Vaughan Jones – Macmillan, Inside out 2015 </w:t>
      </w:r>
      <w:r w:rsidRPr="00773188">
        <w:rPr>
          <w:rFonts w:ascii="Times New Roman" w:hAnsi="Times New Roman"/>
          <w:bCs/>
          <w:sz w:val="24"/>
          <w:szCs w:val="24"/>
          <w:lang w:val="en-US"/>
        </w:rPr>
        <w:t xml:space="preserve">5.     </w:t>
      </w:r>
      <w:r w:rsidRPr="00773188">
        <w:rPr>
          <w:rFonts w:ascii="Times New Roman" w:hAnsi="Times New Roman"/>
          <w:sz w:val="24"/>
          <w:szCs w:val="24"/>
          <w:lang w:val="en-US"/>
        </w:rPr>
        <w:t>Field, J. Skills and strategies: towards a new methodology for listening. Oxford University Press. 2012</w:t>
      </w:r>
      <w:r w:rsidRPr="00773188">
        <w:rPr>
          <w:rFonts w:ascii="Times New Roman" w:hAnsi="Times New Roman"/>
          <w:sz w:val="24"/>
          <w:szCs w:val="24"/>
          <w:lang w:val="en-US"/>
        </w:rPr>
        <w:br/>
      </w:r>
      <w:r w:rsidRPr="005D3C99">
        <w:rPr>
          <w:rFonts w:ascii="Times New Roman" w:hAnsi="Times New Roman"/>
          <w:bCs/>
          <w:sz w:val="24"/>
          <w:szCs w:val="24"/>
          <w:lang w:val="en-US"/>
        </w:rPr>
        <w:t>4</w:t>
      </w:r>
      <w:r w:rsidRPr="00773188">
        <w:rPr>
          <w:rFonts w:ascii="Times New Roman" w:hAnsi="Times New Roman"/>
          <w:bCs/>
          <w:sz w:val="24"/>
          <w:szCs w:val="24"/>
          <w:lang w:val="en-US"/>
        </w:rPr>
        <w:t xml:space="preserve">.     </w:t>
      </w:r>
      <w:r w:rsidRPr="00773188">
        <w:rPr>
          <w:rFonts w:ascii="Times New Roman" w:hAnsi="Times New Roman"/>
          <w:sz w:val="24"/>
          <w:szCs w:val="24"/>
          <w:lang w:val="en-US"/>
        </w:rPr>
        <w:t>Broughter, G. Teaching English as a foreign language. Routledge&amp; Kegan Paul Ltd. 2015</w:t>
      </w:r>
      <w:r w:rsidRPr="00773188">
        <w:rPr>
          <w:rFonts w:ascii="Times New Roman" w:hAnsi="Times New Roman"/>
          <w:sz w:val="24"/>
          <w:szCs w:val="24"/>
          <w:lang w:val="en-US"/>
        </w:rPr>
        <w:br/>
      </w:r>
      <w:r w:rsidRPr="00141FD2">
        <w:rPr>
          <w:rFonts w:ascii="Times New Roman" w:hAnsi="Times New Roman"/>
          <w:bCs/>
          <w:sz w:val="24"/>
          <w:szCs w:val="24"/>
          <w:lang w:val="en-US"/>
        </w:rPr>
        <w:t>5</w:t>
      </w:r>
      <w:r w:rsidRPr="00773188">
        <w:rPr>
          <w:rFonts w:ascii="Times New Roman" w:hAnsi="Times New Roman"/>
          <w:bCs/>
          <w:sz w:val="24"/>
          <w:szCs w:val="24"/>
          <w:lang w:val="en-US"/>
        </w:rPr>
        <w:t xml:space="preserve">.     </w:t>
      </w:r>
      <w:r w:rsidRPr="00773188">
        <w:rPr>
          <w:rFonts w:ascii="Times New Roman" w:hAnsi="Times New Roman"/>
          <w:sz w:val="24"/>
          <w:szCs w:val="24"/>
          <w:lang w:val="en-US"/>
        </w:rPr>
        <w:t>Breen, J., and D. Candlin. 1980. The essentials of a communicative curriculum</w:t>
      </w:r>
      <w:r w:rsidRPr="00773188">
        <w:rPr>
          <w:rFonts w:ascii="Times New Roman" w:hAnsi="Times New Roman"/>
          <w:sz w:val="24"/>
          <w:szCs w:val="24"/>
          <w:lang w:val="en-US"/>
        </w:rPr>
        <w:br/>
        <w:t xml:space="preserve"> in language teaching. Applied</w:t>
      </w:r>
      <w:r>
        <w:rPr>
          <w:rFonts w:ascii="Times New Roman" w:hAnsi="Times New Roman"/>
          <w:sz w:val="24"/>
          <w:szCs w:val="24"/>
          <w:lang w:val="en-US"/>
        </w:rPr>
        <w:t xml:space="preserve"> Linguistics, 1, 2, pp. 89–112</w:t>
      </w:r>
      <w:r>
        <w:rPr>
          <w:rFonts w:ascii="Times New Roman" w:hAnsi="Times New Roman"/>
          <w:sz w:val="24"/>
          <w:szCs w:val="24"/>
          <w:lang w:val="en-US"/>
        </w:rPr>
        <w:br/>
      </w:r>
      <w:r w:rsidRPr="00141FD2">
        <w:rPr>
          <w:rFonts w:ascii="Times New Roman" w:hAnsi="Times New Roman"/>
          <w:sz w:val="24"/>
          <w:szCs w:val="24"/>
          <w:lang w:val="en-US"/>
        </w:rPr>
        <w:t>6</w:t>
      </w:r>
      <w:r w:rsidRPr="00773188">
        <w:rPr>
          <w:rFonts w:ascii="Times New Roman" w:hAnsi="Times New Roman"/>
          <w:sz w:val="24"/>
          <w:szCs w:val="24"/>
          <w:lang w:val="en-US"/>
        </w:rPr>
        <w:t>.     https://www.babbel.com/en/magazine/ways-how-to-learn-words-quickly-in-any-language</w:t>
      </w:r>
      <w:r w:rsidRPr="00083D20">
        <w:rPr>
          <w:rFonts w:ascii="Times New Roman" w:hAnsi="Times New Roman"/>
          <w:sz w:val="24"/>
          <w:szCs w:val="24"/>
          <w:lang w:val="en-US"/>
        </w:rPr>
        <w:br/>
      </w:r>
    </w:p>
    <w:p w:rsidR="00EE0575" w:rsidRDefault="00EE0575" w:rsidP="00F60817">
      <w:pPr>
        <w:rPr>
          <w:rFonts w:ascii="Times New Roman" w:hAnsi="Times New Roman"/>
          <w:sz w:val="24"/>
          <w:szCs w:val="24"/>
          <w:shd w:val="clear" w:color="auto" w:fill="FFFFFF"/>
          <w:lang w:val="en-US"/>
        </w:rPr>
      </w:pPr>
    </w:p>
    <w:p w:rsidR="00EE0575" w:rsidRDefault="00EE0575" w:rsidP="00F60817">
      <w:pPr>
        <w:rPr>
          <w:rFonts w:ascii="Times New Roman" w:hAnsi="Times New Roman"/>
          <w:sz w:val="24"/>
          <w:szCs w:val="24"/>
          <w:shd w:val="clear" w:color="auto" w:fill="FFFFFF"/>
          <w:lang w:val="en-US"/>
        </w:rPr>
      </w:pPr>
      <w:bookmarkStart w:id="0" w:name="_GoBack"/>
      <w:bookmarkEnd w:id="0"/>
    </w:p>
    <w:sectPr w:rsidR="00EE0575" w:rsidSect="001460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7649"/>
    <w:rsid w:val="0003471C"/>
    <w:rsid w:val="00083D20"/>
    <w:rsid w:val="000E02B6"/>
    <w:rsid w:val="00127D17"/>
    <w:rsid w:val="001320BD"/>
    <w:rsid w:val="00141FD2"/>
    <w:rsid w:val="001460BB"/>
    <w:rsid w:val="00156B68"/>
    <w:rsid w:val="002454DE"/>
    <w:rsid w:val="003949C0"/>
    <w:rsid w:val="0041011E"/>
    <w:rsid w:val="00443FF5"/>
    <w:rsid w:val="004B42B9"/>
    <w:rsid w:val="004C510B"/>
    <w:rsid w:val="004E45B3"/>
    <w:rsid w:val="004F4926"/>
    <w:rsid w:val="005D3C99"/>
    <w:rsid w:val="0066032E"/>
    <w:rsid w:val="00773188"/>
    <w:rsid w:val="00831D78"/>
    <w:rsid w:val="00886C59"/>
    <w:rsid w:val="008C676A"/>
    <w:rsid w:val="008F1198"/>
    <w:rsid w:val="009D1B63"/>
    <w:rsid w:val="00A51B89"/>
    <w:rsid w:val="00A560AD"/>
    <w:rsid w:val="00AA75DE"/>
    <w:rsid w:val="00B65FA2"/>
    <w:rsid w:val="00C67D90"/>
    <w:rsid w:val="00C73870"/>
    <w:rsid w:val="00D63964"/>
    <w:rsid w:val="00D63EBF"/>
    <w:rsid w:val="00D83628"/>
    <w:rsid w:val="00E56A8D"/>
    <w:rsid w:val="00E92A9A"/>
    <w:rsid w:val="00EE0575"/>
    <w:rsid w:val="00F277F4"/>
    <w:rsid w:val="00F3093F"/>
    <w:rsid w:val="00F60817"/>
    <w:rsid w:val="00F67649"/>
    <w:rsid w:val="00F872B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926"/>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F60817"/>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4F492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449887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arnenglish.de/vocabulary/tenses/teachten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9395</Words>
  <Characters>5356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2018-11-13T12:59:00Z</dcterms:created>
  <dcterms:modified xsi:type="dcterms:W3CDTF">2018-11-27T21:15:00Z</dcterms:modified>
</cp:coreProperties>
</file>