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62" w:rsidRDefault="003C7C62" w:rsidP="00FA60DF">
      <w:pPr>
        <w:spacing w:before="11"/>
        <w:ind w:left="770" w:right="775"/>
        <w:jc w:val="center"/>
        <w:rPr>
          <w:b/>
          <w:color w:val="231F20"/>
          <w:lang w:val="ru-RU"/>
        </w:rPr>
      </w:pPr>
    </w:p>
    <w:p w:rsidR="00EC6093" w:rsidRPr="00FD13B2" w:rsidRDefault="00EC6093" w:rsidP="00FA60DF">
      <w:pPr>
        <w:spacing w:before="11"/>
        <w:ind w:left="770" w:right="775"/>
        <w:jc w:val="center"/>
        <w:rPr>
          <w:b/>
          <w:color w:val="231F20"/>
          <w:sz w:val="24"/>
          <w:szCs w:val="24"/>
          <w:lang w:val="ru-RU"/>
        </w:rPr>
      </w:pPr>
    </w:p>
    <w:p w:rsidR="002761D3" w:rsidRDefault="008C217C" w:rsidP="00416077">
      <w:pPr>
        <w:spacing w:before="11"/>
        <w:ind w:left="770" w:right="775"/>
        <w:jc w:val="right"/>
        <w:rPr>
          <w:b/>
          <w:color w:val="231F20"/>
          <w:sz w:val="24"/>
          <w:szCs w:val="24"/>
          <w:lang w:val="ru-RU"/>
        </w:rPr>
      </w:pPr>
      <w:r>
        <w:rPr>
          <w:b/>
          <w:color w:val="231F20"/>
          <w:sz w:val="24"/>
          <w:szCs w:val="24"/>
          <w:lang w:val="ru-RU"/>
        </w:rPr>
        <w:t xml:space="preserve"> </w:t>
      </w:r>
      <w:r w:rsidR="00416077">
        <w:rPr>
          <w:b/>
          <w:color w:val="231F20"/>
          <w:sz w:val="24"/>
          <w:szCs w:val="24"/>
          <w:lang w:val="ru-RU"/>
        </w:rPr>
        <w:t>Магистр</w:t>
      </w:r>
    </w:p>
    <w:p w:rsidR="00416077" w:rsidRDefault="008C217C" w:rsidP="00416077">
      <w:pPr>
        <w:spacing w:before="11"/>
        <w:ind w:left="770" w:right="775"/>
        <w:jc w:val="right"/>
        <w:rPr>
          <w:b/>
          <w:color w:val="231F20"/>
          <w:sz w:val="24"/>
          <w:szCs w:val="24"/>
          <w:lang w:val="ru-RU"/>
        </w:rPr>
      </w:pPr>
      <w:r>
        <w:rPr>
          <w:b/>
          <w:color w:val="231F20"/>
          <w:sz w:val="24"/>
          <w:szCs w:val="24"/>
          <w:lang w:val="ru-RU"/>
        </w:rPr>
        <w:t xml:space="preserve">  </w:t>
      </w:r>
      <w:r w:rsidR="00416077">
        <w:rPr>
          <w:b/>
          <w:color w:val="231F20"/>
          <w:sz w:val="24"/>
          <w:szCs w:val="24"/>
          <w:lang w:val="ru-RU"/>
        </w:rPr>
        <w:t xml:space="preserve"> филологических наук</w:t>
      </w:r>
    </w:p>
    <w:p w:rsidR="008C217C" w:rsidRDefault="002761D3" w:rsidP="002761D3">
      <w:pPr>
        <w:spacing w:before="11"/>
        <w:ind w:left="770" w:right="775"/>
        <w:jc w:val="right"/>
        <w:rPr>
          <w:b/>
          <w:color w:val="231F20"/>
          <w:sz w:val="24"/>
          <w:szCs w:val="24"/>
          <w:lang w:val="kk-KZ"/>
        </w:rPr>
      </w:pPr>
      <w:r>
        <w:rPr>
          <w:b/>
          <w:color w:val="231F20"/>
          <w:sz w:val="24"/>
          <w:szCs w:val="24"/>
          <w:lang w:val="kk-KZ"/>
        </w:rPr>
        <w:t xml:space="preserve"> </w:t>
      </w:r>
      <w:r w:rsidR="008C217C">
        <w:rPr>
          <w:b/>
          <w:color w:val="231F20"/>
          <w:sz w:val="24"/>
          <w:szCs w:val="24"/>
          <w:lang w:val="kk-KZ"/>
        </w:rPr>
        <w:tab/>
      </w:r>
      <w:r w:rsidR="008C217C">
        <w:rPr>
          <w:b/>
          <w:color w:val="231F20"/>
          <w:sz w:val="24"/>
          <w:szCs w:val="24"/>
          <w:lang w:val="kk-KZ"/>
        </w:rPr>
        <w:tab/>
      </w:r>
      <w:bookmarkStart w:id="0" w:name="_GoBack"/>
      <w:bookmarkEnd w:id="0"/>
      <w:r w:rsidR="00416077" w:rsidRPr="00FD13B2">
        <w:rPr>
          <w:b/>
          <w:color w:val="231F20"/>
          <w:sz w:val="24"/>
          <w:szCs w:val="24"/>
          <w:lang w:val="kk-KZ"/>
        </w:rPr>
        <w:t>Ш</w:t>
      </w:r>
      <w:r w:rsidR="00416077">
        <w:rPr>
          <w:b/>
          <w:color w:val="231F20"/>
          <w:sz w:val="24"/>
          <w:szCs w:val="24"/>
          <w:lang w:val="kk-KZ"/>
        </w:rPr>
        <w:t xml:space="preserve">айзат </w:t>
      </w:r>
      <w:r w:rsidR="003C7C62" w:rsidRPr="00FD13B2">
        <w:rPr>
          <w:b/>
          <w:color w:val="231F20"/>
          <w:sz w:val="24"/>
          <w:szCs w:val="24"/>
          <w:lang w:val="kk-KZ"/>
        </w:rPr>
        <w:t>Хамитова</w:t>
      </w:r>
      <w:r>
        <w:rPr>
          <w:b/>
          <w:color w:val="231F20"/>
          <w:sz w:val="24"/>
          <w:szCs w:val="24"/>
          <w:lang w:val="kk-KZ"/>
        </w:rPr>
        <w:t xml:space="preserve"> </w:t>
      </w:r>
    </w:p>
    <w:p w:rsidR="003C7C62" w:rsidRDefault="003C7C62" w:rsidP="002761D3">
      <w:pPr>
        <w:spacing w:before="11"/>
        <w:ind w:left="770" w:right="775"/>
        <w:jc w:val="right"/>
        <w:rPr>
          <w:b/>
          <w:color w:val="231F20"/>
          <w:sz w:val="24"/>
          <w:szCs w:val="24"/>
          <w:lang w:val="kk-KZ"/>
        </w:rPr>
      </w:pPr>
      <w:r w:rsidRPr="00FD13B2">
        <w:rPr>
          <w:b/>
          <w:color w:val="231F20"/>
          <w:sz w:val="24"/>
          <w:szCs w:val="24"/>
          <w:lang w:val="kk-KZ"/>
        </w:rPr>
        <w:t xml:space="preserve"> </w:t>
      </w:r>
      <w:r w:rsidR="00416077">
        <w:rPr>
          <w:b/>
          <w:color w:val="231F20"/>
          <w:sz w:val="24"/>
          <w:szCs w:val="24"/>
          <w:lang w:val="kk-KZ"/>
        </w:rPr>
        <w:t>(Темиртау,Казахстан)</w:t>
      </w:r>
    </w:p>
    <w:p w:rsidR="002761D3" w:rsidRDefault="002761D3" w:rsidP="002761D3">
      <w:pPr>
        <w:jc w:val="center"/>
        <w:rPr>
          <w:b/>
          <w:color w:val="231F20"/>
          <w:sz w:val="24"/>
          <w:szCs w:val="24"/>
          <w:lang w:val="kk-KZ"/>
        </w:rPr>
      </w:pPr>
      <w:r>
        <w:rPr>
          <w:b/>
          <w:color w:val="231F20"/>
          <w:sz w:val="24"/>
          <w:szCs w:val="24"/>
          <w:lang w:val="kk-KZ"/>
        </w:rPr>
        <w:t xml:space="preserve">                                                                                        Филологические науки,</w:t>
      </w:r>
    </w:p>
    <w:p w:rsidR="002761D3" w:rsidRPr="002761D3" w:rsidRDefault="002761D3" w:rsidP="002761D3">
      <w:pPr>
        <w:jc w:val="right"/>
        <w:rPr>
          <w:b/>
          <w:color w:val="000000"/>
          <w:lang w:val="ru-RU" w:eastAsia="ru-RU"/>
        </w:rPr>
      </w:pPr>
      <w:r w:rsidRPr="002761D3">
        <w:rPr>
          <w:b/>
          <w:color w:val="000000"/>
          <w:lang w:val="ru-RU" w:eastAsia="ru-RU"/>
        </w:rPr>
        <w:t xml:space="preserve"> </w:t>
      </w:r>
      <w:r w:rsidRPr="002761D3">
        <w:rPr>
          <w:b/>
          <w:color w:val="000000"/>
          <w:lang w:val="ru-RU" w:eastAsia="ru-RU"/>
        </w:rPr>
        <w:t>Язык, речь, речевая коммуникация.</w:t>
      </w:r>
    </w:p>
    <w:p w:rsidR="002761D3" w:rsidRPr="00FD13B2" w:rsidRDefault="002761D3" w:rsidP="00416077">
      <w:pPr>
        <w:spacing w:before="11"/>
        <w:ind w:left="770" w:right="775"/>
        <w:jc w:val="right"/>
        <w:rPr>
          <w:b/>
          <w:color w:val="231F20"/>
          <w:sz w:val="24"/>
          <w:szCs w:val="24"/>
          <w:lang w:val="ru-RU"/>
        </w:rPr>
      </w:pPr>
    </w:p>
    <w:p w:rsidR="002761D3" w:rsidRDefault="002761D3" w:rsidP="002761D3">
      <w:pPr>
        <w:spacing w:before="11"/>
        <w:ind w:left="770" w:right="775"/>
        <w:jc w:val="center"/>
        <w:rPr>
          <w:b/>
          <w:color w:val="231F20"/>
          <w:lang w:val="ru-RU"/>
        </w:rPr>
      </w:pPr>
      <w:r>
        <w:rPr>
          <w:b/>
          <w:color w:val="231F20"/>
          <w:lang w:val="ru-RU"/>
        </w:rPr>
        <w:t>ВЛИЯНИЕ АНГЛИЦИЗМОВ НА РЕЧЬ СОВРЕМЕННОГО ПОДРОСТКА</w:t>
      </w:r>
    </w:p>
    <w:p w:rsidR="009A7DEB" w:rsidRPr="00D130A8" w:rsidRDefault="009A7DEB" w:rsidP="00D130A8">
      <w:pPr>
        <w:ind w:right="775"/>
        <w:rPr>
          <w:b/>
        </w:rPr>
      </w:pPr>
    </w:p>
    <w:p w:rsidR="00FA60DF" w:rsidRPr="00FD13B2" w:rsidRDefault="00FA60DF" w:rsidP="00D130A8">
      <w:pPr>
        <w:pStyle w:val="a3"/>
        <w:spacing w:line="360" w:lineRule="auto"/>
        <w:ind w:right="133" w:firstLine="709"/>
        <w:rPr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 xml:space="preserve">В каждом языке есть слова, заимствованные из других </w:t>
      </w:r>
      <w:r w:rsidR="009A7DEB">
        <w:rPr>
          <w:color w:val="231F20"/>
          <w:sz w:val="28"/>
          <w:szCs w:val="28"/>
          <w:lang w:val="ru-RU"/>
        </w:rPr>
        <w:t>языков. В настоящее время боль</w:t>
      </w:r>
      <w:r w:rsidRPr="00FD13B2">
        <w:rPr>
          <w:color w:val="231F20"/>
          <w:sz w:val="28"/>
          <w:szCs w:val="28"/>
          <w:lang w:val="ru-RU"/>
        </w:rPr>
        <w:t xml:space="preserve">шое внимание в исследовании состояния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русского </w:t>
      </w:r>
      <w:r w:rsidRPr="00FD13B2">
        <w:rPr>
          <w:color w:val="231F20"/>
          <w:sz w:val="28"/>
          <w:szCs w:val="28"/>
          <w:lang w:val="ru-RU"/>
        </w:rPr>
        <w:t xml:space="preserve">языка уделяется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английскому </w:t>
      </w:r>
      <w:r w:rsidRPr="00FD13B2">
        <w:rPr>
          <w:color w:val="231F20"/>
          <w:sz w:val="28"/>
          <w:szCs w:val="28"/>
          <w:lang w:val="ru-RU"/>
        </w:rPr>
        <w:t>и</w:t>
      </w:r>
      <w:r w:rsidRPr="00FD13B2">
        <w:rPr>
          <w:color w:val="231F20"/>
          <w:spacing w:val="-3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 xml:space="preserve">американскому </w:t>
      </w:r>
      <w:proofErr w:type="spellStart"/>
      <w:r w:rsidRPr="00FD13B2">
        <w:rPr>
          <w:color w:val="231F20"/>
          <w:sz w:val="28"/>
          <w:szCs w:val="28"/>
          <w:lang w:val="ru-RU"/>
        </w:rPr>
        <w:t>лингвокультурному</w:t>
      </w:r>
      <w:proofErr w:type="spellEnd"/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влиянию.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каждым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4"/>
          <w:sz w:val="28"/>
          <w:szCs w:val="28"/>
          <w:lang w:val="ru-RU"/>
        </w:rPr>
        <w:t>годом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из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английского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языка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русский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приходит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все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="009A7DEB">
        <w:rPr>
          <w:color w:val="231F20"/>
          <w:sz w:val="28"/>
          <w:szCs w:val="28"/>
          <w:lang w:val="ru-RU"/>
        </w:rPr>
        <w:t>боль</w:t>
      </w:r>
      <w:r w:rsidR="00416077">
        <w:rPr>
          <w:color w:val="231F20"/>
          <w:sz w:val="28"/>
          <w:szCs w:val="28"/>
          <w:lang w:val="ru-RU"/>
        </w:rPr>
        <w:t xml:space="preserve">ше и больше новых </w:t>
      </w:r>
      <w:proofErr w:type="gramStart"/>
      <w:r w:rsidRPr="00FD13B2">
        <w:rPr>
          <w:color w:val="231F20"/>
          <w:sz w:val="28"/>
          <w:szCs w:val="28"/>
          <w:lang w:val="ru-RU"/>
        </w:rPr>
        <w:t>слов</w:t>
      </w:r>
      <w:proofErr w:type="gramEnd"/>
      <w:r w:rsidRPr="00FD13B2">
        <w:rPr>
          <w:color w:val="231F20"/>
          <w:sz w:val="28"/>
          <w:szCs w:val="28"/>
          <w:lang w:val="ru-RU"/>
        </w:rPr>
        <w:t xml:space="preserve"> поэтому этот процесс показался нам интересным для исследования по причине  наглядного отражения связи языка с общественной жизнью, с </w:t>
      </w:r>
      <w:r w:rsidRPr="00FD13B2">
        <w:rPr>
          <w:color w:val="231F20"/>
          <w:spacing w:val="-3"/>
          <w:sz w:val="28"/>
          <w:szCs w:val="28"/>
          <w:lang w:val="ru-RU"/>
        </w:rPr>
        <w:t>культурой</w:t>
      </w:r>
      <w:r w:rsidRPr="00FD13B2">
        <w:rPr>
          <w:color w:val="231F20"/>
          <w:spacing w:val="-2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времени.</w:t>
      </w:r>
      <w:r w:rsidR="009A7DEB">
        <w:rPr>
          <w:color w:val="231F20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proofErr w:type="gramStart"/>
      <w:r w:rsidRPr="00FD13B2">
        <w:rPr>
          <w:color w:val="231F20"/>
          <w:sz w:val="28"/>
          <w:szCs w:val="28"/>
          <w:lang w:val="ru-RU"/>
        </w:rPr>
        <w:t>нашем</w:t>
      </w:r>
      <w:proofErr w:type="gramEnd"/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понятие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англицизмы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это</w:t>
      </w:r>
      <w:r w:rsidR="00416077">
        <w:rPr>
          <w:color w:val="231F20"/>
          <w:spacing w:val="-6"/>
          <w:sz w:val="28"/>
          <w:szCs w:val="28"/>
          <w:lang w:val="ru-RU"/>
        </w:rPr>
        <w:t>-</w:t>
      </w:r>
      <w:r w:rsidRPr="00FD13B2">
        <w:rPr>
          <w:color w:val="231F20"/>
          <w:sz w:val="28"/>
          <w:szCs w:val="28"/>
          <w:lang w:val="ru-RU"/>
        </w:rPr>
        <w:t>слова,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пришедшие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из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английского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языка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другие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языки. Так как в 18 веке популярным был французский язык, то в наши дни считается английский</w:t>
      </w:r>
      <w:r w:rsidRPr="00FD13B2">
        <w:rPr>
          <w:color w:val="231F20"/>
          <w:spacing w:val="3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язык</w:t>
      </w:r>
      <w:r w:rsidR="009A7DEB">
        <w:rPr>
          <w:color w:val="231F20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потому что:</w:t>
      </w:r>
    </w:p>
    <w:p w:rsidR="00FA60DF" w:rsidRPr="002854F1" w:rsidRDefault="00FA60DF" w:rsidP="00D130A8">
      <w:pPr>
        <w:pStyle w:val="a5"/>
        <w:numPr>
          <w:ilvl w:val="0"/>
          <w:numId w:val="4"/>
        </w:numPr>
        <w:tabs>
          <w:tab w:val="left" w:pos="830"/>
        </w:tabs>
        <w:spacing w:before="0" w:line="360" w:lineRule="auto"/>
        <w:rPr>
          <w:sz w:val="28"/>
          <w:szCs w:val="28"/>
          <w:lang w:val="ru-RU"/>
        </w:rPr>
      </w:pPr>
      <w:r w:rsidRPr="002854F1">
        <w:rPr>
          <w:color w:val="231F20"/>
          <w:spacing w:val="-3"/>
          <w:sz w:val="28"/>
          <w:szCs w:val="28"/>
          <w:lang w:val="ru-RU"/>
        </w:rPr>
        <w:t xml:space="preserve">люди </w:t>
      </w:r>
      <w:r w:rsidRPr="002854F1">
        <w:rPr>
          <w:color w:val="231F20"/>
          <w:sz w:val="28"/>
          <w:szCs w:val="28"/>
          <w:lang w:val="ru-RU"/>
        </w:rPr>
        <w:t>стали больше</w:t>
      </w:r>
      <w:r w:rsidRPr="002854F1">
        <w:rPr>
          <w:color w:val="231F20"/>
          <w:spacing w:val="-3"/>
          <w:sz w:val="28"/>
          <w:szCs w:val="28"/>
          <w:lang w:val="ru-RU"/>
        </w:rPr>
        <w:t xml:space="preserve"> </w:t>
      </w:r>
      <w:r w:rsidRPr="002854F1">
        <w:rPr>
          <w:color w:val="231F20"/>
          <w:sz w:val="28"/>
          <w:szCs w:val="28"/>
          <w:lang w:val="ru-RU"/>
        </w:rPr>
        <w:t>путешествовать;</w:t>
      </w:r>
    </w:p>
    <w:p w:rsidR="00FA60DF" w:rsidRPr="002854F1" w:rsidRDefault="00FA60DF" w:rsidP="00D130A8">
      <w:pPr>
        <w:pStyle w:val="a5"/>
        <w:numPr>
          <w:ilvl w:val="0"/>
          <w:numId w:val="4"/>
        </w:numPr>
        <w:tabs>
          <w:tab w:val="left" w:pos="830"/>
        </w:tabs>
        <w:spacing w:before="0" w:line="360" w:lineRule="auto"/>
        <w:rPr>
          <w:sz w:val="28"/>
          <w:szCs w:val="28"/>
          <w:lang w:val="ru-RU"/>
        </w:rPr>
      </w:pPr>
      <w:r w:rsidRPr="002854F1">
        <w:rPr>
          <w:color w:val="231F20"/>
          <w:sz w:val="28"/>
          <w:szCs w:val="28"/>
          <w:lang w:val="ru-RU"/>
        </w:rPr>
        <w:t>появился</w:t>
      </w:r>
      <w:r w:rsidRPr="002854F1">
        <w:rPr>
          <w:color w:val="231F20"/>
          <w:spacing w:val="-6"/>
          <w:sz w:val="28"/>
          <w:szCs w:val="28"/>
          <w:lang w:val="ru-RU"/>
        </w:rPr>
        <w:t xml:space="preserve"> </w:t>
      </w:r>
      <w:r w:rsidRPr="002854F1">
        <w:rPr>
          <w:color w:val="231F20"/>
          <w:sz w:val="28"/>
          <w:szCs w:val="28"/>
          <w:lang w:val="ru-RU"/>
        </w:rPr>
        <w:t>Интернет;</w:t>
      </w:r>
    </w:p>
    <w:p w:rsidR="00FA60DF" w:rsidRPr="002854F1" w:rsidRDefault="00FA60DF" w:rsidP="00D130A8">
      <w:pPr>
        <w:pStyle w:val="a5"/>
        <w:numPr>
          <w:ilvl w:val="0"/>
          <w:numId w:val="4"/>
        </w:numPr>
        <w:tabs>
          <w:tab w:val="left" w:pos="830"/>
        </w:tabs>
        <w:spacing w:before="0" w:line="360" w:lineRule="auto"/>
        <w:rPr>
          <w:sz w:val="28"/>
          <w:szCs w:val="28"/>
          <w:lang w:val="ru-RU"/>
        </w:rPr>
      </w:pPr>
      <w:r w:rsidRPr="002854F1">
        <w:rPr>
          <w:color w:val="231F20"/>
          <w:sz w:val="28"/>
          <w:szCs w:val="28"/>
          <w:lang w:val="ru-RU"/>
        </w:rPr>
        <w:t>развиваются связи между</w:t>
      </w:r>
      <w:r w:rsidRPr="002854F1">
        <w:rPr>
          <w:color w:val="231F20"/>
          <w:spacing w:val="-5"/>
          <w:sz w:val="28"/>
          <w:szCs w:val="28"/>
          <w:lang w:val="ru-RU"/>
        </w:rPr>
        <w:t xml:space="preserve"> </w:t>
      </w:r>
      <w:r w:rsidRPr="002854F1">
        <w:rPr>
          <w:color w:val="231F20"/>
          <w:sz w:val="28"/>
          <w:szCs w:val="28"/>
          <w:lang w:val="ru-RU"/>
        </w:rPr>
        <w:t>странами;</w:t>
      </w:r>
    </w:p>
    <w:p w:rsidR="00FA60DF" w:rsidRPr="002854F1" w:rsidRDefault="00FA60DF" w:rsidP="00D130A8">
      <w:pPr>
        <w:pStyle w:val="a5"/>
        <w:numPr>
          <w:ilvl w:val="0"/>
          <w:numId w:val="4"/>
        </w:numPr>
        <w:tabs>
          <w:tab w:val="left" w:pos="830"/>
        </w:tabs>
        <w:spacing w:before="0" w:line="360" w:lineRule="auto"/>
        <w:rPr>
          <w:sz w:val="28"/>
          <w:szCs w:val="28"/>
          <w:lang w:val="ru-RU"/>
        </w:rPr>
      </w:pPr>
      <w:r w:rsidRPr="002854F1">
        <w:rPr>
          <w:color w:val="231F20"/>
          <w:sz w:val="28"/>
          <w:szCs w:val="28"/>
          <w:lang w:val="ru-RU"/>
        </w:rPr>
        <w:t xml:space="preserve">усилился </w:t>
      </w:r>
      <w:r w:rsidRPr="002854F1">
        <w:rPr>
          <w:color w:val="231F20"/>
          <w:spacing w:val="-3"/>
          <w:sz w:val="28"/>
          <w:szCs w:val="28"/>
          <w:lang w:val="ru-RU"/>
        </w:rPr>
        <w:t>культурный</w:t>
      </w:r>
      <w:r w:rsidRPr="002854F1">
        <w:rPr>
          <w:color w:val="231F20"/>
          <w:spacing w:val="1"/>
          <w:sz w:val="28"/>
          <w:szCs w:val="28"/>
          <w:lang w:val="ru-RU"/>
        </w:rPr>
        <w:t xml:space="preserve"> </w:t>
      </w:r>
      <w:r w:rsidRPr="002854F1">
        <w:rPr>
          <w:color w:val="231F20"/>
          <w:sz w:val="28"/>
          <w:szCs w:val="28"/>
          <w:lang w:val="ru-RU"/>
        </w:rPr>
        <w:t>обмен;</w:t>
      </w:r>
    </w:p>
    <w:p w:rsidR="00FA60DF" w:rsidRPr="002854F1" w:rsidRDefault="00FA60DF" w:rsidP="00D130A8">
      <w:pPr>
        <w:pStyle w:val="a5"/>
        <w:numPr>
          <w:ilvl w:val="0"/>
          <w:numId w:val="4"/>
        </w:numPr>
        <w:tabs>
          <w:tab w:val="left" w:pos="830"/>
        </w:tabs>
        <w:spacing w:before="0" w:line="360" w:lineRule="auto"/>
        <w:rPr>
          <w:sz w:val="28"/>
          <w:szCs w:val="28"/>
          <w:lang w:val="ru-RU"/>
        </w:rPr>
      </w:pPr>
      <w:r w:rsidRPr="002854F1">
        <w:rPr>
          <w:color w:val="231F20"/>
          <w:sz w:val="28"/>
          <w:szCs w:val="28"/>
          <w:lang w:val="ru-RU"/>
        </w:rPr>
        <w:t xml:space="preserve">английский язык становится международным </w:t>
      </w:r>
      <w:r w:rsidRPr="002854F1">
        <w:rPr>
          <w:color w:val="231F20"/>
          <w:spacing w:val="-3"/>
          <w:sz w:val="28"/>
          <w:szCs w:val="28"/>
          <w:lang w:val="ru-RU"/>
        </w:rPr>
        <w:t>языком</w:t>
      </w:r>
      <w:r w:rsidRPr="002854F1">
        <w:rPr>
          <w:color w:val="231F20"/>
          <w:spacing w:val="-14"/>
          <w:sz w:val="28"/>
          <w:szCs w:val="28"/>
          <w:lang w:val="ru-RU"/>
        </w:rPr>
        <w:t xml:space="preserve"> </w:t>
      </w:r>
      <w:r w:rsidRPr="002854F1">
        <w:rPr>
          <w:color w:val="231F20"/>
          <w:sz w:val="28"/>
          <w:szCs w:val="28"/>
          <w:lang w:val="ru-RU"/>
        </w:rPr>
        <w:t>общения</w:t>
      </w:r>
    </w:p>
    <w:p w:rsidR="00FA60DF" w:rsidRPr="00FD13B2" w:rsidRDefault="00FA60DF" w:rsidP="00D130A8">
      <w:pPr>
        <w:pStyle w:val="a3"/>
        <w:spacing w:line="360" w:lineRule="auto"/>
        <w:ind w:left="133" w:right="125" w:firstLine="709"/>
        <w:rPr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 xml:space="preserve">Значение слова “Англицизм” по словарю Ожегова: “Англицизм” - слово или оборот речи   в 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каком-нибудь </w:t>
      </w:r>
      <w:r w:rsidRPr="00FD13B2">
        <w:rPr>
          <w:color w:val="231F20"/>
          <w:sz w:val="28"/>
          <w:szCs w:val="28"/>
          <w:lang w:val="ru-RU"/>
        </w:rPr>
        <w:t xml:space="preserve">языке, заимствованные из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английского </w:t>
      </w:r>
      <w:r w:rsidRPr="00FD13B2">
        <w:rPr>
          <w:color w:val="231F20"/>
          <w:sz w:val="28"/>
          <w:szCs w:val="28"/>
          <w:lang w:val="ru-RU"/>
        </w:rPr>
        <w:t xml:space="preserve">языка или построенные по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английскому </w:t>
      </w:r>
      <w:r w:rsidR="00EC6093">
        <w:rPr>
          <w:color w:val="231F20"/>
          <w:sz w:val="28"/>
          <w:szCs w:val="28"/>
          <w:lang w:val="ru-RU"/>
        </w:rPr>
        <w:t>образцу.</w:t>
      </w:r>
      <w:r w:rsidR="002761D3" w:rsidRPr="002761D3">
        <w:rPr>
          <w:color w:val="231F20"/>
          <w:sz w:val="28"/>
          <w:szCs w:val="28"/>
          <w:lang w:val="ru-RU"/>
        </w:rPr>
        <w:t>[1,35]</w:t>
      </w:r>
      <w:r w:rsidR="00EC6093">
        <w:rPr>
          <w:color w:val="231F20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 xml:space="preserve">Главными причинами появления англицизмов считаются </w:t>
      </w:r>
      <w:r w:rsidR="007617D3">
        <w:rPr>
          <w:color w:val="231F20"/>
          <w:sz w:val="28"/>
          <w:szCs w:val="28"/>
          <w:lang w:val="ru-RU"/>
        </w:rPr>
        <w:t>развитие мирового рынка, эконо</w:t>
      </w:r>
      <w:r w:rsidRPr="00FD13B2">
        <w:rPr>
          <w:color w:val="231F20"/>
          <w:sz w:val="28"/>
          <w:szCs w:val="28"/>
          <w:lang w:val="ru-RU"/>
        </w:rPr>
        <w:t>мики и мировое лидерство США.</w:t>
      </w:r>
    </w:p>
    <w:p w:rsidR="00FA60DF" w:rsidRPr="00FD13B2" w:rsidRDefault="00FA60DF" w:rsidP="00D130A8">
      <w:pPr>
        <w:pStyle w:val="a3"/>
        <w:spacing w:line="360" w:lineRule="auto"/>
        <w:ind w:right="125" w:firstLine="709"/>
        <w:rPr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>Не менее важны источники появления англицизмов в русском языке и к  ним относятся:</w:t>
      </w:r>
    </w:p>
    <w:p w:rsidR="00FA60DF" w:rsidRPr="002854F1" w:rsidRDefault="00FA60DF" w:rsidP="00D130A8">
      <w:pPr>
        <w:pStyle w:val="a5"/>
        <w:numPr>
          <w:ilvl w:val="0"/>
          <w:numId w:val="5"/>
        </w:numPr>
        <w:tabs>
          <w:tab w:val="left" w:pos="830"/>
        </w:tabs>
        <w:spacing w:before="0" w:line="360" w:lineRule="auto"/>
        <w:rPr>
          <w:sz w:val="28"/>
          <w:szCs w:val="28"/>
          <w:lang w:val="ru-RU"/>
        </w:rPr>
      </w:pPr>
      <w:proofErr w:type="gramStart"/>
      <w:r w:rsidRPr="002854F1">
        <w:rPr>
          <w:color w:val="231F20"/>
          <w:sz w:val="28"/>
          <w:szCs w:val="28"/>
          <w:lang w:val="ru-RU"/>
        </w:rPr>
        <w:t>реклама</w:t>
      </w:r>
      <w:proofErr w:type="gramEnd"/>
      <w:r w:rsidRPr="002854F1">
        <w:rPr>
          <w:color w:val="231F20"/>
          <w:sz w:val="28"/>
          <w:szCs w:val="28"/>
          <w:lang w:val="ru-RU"/>
        </w:rPr>
        <w:t xml:space="preserve"> – </w:t>
      </w:r>
      <w:r w:rsidRPr="002854F1">
        <w:rPr>
          <w:color w:val="231F20"/>
          <w:spacing w:val="-3"/>
          <w:sz w:val="28"/>
          <w:szCs w:val="28"/>
          <w:lang w:val="ru-RU"/>
        </w:rPr>
        <w:t xml:space="preserve">которую </w:t>
      </w:r>
      <w:r w:rsidRPr="002854F1">
        <w:rPr>
          <w:color w:val="231F20"/>
          <w:sz w:val="28"/>
          <w:szCs w:val="28"/>
          <w:lang w:val="ru-RU"/>
        </w:rPr>
        <w:t>мы видим и слышим</w:t>
      </w:r>
      <w:r w:rsidRPr="002854F1">
        <w:rPr>
          <w:color w:val="231F20"/>
          <w:spacing w:val="-3"/>
          <w:sz w:val="28"/>
          <w:szCs w:val="28"/>
          <w:lang w:val="ru-RU"/>
        </w:rPr>
        <w:t xml:space="preserve"> </w:t>
      </w:r>
      <w:r w:rsidRPr="002854F1">
        <w:rPr>
          <w:color w:val="231F20"/>
          <w:sz w:val="28"/>
          <w:szCs w:val="28"/>
          <w:lang w:val="ru-RU"/>
        </w:rPr>
        <w:t>везде;</w:t>
      </w:r>
    </w:p>
    <w:p w:rsidR="00FA60DF" w:rsidRPr="002854F1" w:rsidRDefault="00FA60DF" w:rsidP="00D130A8">
      <w:pPr>
        <w:pStyle w:val="a5"/>
        <w:numPr>
          <w:ilvl w:val="0"/>
          <w:numId w:val="5"/>
        </w:numPr>
        <w:tabs>
          <w:tab w:val="left" w:pos="830"/>
        </w:tabs>
        <w:spacing w:before="0" w:line="360" w:lineRule="auto"/>
        <w:rPr>
          <w:sz w:val="28"/>
          <w:szCs w:val="28"/>
          <w:lang w:val="ru-RU"/>
        </w:rPr>
      </w:pPr>
      <w:r w:rsidRPr="002854F1">
        <w:rPr>
          <w:color w:val="231F20"/>
          <w:sz w:val="28"/>
          <w:szCs w:val="28"/>
          <w:lang w:val="ru-RU"/>
        </w:rPr>
        <w:lastRenderedPageBreak/>
        <w:t xml:space="preserve">интернет, </w:t>
      </w:r>
      <w:r w:rsidRPr="002854F1">
        <w:rPr>
          <w:color w:val="231F20"/>
          <w:spacing w:val="-3"/>
          <w:sz w:val="28"/>
          <w:szCs w:val="28"/>
          <w:lang w:val="ru-RU"/>
        </w:rPr>
        <w:t xml:space="preserve">которым </w:t>
      </w:r>
      <w:r w:rsidRPr="002854F1">
        <w:rPr>
          <w:color w:val="231F20"/>
          <w:sz w:val="28"/>
          <w:szCs w:val="28"/>
          <w:lang w:val="ru-RU"/>
        </w:rPr>
        <w:t>мы часто</w:t>
      </w:r>
      <w:r w:rsidRPr="002854F1">
        <w:rPr>
          <w:color w:val="231F20"/>
          <w:spacing w:val="-26"/>
          <w:sz w:val="28"/>
          <w:szCs w:val="28"/>
          <w:lang w:val="ru-RU"/>
        </w:rPr>
        <w:t xml:space="preserve"> </w:t>
      </w:r>
      <w:r w:rsidRPr="002854F1">
        <w:rPr>
          <w:color w:val="231F20"/>
          <w:sz w:val="28"/>
          <w:szCs w:val="28"/>
          <w:lang w:val="ru-RU"/>
        </w:rPr>
        <w:t>пользуемся</w:t>
      </w:r>
      <w:r w:rsidR="00D130A8" w:rsidRPr="00D130A8">
        <w:rPr>
          <w:color w:val="231F20"/>
          <w:sz w:val="28"/>
          <w:szCs w:val="28"/>
          <w:lang w:val="ru-RU"/>
        </w:rPr>
        <w:t>.</w:t>
      </w:r>
    </w:p>
    <w:p w:rsidR="00FA60DF" w:rsidRPr="002854F1" w:rsidRDefault="00FA60DF" w:rsidP="00D130A8">
      <w:pPr>
        <w:pStyle w:val="a5"/>
        <w:numPr>
          <w:ilvl w:val="0"/>
          <w:numId w:val="5"/>
        </w:numPr>
        <w:tabs>
          <w:tab w:val="left" w:pos="830"/>
        </w:tabs>
        <w:spacing w:before="0" w:line="360" w:lineRule="auto"/>
        <w:rPr>
          <w:sz w:val="28"/>
          <w:szCs w:val="28"/>
          <w:lang w:val="ru-RU"/>
        </w:rPr>
      </w:pPr>
      <w:r w:rsidRPr="002854F1">
        <w:rPr>
          <w:color w:val="231F20"/>
          <w:sz w:val="28"/>
          <w:szCs w:val="28"/>
          <w:lang w:val="ru-RU"/>
        </w:rPr>
        <w:t xml:space="preserve">кинематограф, это любимые фильмы жанров </w:t>
      </w:r>
      <w:proofErr w:type="spellStart"/>
      <w:r w:rsidRPr="002854F1">
        <w:rPr>
          <w:color w:val="231F20"/>
          <w:sz w:val="28"/>
          <w:szCs w:val="28"/>
          <w:lang w:val="ru-RU"/>
        </w:rPr>
        <w:t>хоррор</w:t>
      </w:r>
      <w:proofErr w:type="spellEnd"/>
      <w:r w:rsidRPr="002854F1">
        <w:rPr>
          <w:color w:val="231F20"/>
          <w:sz w:val="28"/>
          <w:szCs w:val="28"/>
          <w:lang w:val="ru-RU"/>
        </w:rPr>
        <w:t>,</w:t>
      </w:r>
      <w:r w:rsidRPr="002854F1">
        <w:rPr>
          <w:color w:val="231F20"/>
          <w:spacing w:val="-35"/>
          <w:sz w:val="28"/>
          <w:szCs w:val="28"/>
          <w:lang w:val="ru-RU"/>
        </w:rPr>
        <w:t xml:space="preserve"> </w:t>
      </w:r>
      <w:r w:rsidRPr="002854F1">
        <w:rPr>
          <w:color w:val="231F20"/>
          <w:sz w:val="28"/>
          <w:szCs w:val="28"/>
          <w:lang w:val="ru-RU"/>
        </w:rPr>
        <w:t>блокбастер</w:t>
      </w:r>
      <w:r w:rsidR="00D130A8" w:rsidRPr="00D130A8">
        <w:rPr>
          <w:color w:val="231F20"/>
          <w:sz w:val="28"/>
          <w:szCs w:val="28"/>
          <w:lang w:val="ru-RU"/>
        </w:rPr>
        <w:t>.</w:t>
      </w:r>
    </w:p>
    <w:p w:rsidR="00FA60DF" w:rsidRPr="002854F1" w:rsidRDefault="002761D3" w:rsidP="00D130A8">
      <w:pPr>
        <w:pStyle w:val="a5"/>
        <w:numPr>
          <w:ilvl w:val="0"/>
          <w:numId w:val="5"/>
        </w:numPr>
        <w:tabs>
          <w:tab w:val="left" w:pos="830"/>
        </w:tabs>
        <w:spacing w:before="0" w:line="360" w:lineRule="auto"/>
        <w:rPr>
          <w:sz w:val="28"/>
          <w:szCs w:val="28"/>
          <w:lang w:val="ru-RU"/>
        </w:rPr>
      </w:pPr>
      <w:r>
        <w:rPr>
          <w:color w:val="231F20"/>
          <w:sz w:val="28"/>
          <w:szCs w:val="28"/>
          <w:lang w:val="ru-RU"/>
        </w:rPr>
        <w:t>музыка</w:t>
      </w:r>
      <w:r w:rsidRPr="002761D3">
        <w:rPr>
          <w:color w:val="231F20"/>
          <w:sz w:val="28"/>
          <w:szCs w:val="28"/>
          <w:lang w:val="ru-RU"/>
        </w:rPr>
        <w:t>,</w:t>
      </w:r>
      <w:r>
        <w:rPr>
          <w:color w:val="231F20"/>
          <w:sz w:val="28"/>
          <w:szCs w:val="28"/>
          <w:lang w:val="ru-RU"/>
        </w:rPr>
        <w:t xml:space="preserve"> б</w:t>
      </w:r>
      <w:r w:rsidR="00FA60DF" w:rsidRPr="002854F1">
        <w:rPr>
          <w:color w:val="231F20"/>
          <w:sz w:val="28"/>
          <w:szCs w:val="28"/>
          <w:lang w:val="ru-RU"/>
        </w:rPr>
        <w:t xml:space="preserve">ез </w:t>
      </w:r>
      <w:r w:rsidR="00FA60DF" w:rsidRPr="002854F1">
        <w:rPr>
          <w:color w:val="231F20"/>
          <w:spacing w:val="-3"/>
          <w:sz w:val="28"/>
          <w:szCs w:val="28"/>
          <w:lang w:val="ru-RU"/>
        </w:rPr>
        <w:t xml:space="preserve">которой </w:t>
      </w:r>
      <w:r w:rsidR="00FA60DF" w:rsidRPr="002854F1">
        <w:rPr>
          <w:color w:val="231F20"/>
          <w:sz w:val="28"/>
          <w:szCs w:val="28"/>
          <w:lang w:val="ru-RU"/>
        </w:rPr>
        <w:t xml:space="preserve">не </w:t>
      </w:r>
      <w:r w:rsidR="00FA60DF" w:rsidRPr="002854F1">
        <w:rPr>
          <w:color w:val="231F20"/>
          <w:spacing w:val="-3"/>
          <w:sz w:val="28"/>
          <w:szCs w:val="28"/>
          <w:lang w:val="ru-RU"/>
        </w:rPr>
        <w:t xml:space="preserve">обходятся </w:t>
      </w:r>
      <w:r w:rsidR="00FA60DF" w:rsidRPr="002854F1">
        <w:rPr>
          <w:color w:val="231F20"/>
          <w:sz w:val="28"/>
          <w:szCs w:val="28"/>
          <w:lang w:val="ru-RU"/>
        </w:rPr>
        <w:t xml:space="preserve">праздники это </w:t>
      </w:r>
      <w:r w:rsidR="00FA60DF" w:rsidRPr="002854F1">
        <w:rPr>
          <w:color w:val="231F20"/>
          <w:spacing w:val="-5"/>
          <w:sz w:val="28"/>
          <w:szCs w:val="28"/>
          <w:lang w:val="ru-RU"/>
        </w:rPr>
        <w:t xml:space="preserve">хит, </w:t>
      </w:r>
      <w:proofErr w:type="spellStart"/>
      <w:r w:rsidR="00FA60DF" w:rsidRPr="002854F1">
        <w:rPr>
          <w:color w:val="231F20"/>
          <w:sz w:val="28"/>
          <w:szCs w:val="28"/>
          <w:lang w:val="ru-RU"/>
        </w:rPr>
        <w:t>сингл</w:t>
      </w:r>
      <w:proofErr w:type="spellEnd"/>
      <w:r w:rsidR="00FA60DF" w:rsidRPr="002854F1">
        <w:rPr>
          <w:color w:val="231F20"/>
          <w:sz w:val="28"/>
          <w:szCs w:val="28"/>
          <w:lang w:val="ru-RU"/>
        </w:rPr>
        <w:t>,</w:t>
      </w:r>
      <w:proofErr w:type="gramStart"/>
      <w:r w:rsidR="00FA60DF" w:rsidRPr="002854F1">
        <w:rPr>
          <w:color w:val="231F20"/>
          <w:sz w:val="28"/>
          <w:szCs w:val="28"/>
          <w:lang w:val="ru-RU"/>
        </w:rPr>
        <w:t xml:space="preserve"> ,</w:t>
      </w:r>
      <w:proofErr w:type="gramEnd"/>
      <w:r w:rsidR="00FA60DF" w:rsidRPr="002854F1">
        <w:rPr>
          <w:color w:val="231F20"/>
          <w:spacing w:val="-3"/>
          <w:sz w:val="28"/>
          <w:szCs w:val="28"/>
          <w:lang w:val="ru-RU"/>
        </w:rPr>
        <w:t xml:space="preserve"> </w:t>
      </w:r>
      <w:r w:rsidR="00FA60DF" w:rsidRPr="002854F1">
        <w:rPr>
          <w:color w:val="231F20"/>
          <w:sz w:val="28"/>
          <w:szCs w:val="28"/>
          <w:lang w:val="ru-RU"/>
        </w:rPr>
        <w:t>саунд-</w:t>
      </w:r>
      <w:proofErr w:type="spellStart"/>
      <w:r w:rsidR="00FA60DF" w:rsidRPr="002854F1">
        <w:rPr>
          <w:color w:val="231F20"/>
          <w:sz w:val="28"/>
          <w:szCs w:val="28"/>
          <w:lang w:val="ru-RU"/>
        </w:rPr>
        <w:t>трэ</w:t>
      </w:r>
      <w:r w:rsidR="00086513" w:rsidRPr="002854F1">
        <w:rPr>
          <w:color w:val="231F20"/>
          <w:sz w:val="28"/>
          <w:szCs w:val="28"/>
          <w:lang w:val="ru-RU"/>
        </w:rPr>
        <w:t>к</w:t>
      </w:r>
      <w:proofErr w:type="spellEnd"/>
      <w:r w:rsidR="00D130A8" w:rsidRPr="00D130A8">
        <w:rPr>
          <w:color w:val="231F20"/>
          <w:sz w:val="28"/>
          <w:szCs w:val="28"/>
          <w:lang w:val="ru-RU"/>
        </w:rPr>
        <w:t>.[3]</w:t>
      </w:r>
    </w:p>
    <w:p w:rsidR="00FA60DF" w:rsidRPr="002854F1" w:rsidRDefault="00FA60DF" w:rsidP="00D130A8">
      <w:pPr>
        <w:pStyle w:val="a5"/>
        <w:numPr>
          <w:ilvl w:val="0"/>
          <w:numId w:val="5"/>
        </w:numPr>
        <w:tabs>
          <w:tab w:val="left" w:pos="830"/>
        </w:tabs>
        <w:spacing w:before="0" w:line="360" w:lineRule="auto"/>
        <w:rPr>
          <w:sz w:val="28"/>
          <w:szCs w:val="28"/>
          <w:lang w:val="ru-RU"/>
        </w:rPr>
      </w:pPr>
      <w:r w:rsidRPr="002854F1">
        <w:rPr>
          <w:color w:val="231F20"/>
          <w:sz w:val="28"/>
          <w:szCs w:val="28"/>
          <w:lang w:val="ru-RU"/>
        </w:rPr>
        <w:t xml:space="preserve">спортивная </w:t>
      </w:r>
      <w:proofErr w:type="gramStart"/>
      <w:r w:rsidRPr="002854F1">
        <w:rPr>
          <w:color w:val="231F20"/>
          <w:sz w:val="28"/>
          <w:szCs w:val="28"/>
          <w:lang w:val="ru-RU"/>
        </w:rPr>
        <w:t>лексика</w:t>
      </w:r>
      <w:proofErr w:type="gramEnd"/>
      <w:r w:rsidRPr="002854F1">
        <w:rPr>
          <w:color w:val="231F20"/>
          <w:sz w:val="28"/>
          <w:szCs w:val="28"/>
          <w:lang w:val="ru-RU"/>
        </w:rPr>
        <w:t xml:space="preserve"> такие как </w:t>
      </w:r>
      <w:r w:rsidRPr="002854F1">
        <w:rPr>
          <w:color w:val="231F20"/>
          <w:spacing w:val="-6"/>
          <w:sz w:val="28"/>
          <w:szCs w:val="28"/>
          <w:lang w:val="ru-RU"/>
        </w:rPr>
        <w:t>боулинг,</w:t>
      </w:r>
      <w:r w:rsidRPr="002854F1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2854F1">
        <w:rPr>
          <w:color w:val="231F20"/>
          <w:sz w:val="28"/>
          <w:szCs w:val="28"/>
          <w:lang w:val="ru-RU"/>
        </w:rPr>
        <w:t>дайвинг</w:t>
      </w:r>
      <w:r w:rsidR="00D130A8" w:rsidRPr="00D130A8">
        <w:rPr>
          <w:color w:val="231F20"/>
          <w:sz w:val="28"/>
          <w:szCs w:val="28"/>
          <w:lang w:val="ru-RU"/>
        </w:rPr>
        <w:t>.</w:t>
      </w:r>
    </w:p>
    <w:p w:rsidR="00FA60DF" w:rsidRPr="002854F1" w:rsidRDefault="00FA60DF" w:rsidP="00D130A8">
      <w:pPr>
        <w:pStyle w:val="a5"/>
        <w:numPr>
          <w:ilvl w:val="0"/>
          <w:numId w:val="5"/>
        </w:numPr>
        <w:tabs>
          <w:tab w:val="left" w:pos="830"/>
        </w:tabs>
        <w:spacing w:before="0" w:line="360" w:lineRule="auto"/>
        <w:rPr>
          <w:sz w:val="28"/>
          <w:szCs w:val="28"/>
          <w:lang w:val="ru-RU"/>
        </w:rPr>
      </w:pPr>
      <w:r w:rsidRPr="002854F1">
        <w:rPr>
          <w:color w:val="231F20"/>
          <w:sz w:val="28"/>
          <w:szCs w:val="28"/>
          <w:lang w:val="ru-RU"/>
        </w:rPr>
        <w:t xml:space="preserve">косметические термины как </w:t>
      </w:r>
      <w:proofErr w:type="spellStart"/>
      <w:r w:rsidRPr="002854F1">
        <w:rPr>
          <w:color w:val="231F20"/>
          <w:spacing w:val="-4"/>
          <w:sz w:val="28"/>
          <w:szCs w:val="28"/>
          <w:lang w:val="ru-RU"/>
        </w:rPr>
        <w:t>лифтинг</w:t>
      </w:r>
      <w:proofErr w:type="spellEnd"/>
      <w:r w:rsidRPr="002854F1">
        <w:rPr>
          <w:color w:val="231F20"/>
          <w:spacing w:val="-4"/>
          <w:sz w:val="28"/>
          <w:szCs w:val="28"/>
          <w:lang w:val="ru-RU"/>
        </w:rPr>
        <w:t xml:space="preserve">, </w:t>
      </w:r>
      <w:proofErr w:type="spellStart"/>
      <w:r w:rsidRPr="002854F1">
        <w:rPr>
          <w:color w:val="231F20"/>
          <w:sz w:val="28"/>
          <w:szCs w:val="28"/>
          <w:lang w:val="ru-RU"/>
        </w:rPr>
        <w:t>скраб</w:t>
      </w:r>
      <w:proofErr w:type="spellEnd"/>
      <w:r w:rsidRPr="002854F1">
        <w:rPr>
          <w:color w:val="231F20"/>
          <w:sz w:val="28"/>
          <w:szCs w:val="28"/>
          <w:lang w:val="ru-RU"/>
        </w:rPr>
        <w:t>,</w:t>
      </w:r>
      <w:r w:rsidRPr="002854F1">
        <w:rPr>
          <w:color w:val="231F20"/>
          <w:spacing w:val="1"/>
          <w:sz w:val="28"/>
          <w:szCs w:val="28"/>
          <w:lang w:val="ru-RU"/>
        </w:rPr>
        <w:t xml:space="preserve"> </w:t>
      </w:r>
      <w:proofErr w:type="spellStart"/>
      <w:r w:rsidRPr="002854F1">
        <w:rPr>
          <w:color w:val="231F20"/>
          <w:sz w:val="28"/>
          <w:szCs w:val="28"/>
          <w:lang w:val="ru-RU"/>
        </w:rPr>
        <w:t>пилинг</w:t>
      </w:r>
      <w:proofErr w:type="spellEnd"/>
      <w:r w:rsidR="00D130A8" w:rsidRPr="00D130A8">
        <w:rPr>
          <w:color w:val="231F20"/>
          <w:sz w:val="28"/>
          <w:szCs w:val="28"/>
          <w:lang w:val="ru-RU"/>
        </w:rPr>
        <w:t>.[2]</w:t>
      </w:r>
    </w:p>
    <w:p w:rsidR="00FA60DF" w:rsidRPr="00FD13B2" w:rsidRDefault="00FA60DF" w:rsidP="00D130A8">
      <w:pPr>
        <w:pStyle w:val="a3"/>
        <w:spacing w:line="360" w:lineRule="auto"/>
        <w:ind w:left="133" w:right="125"/>
        <w:rPr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>Таким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образом,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мы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приходим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к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5"/>
          <w:sz w:val="28"/>
          <w:szCs w:val="28"/>
          <w:lang w:val="ru-RU"/>
        </w:rPr>
        <w:t>выводу,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что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количество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англицизмов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русском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языке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велико, также большое количество способов образования</w:t>
      </w:r>
      <w:r w:rsidRPr="00FD13B2">
        <w:rPr>
          <w:color w:val="231F20"/>
          <w:spacing w:val="-17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это:</w:t>
      </w:r>
    </w:p>
    <w:p w:rsidR="00FA60DF" w:rsidRPr="00FD13B2" w:rsidRDefault="00FA60DF" w:rsidP="00D130A8">
      <w:pPr>
        <w:spacing w:line="360" w:lineRule="auto"/>
        <w:ind w:left="133" w:right="125" w:firstLine="709"/>
        <w:jc w:val="both"/>
        <w:rPr>
          <w:i/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>1.</w:t>
      </w:r>
      <w:r w:rsidRPr="00FD13B2">
        <w:rPr>
          <w:i/>
          <w:color w:val="231F20"/>
          <w:sz w:val="28"/>
          <w:szCs w:val="28"/>
          <w:lang w:val="ru-RU"/>
        </w:rPr>
        <w:t>Прямые</w:t>
      </w:r>
      <w:r w:rsidRPr="00FD13B2">
        <w:rPr>
          <w:i/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  <w:lang w:val="ru-RU"/>
        </w:rPr>
        <w:t>заимствования.</w:t>
      </w:r>
      <w:r w:rsidRPr="00FD13B2">
        <w:rPr>
          <w:i/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Слово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встречается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русском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языке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приблизительно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том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же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 xml:space="preserve">виде и в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том </w:t>
      </w:r>
      <w:r w:rsidRPr="00FD13B2">
        <w:rPr>
          <w:color w:val="231F20"/>
          <w:sz w:val="28"/>
          <w:szCs w:val="28"/>
          <w:lang w:val="ru-RU"/>
        </w:rPr>
        <w:t xml:space="preserve">же значении, что и в языке – оригинале. Это такие слова, как </w:t>
      </w:r>
      <w:r w:rsidRPr="00FD13B2">
        <w:rPr>
          <w:i/>
          <w:color w:val="231F20"/>
          <w:sz w:val="28"/>
          <w:szCs w:val="28"/>
          <w:lang w:val="ru-RU"/>
        </w:rPr>
        <w:t>уик-энд - выходные; мани – деньги.</w:t>
      </w:r>
    </w:p>
    <w:p w:rsidR="00086513" w:rsidRDefault="00FA60DF" w:rsidP="00D130A8">
      <w:pPr>
        <w:spacing w:line="360" w:lineRule="auto"/>
        <w:ind w:left="133" w:right="125" w:firstLine="709"/>
        <w:jc w:val="both"/>
        <w:rPr>
          <w:color w:val="231F20"/>
          <w:spacing w:val="-15"/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>2.</w:t>
      </w:r>
      <w:r w:rsidRPr="00FD13B2">
        <w:rPr>
          <w:i/>
          <w:color w:val="231F20"/>
          <w:sz w:val="28"/>
          <w:szCs w:val="28"/>
          <w:lang w:val="ru-RU"/>
        </w:rPr>
        <w:t>Гибриды.</w:t>
      </w:r>
      <w:r w:rsidRPr="00FD13B2">
        <w:rPr>
          <w:i/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Данные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слова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образованы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присоединением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к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иностранному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корню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русского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="007617D3">
        <w:rPr>
          <w:color w:val="231F20"/>
          <w:spacing w:val="-3"/>
          <w:sz w:val="28"/>
          <w:szCs w:val="28"/>
          <w:lang w:val="ru-RU"/>
        </w:rPr>
        <w:t>суф</w:t>
      </w:r>
      <w:r w:rsidRPr="00FD13B2">
        <w:rPr>
          <w:color w:val="231F20"/>
          <w:sz w:val="28"/>
          <w:szCs w:val="28"/>
          <w:lang w:val="ru-RU"/>
        </w:rPr>
        <w:t>фикса,</w:t>
      </w:r>
      <w:r w:rsidRPr="00FD13B2">
        <w:rPr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приставки</w:t>
      </w:r>
      <w:r w:rsidRPr="00FD13B2">
        <w:rPr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</w:t>
      </w:r>
      <w:r w:rsidRPr="00FD13B2">
        <w:rPr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окончания,</w:t>
      </w:r>
      <w:r w:rsidRPr="00FD13B2">
        <w:rPr>
          <w:color w:val="231F20"/>
          <w:spacing w:val="2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например:</w:t>
      </w:r>
      <w:r w:rsidRPr="00FD13B2">
        <w:rPr>
          <w:color w:val="231F20"/>
          <w:spacing w:val="-15"/>
          <w:sz w:val="28"/>
          <w:szCs w:val="28"/>
          <w:lang w:val="ru-RU"/>
        </w:rPr>
        <w:t xml:space="preserve"> </w:t>
      </w:r>
    </w:p>
    <w:p w:rsidR="00FA60DF" w:rsidRPr="00D130A8" w:rsidRDefault="00FA60DF" w:rsidP="00D130A8">
      <w:pPr>
        <w:spacing w:line="360" w:lineRule="auto"/>
        <w:ind w:left="133" w:right="125" w:firstLine="709"/>
        <w:jc w:val="both"/>
        <w:rPr>
          <w:sz w:val="28"/>
          <w:szCs w:val="28"/>
        </w:rPr>
      </w:pPr>
      <w:proofErr w:type="spellStart"/>
      <w:r w:rsidRPr="00FD13B2">
        <w:rPr>
          <w:i/>
          <w:color w:val="231F20"/>
          <w:sz w:val="28"/>
          <w:szCs w:val="28"/>
          <w:lang w:val="ru-RU"/>
        </w:rPr>
        <w:t>аскать</w:t>
      </w:r>
      <w:proofErr w:type="spellEnd"/>
      <w:r w:rsidRPr="00FD13B2">
        <w:rPr>
          <w:i/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  <w:lang w:val="ru-RU"/>
        </w:rPr>
        <w:t>(</w:t>
      </w:r>
      <w:r w:rsidRPr="00FD13B2">
        <w:rPr>
          <w:i/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</w:rPr>
        <w:t>to</w:t>
      </w:r>
      <w:r w:rsidRPr="00FD13B2">
        <w:rPr>
          <w:i/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</w:rPr>
        <w:t>ask</w:t>
      </w:r>
      <w:r w:rsidRPr="00FD13B2">
        <w:rPr>
          <w:i/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  <w:lang w:val="ru-RU"/>
        </w:rPr>
        <w:t>-</w:t>
      </w:r>
      <w:r w:rsidRPr="00FD13B2">
        <w:rPr>
          <w:i/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  <w:lang w:val="ru-RU"/>
        </w:rPr>
        <w:t>просить),</w:t>
      </w:r>
      <w:r w:rsidRPr="00FD13B2">
        <w:rPr>
          <w:i/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  <w:lang w:val="ru-RU"/>
        </w:rPr>
        <w:t>бузить</w:t>
      </w:r>
      <w:r w:rsidRPr="00FD13B2">
        <w:rPr>
          <w:i/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  <w:lang w:val="ru-RU"/>
        </w:rPr>
        <w:t>(</w:t>
      </w:r>
      <w:r w:rsidRPr="00FD13B2">
        <w:rPr>
          <w:i/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</w:rPr>
        <w:t>busy</w:t>
      </w:r>
      <w:r w:rsidRPr="00FD13B2">
        <w:rPr>
          <w:i/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  <w:lang w:val="ru-RU"/>
        </w:rPr>
        <w:t>–</w:t>
      </w:r>
      <w:r w:rsidRPr="00FD13B2">
        <w:rPr>
          <w:i/>
          <w:color w:val="231F20"/>
          <w:spacing w:val="-15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  <w:lang w:val="ru-RU"/>
        </w:rPr>
        <w:t>беспокойный).</w:t>
      </w:r>
      <w:r w:rsidRPr="00FD13B2">
        <w:rPr>
          <w:i/>
          <w:color w:val="231F20"/>
          <w:w w:val="9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3.</w:t>
      </w:r>
      <w:r w:rsidRPr="00FD13B2">
        <w:rPr>
          <w:i/>
          <w:color w:val="231F20"/>
          <w:sz w:val="28"/>
          <w:szCs w:val="28"/>
          <w:lang w:val="ru-RU"/>
        </w:rPr>
        <w:t xml:space="preserve">Калька. </w:t>
      </w:r>
      <w:r w:rsidRPr="00FD13B2">
        <w:rPr>
          <w:color w:val="231F20"/>
          <w:sz w:val="28"/>
          <w:szCs w:val="28"/>
          <w:lang w:val="ru-RU"/>
        </w:rPr>
        <w:t>Слова, иноязычного происхождения, употребляемые с сохранением их</w:t>
      </w:r>
      <w:r w:rsidRPr="00FD13B2">
        <w:rPr>
          <w:color w:val="231F20"/>
          <w:spacing w:val="-3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 xml:space="preserve">фонетического и графического облика. Это такие слова, как </w:t>
      </w:r>
      <w:r w:rsidRPr="00FD13B2">
        <w:rPr>
          <w:i/>
          <w:color w:val="231F20"/>
          <w:sz w:val="28"/>
          <w:szCs w:val="28"/>
          <w:lang w:val="ru-RU"/>
        </w:rPr>
        <w:t>меню, пароль, диск, вирус, саркофаг.</w:t>
      </w:r>
      <w:r w:rsidR="00D130A8">
        <w:rPr>
          <w:i/>
          <w:color w:val="231F20"/>
          <w:sz w:val="28"/>
          <w:szCs w:val="28"/>
        </w:rPr>
        <w:t>[5]</w:t>
      </w:r>
    </w:p>
    <w:p w:rsidR="00FA60DF" w:rsidRPr="00FD13B2" w:rsidRDefault="00FA60DF" w:rsidP="00D130A8">
      <w:pPr>
        <w:pStyle w:val="a3"/>
        <w:spacing w:line="360" w:lineRule="auto"/>
        <w:ind w:left="133" w:right="125" w:firstLine="709"/>
        <w:rPr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>4.</w:t>
      </w:r>
      <w:r w:rsidRPr="00FD13B2">
        <w:rPr>
          <w:i/>
          <w:color w:val="231F20"/>
          <w:sz w:val="28"/>
          <w:szCs w:val="28"/>
          <w:lang w:val="ru-RU"/>
        </w:rPr>
        <w:t xml:space="preserve">Полукалька. </w:t>
      </w:r>
      <w:r w:rsidRPr="00FD13B2">
        <w:rPr>
          <w:color w:val="231F20"/>
          <w:sz w:val="28"/>
          <w:szCs w:val="28"/>
          <w:lang w:val="ru-RU"/>
        </w:rPr>
        <w:t>Слова, которые при грамматическом освоении подчи</w:t>
      </w:r>
      <w:r w:rsidR="007617D3">
        <w:rPr>
          <w:color w:val="231F20"/>
          <w:sz w:val="28"/>
          <w:szCs w:val="28"/>
          <w:lang w:val="ru-RU"/>
        </w:rPr>
        <w:t>няются правилам рус</w:t>
      </w:r>
      <w:r w:rsidRPr="00FD13B2">
        <w:rPr>
          <w:color w:val="231F20"/>
          <w:sz w:val="28"/>
          <w:szCs w:val="28"/>
          <w:lang w:val="ru-RU"/>
        </w:rPr>
        <w:t xml:space="preserve">ской грамматики </w:t>
      </w:r>
      <w:proofErr w:type="gramStart"/>
      <w:r w:rsidRPr="00FD13B2">
        <w:rPr>
          <w:color w:val="231F20"/>
          <w:sz w:val="28"/>
          <w:szCs w:val="28"/>
          <w:lang w:val="ru-RU"/>
        </w:rPr>
        <w:t xml:space="preserve">( </w:t>
      </w:r>
      <w:proofErr w:type="gramEnd"/>
      <w:r w:rsidRPr="00FD13B2">
        <w:rPr>
          <w:color w:val="231F20"/>
          <w:sz w:val="28"/>
          <w:szCs w:val="28"/>
          <w:lang w:val="ru-RU"/>
        </w:rPr>
        <w:t xml:space="preserve">прибавляются суффиксы). Например: </w:t>
      </w:r>
      <w:r w:rsidRPr="00FD13B2">
        <w:rPr>
          <w:i/>
          <w:color w:val="231F20"/>
          <w:sz w:val="28"/>
          <w:szCs w:val="28"/>
          <w:lang w:val="ru-RU"/>
        </w:rPr>
        <w:t xml:space="preserve">драйв – драйва </w:t>
      </w:r>
      <w:r w:rsidRPr="00FD13B2">
        <w:rPr>
          <w:color w:val="231F20"/>
          <w:sz w:val="28"/>
          <w:szCs w:val="28"/>
          <w:lang w:val="ru-RU"/>
        </w:rPr>
        <w:t>(</w:t>
      </w:r>
      <w:r w:rsidRPr="00FD13B2">
        <w:rPr>
          <w:color w:val="231F20"/>
          <w:sz w:val="28"/>
          <w:szCs w:val="28"/>
        </w:rPr>
        <w:t>drive</w:t>
      </w:r>
      <w:r w:rsidRPr="00FD13B2">
        <w:rPr>
          <w:color w:val="231F20"/>
          <w:sz w:val="28"/>
          <w:szCs w:val="28"/>
          <w:lang w:val="ru-RU"/>
        </w:rPr>
        <w:t>) « Давно не было такого драйва» - в значении « запал, энергетика».</w:t>
      </w:r>
    </w:p>
    <w:p w:rsidR="00FA60DF" w:rsidRPr="00FD13B2" w:rsidRDefault="00FA60DF" w:rsidP="00D130A8">
      <w:pPr>
        <w:spacing w:line="360" w:lineRule="auto"/>
        <w:ind w:left="134" w:right="125" w:firstLine="709"/>
        <w:jc w:val="both"/>
        <w:rPr>
          <w:i/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>5.</w:t>
      </w:r>
      <w:r w:rsidRPr="00FD13B2">
        <w:rPr>
          <w:i/>
          <w:color w:val="231F20"/>
          <w:sz w:val="28"/>
          <w:szCs w:val="28"/>
          <w:lang w:val="ru-RU"/>
        </w:rPr>
        <w:t>Экзотизмы.</w:t>
      </w:r>
      <w:r w:rsidRPr="00FD13B2">
        <w:rPr>
          <w:i/>
          <w:color w:val="231F20"/>
          <w:spacing w:val="-7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Слова,</w:t>
      </w:r>
      <w:r w:rsidRPr="00FD13B2">
        <w:rPr>
          <w:color w:val="231F20"/>
          <w:spacing w:val="-7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которые</w:t>
      </w:r>
      <w:r w:rsidRPr="00FD13B2">
        <w:rPr>
          <w:color w:val="231F20"/>
          <w:spacing w:val="-7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характеризуют</w:t>
      </w:r>
      <w:r w:rsidRPr="00FD13B2">
        <w:rPr>
          <w:color w:val="231F20"/>
          <w:spacing w:val="-7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специфические</w:t>
      </w:r>
      <w:r w:rsidRPr="00FD13B2">
        <w:rPr>
          <w:color w:val="231F20"/>
          <w:spacing w:val="-7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национал</w:t>
      </w:r>
      <w:r w:rsidR="005B0CF0" w:rsidRPr="00FD13B2">
        <w:rPr>
          <w:color w:val="231F20"/>
          <w:spacing w:val="-7"/>
          <w:sz w:val="28"/>
          <w:szCs w:val="28"/>
          <w:lang w:val="ru-RU"/>
        </w:rPr>
        <w:t>ь</w:t>
      </w:r>
      <w:r w:rsidRPr="00FD13B2">
        <w:rPr>
          <w:color w:val="231F20"/>
          <w:sz w:val="28"/>
          <w:szCs w:val="28"/>
          <w:lang w:val="ru-RU"/>
        </w:rPr>
        <w:t>ные</w:t>
      </w:r>
      <w:r w:rsidRPr="00FD13B2">
        <w:rPr>
          <w:color w:val="231F20"/>
          <w:spacing w:val="-7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обычаи</w:t>
      </w:r>
      <w:r w:rsidRPr="00FD13B2">
        <w:rPr>
          <w:color w:val="231F20"/>
          <w:spacing w:val="-7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других народов и употребляются при описании нерусской действител</w:t>
      </w:r>
      <w:r w:rsidR="005B0CF0" w:rsidRPr="00FD13B2">
        <w:rPr>
          <w:color w:val="231F20"/>
          <w:sz w:val="28"/>
          <w:szCs w:val="28"/>
          <w:lang w:val="ru-RU"/>
        </w:rPr>
        <w:t>ьности. Отличительной особенно</w:t>
      </w:r>
      <w:r w:rsidRPr="00FD13B2">
        <w:rPr>
          <w:color w:val="231F20"/>
          <w:sz w:val="28"/>
          <w:szCs w:val="28"/>
          <w:lang w:val="ru-RU"/>
        </w:rPr>
        <w:t xml:space="preserve">стью данных слов является то, что они не имеют русских синонимов. Например: </w:t>
      </w:r>
      <w:r w:rsidRPr="00FD13B2">
        <w:rPr>
          <w:i/>
          <w:color w:val="231F20"/>
          <w:sz w:val="28"/>
          <w:szCs w:val="28"/>
          <w:lang w:val="ru-RU"/>
        </w:rPr>
        <w:t xml:space="preserve">чипсы ( </w:t>
      </w:r>
      <w:r w:rsidRPr="00FD13B2">
        <w:rPr>
          <w:i/>
          <w:color w:val="231F20"/>
          <w:sz w:val="28"/>
          <w:szCs w:val="28"/>
        </w:rPr>
        <w:t>chips</w:t>
      </w:r>
      <w:r w:rsidRPr="00FD13B2">
        <w:rPr>
          <w:i/>
          <w:color w:val="231F20"/>
          <w:sz w:val="28"/>
          <w:szCs w:val="28"/>
          <w:lang w:val="ru-RU"/>
        </w:rPr>
        <w:t xml:space="preserve">),- хот-дог ( </w:t>
      </w:r>
      <w:r w:rsidRPr="00FD13B2">
        <w:rPr>
          <w:i/>
          <w:color w:val="231F20"/>
          <w:sz w:val="28"/>
          <w:szCs w:val="28"/>
        </w:rPr>
        <w:t>hot</w:t>
      </w:r>
      <w:r w:rsidRPr="00FD13B2">
        <w:rPr>
          <w:i/>
          <w:color w:val="231F20"/>
          <w:sz w:val="28"/>
          <w:szCs w:val="28"/>
          <w:lang w:val="ru-RU"/>
        </w:rPr>
        <w:t>-</w:t>
      </w:r>
      <w:r w:rsidRPr="00FD13B2">
        <w:rPr>
          <w:i/>
          <w:color w:val="231F20"/>
          <w:sz w:val="28"/>
          <w:szCs w:val="28"/>
        </w:rPr>
        <w:t>dog</w:t>
      </w:r>
      <w:r w:rsidRPr="00FD13B2">
        <w:rPr>
          <w:i/>
          <w:color w:val="231F20"/>
          <w:sz w:val="28"/>
          <w:szCs w:val="28"/>
          <w:lang w:val="ru-RU"/>
        </w:rPr>
        <w:t xml:space="preserve"> ), </w:t>
      </w:r>
      <w:proofErr w:type="spellStart"/>
      <w:r w:rsidRPr="00FD13B2">
        <w:rPr>
          <w:i/>
          <w:color w:val="231F20"/>
          <w:sz w:val="28"/>
          <w:szCs w:val="28"/>
          <w:lang w:val="ru-RU"/>
        </w:rPr>
        <w:t>чизбургер</w:t>
      </w:r>
      <w:proofErr w:type="spellEnd"/>
      <w:r w:rsidRPr="00FD13B2">
        <w:rPr>
          <w:i/>
          <w:color w:val="231F20"/>
          <w:sz w:val="28"/>
          <w:szCs w:val="28"/>
          <w:lang w:val="ru-RU"/>
        </w:rPr>
        <w:t xml:space="preserve"> (</w:t>
      </w:r>
      <w:r w:rsidRPr="00FD13B2">
        <w:rPr>
          <w:i/>
          <w:color w:val="231F20"/>
          <w:spacing w:val="-21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</w:rPr>
        <w:t>cheeseburger</w:t>
      </w:r>
      <w:r w:rsidRPr="00FD13B2">
        <w:rPr>
          <w:i/>
          <w:color w:val="231F20"/>
          <w:sz w:val="28"/>
          <w:szCs w:val="28"/>
          <w:lang w:val="ru-RU"/>
        </w:rPr>
        <w:t>).</w:t>
      </w:r>
    </w:p>
    <w:p w:rsidR="00FA60DF" w:rsidRPr="00D130A8" w:rsidRDefault="00FA60DF" w:rsidP="00D130A8">
      <w:pPr>
        <w:pStyle w:val="a3"/>
        <w:spacing w:line="360" w:lineRule="auto"/>
        <w:ind w:left="134" w:right="125" w:firstLine="709"/>
        <w:rPr>
          <w:i/>
          <w:sz w:val="28"/>
          <w:szCs w:val="28"/>
        </w:rPr>
      </w:pPr>
      <w:r w:rsidRPr="00FD13B2">
        <w:rPr>
          <w:color w:val="231F20"/>
          <w:sz w:val="28"/>
          <w:szCs w:val="28"/>
          <w:lang w:val="ru-RU"/>
        </w:rPr>
        <w:t xml:space="preserve">6 </w:t>
      </w:r>
      <w:r w:rsidRPr="00FD13B2">
        <w:rPr>
          <w:i/>
          <w:color w:val="231F20"/>
          <w:sz w:val="28"/>
          <w:szCs w:val="28"/>
          <w:lang w:val="ru-RU"/>
        </w:rPr>
        <w:t xml:space="preserve">Иноязычные вкрапления. </w:t>
      </w:r>
      <w:r w:rsidRPr="00FD13B2">
        <w:rPr>
          <w:color w:val="231F20"/>
          <w:sz w:val="28"/>
          <w:szCs w:val="28"/>
          <w:lang w:val="ru-RU"/>
        </w:rPr>
        <w:t>Данные слова обычно имеют л</w:t>
      </w:r>
      <w:r w:rsidR="00086513">
        <w:rPr>
          <w:color w:val="231F20"/>
          <w:sz w:val="28"/>
          <w:szCs w:val="28"/>
          <w:lang w:val="ru-RU"/>
        </w:rPr>
        <w:t>ексические эквиваленты, но сти</w:t>
      </w:r>
      <w:r w:rsidRPr="00FD13B2">
        <w:rPr>
          <w:color w:val="231F20"/>
          <w:sz w:val="28"/>
          <w:szCs w:val="28"/>
          <w:lang w:val="ru-RU"/>
        </w:rPr>
        <w:t xml:space="preserve">листически от них отличаются и закрепляются в той или иной сфере общения как выразительное средство, придающее речи особую экспрессию. Например: </w:t>
      </w:r>
      <w:proofErr w:type="spellStart"/>
      <w:r w:rsidRPr="00FD13B2">
        <w:rPr>
          <w:i/>
          <w:color w:val="231F20"/>
          <w:sz w:val="28"/>
          <w:szCs w:val="28"/>
          <w:lang w:val="ru-RU"/>
        </w:rPr>
        <w:t>о’кей</w:t>
      </w:r>
      <w:proofErr w:type="spellEnd"/>
      <w:r w:rsidRPr="00FD13B2">
        <w:rPr>
          <w:i/>
          <w:color w:val="231F20"/>
          <w:sz w:val="28"/>
          <w:szCs w:val="28"/>
          <w:lang w:val="ru-RU"/>
        </w:rPr>
        <w:t xml:space="preserve"> ( </w:t>
      </w:r>
      <w:proofErr w:type="gramStart"/>
      <w:r w:rsidRPr="00FD13B2">
        <w:rPr>
          <w:i/>
          <w:color w:val="231F20"/>
          <w:sz w:val="28"/>
          <w:szCs w:val="28"/>
          <w:lang w:val="ru-RU"/>
        </w:rPr>
        <w:t>ОК</w:t>
      </w:r>
      <w:proofErr w:type="gramEnd"/>
      <w:r w:rsidRPr="00FD13B2">
        <w:rPr>
          <w:i/>
          <w:color w:val="231F20"/>
          <w:sz w:val="28"/>
          <w:szCs w:val="28"/>
          <w:lang w:val="ru-RU"/>
        </w:rPr>
        <w:t xml:space="preserve">); </w:t>
      </w:r>
      <w:proofErr w:type="spellStart"/>
      <w:r w:rsidRPr="00FD13B2">
        <w:rPr>
          <w:i/>
          <w:color w:val="231F20"/>
          <w:sz w:val="28"/>
          <w:szCs w:val="28"/>
          <w:lang w:val="ru-RU"/>
        </w:rPr>
        <w:t>вау</w:t>
      </w:r>
      <w:proofErr w:type="spellEnd"/>
      <w:r w:rsidRPr="00FD13B2">
        <w:rPr>
          <w:i/>
          <w:color w:val="231F20"/>
          <w:sz w:val="28"/>
          <w:szCs w:val="28"/>
          <w:lang w:val="ru-RU"/>
        </w:rPr>
        <w:t xml:space="preserve"> ( </w:t>
      </w:r>
      <w:r w:rsidRPr="00FD13B2">
        <w:rPr>
          <w:i/>
          <w:color w:val="231F20"/>
          <w:sz w:val="28"/>
          <w:szCs w:val="28"/>
        </w:rPr>
        <w:t>Wow</w:t>
      </w:r>
      <w:r w:rsidRPr="00FD13B2">
        <w:rPr>
          <w:i/>
          <w:color w:val="231F20"/>
          <w:sz w:val="28"/>
          <w:szCs w:val="28"/>
          <w:lang w:val="ru-RU"/>
        </w:rPr>
        <w:t xml:space="preserve"> !).</w:t>
      </w:r>
      <w:r w:rsidR="00D130A8">
        <w:rPr>
          <w:i/>
          <w:color w:val="231F20"/>
          <w:sz w:val="28"/>
          <w:szCs w:val="28"/>
        </w:rPr>
        <w:t>[3]</w:t>
      </w:r>
    </w:p>
    <w:p w:rsidR="00FA60DF" w:rsidRPr="00D130A8" w:rsidRDefault="00FA60DF" w:rsidP="00D130A8">
      <w:pPr>
        <w:pStyle w:val="a3"/>
        <w:spacing w:line="360" w:lineRule="auto"/>
        <w:ind w:left="133" w:right="125" w:firstLine="709"/>
        <w:rPr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lastRenderedPageBreak/>
        <w:t>7.</w:t>
      </w:r>
      <w:r w:rsidRPr="00FD13B2">
        <w:rPr>
          <w:i/>
          <w:color w:val="231F20"/>
          <w:sz w:val="28"/>
          <w:szCs w:val="28"/>
          <w:lang w:val="ru-RU"/>
        </w:rPr>
        <w:t>Композиты.</w:t>
      </w:r>
      <w:r w:rsidRPr="00FD13B2">
        <w:rPr>
          <w:i/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Слова,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состоящие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из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двух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английских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слов,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например: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i/>
          <w:color w:val="231F20"/>
          <w:sz w:val="28"/>
          <w:szCs w:val="28"/>
          <w:lang w:val="ru-RU"/>
        </w:rPr>
        <w:t>секонд-хенд</w:t>
      </w:r>
      <w:r w:rsidRPr="00FD13B2">
        <w:rPr>
          <w:i/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–</w:t>
      </w:r>
      <w:r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 xml:space="preserve">магазин, торгующий одеждой, бывшей в употреблении; </w:t>
      </w:r>
      <w:r w:rsidRPr="00FD13B2">
        <w:rPr>
          <w:i/>
          <w:color w:val="231F20"/>
          <w:sz w:val="28"/>
          <w:szCs w:val="28"/>
          <w:lang w:val="ru-RU"/>
        </w:rPr>
        <w:t xml:space="preserve">видео-салон </w:t>
      </w:r>
      <w:proofErr w:type="gramStart"/>
      <w:r w:rsidRPr="00FD13B2">
        <w:rPr>
          <w:color w:val="231F20"/>
          <w:spacing w:val="-3"/>
          <w:sz w:val="28"/>
          <w:szCs w:val="28"/>
          <w:lang w:val="ru-RU"/>
        </w:rPr>
        <w:t>-к</w:t>
      </w:r>
      <w:proofErr w:type="gramEnd"/>
      <w:r w:rsidRPr="00FD13B2">
        <w:rPr>
          <w:color w:val="231F20"/>
          <w:spacing w:val="-3"/>
          <w:sz w:val="28"/>
          <w:szCs w:val="28"/>
          <w:lang w:val="ru-RU"/>
        </w:rPr>
        <w:t xml:space="preserve">омната </w:t>
      </w:r>
      <w:r w:rsidRPr="00FD13B2">
        <w:rPr>
          <w:color w:val="231F20"/>
          <w:sz w:val="28"/>
          <w:szCs w:val="28"/>
          <w:lang w:val="ru-RU"/>
        </w:rPr>
        <w:t>для просмотра фильмов.</w:t>
      </w:r>
      <w:r w:rsidR="00D130A8" w:rsidRPr="00D130A8">
        <w:rPr>
          <w:color w:val="231F20"/>
          <w:sz w:val="28"/>
          <w:szCs w:val="28"/>
          <w:lang w:val="ru-RU"/>
        </w:rPr>
        <w:t>[2]</w:t>
      </w:r>
    </w:p>
    <w:p w:rsidR="00FA60DF" w:rsidRPr="00FD13B2" w:rsidRDefault="00FA60DF" w:rsidP="00D130A8">
      <w:pPr>
        <w:pStyle w:val="a3"/>
        <w:spacing w:line="360" w:lineRule="auto"/>
        <w:ind w:left="133" w:right="125" w:firstLine="709"/>
        <w:rPr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>Таким образом, неологизмы могут быть образованы по имеющимся в языке</w:t>
      </w:r>
      <w:r w:rsidRPr="00FD13B2">
        <w:rPr>
          <w:color w:val="231F20"/>
          <w:spacing w:val="-2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моделям,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="00086513">
        <w:rPr>
          <w:color w:val="231F20"/>
          <w:sz w:val="28"/>
          <w:szCs w:val="28"/>
          <w:lang w:val="ru-RU"/>
        </w:rPr>
        <w:t>заим</w:t>
      </w:r>
      <w:r w:rsidRPr="00FD13B2">
        <w:rPr>
          <w:color w:val="231F20"/>
          <w:sz w:val="28"/>
          <w:szCs w:val="28"/>
          <w:lang w:val="ru-RU"/>
        </w:rPr>
        <w:t>ствованы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из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других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языков,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появится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результате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развития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новых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значений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у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уже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известных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слов. Проанализировав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часто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встречающиеся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англицизмы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их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источники,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мы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попытались</w:t>
      </w:r>
      <w:r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сгруппировать их по нескольким основным сферам их употребления.</w:t>
      </w:r>
    </w:p>
    <w:p w:rsidR="00FD13B2" w:rsidRPr="00D130A8" w:rsidRDefault="00086513" w:rsidP="00D130A8">
      <w:pPr>
        <w:pStyle w:val="a3"/>
        <w:spacing w:line="360" w:lineRule="auto"/>
        <w:ind w:left="133" w:right="125" w:firstLine="709"/>
        <w:rPr>
          <w:color w:val="231F20"/>
          <w:sz w:val="28"/>
          <w:szCs w:val="28"/>
          <w:lang w:val="ru-RU"/>
        </w:rPr>
      </w:pPr>
      <w:r>
        <w:rPr>
          <w:color w:val="231F20"/>
          <w:sz w:val="28"/>
          <w:szCs w:val="28"/>
          <w:lang w:val="ru-RU"/>
        </w:rPr>
        <w:t xml:space="preserve">Слово «спорт»  </w:t>
      </w:r>
      <w:r w:rsidR="00FA60DF" w:rsidRPr="00FD13B2">
        <w:rPr>
          <w:color w:val="231F20"/>
          <w:sz w:val="28"/>
          <w:szCs w:val="28"/>
          <w:lang w:val="ru-RU"/>
        </w:rPr>
        <w:t xml:space="preserve">слово </w:t>
      </w:r>
      <w:r w:rsidR="00FA60DF" w:rsidRPr="00FD13B2">
        <w:rPr>
          <w:color w:val="231F20"/>
          <w:spacing w:val="-3"/>
          <w:sz w:val="28"/>
          <w:szCs w:val="28"/>
          <w:lang w:val="ru-RU"/>
        </w:rPr>
        <w:t xml:space="preserve">английского </w:t>
      </w:r>
      <w:r w:rsidR="00FA60DF" w:rsidRPr="00FD13B2">
        <w:rPr>
          <w:color w:val="231F20"/>
          <w:sz w:val="28"/>
          <w:szCs w:val="28"/>
          <w:lang w:val="ru-RU"/>
        </w:rPr>
        <w:t xml:space="preserve">происхождения. Это составная часть физической </w:t>
      </w:r>
      <w:r w:rsidR="00FA60DF" w:rsidRPr="00FD13B2">
        <w:rPr>
          <w:color w:val="231F20"/>
          <w:spacing w:val="-3"/>
          <w:sz w:val="28"/>
          <w:szCs w:val="28"/>
          <w:lang w:val="ru-RU"/>
        </w:rPr>
        <w:t>куль</w:t>
      </w:r>
      <w:r w:rsidR="00FA60DF" w:rsidRPr="00FD13B2">
        <w:rPr>
          <w:color w:val="231F20"/>
          <w:sz w:val="28"/>
          <w:szCs w:val="28"/>
          <w:lang w:val="ru-RU"/>
        </w:rPr>
        <w:t>туры, средство и метод физического воспитания, система организации, подготовки и проведения по</w:t>
      </w:r>
      <w:r w:rsidR="00FA60DF"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различным</w:t>
      </w:r>
      <w:r w:rsidR="00FA60DF"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pacing w:val="-3"/>
          <w:sz w:val="28"/>
          <w:szCs w:val="28"/>
          <w:lang w:val="ru-RU"/>
        </w:rPr>
        <w:t>комплексам</w:t>
      </w:r>
      <w:r w:rsidR="00FA60DF"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физических</w:t>
      </w:r>
      <w:r w:rsidR="00FA60DF"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упражнений.</w:t>
      </w:r>
      <w:r w:rsidR="00FA60DF"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Например:</w:t>
      </w:r>
      <w:r w:rsidR="00FA60DF"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футбол,</w:t>
      </w:r>
      <w:r w:rsidR="00FA60DF"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волейбол,</w:t>
      </w:r>
      <w:r w:rsidR="00FA60DF"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матч,</w:t>
      </w:r>
      <w:r w:rsidR="00FA60DF"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пенальти, тайм</w:t>
      </w:r>
      <w:r w:rsidR="00FA60DF"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и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т.д.</w:t>
      </w:r>
      <w:r w:rsidR="00FA60DF"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Мы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привыкли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к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ним,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и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теперь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уже</w:t>
      </w:r>
      <w:r w:rsidR="00FA60DF"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почти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никто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не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задумывается,</w:t>
      </w:r>
      <w:r w:rsidR="00FA60DF"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что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эти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слова</w:t>
      </w:r>
      <w:r w:rsidR="00FA60DF" w:rsidRPr="00FD13B2">
        <w:rPr>
          <w:color w:val="231F20"/>
          <w:spacing w:val="-6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пришли к нам из</w:t>
      </w:r>
      <w:r w:rsidR="00FA60DF" w:rsidRPr="00FD13B2">
        <w:rPr>
          <w:color w:val="231F20"/>
          <w:spacing w:val="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pacing w:val="-3"/>
          <w:sz w:val="28"/>
          <w:szCs w:val="28"/>
          <w:lang w:val="ru-RU"/>
        </w:rPr>
        <w:t>английского.</w:t>
      </w:r>
      <w:r w:rsidR="00D130A8" w:rsidRPr="00D130A8">
        <w:rPr>
          <w:color w:val="231F20"/>
          <w:spacing w:val="-3"/>
          <w:sz w:val="28"/>
          <w:szCs w:val="28"/>
          <w:lang w:val="ru-RU"/>
        </w:rPr>
        <w:t>[5]</w:t>
      </w:r>
      <w:r w:rsidR="00FD13B2" w:rsidRPr="00FD13B2">
        <w:rPr>
          <w:color w:val="231F20"/>
          <w:spacing w:val="-3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Бытовая сфера это новые заимствовани</w:t>
      </w:r>
      <w:proofErr w:type="gramStart"/>
      <w:r w:rsidR="00FA60DF" w:rsidRPr="00FD13B2">
        <w:rPr>
          <w:color w:val="231F20"/>
          <w:sz w:val="28"/>
          <w:szCs w:val="28"/>
          <w:lang w:val="ru-RU"/>
        </w:rPr>
        <w:t>я-</w:t>
      </w:r>
      <w:proofErr w:type="gramEnd"/>
      <w:r w:rsidR="00FA60DF" w:rsidRPr="00FD13B2">
        <w:rPr>
          <w:color w:val="231F20"/>
          <w:sz w:val="28"/>
          <w:szCs w:val="28"/>
          <w:lang w:val="ru-RU"/>
        </w:rPr>
        <w:t xml:space="preserve"> англицизмы,</w:t>
      </w:r>
      <w:r w:rsidR="00FD13B2" w:rsidRPr="00FD13B2">
        <w:rPr>
          <w:color w:val="231F20"/>
          <w:sz w:val="28"/>
          <w:szCs w:val="28"/>
          <w:lang w:val="ru-RU"/>
        </w:rPr>
        <w:t xml:space="preserve"> относящиеся к группам        «еда» и «н</w:t>
      </w:r>
      <w:r w:rsidR="00FA60DF" w:rsidRPr="00FD13B2">
        <w:rPr>
          <w:color w:val="231F20"/>
          <w:sz w:val="28"/>
          <w:szCs w:val="28"/>
          <w:lang w:val="ru-RU"/>
        </w:rPr>
        <w:t>апитки», «кухня», «жилище», «од</w:t>
      </w:r>
      <w:r w:rsidR="005B0CF0" w:rsidRPr="00FD13B2">
        <w:rPr>
          <w:color w:val="231F20"/>
          <w:sz w:val="28"/>
          <w:szCs w:val="28"/>
          <w:lang w:val="ru-RU"/>
        </w:rPr>
        <w:t xml:space="preserve">ежда» например ,барбекю, </w:t>
      </w:r>
      <w:proofErr w:type="spellStart"/>
      <w:r w:rsidR="005B0CF0" w:rsidRPr="00FD13B2">
        <w:rPr>
          <w:color w:val="231F20"/>
          <w:sz w:val="28"/>
          <w:szCs w:val="28"/>
          <w:lang w:val="ru-RU"/>
        </w:rPr>
        <w:t>бизнес</w:t>
      </w:r>
      <w:r w:rsidR="00FA60DF" w:rsidRPr="00FD13B2">
        <w:rPr>
          <w:color w:val="231F20"/>
          <w:sz w:val="28"/>
          <w:szCs w:val="28"/>
          <w:lang w:val="ru-RU"/>
        </w:rPr>
        <w:t>ланч</w:t>
      </w:r>
      <w:proofErr w:type="spellEnd"/>
      <w:r w:rsidR="00FA60DF" w:rsidRPr="00FD13B2">
        <w:rPr>
          <w:color w:val="231F20"/>
          <w:sz w:val="28"/>
          <w:szCs w:val="28"/>
          <w:lang w:val="ru-RU"/>
        </w:rPr>
        <w:t xml:space="preserve">, курица-гриль, </w:t>
      </w:r>
      <w:r w:rsidR="00FA60DF" w:rsidRPr="00FD13B2">
        <w:rPr>
          <w:color w:val="231F20"/>
          <w:sz w:val="28"/>
          <w:szCs w:val="28"/>
        </w:rPr>
        <w:t>ice</w:t>
      </w:r>
      <w:r w:rsidR="00FA60DF" w:rsidRPr="00FD13B2">
        <w:rPr>
          <w:color w:val="231F20"/>
          <w:sz w:val="28"/>
          <w:szCs w:val="28"/>
          <w:lang w:val="ru-RU"/>
        </w:rPr>
        <w:t>-</w:t>
      </w:r>
      <w:r w:rsidR="00FA60DF" w:rsidRPr="00FD13B2">
        <w:rPr>
          <w:color w:val="231F20"/>
          <w:sz w:val="28"/>
          <w:szCs w:val="28"/>
        </w:rPr>
        <w:t>tea</w:t>
      </w:r>
      <w:r w:rsidR="00FA60DF" w:rsidRPr="00FD13B2">
        <w:rPr>
          <w:color w:val="231F20"/>
          <w:sz w:val="28"/>
          <w:szCs w:val="28"/>
          <w:lang w:val="ru-RU"/>
        </w:rPr>
        <w:t xml:space="preserve">, </w:t>
      </w:r>
      <w:proofErr w:type="spellStart"/>
      <w:r w:rsidR="00FA60DF" w:rsidRPr="00FD13B2">
        <w:rPr>
          <w:color w:val="231F20"/>
          <w:sz w:val="28"/>
          <w:szCs w:val="28"/>
          <w:lang w:val="ru-RU"/>
        </w:rPr>
        <w:t>фреш</w:t>
      </w:r>
      <w:proofErr w:type="spellEnd"/>
      <w:r w:rsidR="00FA60DF" w:rsidRPr="00FD13B2">
        <w:rPr>
          <w:color w:val="231F20"/>
          <w:sz w:val="28"/>
          <w:szCs w:val="28"/>
          <w:lang w:val="ru-RU"/>
        </w:rPr>
        <w:t xml:space="preserve">, </w:t>
      </w:r>
      <w:proofErr w:type="spellStart"/>
      <w:r w:rsidR="00FA60DF" w:rsidRPr="00FD13B2">
        <w:rPr>
          <w:color w:val="231F20"/>
          <w:sz w:val="28"/>
          <w:szCs w:val="28"/>
          <w:lang w:val="ru-RU"/>
        </w:rPr>
        <w:t>лайт</w:t>
      </w:r>
      <w:proofErr w:type="spellEnd"/>
      <w:r w:rsidR="00FA60DF" w:rsidRPr="00FD13B2">
        <w:rPr>
          <w:color w:val="231F20"/>
          <w:sz w:val="28"/>
          <w:szCs w:val="28"/>
          <w:lang w:val="ru-RU"/>
        </w:rPr>
        <w:t>.</w:t>
      </w:r>
      <w:r w:rsidR="00D130A8" w:rsidRPr="00D130A8">
        <w:rPr>
          <w:color w:val="231F20"/>
          <w:sz w:val="28"/>
          <w:szCs w:val="28"/>
          <w:lang w:val="ru-RU"/>
        </w:rPr>
        <w:t>[3]</w:t>
      </w:r>
    </w:p>
    <w:p w:rsidR="00FA60DF" w:rsidRPr="00FD13B2" w:rsidRDefault="00FA60DF" w:rsidP="00D130A8">
      <w:pPr>
        <w:pStyle w:val="a3"/>
        <w:spacing w:line="360" w:lineRule="auto"/>
        <w:ind w:left="133" w:right="125" w:firstLine="709"/>
        <w:rPr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>Иноязычные слова являются одним из важнейших исто</w:t>
      </w:r>
      <w:r w:rsidR="005B0CF0" w:rsidRPr="00FD13B2">
        <w:rPr>
          <w:color w:val="231F20"/>
          <w:sz w:val="28"/>
          <w:szCs w:val="28"/>
          <w:lang w:val="ru-RU"/>
        </w:rPr>
        <w:t>чников формирования языка моло</w:t>
      </w:r>
      <w:r w:rsidRPr="00FD13B2">
        <w:rPr>
          <w:color w:val="231F20"/>
          <w:sz w:val="28"/>
          <w:szCs w:val="28"/>
          <w:lang w:val="ru-RU"/>
        </w:rPr>
        <w:t>дежи, в частности молодежного сленга. Как и в большинстве стран мира, особенно молодежи,</w:t>
      </w:r>
      <w:r w:rsidR="00086513">
        <w:rPr>
          <w:color w:val="231F20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 xml:space="preserve">все больше становится центром, излучающим привлекательно технические новшества, образцы общественного порядка и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экономического </w:t>
      </w:r>
      <w:r w:rsidRPr="00FD13B2">
        <w:rPr>
          <w:color w:val="231F20"/>
          <w:sz w:val="28"/>
          <w:szCs w:val="28"/>
          <w:lang w:val="ru-RU"/>
        </w:rPr>
        <w:t>процветания, стандар</w:t>
      </w:r>
      <w:r w:rsidR="00BA0D66" w:rsidRPr="00FD13B2">
        <w:rPr>
          <w:color w:val="231F20"/>
          <w:sz w:val="28"/>
          <w:szCs w:val="28"/>
          <w:lang w:val="ru-RU"/>
        </w:rPr>
        <w:t>ты жизненного уровня, эстетиче</w:t>
      </w:r>
      <w:r w:rsidRPr="00FD13B2">
        <w:rPr>
          <w:color w:val="231F20"/>
          <w:sz w:val="28"/>
          <w:szCs w:val="28"/>
          <w:lang w:val="ru-RU"/>
        </w:rPr>
        <w:t>ские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представления,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эталоны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культуры,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вкусы,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манеры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поведения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общения.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4"/>
          <w:sz w:val="28"/>
          <w:szCs w:val="28"/>
          <w:lang w:val="ru-RU"/>
        </w:rPr>
        <w:t>Увлечение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="00BA0D66" w:rsidRPr="00FD13B2">
        <w:rPr>
          <w:color w:val="231F20"/>
          <w:sz w:val="28"/>
          <w:szCs w:val="28"/>
          <w:lang w:val="ru-RU"/>
        </w:rPr>
        <w:t>англициз</w:t>
      </w:r>
      <w:r w:rsidRPr="00FD13B2">
        <w:rPr>
          <w:color w:val="231F20"/>
          <w:sz w:val="28"/>
          <w:szCs w:val="28"/>
          <w:lang w:val="ru-RU"/>
        </w:rPr>
        <w:t>мами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стало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своеобразной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модой,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оно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обусловлено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созданными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молодежном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обществе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BA0D66" w:rsidRPr="00FD13B2">
        <w:rPr>
          <w:color w:val="231F20"/>
          <w:sz w:val="28"/>
          <w:szCs w:val="28"/>
          <w:lang w:val="ru-RU"/>
        </w:rPr>
        <w:t>стереоти</w:t>
      </w:r>
      <w:r w:rsidRPr="00FD13B2">
        <w:rPr>
          <w:color w:val="231F20"/>
          <w:sz w:val="28"/>
          <w:szCs w:val="28"/>
          <w:lang w:val="ru-RU"/>
        </w:rPr>
        <w:t xml:space="preserve">пами, идеалами. </w:t>
      </w:r>
      <w:r w:rsidR="00D130A8" w:rsidRPr="00D130A8">
        <w:rPr>
          <w:color w:val="231F20"/>
          <w:sz w:val="28"/>
          <w:szCs w:val="28"/>
          <w:lang w:val="ru-RU"/>
        </w:rPr>
        <w:t>[4]</w:t>
      </w:r>
      <w:r w:rsidRPr="00FD13B2">
        <w:rPr>
          <w:color w:val="231F20"/>
          <w:sz w:val="28"/>
          <w:szCs w:val="28"/>
          <w:lang w:val="ru-RU"/>
        </w:rPr>
        <w:t xml:space="preserve">Добавляя в свою речь английские заимствования, молодые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люди </w:t>
      </w:r>
      <w:r w:rsidRPr="00FD13B2">
        <w:rPr>
          <w:color w:val="231F20"/>
          <w:sz w:val="28"/>
          <w:szCs w:val="28"/>
          <w:lang w:val="ru-RU"/>
        </w:rPr>
        <w:t xml:space="preserve">определенным образом приобщаются к американской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культуре, </w:t>
      </w:r>
      <w:r w:rsidRPr="00FD13B2">
        <w:rPr>
          <w:color w:val="231F20"/>
          <w:sz w:val="28"/>
          <w:szCs w:val="28"/>
          <w:lang w:val="ru-RU"/>
        </w:rPr>
        <w:t>стилю жизни.</w:t>
      </w:r>
      <w:r w:rsidR="00FD13B2" w:rsidRPr="00FD13B2">
        <w:rPr>
          <w:color w:val="231F20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 вот нами было пр</w:t>
      </w:r>
      <w:r w:rsidR="00086513">
        <w:rPr>
          <w:color w:val="231F20"/>
          <w:sz w:val="28"/>
          <w:szCs w:val="28"/>
          <w:lang w:val="ru-RU"/>
        </w:rPr>
        <w:t xml:space="preserve">оведено анкетирование студентов </w:t>
      </w:r>
      <w:r w:rsidR="005B0CF0" w:rsidRPr="00FD13B2">
        <w:rPr>
          <w:color w:val="231F20"/>
          <w:sz w:val="28"/>
          <w:szCs w:val="28"/>
          <w:lang w:val="ru-RU"/>
        </w:rPr>
        <w:t>1, 2 и 3-х курсов нашего университета КГИУ</w:t>
      </w:r>
      <w:r w:rsidR="00EC6093">
        <w:rPr>
          <w:color w:val="231F20"/>
          <w:sz w:val="28"/>
          <w:szCs w:val="28"/>
          <w:lang w:val="ru-RU"/>
        </w:rPr>
        <w:t xml:space="preserve"> </w:t>
      </w:r>
      <w:proofErr w:type="gramStart"/>
      <w:r w:rsidR="00EC6093">
        <w:rPr>
          <w:color w:val="231F20"/>
          <w:sz w:val="28"/>
          <w:szCs w:val="28"/>
          <w:lang w:val="ru-RU"/>
        </w:rPr>
        <w:t>количестве</w:t>
      </w:r>
      <w:proofErr w:type="gramEnd"/>
      <w:r w:rsidR="00EC6093">
        <w:rPr>
          <w:color w:val="231F20"/>
          <w:sz w:val="28"/>
          <w:szCs w:val="28"/>
          <w:lang w:val="ru-RU"/>
        </w:rPr>
        <w:t xml:space="preserve"> 54 человек</w:t>
      </w:r>
      <w:r w:rsidRPr="00FD13B2">
        <w:rPr>
          <w:color w:val="231F20"/>
          <w:sz w:val="28"/>
          <w:szCs w:val="28"/>
          <w:lang w:val="ru-RU"/>
        </w:rPr>
        <w:t>, изучающих английский язык.</w:t>
      </w:r>
      <w:r w:rsidR="00FD13B2" w:rsidRPr="00FD13B2">
        <w:rPr>
          <w:color w:val="231F20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выявлено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100%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="005B0CF0" w:rsidRPr="00FD13B2">
        <w:rPr>
          <w:color w:val="231F20"/>
          <w:sz w:val="28"/>
          <w:szCs w:val="28"/>
          <w:lang w:val="ru-RU"/>
        </w:rPr>
        <w:t>студентов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употребляют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своей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речи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английские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lastRenderedPageBreak/>
        <w:t>слова.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На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вопрос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«как</w:t>
      </w:r>
      <w:r w:rsidRPr="00FD13B2">
        <w:rPr>
          <w:color w:val="231F20"/>
          <w:spacing w:val="-9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вы относитесь к употреблению англицизмов в речи?» положительно ответили 43 %, а бе</w:t>
      </w:r>
      <w:r w:rsidR="00086513">
        <w:rPr>
          <w:color w:val="231F20"/>
          <w:sz w:val="28"/>
          <w:szCs w:val="28"/>
          <w:lang w:val="ru-RU"/>
        </w:rPr>
        <w:t xml:space="preserve">зразлично относятся 44% </w:t>
      </w:r>
      <w:r w:rsidRPr="00FD13B2">
        <w:rPr>
          <w:color w:val="231F20"/>
          <w:sz w:val="28"/>
          <w:szCs w:val="28"/>
          <w:lang w:val="ru-RU"/>
        </w:rPr>
        <w:t>, и против употребления всего</w:t>
      </w:r>
      <w:r w:rsidRPr="00FD13B2">
        <w:rPr>
          <w:color w:val="231F20"/>
          <w:spacing w:val="-20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13%.</w:t>
      </w:r>
    </w:p>
    <w:p w:rsidR="00FA60DF" w:rsidRPr="00FD13B2" w:rsidRDefault="00EC6093" w:rsidP="00D130A8">
      <w:pPr>
        <w:pStyle w:val="a3"/>
        <w:spacing w:line="360" w:lineRule="auto"/>
        <w:ind w:right="131" w:firstLine="709"/>
        <w:rPr>
          <w:sz w:val="28"/>
          <w:szCs w:val="28"/>
          <w:lang w:val="ru-RU"/>
        </w:rPr>
      </w:pPr>
      <w:r>
        <w:rPr>
          <w:color w:val="231F20"/>
          <w:sz w:val="28"/>
          <w:szCs w:val="28"/>
          <w:lang w:val="ru-RU"/>
        </w:rPr>
        <w:t>По итогам опроса  было выявлено н</w:t>
      </w:r>
      <w:r w:rsidR="00FA60DF" w:rsidRPr="00FD13B2">
        <w:rPr>
          <w:color w:val="231F20"/>
          <w:sz w:val="28"/>
          <w:szCs w:val="28"/>
          <w:lang w:val="ru-RU"/>
        </w:rPr>
        <w:t>аиболее</w:t>
      </w:r>
      <w:r w:rsidR="00FA60DF"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употребительными</w:t>
      </w:r>
      <w:r w:rsidR="00FA60DF"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словами</w:t>
      </w:r>
      <w:r w:rsidR="00FA60DF"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являются</w:t>
      </w:r>
      <w:r w:rsidR="00FA60DF"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слова,</w:t>
      </w:r>
      <w:r w:rsidR="00FA60DF" w:rsidRPr="00FD13B2">
        <w:rPr>
          <w:color w:val="231F20"/>
          <w:spacing w:val="-11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 xml:space="preserve">выражающие согласие </w:t>
      </w:r>
      <w:r w:rsidR="00FA60DF" w:rsidRPr="00FD13B2">
        <w:rPr>
          <w:color w:val="231F20"/>
          <w:sz w:val="28"/>
          <w:szCs w:val="28"/>
        </w:rPr>
        <w:t>Ok</w:t>
      </w:r>
      <w:r w:rsidR="00FA60DF" w:rsidRPr="00FD13B2">
        <w:rPr>
          <w:color w:val="231F20"/>
          <w:sz w:val="28"/>
          <w:szCs w:val="28"/>
          <w:lang w:val="ru-RU"/>
        </w:rPr>
        <w:t xml:space="preserve">-24%, и приветствие </w:t>
      </w:r>
      <w:r w:rsidR="00FA60DF" w:rsidRPr="00FD13B2">
        <w:rPr>
          <w:color w:val="231F20"/>
          <w:sz w:val="28"/>
          <w:szCs w:val="28"/>
        </w:rPr>
        <w:t>hi</w:t>
      </w:r>
      <w:r w:rsidR="00FA60DF" w:rsidRPr="00FD13B2">
        <w:rPr>
          <w:color w:val="231F20"/>
          <w:sz w:val="28"/>
          <w:szCs w:val="28"/>
          <w:lang w:val="ru-RU"/>
        </w:rPr>
        <w:t>,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</w:rPr>
        <w:t>hello</w:t>
      </w:r>
      <w:r w:rsidR="00FA60DF" w:rsidRPr="00FD13B2">
        <w:rPr>
          <w:color w:val="231F20"/>
          <w:sz w:val="28"/>
          <w:szCs w:val="28"/>
          <w:lang w:val="ru-RU"/>
        </w:rPr>
        <w:t>-30%.И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pacing w:val="-3"/>
          <w:sz w:val="28"/>
          <w:szCs w:val="28"/>
          <w:lang w:val="ru-RU"/>
        </w:rPr>
        <w:t>только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48%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5B0CF0" w:rsidRPr="00FD13B2">
        <w:rPr>
          <w:color w:val="231F20"/>
          <w:sz w:val="28"/>
          <w:szCs w:val="28"/>
          <w:lang w:val="ru-RU"/>
        </w:rPr>
        <w:t>студентов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указали,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что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всегда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точно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знают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значение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употребляемых</w:t>
      </w:r>
      <w:r w:rsidR="00FA60DF"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5B0CF0" w:rsidRPr="00FD13B2">
        <w:rPr>
          <w:color w:val="231F20"/>
          <w:sz w:val="28"/>
          <w:szCs w:val="28"/>
          <w:lang w:val="ru-RU"/>
        </w:rPr>
        <w:t>англициз</w:t>
      </w:r>
      <w:r w:rsidR="00FA60DF" w:rsidRPr="00FD13B2">
        <w:rPr>
          <w:color w:val="231F20"/>
          <w:sz w:val="28"/>
          <w:szCs w:val="28"/>
          <w:lang w:val="ru-RU"/>
        </w:rPr>
        <w:t>мов, остальные 52% ответили</w:t>
      </w:r>
      <w:r w:rsidR="00FA60DF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FA60DF" w:rsidRPr="00FD13B2">
        <w:rPr>
          <w:color w:val="231F20"/>
          <w:sz w:val="28"/>
          <w:szCs w:val="28"/>
          <w:lang w:val="ru-RU"/>
        </w:rPr>
        <w:t>отрицательно.</w:t>
      </w:r>
    </w:p>
    <w:p w:rsidR="00086513" w:rsidRDefault="00FA60DF" w:rsidP="00D130A8">
      <w:pPr>
        <w:pStyle w:val="a3"/>
        <w:spacing w:line="360" w:lineRule="auto"/>
        <w:ind w:right="131" w:firstLine="709"/>
        <w:rPr>
          <w:color w:val="231F20"/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>Оправданность использования англицизмов п</w:t>
      </w:r>
      <w:r w:rsidR="005B0CF0" w:rsidRPr="00FD13B2">
        <w:rPr>
          <w:color w:val="231F20"/>
          <w:sz w:val="28"/>
          <w:szCs w:val="28"/>
          <w:lang w:val="ru-RU"/>
        </w:rPr>
        <w:t>ризнали только 45%. 55% студентов</w:t>
      </w:r>
      <w:r w:rsidRPr="00FD13B2">
        <w:rPr>
          <w:color w:val="231F20"/>
          <w:sz w:val="28"/>
          <w:szCs w:val="28"/>
          <w:lang w:val="ru-RU"/>
        </w:rPr>
        <w:t xml:space="preserve"> среди причин неоправданного использования англицизмов назвали следующие:</w:t>
      </w:r>
      <w:r w:rsidR="00086513">
        <w:rPr>
          <w:color w:val="231F20"/>
          <w:sz w:val="28"/>
          <w:szCs w:val="28"/>
          <w:lang w:val="ru-RU"/>
        </w:rPr>
        <w:t xml:space="preserve"> </w:t>
      </w:r>
    </w:p>
    <w:p w:rsidR="00FA60DF" w:rsidRPr="00FD13B2" w:rsidRDefault="00FA60DF" w:rsidP="00D130A8">
      <w:pPr>
        <w:pStyle w:val="a3"/>
        <w:spacing w:line="360" w:lineRule="auto"/>
        <w:ind w:left="125" w:right="130" w:firstLine="709"/>
        <w:rPr>
          <w:sz w:val="28"/>
          <w:szCs w:val="28"/>
          <w:lang w:val="ru-RU"/>
        </w:rPr>
      </w:pPr>
      <w:r w:rsidRPr="00FD13B2">
        <w:rPr>
          <w:color w:val="231F20"/>
          <w:sz w:val="28"/>
          <w:szCs w:val="28"/>
          <w:lang w:val="ru-RU"/>
        </w:rPr>
        <w:t>В некоторых ситуациях использование английских слов неуместно.</w:t>
      </w:r>
      <w:r w:rsidR="00086513">
        <w:rPr>
          <w:color w:val="231F20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 русском языке есть слова с аналогичным смыслом. Многие иностранные слова непонятны людям.</w:t>
      </w:r>
      <w:r w:rsidR="00086513">
        <w:rPr>
          <w:color w:val="231F20"/>
          <w:sz w:val="28"/>
          <w:szCs w:val="28"/>
          <w:lang w:val="ru-RU"/>
        </w:rPr>
        <w:t xml:space="preserve"> Более половины студентов </w:t>
      </w:r>
      <w:r w:rsidRPr="00FD13B2">
        <w:rPr>
          <w:color w:val="231F20"/>
          <w:sz w:val="28"/>
          <w:szCs w:val="28"/>
          <w:lang w:val="ru-RU"/>
        </w:rPr>
        <w:t xml:space="preserve"> 74% отметили, что испытывают сложности в изучении английского языка, что прямым образом влияет на понимание англицизмов, встречающихся в речи.</w:t>
      </w:r>
      <w:r w:rsidR="00086513">
        <w:rPr>
          <w:color w:val="231F20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По</w:t>
      </w:r>
      <w:r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результатам</w:t>
      </w:r>
      <w:r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данного</w:t>
      </w:r>
      <w:r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исследования</w:t>
      </w:r>
      <w:r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можно</w:t>
      </w:r>
      <w:r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сделать</w:t>
      </w:r>
      <w:r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вывод,</w:t>
      </w:r>
      <w:r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что</w:t>
      </w:r>
      <w:r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англицизмы</w:t>
      </w:r>
      <w:r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всегда</w:t>
      </w:r>
      <w:r w:rsidRPr="00FD13B2">
        <w:rPr>
          <w:color w:val="231F20"/>
          <w:spacing w:val="-12"/>
          <w:sz w:val="28"/>
          <w:szCs w:val="28"/>
          <w:lang w:val="ru-RU"/>
        </w:rPr>
        <w:t xml:space="preserve"> </w:t>
      </w:r>
      <w:r w:rsidR="005B0CF0" w:rsidRPr="00FD13B2">
        <w:rPr>
          <w:color w:val="231F20"/>
          <w:sz w:val="28"/>
          <w:szCs w:val="28"/>
          <w:lang w:val="ru-RU"/>
        </w:rPr>
        <w:t>присут</w:t>
      </w:r>
      <w:r w:rsidRPr="00FD13B2">
        <w:rPr>
          <w:color w:val="231F20"/>
          <w:sz w:val="28"/>
          <w:szCs w:val="28"/>
          <w:lang w:val="ru-RU"/>
        </w:rPr>
        <w:t>ствуют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речи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подростков,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часто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заменяя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русское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слово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или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фразу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более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лаконичным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английским словом. Подростки в основном положительно относятся к использованию англицизмов в</w:t>
      </w:r>
      <w:r w:rsidRPr="00FD13B2">
        <w:rPr>
          <w:color w:val="231F20"/>
          <w:spacing w:val="-35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русском </w:t>
      </w:r>
      <w:r w:rsidRPr="00FD13B2">
        <w:rPr>
          <w:color w:val="231F20"/>
          <w:sz w:val="28"/>
          <w:szCs w:val="28"/>
          <w:lang w:val="ru-RU"/>
        </w:rPr>
        <w:t xml:space="preserve">языке, </w:t>
      </w:r>
      <w:r w:rsidRPr="00FD13B2">
        <w:rPr>
          <w:color w:val="231F20"/>
          <w:spacing w:val="-4"/>
          <w:sz w:val="28"/>
          <w:szCs w:val="28"/>
          <w:lang w:val="ru-RU"/>
        </w:rPr>
        <w:t xml:space="preserve">хотя </w:t>
      </w:r>
      <w:r w:rsidRPr="00FD13B2">
        <w:rPr>
          <w:color w:val="231F20"/>
          <w:sz w:val="28"/>
          <w:szCs w:val="28"/>
          <w:lang w:val="ru-RU"/>
        </w:rPr>
        <w:t xml:space="preserve">часто не понимают их значение, что в большинстве </w:t>
      </w:r>
      <w:r w:rsidR="005B0CF0" w:rsidRPr="00FD13B2">
        <w:rPr>
          <w:color w:val="231F20"/>
          <w:sz w:val="28"/>
          <w:szCs w:val="28"/>
          <w:lang w:val="ru-RU"/>
        </w:rPr>
        <w:t>случаев объясняется недостаточ</w:t>
      </w:r>
      <w:r w:rsidRPr="00FD13B2">
        <w:rPr>
          <w:color w:val="231F20"/>
          <w:sz w:val="28"/>
          <w:szCs w:val="28"/>
          <w:lang w:val="ru-RU"/>
        </w:rPr>
        <w:t xml:space="preserve">ным знанием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английского </w:t>
      </w:r>
      <w:r w:rsidRPr="00FD13B2">
        <w:rPr>
          <w:color w:val="231F20"/>
          <w:sz w:val="28"/>
          <w:szCs w:val="28"/>
          <w:lang w:val="ru-RU"/>
        </w:rPr>
        <w:t>языка или ограниченным кругозором и недостаточной начитанностью. Несмотря на положительное отношение к использованию англицизмов</w:t>
      </w:r>
      <w:r w:rsidR="005B0CF0" w:rsidRPr="00FD13B2">
        <w:rPr>
          <w:color w:val="231F20"/>
          <w:sz w:val="28"/>
          <w:szCs w:val="28"/>
          <w:lang w:val="ru-RU"/>
        </w:rPr>
        <w:t>, большинство студентов</w:t>
      </w:r>
      <w:r w:rsidRPr="00FD13B2">
        <w:rPr>
          <w:color w:val="231F20"/>
          <w:sz w:val="28"/>
          <w:szCs w:val="28"/>
          <w:lang w:val="ru-RU"/>
        </w:rPr>
        <w:t xml:space="preserve"> осознают, что английские слова употребляются не всегда оправданно и ясно видят причины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такого </w:t>
      </w:r>
      <w:r w:rsidRPr="00FD13B2">
        <w:rPr>
          <w:color w:val="231F20"/>
          <w:sz w:val="28"/>
          <w:szCs w:val="28"/>
          <w:lang w:val="ru-RU"/>
        </w:rPr>
        <w:t>неоправданного</w:t>
      </w:r>
      <w:r w:rsidRPr="00FD13B2">
        <w:rPr>
          <w:color w:val="231F20"/>
          <w:spacing w:val="-16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использования.</w:t>
      </w:r>
      <w:r w:rsidR="00086513">
        <w:rPr>
          <w:color w:val="231F20"/>
          <w:sz w:val="28"/>
          <w:szCs w:val="28"/>
          <w:lang w:val="ru-RU"/>
        </w:rPr>
        <w:t xml:space="preserve"> </w:t>
      </w:r>
      <w:r w:rsidR="005B0CF0" w:rsidRPr="00FD13B2">
        <w:rPr>
          <w:color w:val="231F20"/>
          <w:sz w:val="28"/>
          <w:szCs w:val="28"/>
          <w:lang w:val="ru-RU"/>
        </w:rPr>
        <w:t>В</w:t>
      </w:r>
      <w:r w:rsidRPr="00FD13B2">
        <w:rPr>
          <w:color w:val="231F20"/>
          <w:sz w:val="28"/>
          <w:szCs w:val="28"/>
          <w:lang w:val="ru-RU"/>
        </w:rPr>
        <w:t xml:space="preserve">се больше становится центром, излучающим привлекательно технические новшества, образцы общественного порядка и </w:t>
      </w:r>
      <w:r w:rsidRPr="00FD13B2">
        <w:rPr>
          <w:color w:val="231F20"/>
          <w:spacing w:val="-3"/>
          <w:sz w:val="28"/>
          <w:szCs w:val="28"/>
          <w:lang w:val="ru-RU"/>
        </w:rPr>
        <w:t xml:space="preserve">экономического </w:t>
      </w:r>
      <w:r w:rsidRPr="00FD13B2">
        <w:rPr>
          <w:color w:val="231F20"/>
          <w:sz w:val="28"/>
          <w:szCs w:val="28"/>
          <w:lang w:val="ru-RU"/>
        </w:rPr>
        <w:t>процветания, стандар</w:t>
      </w:r>
      <w:r w:rsidR="005B0CF0" w:rsidRPr="00FD13B2">
        <w:rPr>
          <w:color w:val="231F20"/>
          <w:sz w:val="28"/>
          <w:szCs w:val="28"/>
          <w:lang w:val="ru-RU"/>
        </w:rPr>
        <w:t>ты жизненного уровня, эстетиче</w:t>
      </w:r>
      <w:r w:rsidRPr="00FD13B2">
        <w:rPr>
          <w:color w:val="231F20"/>
          <w:sz w:val="28"/>
          <w:szCs w:val="28"/>
          <w:lang w:val="ru-RU"/>
        </w:rPr>
        <w:t>ские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представления,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эталоны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3"/>
          <w:sz w:val="28"/>
          <w:szCs w:val="28"/>
          <w:lang w:val="ru-RU"/>
        </w:rPr>
        <w:t>культуры,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вкусы,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манеры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поведения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и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общения.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Pr="00FD13B2">
        <w:rPr>
          <w:color w:val="231F20"/>
          <w:spacing w:val="-4"/>
          <w:sz w:val="28"/>
          <w:szCs w:val="28"/>
          <w:lang w:val="ru-RU"/>
        </w:rPr>
        <w:t>Увлечение</w:t>
      </w:r>
      <w:r w:rsidRPr="00FD13B2">
        <w:rPr>
          <w:color w:val="231F20"/>
          <w:spacing w:val="-13"/>
          <w:sz w:val="28"/>
          <w:szCs w:val="28"/>
          <w:lang w:val="ru-RU"/>
        </w:rPr>
        <w:t xml:space="preserve"> </w:t>
      </w:r>
      <w:r w:rsidR="005B0CF0" w:rsidRPr="00FD13B2">
        <w:rPr>
          <w:color w:val="231F20"/>
          <w:sz w:val="28"/>
          <w:szCs w:val="28"/>
          <w:lang w:val="ru-RU"/>
        </w:rPr>
        <w:t>англициз</w:t>
      </w:r>
      <w:r w:rsidRPr="00FD13B2">
        <w:rPr>
          <w:color w:val="231F20"/>
          <w:sz w:val="28"/>
          <w:szCs w:val="28"/>
          <w:lang w:val="ru-RU"/>
        </w:rPr>
        <w:t>мами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стало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своеобразной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модой,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оно</w:t>
      </w:r>
      <w:r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="005B0CF0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  <w:r w:rsidRPr="00FD13B2">
        <w:rPr>
          <w:color w:val="231F20"/>
          <w:sz w:val="28"/>
          <w:szCs w:val="28"/>
          <w:lang w:val="ru-RU"/>
        </w:rPr>
        <w:t>обусловлено</w:t>
      </w:r>
      <w:r w:rsidR="00EC6093">
        <w:rPr>
          <w:color w:val="231F20"/>
          <w:sz w:val="28"/>
          <w:szCs w:val="28"/>
          <w:lang w:val="ru-RU"/>
        </w:rPr>
        <w:t>.</w:t>
      </w:r>
      <w:r w:rsidR="005B0CF0" w:rsidRPr="00FD13B2">
        <w:rPr>
          <w:color w:val="231F20"/>
          <w:spacing w:val="-5"/>
          <w:sz w:val="28"/>
          <w:szCs w:val="28"/>
          <w:lang w:val="ru-RU"/>
        </w:rPr>
        <w:t xml:space="preserve"> </w:t>
      </w:r>
    </w:p>
    <w:p w:rsidR="00EC6093" w:rsidRDefault="00EC6093" w:rsidP="002854F1">
      <w:pPr>
        <w:pStyle w:val="21"/>
        <w:ind w:left="0" w:right="774" w:firstLine="709"/>
        <w:jc w:val="both"/>
        <w:rPr>
          <w:color w:val="231F20"/>
          <w:sz w:val="28"/>
          <w:szCs w:val="28"/>
          <w:lang w:val="ru-RU"/>
        </w:rPr>
      </w:pPr>
    </w:p>
    <w:p w:rsidR="00FA60DF" w:rsidRPr="00FD13B2" w:rsidRDefault="002761D3" w:rsidP="002761D3">
      <w:pPr>
        <w:pStyle w:val="21"/>
        <w:ind w:left="0" w:right="774"/>
        <w:jc w:val="both"/>
        <w:rPr>
          <w:b w:val="0"/>
          <w:i/>
          <w:sz w:val="28"/>
          <w:szCs w:val="28"/>
          <w:lang w:val="ru-RU"/>
        </w:rPr>
      </w:pPr>
      <w:r>
        <w:rPr>
          <w:color w:val="231F20"/>
          <w:sz w:val="28"/>
          <w:szCs w:val="28"/>
          <w:lang w:val="ru-RU"/>
        </w:rPr>
        <w:t>Литература</w:t>
      </w:r>
      <w:r>
        <w:rPr>
          <w:color w:val="231F20"/>
          <w:sz w:val="28"/>
          <w:szCs w:val="28"/>
          <w:lang w:val="kk-KZ"/>
        </w:rPr>
        <w:t>:</w:t>
      </w:r>
      <w:r>
        <w:rPr>
          <w:color w:val="231F20"/>
          <w:sz w:val="28"/>
          <w:szCs w:val="28"/>
          <w:lang w:val="ru-RU"/>
        </w:rPr>
        <w:t xml:space="preserve"> </w:t>
      </w:r>
    </w:p>
    <w:p w:rsidR="00FA60DF" w:rsidRPr="00EC6093" w:rsidRDefault="00BA0D66" w:rsidP="00EC6093">
      <w:pPr>
        <w:tabs>
          <w:tab w:val="left" w:pos="348"/>
        </w:tabs>
        <w:rPr>
          <w:sz w:val="28"/>
          <w:szCs w:val="28"/>
          <w:lang w:val="ru-RU"/>
        </w:rPr>
      </w:pPr>
      <w:r w:rsidRPr="00EC6093">
        <w:rPr>
          <w:color w:val="231F20"/>
          <w:sz w:val="28"/>
          <w:szCs w:val="28"/>
          <w:lang w:val="ru-RU"/>
        </w:rPr>
        <w:t>1</w:t>
      </w:r>
      <w:r w:rsidR="00E90326" w:rsidRPr="00EC6093">
        <w:rPr>
          <w:color w:val="231F20"/>
          <w:sz w:val="28"/>
          <w:szCs w:val="28"/>
          <w:lang w:val="ru-RU"/>
        </w:rPr>
        <w:t>.</w:t>
      </w:r>
      <w:r w:rsidR="00FA60DF" w:rsidRPr="002761D3">
        <w:rPr>
          <w:color w:val="231F20"/>
          <w:sz w:val="24"/>
          <w:szCs w:val="24"/>
          <w:lang w:val="ru-RU"/>
        </w:rPr>
        <w:t xml:space="preserve">Ожегов С.И. Словарь </w:t>
      </w:r>
      <w:r w:rsidR="00FA60DF" w:rsidRPr="002761D3">
        <w:rPr>
          <w:color w:val="231F20"/>
          <w:spacing w:val="-3"/>
          <w:sz w:val="24"/>
          <w:szCs w:val="24"/>
          <w:lang w:val="ru-RU"/>
        </w:rPr>
        <w:t xml:space="preserve">русского </w:t>
      </w:r>
      <w:r w:rsidR="00FA60DF" w:rsidRPr="002761D3">
        <w:rPr>
          <w:color w:val="231F20"/>
          <w:sz w:val="24"/>
          <w:szCs w:val="24"/>
          <w:lang w:val="ru-RU"/>
        </w:rPr>
        <w:t>языка. – М.,</w:t>
      </w:r>
      <w:r w:rsidR="00FA60DF" w:rsidRPr="002761D3">
        <w:rPr>
          <w:color w:val="231F20"/>
          <w:spacing w:val="-10"/>
          <w:sz w:val="24"/>
          <w:szCs w:val="24"/>
          <w:lang w:val="ru-RU"/>
        </w:rPr>
        <w:t xml:space="preserve"> </w:t>
      </w:r>
      <w:r w:rsidR="00FA60DF" w:rsidRPr="002761D3">
        <w:rPr>
          <w:color w:val="231F20"/>
          <w:sz w:val="24"/>
          <w:szCs w:val="24"/>
          <w:lang w:val="ru-RU"/>
        </w:rPr>
        <w:t>1984.</w:t>
      </w:r>
    </w:p>
    <w:p w:rsidR="002761D3" w:rsidRDefault="00D130A8" w:rsidP="002761D3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2.</w:t>
      </w:r>
      <w:r w:rsidR="002761D3">
        <w:rPr>
          <w:b/>
          <w:bCs/>
          <w:color w:val="000000"/>
        </w:rPr>
        <w:t> </w:t>
      </w:r>
      <w:proofErr w:type="spellStart"/>
      <w:r w:rsidR="002761D3">
        <w:rPr>
          <w:color w:val="000000"/>
        </w:rPr>
        <w:t>Брейтер</w:t>
      </w:r>
      <w:proofErr w:type="spellEnd"/>
      <w:r w:rsidR="002761D3">
        <w:rPr>
          <w:color w:val="000000"/>
        </w:rPr>
        <w:t xml:space="preserve"> М.А. Англицизмы в русском языке: история и перспективы.- Владивосток, 2004.</w:t>
      </w:r>
    </w:p>
    <w:p w:rsidR="002761D3" w:rsidRDefault="00D130A8" w:rsidP="002761D3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</w:t>
      </w:r>
      <w:r w:rsidR="002761D3">
        <w:rPr>
          <w:color w:val="000000"/>
        </w:rPr>
        <w:t xml:space="preserve">. Ваулина Е.Ю., </w:t>
      </w:r>
      <w:proofErr w:type="spellStart"/>
      <w:r w:rsidR="002761D3">
        <w:rPr>
          <w:color w:val="000000"/>
        </w:rPr>
        <w:t>Скляревская</w:t>
      </w:r>
      <w:proofErr w:type="spellEnd"/>
      <w:r w:rsidR="002761D3">
        <w:rPr>
          <w:color w:val="000000"/>
        </w:rPr>
        <w:t xml:space="preserve"> Г.Н. Давайте говорить правильно!: Новейшие и наиболее распространенные заимствования в современном русском языке.- М., 2005.</w:t>
      </w:r>
    </w:p>
    <w:p w:rsidR="002761D3" w:rsidRDefault="00D130A8" w:rsidP="002761D3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</w:t>
      </w:r>
      <w:r w:rsidR="002761D3">
        <w:rPr>
          <w:color w:val="000000"/>
        </w:rPr>
        <w:t>. Дьяков А.И. Причины интенсивного заимствования англицизмов в современном русском языке.// Язык и культура.- Новосибирск, 2004.</w:t>
      </w:r>
    </w:p>
    <w:p w:rsidR="002761D3" w:rsidRDefault="00D130A8" w:rsidP="002761D3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</w:t>
      </w:r>
      <w:r w:rsidR="002761D3">
        <w:rPr>
          <w:color w:val="000000"/>
        </w:rPr>
        <w:t>. Крысин Л.П. Иноязычные слова в современном русском языке.- М., 2008.</w:t>
      </w:r>
    </w:p>
    <w:p w:rsidR="0031162E" w:rsidRPr="00E90326" w:rsidRDefault="0031162E" w:rsidP="00FD13B2">
      <w:pPr>
        <w:jc w:val="both"/>
        <w:rPr>
          <w:sz w:val="28"/>
          <w:szCs w:val="28"/>
          <w:lang w:val="ru-RU"/>
        </w:rPr>
      </w:pPr>
    </w:p>
    <w:sectPr w:rsidR="0031162E" w:rsidRPr="00E90326" w:rsidSect="00D130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132AD"/>
    <w:multiLevelType w:val="hybridMultilevel"/>
    <w:tmpl w:val="A476A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0A76E9"/>
    <w:multiLevelType w:val="hybridMultilevel"/>
    <w:tmpl w:val="3DE87D80"/>
    <w:lvl w:ilvl="0" w:tplc="3FAC0166">
      <w:start w:val="1"/>
      <w:numFmt w:val="decimal"/>
      <w:lvlText w:val="%1."/>
      <w:lvlJc w:val="left"/>
      <w:pPr>
        <w:ind w:left="127" w:hanging="220"/>
      </w:pPr>
      <w:rPr>
        <w:rFonts w:ascii="Times New Roman" w:eastAsia="Times New Roman" w:hAnsi="Times New Roman" w:cs="Times New Roman" w:hint="default"/>
        <w:color w:val="231F20"/>
        <w:spacing w:val="-12"/>
        <w:w w:val="99"/>
        <w:sz w:val="22"/>
        <w:szCs w:val="22"/>
      </w:rPr>
    </w:lvl>
    <w:lvl w:ilvl="1" w:tplc="268ACBB0">
      <w:start w:val="1"/>
      <w:numFmt w:val="bullet"/>
      <w:lvlText w:val="•"/>
      <w:lvlJc w:val="left"/>
      <w:pPr>
        <w:ind w:left="1052" w:hanging="220"/>
      </w:pPr>
    </w:lvl>
    <w:lvl w:ilvl="2" w:tplc="9EFA5BEE">
      <w:start w:val="1"/>
      <w:numFmt w:val="bullet"/>
      <w:lvlText w:val="•"/>
      <w:lvlJc w:val="left"/>
      <w:pPr>
        <w:ind w:left="1985" w:hanging="220"/>
      </w:pPr>
    </w:lvl>
    <w:lvl w:ilvl="3" w:tplc="5638FEF8">
      <w:start w:val="1"/>
      <w:numFmt w:val="bullet"/>
      <w:lvlText w:val="•"/>
      <w:lvlJc w:val="left"/>
      <w:pPr>
        <w:ind w:left="2917" w:hanging="220"/>
      </w:pPr>
    </w:lvl>
    <w:lvl w:ilvl="4" w:tplc="39502530">
      <w:start w:val="1"/>
      <w:numFmt w:val="bullet"/>
      <w:lvlText w:val="•"/>
      <w:lvlJc w:val="left"/>
      <w:pPr>
        <w:ind w:left="3850" w:hanging="220"/>
      </w:pPr>
    </w:lvl>
    <w:lvl w:ilvl="5" w:tplc="00A07A00">
      <w:start w:val="1"/>
      <w:numFmt w:val="bullet"/>
      <w:lvlText w:val="•"/>
      <w:lvlJc w:val="left"/>
      <w:pPr>
        <w:ind w:left="4782" w:hanging="220"/>
      </w:pPr>
    </w:lvl>
    <w:lvl w:ilvl="6" w:tplc="AE2C4BA2">
      <w:start w:val="1"/>
      <w:numFmt w:val="bullet"/>
      <w:lvlText w:val="•"/>
      <w:lvlJc w:val="left"/>
      <w:pPr>
        <w:ind w:left="5715" w:hanging="220"/>
      </w:pPr>
    </w:lvl>
    <w:lvl w:ilvl="7" w:tplc="EE8871FE">
      <w:start w:val="1"/>
      <w:numFmt w:val="bullet"/>
      <w:lvlText w:val="•"/>
      <w:lvlJc w:val="left"/>
      <w:pPr>
        <w:ind w:left="6647" w:hanging="220"/>
      </w:pPr>
    </w:lvl>
    <w:lvl w:ilvl="8" w:tplc="BD842B48">
      <w:start w:val="1"/>
      <w:numFmt w:val="bullet"/>
      <w:lvlText w:val="•"/>
      <w:lvlJc w:val="left"/>
      <w:pPr>
        <w:ind w:left="7580" w:hanging="220"/>
      </w:pPr>
    </w:lvl>
  </w:abstractNum>
  <w:abstractNum w:abstractNumId="2">
    <w:nsid w:val="4C7C7FC3"/>
    <w:multiLevelType w:val="hybridMultilevel"/>
    <w:tmpl w:val="710C4A9A"/>
    <w:lvl w:ilvl="0" w:tplc="479EF7FE">
      <w:start w:val="1"/>
      <w:numFmt w:val="bullet"/>
      <w:lvlText w:val="-"/>
      <w:lvlJc w:val="left"/>
      <w:pPr>
        <w:ind w:left="829" w:hanging="129"/>
      </w:pPr>
      <w:rPr>
        <w:rFonts w:ascii="Times New Roman" w:eastAsia="Times New Roman" w:hAnsi="Times New Roman" w:cs="Times New Roman" w:hint="default"/>
        <w:color w:val="231F20"/>
        <w:spacing w:val="-12"/>
        <w:w w:val="99"/>
        <w:sz w:val="22"/>
        <w:szCs w:val="22"/>
      </w:rPr>
    </w:lvl>
    <w:lvl w:ilvl="1" w:tplc="64E289AE">
      <w:start w:val="1"/>
      <w:numFmt w:val="bullet"/>
      <w:lvlText w:val="•"/>
      <w:lvlJc w:val="left"/>
      <w:pPr>
        <w:ind w:left="1682" w:hanging="129"/>
      </w:pPr>
    </w:lvl>
    <w:lvl w:ilvl="2" w:tplc="59B86CB2">
      <w:start w:val="1"/>
      <w:numFmt w:val="bullet"/>
      <w:lvlText w:val="•"/>
      <w:lvlJc w:val="left"/>
      <w:pPr>
        <w:ind w:left="2545" w:hanging="129"/>
      </w:pPr>
    </w:lvl>
    <w:lvl w:ilvl="3" w:tplc="77B61D30">
      <w:start w:val="1"/>
      <w:numFmt w:val="bullet"/>
      <w:lvlText w:val="•"/>
      <w:lvlJc w:val="left"/>
      <w:pPr>
        <w:ind w:left="3407" w:hanging="129"/>
      </w:pPr>
    </w:lvl>
    <w:lvl w:ilvl="4" w:tplc="02C0B6CA">
      <w:start w:val="1"/>
      <w:numFmt w:val="bullet"/>
      <w:lvlText w:val="•"/>
      <w:lvlJc w:val="left"/>
      <w:pPr>
        <w:ind w:left="4270" w:hanging="129"/>
      </w:pPr>
    </w:lvl>
    <w:lvl w:ilvl="5" w:tplc="068C7534">
      <w:start w:val="1"/>
      <w:numFmt w:val="bullet"/>
      <w:lvlText w:val="•"/>
      <w:lvlJc w:val="left"/>
      <w:pPr>
        <w:ind w:left="5132" w:hanging="129"/>
      </w:pPr>
    </w:lvl>
    <w:lvl w:ilvl="6" w:tplc="D9426B0E">
      <w:start w:val="1"/>
      <w:numFmt w:val="bullet"/>
      <w:lvlText w:val="•"/>
      <w:lvlJc w:val="left"/>
      <w:pPr>
        <w:ind w:left="5995" w:hanging="129"/>
      </w:pPr>
    </w:lvl>
    <w:lvl w:ilvl="7" w:tplc="581481D6">
      <w:start w:val="1"/>
      <w:numFmt w:val="bullet"/>
      <w:lvlText w:val="•"/>
      <w:lvlJc w:val="left"/>
      <w:pPr>
        <w:ind w:left="6857" w:hanging="129"/>
      </w:pPr>
    </w:lvl>
    <w:lvl w:ilvl="8" w:tplc="58B0A9AC">
      <w:start w:val="1"/>
      <w:numFmt w:val="bullet"/>
      <w:lvlText w:val="•"/>
      <w:lvlJc w:val="left"/>
      <w:pPr>
        <w:ind w:left="7720" w:hanging="129"/>
      </w:pPr>
    </w:lvl>
  </w:abstractNum>
  <w:abstractNum w:abstractNumId="3">
    <w:nsid w:val="765B61AC"/>
    <w:multiLevelType w:val="hybridMultilevel"/>
    <w:tmpl w:val="A7AE4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9803EF"/>
    <w:multiLevelType w:val="hybridMultilevel"/>
    <w:tmpl w:val="1A1ABAC8"/>
    <w:lvl w:ilvl="0" w:tplc="2A6E0EBE">
      <w:start w:val="1"/>
      <w:numFmt w:val="bullet"/>
      <w:lvlText w:val="-"/>
      <w:lvlJc w:val="left"/>
      <w:pPr>
        <w:ind w:left="829" w:hanging="129"/>
      </w:pPr>
      <w:rPr>
        <w:rFonts w:ascii="Times New Roman" w:eastAsia="Times New Roman" w:hAnsi="Times New Roman" w:cs="Times New Roman" w:hint="default"/>
        <w:color w:val="231F20"/>
        <w:spacing w:val="-12"/>
        <w:w w:val="99"/>
        <w:sz w:val="22"/>
        <w:szCs w:val="22"/>
      </w:rPr>
    </w:lvl>
    <w:lvl w:ilvl="1" w:tplc="0E029E86">
      <w:start w:val="1"/>
      <w:numFmt w:val="bullet"/>
      <w:lvlText w:val="•"/>
      <w:lvlJc w:val="left"/>
      <w:pPr>
        <w:ind w:left="1682" w:hanging="129"/>
      </w:pPr>
    </w:lvl>
    <w:lvl w:ilvl="2" w:tplc="0AE08CCE">
      <w:start w:val="1"/>
      <w:numFmt w:val="bullet"/>
      <w:lvlText w:val="•"/>
      <w:lvlJc w:val="left"/>
      <w:pPr>
        <w:ind w:left="2545" w:hanging="129"/>
      </w:pPr>
    </w:lvl>
    <w:lvl w:ilvl="3" w:tplc="3538283C">
      <w:start w:val="1"/>
      <w:numFmt w:val="bullet"/>
      <w:lvlText w:val="•"/>
      <w:lvlJc w:val="left"/>
      <w:pPr>
        <w:ind w:left="3407" w:hanging="129"/>
      </w:pPr>
    </w:lvl>
    <w:lvl w:ilvl="4" w:tplc="F08CC080">
      <w:start w:val="1"/>
      <w:numFmt w:val="bullet"/>
      <w:lvlText w:val="•"/>
      <w:lvlJc w:val="left"/>
      <w:pPr>
        <w:ind w:left="4270" w:hanging="129"/>
      </w:pPr>
    </w:lvl>
    <w:lvl w:ilvl="5" w:tplc="A9686E88">
      <w:start w:val="1"/>
      <w:numFmt w:val="bullet"/>
      <w:lvlText w:val="•"/>
      <w:lvlJc w:val="left"/>
      <w:pPr>
        <w:ind w:left="5132" w:hanging="129"/>
      </w:pPr>
    </w:lvl>
    <w:lvl w:ilvl="6" w:tplc="B64AB708">
      <w:start w:val="1"/>
      <w:numFmt w:val="bullet"/>
      <w:lvlText w:val="•"/>
      <w:lvlJc w:val="left"/>
      <w:pPr>
        <w:ind w:left="5995" w:hanging="129"/>
      </w:pPr>
    </w:lvl>
    <w:lvl w:ilvl="7" w:tplc="53BE2D44">
      <w:start w:val="1"/>
      <w:numFmt w:val="bullet"/>
      <w:lvlText w:val="•"/>
      <w:lvlJc w:val="left"/>
      <w:pPr>
        <w:ind w:left="6857" w:hanging="129"/>
      </w:pPr>
    </w:lvl>
    <w:lvl w:ilvl="8" w:tplc="E3AAA7B0">
      <w:start w:val="1"/>
      <w:numFmt w:val="bullet"/>
      <w:lvlText w:val="•"/>
      <w:lvlJc w:val="left"/>
      <w:pPr>
        <w:ind w:left="7720" w:hanging="129"/>
      </w:p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DF"/>
    <w:rsid w:val="000327BE"/>
    <w:rsid w:val="000405DD"/>
    <w:rsid w:val="00052CEE"/>
    <w:rsid w:val="00057F4A"/>
    <w:rsid w:val="00086513"/>
    <w:rsid w:val="000A063C"/>
    <w:rsid w:val="000A776D"/>
    <w:rsid w:val="000B3522"/>
    <w:rsid w:val="000D0AC4"/>
    <w:rsid w:val="001223A3"/>
    <w:rsid w:val="001436FC"/>
    <w:rsid w:val="001462CA"/>
    <w:rsid w:val="00146E34"/>
    <w:rsid w:val="00146E9B"/>
    <w:rsid w:val="00150DC8"/>
    <w:rsid w:val="001641D0"/>
    <w:rsid w:val="001666CC"/>
    <w:rsid w:val="001C0CBC"/>
    <w:rsid w:val="001C49BA"/>
    <w:rsid w:val="001C669D"/>
    <w:rsid w:val="001D5405"/>
    <w:rsid w:val="001D7B00"/>
    <w:rsid w:val="00201587"/>
    <w:rsid w:val="00210BDF"/>
    <w:rsid w:val="002140C3"/>
    <w:rsid w:val="00230317"/>
    <w:rsid w:val="00242428"/>
    <w:rsid w:val="0027547B"/>
    <w:rsid w:val="002761D3"/>
    <w:rsid w:val="002854F1"/>
    <w:rsid w:val="002C0038"/>
    <w:rsid w:val="002C1CF7"/>
    <w:rsid w:val="0030479B"/>
    <w:rsid w:val="0031162E"/>
    <w:rsid w:val="003521E6"/>
    <w:rsid w:val="003658BD"/>
    <w:rsid w:val="0038598A"/>
    <w:rsid w:val="003C7C62"/>
    <w:rsid w:val="00407CB5"/>
    <w:rsid w:val="00416077"/>
    <w:rsid w:val="004179FD"/>
    <w:rsid w:val="00442B2C"/>
    <w:rsid w:val="00443935"/>
    <w:rsid w:val="0044555E"/>
    <w:rsid w:val="00446D06"/>
    <w:rsid w:val="00460D62"/>
    <w:rsid w:val="004830DB"/>
    <w:rsid w:val="004B179D"/>
    <w:rsid w:val="004F0F5A"/>
    <w:rsid w:val="004F40E0"/>
    <w:rsid w:val="005467DE"/>
    <w:rsid w:val="00564AB1"/>
    <w:rsid w:val="00594FB5"/>
    <w:rsid w:val="005A3452"/>
    <w:rsid w:val="005B0CF0"/>
    <w:rsid w:val="00610F48"/>
    <w:rsid w:val="00627582"/>
    <w:rsid w:val="00631611"/>
    <w:rsid w:val="006341BE"/>
    <w:rsid w:val="00647CA9"/>
    <w:rsid w:val="00647CBF"/>
    <w:rsid w:val="006542D5"/>
    <w:rsid w:val="00694354"/>
    <w:rsid w:val="006B1C59"/>
    <w:rsid w:val="00721B6F"/>
    <w:rsid w:val="0074195D"/>
    <w:rsid w:val="00752174"/>
    <w:rsid w:val="007617D3"/>
    <w:rsid w:val="00767B8C"/>
    <w:rsid w:val="00770C4C"/>
    <w:rsid w:val="007A0957"/>
    <w:rsid w:val="007C1D14"/>
    <w:rsid w:val="007F1481"/>
    <w:rsid w:val="00802457"/>
    <w:rsid w:val="0081563C"/>
    <w:rsid w:val="00837E9D"/>
    <w:rsid w:val="0086387D"/>
    <w:rsid w:val="008C217C"/>
    <w:rsid w:val="008E6C03"/>
    <w:rsid w:val="008F1215"/>
    <w:rsid w:val="00913CA8"/>
    <w:rsid w:val="00940E5D"/>
    <w:rsid w:val="00960B1F"/>
    <w:rsid w:val="009769BE"/>
    <w:rsid w:val="009951DF"/>
    <w:rsid w:val="009A7DEB"/>
    <w:rsid w:val="009B6BDE"/>
    <w:rsid w:val="009D6768"/>
    <w:rsid w:val="00A43E21"/>
    <w:rsid w:val="00A67557"/>
    <w:rsid w:val="00A813D1"/>
    <w:rsid w:val="00B10D5C"/>
    <w:rsid w:val="00B14FB6"/>
    <w:rsid w:val="00B3680D"/>
    <w:rsid w:val="00B51169"/>
    <w:rsid w:val="00B74AB7"/>
    <w:rsid w:val="00B9400F"/>
    <w:rsid w:val="00B9587F"/>
    <w:rsid w:val="00BA0D66"/>
    <w:rsid w:val="00BD574E"/>
    <w:rsid w:val="00C00020"/>
    <w:rsid w:val="00C0078C"/>
    <w:rsid w:val="00C00C3D"/>
    <w:rsid w:val="00C01871"/>
    <w:rsid w:val="00C06BDD"/>
    <w:rsid w:val="00C16C89"/>
    <w:rsid w:val="00C33689"/>
    <w:rsid w:val="00C44DC0"/>
    <w:rsid w:val="00C6262B"/>
    <w:rsid w:val="00C81F54"/>
    <w:rsid w:val="00C952D4"/>
    <w:rsid w:val="00CD12E1"/>
    <w:rsid w:val="00CD39C6"/>
    <w:rsid w:val="00CF4F2E"/>
    <w:rsid w:val="00D130A8"/>
    <w:rsid w:val="00D40EEC"/>
    <w:rsid w:val="00D854EF"/>
    <w:rsid w:val="00DB34D8"/>
    <w:rsid w:val="00DB41AE"/>
    <w:rsid w:val="00DB4DE9"/>
    <w:rsid w:val="00DC6831"/>
    <w:rsid w:val="00DF2B08"/>
    <w:rsid w:val="00E045CD"/>
    <w:rsid w:val="00E04E5D"/>
    <w:rsid w:val="00E10CFF"/>
    <w:rsid w:val="00E1303A"/>
    <w:rsid w:val="00E521A6"/>
    <w:rsid w:val="00E70BDD"/>
    <w:rsid w:val="00E74804"/>
    <w:rsid w:val="00E83190"/>
    <w:rsid w:val="00E87D0F"/>
    <w:rsid w:val="00E90326"/>
    <w:rsid w:val="00EC6056"/>
    <w:rsid w:val="00EC6093"/>
    <w:rsid w:val="00ED78B8"/>
    <w:rsid w:val="00EF1DCB"/>
    <w:rsid w:val="00F1779E"/>
    <w:rsid w:val="00F3033E"/>
    <w:rsid w:val="00F347CC"/>
    <w:rsid w:val="00F452F5"/>
    <w:rsid w:val="00F72180"/>
    <w:rsid w:val="00FA60DF"/>
    <w:rsid w:val="00FC435D"/>
    <w:rsid w:val="00FC5985"/>
    <w:rsid w:val="00FD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60D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A60DF"/>
    <w:pPr>
      <w:ind w:left="127"/>
      <w:jc w:val="both"/>
    </w:pPr>
  </w:style>
  <w:style w:type="character" w:customStyle="1" w:styleId="a4">
    <w:name w:val="Основной текст Знак"/>
    <w:basedOn w:val="a0"/>
    <w:link w:val="a3"/>
    <w:uiPriority w:val="1"/>
    <w:rsid w:val="00FA60DF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1"/>
    <w:qFormat/>
    <w:rsid w:val="00FA60DF"/>
    <w:pPr>
      <w:spacing w:before="11"/>
      <w:ind w:left="127"/>
      <w:jc w:val="both"/>
    </w:pPr>
  </w:style>
  <w:style w:type="paragraph" w:customStyle="1" w:styleId="21">
    <w:name w:val="Заголовок 21"/>
    <w:basedOn w:val="a"/>
    <w:uiPriority w:val="1"/>
    <w:qFormat/>
    <w:rsid w:val="00FA60DF"/>
    <w:pPr>
      <w:ind w:left="770" w:right="764"/>
      <w:jc w:val="center"/>
      <w:outlineLvl w:val="2"/>
    </w:pPr>
    <w:rPr>
      <w:b/>
      <w:bCs/>
    </w:rPr>
  </w:style>
  <w:style w:type="paragraph" w:styleId="a6">
    <w:name w:val="Normal (Web)"/>
    <w:basedOn w:val="a"/>
    <w:uiPriority w:val="99"/>
    <w:semiHidden/>
    <w:unhideWhenUsed/>
    <w:rsid w:val="002761D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60D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A60DF"/>
    <w:pPr>
      <w:ind w:left="127"/>
      <w:jc w:val="both"/>
    </w:pPr>
  </w:style>
  <w:style w:type="character" w:customStyle="1" w:styleId="a4">
    <w:name w:val="Основной текст Знак"/>
    <w:basedOn w:val="a0"/>
    <w:link w:val="a3"/>
    <w:uiPriority w:val="1"/>
    <w:rsid w:val="00FA60DF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1"/>
    <w:qFormat/>
    <w:rsid w:val="00FA60DF"/>
    <w:pPr>
      <w:spacing w:before="11"/>
      <w:ind w:left="127"/>
      <w:jc w:val="both"/>
    </w:pPr>
  </w:style>
  <w:style w:type="paragraph" w:customStyle="1" w:styleId="21">
    <w:name w:val="Заголовок 21"/>
    <w:basedOn w:val="a"/>
    <w:uiPriority w:val="1"/>
    <w:qFormat/>
    <w:rsid w:val="00FA60DF"/>
    <w:pPr>
      <w:ind w:left="770" w:right="764"/>
      <w:jc w:val="center"/>
      <w:outlineLvl w:val="2"/>
    </w:pPr>
    <w:rPr>
      <w:b/>
      <w:bCs/>
    </w:rPr>
  </w:style>
  <w:style w:type="paragraph" w:styleId="a6">
    <w:name w:val="Normal (Web)"/>
    <w:basedOn w:val="a"/>
    <w:uiPriority w:val="99"/>
    <w:semiHidden/>
    <w:unhideWhenUsed/>
    <w:rsid w:val="002761D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Шайзат</dc:creator>
  <cp:lastModifiedBy>Домашний</cp:lastModifiedBy>
  <cp:revision>2</cp:revision>
  <cp:lastPrinted>2016-04-06T18:13:00Z</cp:lastPrinted>
  <dcterms:created xsi:type="dcterms:W3CDTF">2019-02-27T14:02:00Z</dcterms:created>
  <dcterms:modified xsi:type="dcterms:W3CDTF">2019-02-27T14:02:00Z</dcterms:modified>
</cp:coreProperties>
</file>