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FD" w:rsidRPr="002366DF" w:rsidRDefault="005F28FD" w:rsidP="00F10311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366DF">
        <w:rPr>
          <w:rFonts w:ascii="Times New Roman" w:hAnsi="Times New Roman"/>
          <w:b/>
          <w:sz w:val="28"/>
          <w:szCs w:val="28"/>
          <w:lang w:val="uk-UA"/>
        </w:rPr>
        <w:t>Наталія Герасименко</w:t>
      </w:r>
    </w:p>
    <w:p w:rsidR="005F28FD" w:rsidRPr="002366DF" w:rsidRDefault="005F28FD" w:rsidP="00F10311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366DF">
        <w:rPr>
          <w:rFonts w:ascii="Times New Roman" w:hAnsi="Times New Roman"/>
          <w:b/>
          <w:sz w:val="28"/>
          <w:szCs w:val="28"/>
          <w:lang w:val="uk-UA"/>
        </w:rPr>
        <w:t>(Суми, Україна)</w:t>
      </w:r>
    </w:p>
    <w:p w:rsidR="005F28FD" w:rsidRPr="009A4AE4" w:rsidRDefault="005F28FD" w:rsidP="00F10311">
      <w:pPr>
        <w:spacing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F28FD" w:rsidRDefault="005F28FD" w:rsidP="00F1031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 xml:space="preserve">СТВОРЕНЯ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ВІДЕОКОНТЕНТУ </w:t>
      </w:r>
      <w:r w:rsidRPr="009A4AE4">
        <w:rPr>
          <w:rFonts w:ascii="Times New Roman" w:hAnsi="Times New Roman"/>
          <w:b/>
          <w:sz w:val="28"/>
          <w:szCs w:val="28"/>
          <w:lang w:val="uk-UA"/>
        </w:rPr>
        <w:t>ТА ВИКОРИСТАННЯ</w:t>
      </w:r>
    </w:p>
    <w:p w:rsidR="005F28FD" w:rsidRPr="009A4AE4" w:rsidRDefault="005F28FD" w:rsidP="00F1031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СКРІНКАСТІВ У ОСВІТНЬОМУ ПРОЦЕСІ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Щоб забезпечити якісний навчальний процес, який задовольнятиме сучасне покоління учнів та студентів, учитель та викладач має володіти та вміти формувати у своїх учнів компетентності ХХІ століття, а саме: навчальні та інноваційні (творчість і інноваційність,  критичне мислення і вміння вирішувати проблеми,  комунікативні навички та навички співробітництва);  життєві та кар’єрні (гнучкість та пристосовуваність, ініціатива та самоспрямованість, соціальні навички та навички, пов’язані зі співіснуванням різних культур, продуктивність,  лідерство та відповідальність); вміння працювати з даними, медіа та комп’ютерні компетентності (інформаційна грамотність, медіаграмотність ).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Інформаційно-цифрові та комунікаційні технології є важливими інструментами в освітній діяльності. Впроваджується дистанційне навчання,  відкриті електронні освітні ресурси, використовується змішане навчання. Інструментарій інформаційних, медіа- і комунікаційних технологій постійно розширюється. Навички в галузі цифрових технологій  стають життєво необхідними для педагогів. Викладачі мають навчитися використовувати медіа-ресурси для навчання і медіа-інструменти для створення ефективних продуктів комунікації (відео/аудіо, веб-лекції, вебінари і т.ін).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Сьогодення демонструє, що в процесі навчання доцільним є використання навчального відео, оскільки слуховий та зоровий аналізатори є домінуючими каналами сприйняття навчального матеріалу. Використання відеоматеріалів значно покращує ефективність навчального процесу, спонукає до комунікативної діяльності та дозволяє засвоїти до 65% матеріалу. Існує велика кількість сучасних програмних продуктів для створення відео, які дозволяють урізноманітнити виклад матеріалу за допомогою анімованих презентацій, оригінальних сценаріїв, різноманітних сюжетних ліній [2].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Для створення якісного навчального відео доцільно дотримуватись таких рекомендацій: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1. Зацікавлення.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Відео має починатись із емоції радості, сюрпризу,  заохочення, мотивувати до подальшого перегляду.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2. Емоційні злети та падіння.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У навчальному відео мають бути передбаченні  переходи від спокійного стану глядача до емоційного стрибка.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3. Дикція.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Має бути чітке вимовляння звуків відповідно до фонетичних норм мови. Слідкуйте за диханням, паузами та темпоритмом. Робіть логічний  і психологічний наголоси. Звертайте увагу на гучність викладу матеріалу, не переходьте на крик.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4. Жести.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Жести повинні бути недовільні, вони не мають бути безперервними. Не кожна фраза потребує підкреслення жестом, надмірна жестикуляція може відволікати від змістовного навантаження.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5. Сюжет.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Будь-яке відео має містити такі елементи, як зав'язка, розвиток, кульмінація, розв'язка.  Для посилення ефекту від перегляду можна додати пролог та епілог.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6. Стиль.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Дотримуйтесь єдиного стилю викладу. Якщо Ви використовуєте анімаційні ефекти, то вони мають підкреслювати основну думку, а не відволікати.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7. Тривалість.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Навчальне відео має тривати не більше за 10-15 хвилин. Якщо робити його довшим, то глядач буде втомлюватись від великої кількості інформації, знизиться рівень засвоювання та зникне бажання до подальшого перегляду. Великий за тривалістю відеоролик бажано розділити на кілька частин.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Програми для запису екрану можуть бути корисні при створенні навчальних роликів, запису презентацій. У переліку програм, які надають такі можливості, можна знайти програми різної функціональності, причому як платні, так і безкоштовні. Робота з такими програмами, як правило, починається з налаштування параметрів: потрібно вказати папку для збереження файлів, якість відео, формат збереження файлу, відео кодеки і деякі інші. Крім того, паралельно із записом відео, програма може записувати звук, який можна використовувати для голосових коментарів. Втім, звук може бути записаний як і з мікрофона, так і з плеєра (можна запустити для фону).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При виборі програми потрібно звернути увагу на такі особливості, як підсвічування курсора мишки і позначення кліків - це може бути корисно при записі навчальних роликів[</w:t>
      </w:r>
      <w:r w:rsidRPr="009A4AE4">
        <w:rPr>
          <w:rFonts w:ascii="Times New Roman" w:hAnsi="Times New Roman"/>
          <w:sz w:val="28"/>
          <w:szCs w:val="28"/>
        </w:rPr>
        <w:t>1</w:t>
      </w:r>
      <w:r w:rsidRPr="009A4AE4">
        <w:rPr>
          <w:rFonts w:ascii="Times New Roman" w:hAnsi="Times New Roman"/>
          <w:sz w:val="28"/>
          <w:szCs w:val="28"/>
          <w:lang w:val="uk-UA"/>
        </w:rPr>
        <w:t>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Розглянемо дві програми, які  досить зручні, функційні та доступі користувачам для створення відеоконтенту</w:t>
      </w:r>
      <w:r w:rsidRPr="009A4AE4">
        <w:rPr>
          <w:rFonts w:ascii="Times New Roman" w:hAnsi="Times New Roman"/>
          <w:b/>
          <w:sz w:val="28"/>
          <w:szCs w:val="28"/>
          <w:lang w:val="uk-UA"/>
        </w:rPr>
        <w:t>: Screencast-O-Matic та QIP Shot.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Основна інформація про програму Screencast-O-Matic.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Зручний програмний продукт для запису різноманітних відеороликів. Ця програма дозволяє записувати все, що відбувається на екрані комп'ютера і потім опубліковувати відео на YouTube каналі чи зберегти на комп’ютер. Користувачі Screencast-O-Matic можуть записувати відео з веб-камери і зберігати його в форматах MP4, AVI і FLV. При цьому сервіс, що надається розробниками програми, дозволяє публікувати відео на безкоштовному хостингу компанії (правда, при цьому діє обмеження в 15 хвилин відео на одне завантаження).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Інтерфейс Screencast-O-Matic інтуїтивно зрозумілий. Програма підтримує гарячі клавіші, дозволяє налаштовувати розмір відео, додавати до нього коментарі, а при публікації на YouTube - постачати ролик усіма необхідними даними (заголовок, опис, теги, категорія і т.д.) [2].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 xml:space="preserve">Використовувати даний програмний продукт можна у 2-х варіантах: 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1 варіант - використання on-line безпосередньо з офіційного сайту</w:t>
      </w:r>
      <w:hyperlink r:id="rId5" w:history="1"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https://screencast-o-matic.com</w:t>
        </w:r>
      </w:hyperlink>
      <w:r w:rsidRPr="009A4AE4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2 варіант - завантаживши додаток та встановивши на персональний комп’ютер, при цьому створення відео відбувається без наявності мережі Internet[</w:t>
      </w:r>
      <w:r w:rsidRPr="009A4AE4">
        <w:rPr>
          <w:rFonts w:ascii="Times New Roman" w:hAnsi="Times New Roman"/>
          <w:sz w:val="28"/>
          <w:szCs w:val="28"/>
        </w:rPr>
        <w:t>6</w:t>
      </w:r>
      <w:r w:rsidRPr="009A4AE4">
        <w:rPr>
          <w:rFonts w:ascii="Times New Roman" w:hAnsi="Times New Roman"/>
          <w:sz w:val="28"/>
          <w:szCs w:val="28"/>
          <w:lang w:val="uk-UA"/>
        </w:rPr>
        <w:t>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Ключові особливості та функції:</w:t>
      </w:r>
    </w:p>
    <w:p w:rsidR="005F28FD" w:rsidRPr="009A4AE4" w:rsidRDefault="005F28FD" w:rsidP="009657FC">
      <w:pPr>
        <w:pStyle w:val="NoSpacing"/>
        <w:numPr>
          <w:ilvl w:val="0"/>
          <w:numId w:val="24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апис на відео дій користувача на екрані комп'ютера;</w:t>
      </w:r>
    </w:p>
    <w:p w:rsidR="005F28FD" w:rsidRPr="009A4AE4" w:rsidRDefault="005F28FD" w:rsidP="009657FC">
      <w:pPr>
        <w:pStyle w:val="NoSpacing"/>
        <w:numPr>
          <w:ilvl w:val="0"/>
          <w:numId w:val="24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апис з веб-камери;</w:t>
      </w:r>
    </w:p>
    <w:p w:rsidR="005F28FD" w:rsidRPr="009A4AE4" w:rsidRDefault="005F28FD" w:rsidP="009657FC">
      <w:pPr>
        <w:pStyle w:val="NoSpacing"/>
        <w:numPr>
          <w:ilvl w:val="0"/>
          <w:numId w:val="24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апис з веб-камери та дій з екрана комп'ютера (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9A4AE4">
        <w:rPr>
          <w:rFonts w:ascii="Times New Roman" w:hAnsi="Times New Roman"/>
          <w:sz w:val="28"/>
          <w:szCs w:val="28"/>
          <w:lang w:val="uk-UA"/>
        </w:rPr>
        <w:t>ис.1);</w:t>
      </w:r>
    </w:p>
    <w:p w:rsidR="005F28FD" w:rsidRPr="009A4AE4" w:rsidRDefault="005F28FD" w:rsidP="009657FC">
      <w:pPr>
        <w:pStyle w:val="NoSpacing"/>
        <w:numPr>
          <w:ilvl w:val="0"/>
          <w:numId w:val="24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береження записаного відео в кілька форматів (MP4, AVI, FLV);</w:t>
      </w:r>
    </w:p>
    <w:p w:rsidR="005F28FD" w:rsidRPr="009A4AE4" w:rsidRDefault="005F28FD" w:rsidP="009657FC">
      <w:pPr>
        <w:pStyle w:val="NoSpacing"/>
        <w:numPr>
          <w:ilvl w:val="1"/>
          <w:numId w:val="24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9A4AE4">
        <w:rPr>
          <w:rFonts w:ascii="Times New Roman" w:hAnsi="Times New Roman"/>
          <w:sz w:val="28"/>
          <w:szCs w:val="28"/>
          <w:lang w:val="uk-UA"/>
        </w:rPr>
        <w:t>ублікація відео на YouTube і безкоштовному хостингу Screencast-O-Matic. [</w:t>
      </w:r>
      <w:r w:rsidRPr="00B773D2">
        <w:rPr>
          <w:rFonts w:ascii="Times New Roman" w:hAnsi="Times New Roman"/>
          <w:sz w:val="28"/>
          <w:szCs w:val="28"/>
          <w:lang w:val="uk-UA"/>
        </w:rPr>
        <w:t>1</w:t>
      </w:r>
      <w:r w:rsidRPr="009A4AE4">
        <w:rPr>
          <w:rFonts w:ascii="Times New Roman" w:hAnsi="Times New Roman"/>
          <w:sz w:val="28"/>
          <w:szCs w:val="28"/>
          <w:lang w:val="uk-UA"/>
        </w:rPr>
        <w:t>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1086E">
        <w:rPr>
          <w:rFonts w:ascii="Times New Roman" w:hAnsi="Times New Roman"/>
          <w:i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16.25pt;height:158.25pt;visibility:visible">
            <v:imagedata r:id="rId6" o:title="" croptop="8796f" cropbottom="1799f" cropleft="12625f" cropright="27452f"/>
          </v:shape>
        </w:pic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A4AE4">
        <w:rPr>
          <w:rFonts w:ascii="Times New Roman" w:hAnsi="Times New Roman"/>
          <w:i/>
          <w:sz w:val="28"/>
          <w:szCs w:val="28"/>
          <w:lang w:val="uk-UA"/>
        </w:rPr>
        <w:t>Рис.1. Ключові особливості та функції Screencast-O-Matic.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Обмеження безкоштовної версії:</w:t>
      </w:r>
    </w:p>
    <w:p w:rsidR="005F28FD" w:rsidRPr="009A4AE4" w:rsidRDefault="005F28FD" w:rsidP="009657FC">
      <w:pPr>
        <w:pStyle w:val="NoSpacing"/>
        <w:numPr>
          <w:ilvl w:val="0"/>
          <w:numId w:val="20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</w:t>
      </w:r>
      <w:r w:rsidRPr="009A4AE4">
        <w:rPr>
          <w:rFonts w:ascii="Times New Roman" w:hAnsi="Times New Roman"/>
          <w:sz w:val="28"/>
          <w:szCs w:val="28"/>
          <w:lang w:val="uk-UA"/>
        </w:rPr>
        <w:t>одяний знак на записаному відео;</w:t>
      </w:r>
    </w:p>
    <w:p w:rsidR="005F28FD" w:rsidRPr="009A4AE4" w:rsidRDefault="005F28FD" w:rsidP="009657FC">
      <w:pPr>
        <w:pStyle w:val="NoSpacing"/>
        <w:numPr>
          <w:ilvl w:val="0"/>
          <w:numId w:val="20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15 хвилин максимум на запис кожного відеоролика.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Інтеграція Screencast-O-Matic:</w:t>
      </w:r>
    </w:p>
    <w:p w:rsidR="005F28FD" w:rsidRPr="009A4AE4" w:rsidRDefault="005F28FD" w:rsidP="009657FC">
      <w:pPr>
        <w:pStyle w:val="NoSpacing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Інтеграція зCanvas, Moodle, GoogleClasssroom.</w:t>
      </w:r>
    </w:p>
    <w:p w:rsidR="005F28FD" w:rsidRPr="009A4AE4" w:rsidRDefault="005F28FD" w:rsidP="009657FC">
      <w:pPr>
        <w:pStyle w:val="NoSpacing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Єдиний вхід (SSO) від LMS з підтримкою облікового запису Google і SAML.</w:t>
      </w:r>
    </w:p>
    <w:p w:rsidR="005F28FD" w:rsidRPr="009A4AE4" w:rsidRDefault="005F28FD" w:rsidP="009657FC">
      <w:pPr>
        <w:pStyle w:val="NoSpacing"/>
        <w:numPr>
          <w:ilvl w:val="0"/>
          <w:numId w:val="19"/>
        </w:numPr>
        <w:spacing w:line="360" w:lineRule="auto"/>
        <w:ind w:left="709" w:hanging="42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Створення каналу для представлення завдань, навчальних матеріалів, оголошень тощо[</w:t>
      </w:r>
      <w:r w:rsidRPr="009A4AE4">
        <w:rPr>
          <w:rFonts w:ascii="Times New Roman" w:hAnsi="Times New Roman"/>
          <w:sz w:val="28"/>
          <w:szCs w:val="28"/>
        </w:rPr>
        <w:t>3</w:t>
      </w:r>
      <w:r w:rsidRPr="009A4AE4">
        <w:rPr>
          <w:rFonts w:ascii="Times New Roman" w:hAnsi="Times New Roman"/>
          <w:sz w:val="28"/>
          <w:szCs w:val="28"/>
          <w:lang w:val="uk-UA"/>
        </w:rPr>
        <w:t>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Основна інформація про програму QIP Shot.</w:t>
      </w:r>
      <w:r w:rsidRPr="009A4AE4">
        <w:rPr>
          <w:rFonts w:ascii="Times New Roman" w:hAnsi="Times New Roman"/>
          <w:sz w:val="28"/>
          <w:szCs w:val="28"/>
          <w:lang w:val="uk-UA"/>
        </w:rPr>
        <w:t>Є чимало програмних рішень для роботи зі скріншотами, але хочеться поговорити про одну з них – QIP Shot[</w:t>
      </w:r>
      <w:r w:rsidRPr="009A4AE4">
        <w:rPr>
          <w:rFonts w:ascii="Times New Roman" w:hAnsi="Times New Roman"/>
          <w:sz w:val="28"/>
          <w:szCs w:val="28"/>
        </w:rPr>
        <w:t>4</w:t>
      </w:r>
      <w:r w:rsidRPr="009A4AE4">
        <w:rPr>
          <w:rFonts w:ascii="Times New Roman" w:hAnsi="Times New Roman"/>
          <w:sz w:val="28"/>
          <w:szCs w:val="28"/>
          <w:lang w:val="uk-UA"/>
        </w:rPr>
        <w:t>].Даний продукт має безліч переваг перед своїми конкурентами, що робить її особливою і незамінною для деяких користувачів.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Основні характеристики QIP Shot: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9A4AE4">
        <w:rPr>
          <w:rFonts w:ascii="Times New Roman" w:hAnsi="Times New Roman"/>
          <w:sz w:val="28"/>
          <w:szCs w:val="28"/>
          <w:lang w:val="uk-UA"/>
        </w:rPr>
        <w:t>творення скриншотів будь-якої складності;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9A4AE4">
        <w:rPr>
          <w:rFonts w:ascii="Times New Roman" w:hAnsi="Times New Roman"/>
          <w:sz w:val="28"/>
          <w:szCs w:val="28"/>
          <w:lang w:val="uk-UA"/>
        </w:rPr>
        <w:t>ожливість створення скриншотів з прокруткою;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9A4AE4">
        <w:rPr>
          <w:rFonts w:ascii="Times New Roman" w:hAnsi="Times New Roman"/>
          <w:sz w:val="28"/>
          <w:szCs w:val="28"/>
          <w:lang w:val="uk-UA"/>
        </w:rPr>
        <w:t>нструменти для редагування скриншотів;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авантаження скриншотів в інтернет;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A4AE4">
        <w:rPr>
          <w:rFonts w:ascii="Times New Roman" w:hAnsi="Times New Roman"/>
          <w:sz w:val="28"/>
          <w:szCs w:val="28"/>
          <w:lang w:val="uk-UA"/>
        </w:rPr>
        <w:t>алаштування FPS для запису відео;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9A4AE4">
        <w:rPr>
          <w:rFonts w:ascii="Times New Roman" w:hAnsi="Times New Roman"/>
          <w:sz w:val="28"/>
          <w:szCs w:val="28"/>
          <w:lang w:val="uk-UA"/>
        </w:rPr>
        <w:t>ублікація відео на офіційному сайті;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A4AE4">
        <w:rPr>
          <w:rFonts w:ascii="Times New Roman" w:hAnsi="Times New Roman"/>
          <w:sz w:val="28"/>
          <w:szCs w:val="28"/>
          <w:lang w:val="uk-UA"/>
        </w:rPr>
        <w:t>адсилання скриншотів в буфер обміну;.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9A4AE4">
        <w:rPr>
          <w:rFonts w:ascii="Times New Roman" w:hAnsi="Times New Roman"/>
          <w:sz w:val="28"/>
          <w:szCs w:val="28"/>
          <w:lang w:val="uk-UA"/>
        </w:rPr>
        <w:t>ідтримка 10 мов;</w:t>
      </w:r>
    </w:p>
    <w:p w:rsidR="005F28FD" w:rsidRPr="009A4AE4" w:rsidRDefault="005F28FD" w:rsidP="009657FC">
      <w:pPr>
        <w:pStyle w:val="NoSpacing"/>
        <w:numPr>
          <w:ilvl w:val="0"/>
          <w:numId w:val="21"/>
        </w:numPr>
        <w:spacing w:line="36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Pr="009A4AE4">
        <w:rPr>
          <w:rFonts w:ascii="Times New Roman" w:hAnsi="Times New Roman"/>
          <w:sz w:val="28"/>
          <w:szCs w:val="28"/>
          <w:lang w:val="uk-UA"/>
        </w:rPr>
        <w:t>втоматичне оновлення програми.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 xml:space="preserve">Захоплення відео. </w:t>
      </w:r>
      <w:r w:rsidRPr="009A4AE4">
        <w:rPr>
          <w:rFonts w:ascii="Times New Roman" w:hAnsi="Times New Roman"/>
          <w:sz w:val="28"/>
          <w:szCs w:val="28"/>
          <w:lang w:val="uk-UA"/>
        </w:rPr>
        <w:t>Варто відразу сказати, що робота з відео рідко зустрічається в додатках, які дозволяють робити скріншоти, тому QIP Shotвиділяється серед решти такою особливістю.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>Знімати відео можна лише у двох варіантах: всього екрану або вибраної області (Рис.2). Але і цього буде достатньо користувачеві, який хоче швидко записати процес своєї роботи з новим додатком або документом.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A1086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6" o:spid="_x0000_i1026" type="#_x0000_t75" alt="http://cdn.askme.zone/images/103/1787/17872.png" style="width:169.5pt;height:65.25pt;visibility:visible">
            <v:imagedata r:id="rId7" o:title="" cropbottom="20735f"/>
          </v:shape>
        </w:pic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i/>
          <w:sz w:val="28"/>
          <w:szCs w:val="28"/>
          <w:lang w:val="uk-UA"/>
        </w:rPr>
        <w:t>Рис.2. Варіанти зйомки відео у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QIP Shot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Трансляція екрану.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QIP Shot має в асортименті своїх функцій дуже зручну річ: трансляцію екрану через </w:t>
      </w:r>
      <w:r w:rsidRPr="009A4AE4">
        <w:rPr>
          <w:rFonts w:ascii="Times New Roman" w:hAnsi="Times New Roman"/>
          <w:sz w:val="28"/>
          <w:szCs w:val="28"/>
          <w:lang w:val="en-US"/>
        </w:rPr>
        <w:t>Internet</w:t>
      </w:r>
      <w:r w:rsidRPr="009A4AE4">
        <w:rPr>
          <w:rFonts w:ascii="Times New Roman" w:hAnsi="Times New Roman"/>
          <w:sz w:val="28"/>
          <w:szCs w:val="28"/>
          <w:lang w:val="uk-UA"/>
        </w:rPr>
        <w:t>. Для цієї дії треба буде додатково завантажувати програмне забезпечення і зробити налаштування, але після налаштувань можна спокійно транслювати частину екрану для показу своєї роботи, наприклад, для проведення якихось занять[</w:t>
      </w:r>
      <w:r w:rsidRPr="009A4AE4">
        <w:rPr>
          <w:rFonts w:ascii="Times New Roman" w:hAnsi="Times New Roman"/>
          <w:sz w:val="28"/>
          <w:szCs w:val="28"/>
        </w:rPr>
        <w:t>5</w:t>
      </w:r>
      <w:r w:rsidRPr="009A4AE4">
        <w:rPr>
          <w:rFonts w:ascii="Times New Roman" w:hAnsi="Times New Roman"/>
          <w:sz w:val="28"/>
          <w:szCs w:val="28"/>
          <w:lang w:val="uk-UA"/>
        </w:rPr>
        <w:t>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A1086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5" o:spid="_x0000_i1027" type="#_x0000_t75" alt="http://cdn.askme.zone/images/103/1787/17873.png" style="width:163.5pt;height:61.5pt;visibility:visible">
            <v:imagedata r:id="rId8" o:title="" cropbottom="15348f"/>
          </v:shape>
        </w:pict>
      </w:r>
      <w:bookmarkStart w:id="0" w:name="_GoBack"/>
      <w:bookmarkEnd w:id="0"/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A4AE4">
        <w:rPr>
          <w:rFonts w:ascii="Times New Roman" w:hAnsi="Times New Roman"/>
          <w:i/>
          <w:sz w:val="28"/>
          <w:szCs w:val="28"/>
          <w:lang w:val="uk-UA"/>
        </w:rPr>
        <w:t>Рис.3. Трансляція екрану у QIP Shot.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Редагування зображень.</w:t>
      </w:r>
      <w:r w:rsidRPr="009A4AE4">
        <w:rPr>
          <w:rFonts w:ascii="Times New Roman" w:hAnsi="Times New Roman"/>
          <w:sz w:val="28"/>
          <w:szCs w:val="28"/>
          <w:lang w:val="uk-UA"/>
        </w:rPr>
        <w:t>QIP Shotдозволяє не тільки створювати скріншоти і записувати відео, але і редагувати всі зроблені зображення або додані самостійно. Така функція влаштує всіх, хто хоче працювати паралельно змінити щось в скріншоті, наприклад, акцентувати увагу виділенням певної області.У програмі QIP Shot немає великої кількості інструментів для редагування зображень, але їх набору вистачить, щоб зробити зміни, не викорстовуючи додаткові графічні редактори для обробки (Рис.4).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086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4" o:spid="_x0000_i1028" type="#_x0000_t75" alt="http://cdn.askme.zone/images/103/1787/17874.png" style="width:415.5pt;height:18.75pt;visibility:visible">
            <v:imagedata r:id="rId9" o:title=""/>
          </v:shape>
        </w:pic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A4AE4">
        <w:rPr>
          <w:rFonts w:ascii="Times New Roman" w:hAnsi="Times New Roman"/>
          <w:i/>
          <w:sz w:val="28"/>
          <w:szCs w:val="28"/>
          <w:lang w:val="uk-UA"/>
        </w:rPr>
        <w:t>Рис.4.Набір інструментів редагування зображень у QIP Shot.</w:t>
      </w:r>
    </w:p>
    <w:p w:rsidR="005F28FD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 xml:space="preserve">Публікація прямо з програми. </w:t>
      </w:r>
      <w:r w:rsidRPr="009A4AE4">
        <w:rPr>
          <w:rFonts w:ascii="Times New Roman" w:hAnsi="Times New Roman"/>
          <w:sz w:val="28"/>
          <w:szCs w:val="28"/>
          <w:lang w:val="uk-UA"/>
        </w:rPr>
        <w:t>Програма QIP Shot вмить може зробити скріншот і передати його комусь через електронну пошту або в соціальних мережах. Для цього лише треба захопити екран і вибрати будь-який тип передачі фотографії (</w:t>
      </w:r>
      <w:r w:rsidRPr="009A4AE4">
        <w:rPr>
          <w:rFonts w:ascii="Times New Roman" w:hAnsi="Times New Roman"/>
          <w:i/>
          <w:sz w:val="28"/>
          <w:szCs w:val="28"/>
          <w:lang w:val="uk-UA"/>
        </w:rPr>
        <w:t>Рис.5.)</w:t>
      </w:r>
      <w:r w:rsidRPr="009A4AE4">
        <w:rPr>
          <w:rFonts w:ascii="Times New Roman" w:hAnsi="Times New Roman"/>
          <w:sz w:val="28"/>
          <w:szCs w:val="28"/>
          <w:lang w:val="uk-UA"/>
        </w:rPr>
        <w:t>[5].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A1086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2" o:spid="_x0000_i1029" type="#_x0000_t75" alt="http://cdn.askme.zone/images/103/1787/17875.png" style="width:371.25pt;height:20.25pt;visibility:visible">
            <v:imagedata r:id="rId10" o:title=""/>
          </v:shape>
        </w:pic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i/>
          <w:sz w:val="28"/>
          <w:szCs w:val="28"/>
          <w:lang w:val="uk-UA"/>
        </w:rPr>
        <w:t>Рис.5. Публікація скріншоту з QIP Shot.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Переваги:</w:t>
      </w:r>
    </w:p>
    <w:p w:rsidR="005F28FD" w:rsidRPr="009A4AE4" w:rsidRDefault="005F28FD" w:rsidP="009657FC">
      <w:pPr>
        <w:pStyle w:val="NoSpacing"/>
        <w:numPr>
          <w:ilvl w:val="0"/>
          <w:numId w:val="23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ручний інтерфейс і продумані налаштування, в яких можна повністю змінити всі гарячі клавіші і інші важливі речі;</w:t>
      </w:r>
    </w:p>
    <w:p w:rsidR="005F28FD" w:rsidRPr="009A4AE4" w:rsidRDefault="005F28FD" w:rsidP="009657FC">
      <w:pPr>
        <w:pStyle w:val="NoSpacing"/>
        <w:numPr>
          <w:ilvl w:val="0"/>
          <w:numId w:val="23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9A4AE4">
        <w:rPr>
          <w:rFonts w:ascii="Times New Roman" w:hAnsi="Times New Roman"/>
          <w:sz w:val="28"/>
          <w:szCs w:val="28"/>
          <w:lang w:val="uk-UA"/>
        </w:rPr>
        <w:t>осійськомовний інтерфейс, що полегшує використання можливостей додатку;</w:t>
      </w:r>
    </w:p>
    <w:p w:rsidR="005F28FD" w:rsidRPr="009A4AE4" w:rsidRDefault="005F28FD" w:rsidP="009657FC">
      <w:pPr>
        <w:pStyle w:val="NoSpacing"/>
        <w:numPr>
          <w:ilvl w:val="0"/>
          <w:numId w:val="23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9A4AE4">
        <w:rPr>
          <w:rFonts w:ascii="Times New Roman" w:hAnsi="Times New Roman"/>
          <w:sz w:val="28"/>
          <w:szCs w:val="28"/>
          <w:lang w:val="uk-UA"/>
        </w:rPr>
        <w:t>рограма надається абсолютно безкоштовно, користувач може завантажити з офіційного сайту;</w:t>
      </w:r>
    </w:p>
    <w:p w:rsidR="005F28FD" w:rsidRPr="009A4AE4" w:rsidRDefault="005F28FD" w:rsidP="009657FC">
      <w:pPr>
        <w:pStyle w:val="NoSpacing"/>
        <w:numPr>
          <w:ilvl w:val="0"/>
          <w:numId w:val="23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9A4AE4">
        <w:rPr>
          <w:rFonts w:ascii="Times New Roman" w:hAnsi="Times New Roman"/>
          <w:sz w:val="28"/>
          <w:szCs w:val="28"/>
          <w:lang w:val="uk-UA"/>
        </w:rPr>
        <w:t>ожливість завантажувати фотографії з історії та редагувати їх прямо в додатку.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sz w:val="28"/>
          <w:szCs w:val="28"/>
          <w:lang w:val="uk-UA"/>
        </w:rPr>
        <w:t>Недоліки:</w:t>
      </w:r>
    </w:p>
    <w:p w:rsidR="005F28FD" w:rsidRPr="009A4AE4" w:rsidRDefault="005F28FD" w:rsidP="009657FC">
      <w:pPr>
        <w:pStyle w:val="NoSpacing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9A4AE4">
        <w:rPr>
          <w:rFonts w:ascii="Times New Roman" w:hAnsi="Times New Roman"/>
          <w:sz w:val="28"/>
          <w:szCs w:val="28"/>
          <w:lang w:val="uk-UA"/>
        </w:rPr>
        <w:t>анадто велика кількість функцій для простої роботи зі скріншотами;</w:t>
      </w:r>
    </w:p>
    <w:p w:rsidR="005F28FD" w:rsidRPr="009A4AE4" w:rsidRDefault="005F28FD" w:rsidP="009657FC">
      <w:pPr>
        <w:pStyle w:val="NoSpacing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A4AE4">
        <w:rPr>
          <w:rFonts w:ascii="Times New Roman" w:hAnsi="Times New Roman"/>
          <w:sz w:val="28"/>
          <w:szCs w:val="28"/>
          <w:lang w:val="uk-UA"/>
        </w:rPr>
        <w:t>еобхідність завантаження додаткового ПЗ для повної роботи всіх функцій.</w:t>
      </w:r>
    </w:p>
    <w:p w:rsidR="005F28FD" w:rsidRPr="009A4AE4" w:rsidRDefault="005F28FD" w:rsidP="009657F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 xml:space="preserve">Сучасні здобувачі освіти мають низку характеристик, які кардинально змінюють традиційний навчальний процес. Розуміючи ці особливості, педагог може спростити сам процес навчання,  змотивуватиучнів, студентів, активізувати їх навчально-пізнавальну діяльність і, як результат,  покращити ефективність і результативність навчання. Педагогічний вплив має бути спрямований на досягнення освітніх цілей, які визначаються тим, кого навчають, – майбутнього члена суспільства.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9A4AE4">
        <w:rPr>
          <w:rFonts w:ascii="Times New Roman" w:hAnsi="Times New Roman"/>
          <w:sz w:val="28"/>
          <w:szCs w:val="28"/>
          <w:lang w:val="uk-UA"/>
        </w:rPr>
        <w:t>едагог</w:t>
      </w:r>
      <w:r>
        <w:rPr>
          <w:rFonts w:ascii="Times New Roman" w:hAnsi="Times New Roman"/>
          <w:sz w:val="28"/>
          <w:szCs w:val="28"/>
          <w:lang w:val="uk-UA"/>
        </w:rPr>
        <w:t xml:space="preserve"> сучасності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має вміти швидко реагувати на виклики сьогодення, буди фахівцем у своїй галузі знань та не боятись впроваджувати інновації в освітній процес. Відео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A4AE4">
        <w:rPr>
          <w:rFonts w:ascii="Times New Roman" w:hAnsi="Times New Roman"/>
          <w:sz w:val="28"/>
          <w:szCs w:val="28"/>
          <w:lang w:val="uk-UA"/>
        </w:rPr>
        <w:t>зручне для використання та відтворення в різних життєвих ситуаціях, будь то навчальна аудиторія, чи інше місце. Тенденційні зміни в суспільстві демонструють готовність сучасного покоління до розвитку свого розумового потенціалу. Інформаційно-цифрові технології оволодівають всіма сферами людського життя, так нехай освіта підтримає інтереси молоді до відео та направить їх у правильне русло. Відео перестане асоціюватись лише із серіалами  та розвагами. Освітянам варто навчитися створювати та використовувати якісний та цікавий продукт для забезпечення навчальної діяльності в реаліях сучасності.</w:t>
      </w:r>
    </w:p>
    <w:p w:rsidR="005F28FD" w:rsidRPr="009A4AE4" w:rsidRDefault="005F28FD" w:rsidP="002366DF">
      <w:pPr>
        <w:spacing w:after="0" w:line="360" w:lineRule="auto"/>
        <w:ind w:left="-54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A4AE4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5F28FD" w:rsidRPr="009A4AE4" w:rsidRDefault="005F28FD" w:rsidP="00F10311">
      <w:pPr>
        <w:pStyle w:val="ListParagraph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4AE4">
        <w:rPr>
          <w:rFonts w:ascii="Times New Roman" w:hAnsi="Times New Roman"/>
          <w:sz w:val="28"/>
          <w:szCs w:val="28"/>
        </w:rPr>
        <w:t xml:space="preserve">Аврамчук А.М., Щербина О.А. Оглядпрограмнихзасобів для створеннямультимедійного контенту. [Электрон.ресурс]. - 2014. - URL: </w:t>
      </w:r>
      <w:hyperlink r:id="rId11" w:history="1">
        <w:r w:rsidRPr="009A4AE4">
          <w:rPr>
            <w:rStyle w:val="Hyperlink"/>
            <w:rFonts w:ascii="Times New Roman" w:hAnsi="Times New Roman"/>
            <w:sz w:val="28"/>
            <w:szCs w:val="28"/>
          </w:rPr>
          <w:t>http://2014.moodlemoot.in.ua/course/view.php?id=32&amp;lang=uk</w:t>
        </w:r>
      </w:hyperlink>
      <w:r w:rsidRPr="009A4AE4">
        <w:rPr>
          <w:rFonts w:ascii="Times New Roman" w:hAnsi="Times New Roman"/>
          <w:sz w:val="28"/>
          <w:szCs w:val="28"/>
          <w:lang w:val="uk-UA"/>
        </w:rPr>
        <w:t>.</w:t>
      </w:r>
    </w:p>
    <w:p w:rsidR="005F28FD" w:rsidRPr="009A4AE4" w:rsidRDefault="005F28FD" w:rsidP="00F10311">
      <w:pPr>
        <w:pStyle w:val="ListParagraph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 xml:space="preserve">Герасименко Н.В.«СТВОРЕННЯ ДИДАКТИЧНИХ МАТЕРІАЛІВ ПЕДАГОГА ЗАСОБАМИ ХМАРНИХ СЕРВІСІВ» [Електронний ресурс]: електронний навч.-метод.посіб./[Автор: Н.В.Герасименко]– 361 </w:t>
      </w:r>
      <w:r w:rsidRPr="009A4AE4">
        <w:rPr>
          <w:rFonts w:ascii="Times New Roman" w:hAnsi="Times New Roman"/>
          <w:sz w:val="28"/>
          <w:szCs w:val="28"/>
        </w:rPr>
        <w:t>Mb</w:t>
      </w:r>
      <w:r w:rsidRPr="009A4AE4">
        <w:rPr>
          <w:rFonts w:ascii="Times New Roman" w:hAnsi="Times New Roman"/>
          <w:sz w:val="28"/>
          <w:szCs w:val="28"/>
          <w:lang w:val="uk-UA"/>
        </w:rPr>
        <w:t>. – Суми: СОІППО, 2018. – 1 електрон. опт. диск (</w:t>
      </w:r>
      <w:r w:rsidRPr="009A4AE4">
        <w:rPr>
          <w:rFonts w:ascii="Times New Roman" w:hAnsi="Times New Roman"/>
          <w:sz w:val="28"/>
          <w:szCs w:val="28"/>
        </w:rPr>
        <w:t>DVDROM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). – Систем. вимоги: </w:t>
      </w:r>
      <w:r w:rsidRPr="009A4AE4">
        <w:rPr>
          <w:rFonts w:ascii="Times New Roman" w:hAnsi="Times New Roman"/>
          <w:sz w:val="28"/>
          <w:szCs w:val="28"/>
        </w:rPr>
        <w:t>Pentium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32 </w:t>
      </w:r>
      <w:r w:rsidRPr="009A4AE4">
        <w:rPr>
          <w:rFonts w:ascii="Times New Roman" w:hAnsi="Times New Roman"/>
          <w:sz w:val="28"/>
          <w:szCs w:val="28"/>
        </w:rPr>
        <w:t>MbRAM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; </w:t>
      </w:r>
      <w:r w:rsidRPr="009A4AE4">
        <w:rPr>
          <w:rFonts w:ascii="Times New Roman" w:hAnsi="Times New Roman"/>
          <w:sz w:val="28"/>
          <w:szCs w:val="28"/>
        </w:rPr>
        <w:t>Windows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2000, </w:t>
      </w:r>
      <w:r w:rsidRPr="009A4AE4">
        <w:rPr>
          <w:rFonts w:ascii="Times New Roman" w:hAnsi="Times New Roman"/>
          <w:sz w:val="28"/>
          <w:szCs w:val="28"/>
        </w:rPr>
        <w:t>XP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, 2007 ; </w:t>
      </w:r>
      <w:r w:rsidRPr="009A4AE4">
        <w:rPr>
          <w:rFonts w:ascii="Times New Roman" w:hAnsi="Times New Roman"/>
          <w:sz w:val="28"/>
          <w:szCs w:val="28"/>
        </w:rPr>
        <w:t>AcrobatReader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A4AE4">
        <w:rPr>
          <w:rFonts w:ascii="Times New Roman" w:hAnsi="Times New Roman"/>
          <w:sz w:val="28"/>
          <w:szCs w:val="28"/>
        </w:rPr>
        <w:t>FoxitReader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A4AE4">
        <w:rPr>
          <w:rFonts w:ascii="Times New Roman" w:hAnsi="Times New Roman"/>
          <w:sz w:val="28"/>
          <w:szCs w:val="28"/>
        </w:rPr>
        <w:t>VLCmediaplayer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A4AE4">
        <w:rPr>
          <w:rFonts w:ascii="Times New Roman" w:hAnsi="Times New Roman"/>
          <w:sz w:val="28"/>
          <w:szCs w:val="28"/>
        </w:rPr>
        <w:t>InternetBrowser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9A4AE4">
        <w:rPr>
          <w:rFonts w:ascii="Times New Roman" w:hAnsi="Times New Roman"/>
          <w:sz w:val="28"/>
          <w:szCs w:val="28"/>
        </w:rPr>
        <w:t>GoogleChrome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A4AE4">
        <w:rPr>
          <w:rFonts w:ascii="Times New Roman" w:hAnsi="Times New Roman"/>
          <w:sz w:val="28"/>
          <w:szCs w:val="28"/>
        </w:rPr>
        <w:t>Opera</w:t>
      </w:r>
      <w:r w:rsidRPr="009A4AE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A4AE4">
        <w:rPr>
          <w:rFonts w:ascii="Times New Roman" w:hAnsi="Times New Roman"/>
          <w:sz w:val="28"/>
          <w:szCs w:val="28"/>
        </w:rPr>
        <w:t>MozillaFirefox</w:t>
      </w:r>
      <w:r w:rsidRPr="009A4AE4">
        <w:rPr>
          <w:rFonts w:ascii="Times New Roman" w:hAnsi="Times New Roman"/>
          <w:sz w:val="28"/>
          <w:szCs w:val="28"/>
          <w:lang w:val="uk-UA"/>
        </w:rPr>
        <w:t>– Назва з контейнера.</w:t>
      </w:r>
    </w:p>
    <w:p w:rsidR="005F28FD" w:rsidRPr="009A4AE4" w:rsidRDefault="005F28FD" w:rsidP="00F10311">
      <w:pPr>
        <w:pStyle w:val="ListParagraph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val="uk-UA"/>
        </w:rPr>
        <w:t xml:space="preserve">Освітній портал КНЛУ. Робота з програмою </w:t>
      </w:r>
      <w:r w:rsidRPr="009A4AE4">
        <w:rPr>
          <w:rFonts w:ascii="Times New Roman" w:hAnsi="Times New Roman"/>
          <w:sz w:val="28"/>
          <w:szCs w:val="28"/>
        </w:rPr>
        <w:t>screencast</w:t>
      </w:r>
      <w:r w:rsidRPr="009A4AE4">
        <w:rPr>
          <w:rFonts w:ascii="Times New Roman" w:hAnsi="Times New Roman"/>
          <w:sz w:val="28"/>
          <w:szCs w:val="28"/>
          <w:lang w:val="uk-UA"/>
        </w:rPr>
        <w:t>-</w:t>
      </w:r>
      <w:r w:rsidRPr="009A4AE4">
        <w:rPr>
          <w:rFonts w:ascii="Times New Roman" w:hAnsi="Times New Roman"/>
          <w:sz w:val="28"/>
          <w:szCs w:val="28"/>
        </w:rPr>
        <w:t>o</w:t>
      </w:r>
      <w:r w:rsidRPr="009A4AE4">
        <w:rPr>
          <w:rFonts w:ascii="Times New Roman" w:hAnsi="Times New Roman"/>
          <w:sz w:val="28"/>
          <w:szCs w:val="28"/>
          <w:lang w:val="uk-UA"/>
        </w:rPr>
        <w:t>-</w:t>
      </w:r>
      <w:r w:rsidRPr="009A4AE4">
        <w:rPr>
          <w:rFonts w:ascii="Times New Roman" w:hAnsi="Times New Roman"/>
          <w:sz w:val="28"/>
          <w:szCs w:val="28"/>
        </w:rPr>
        <w:t>matic</w:t>
      </w:r>
      <w:r w:rsidRPr="009A4AE4">
        <w:rPr>
          <w:rFonts w:ascii="Times New Roman" w:hAnsi="Times New Roman"/>
          <w:sz w:val="28"/>
          <w:szCs w:val="28"/>
          <w:lang w:val="uk-UA"/>
        </w:rPr>
        <w:t>.</w:t>
      </w:r>
      <w:r w:rsidRPr="009A4AE4">
        <w:rPr>
          <w:rFonts w:ascii="Times New Roman" w:hAnsi="Times New Roman"/>
          <w:sz w:val="28"/>
          <w:szCs w:val="28"/>
          <w:lang w:val="uk-UA" w:eastAsia="ru-RU"/>
        </w:rPr>
        <w:t xml:space="preserve">[Електрон. ресурс]. - 2017. – </w:t>
      </w:r>
      <w:r w:rsidRPr="009A4AE4">
        <w:rPr>
          <w:rFonts w:ascii="Times New Roman" w:hAnsi="Times New Roman"/>
          <w:sz w:val="28"/>
          <w:szCs w:val="28"/>
          <w:lang w:eastAsia="ru-RU"/>
        </w:rPr>
        <w:t>U</w:t>
      </w:r>
      <w:r w:rsidRPr="009A4AE4">
        <w:rPr>
          <w:rFonts w:ascii="Times New Roman" w:hAnsi="Times New Roman"/>
          <w:sz w:val="28"/>
          <w:szCs w:val="28"/>
          <w:lang w:val="en-US" w:eastAsia="ru-RU"/>
        </w:rPr>
        <w:t>RL</w:t>
      </w:r>
      <w:hyperlink r:id="rId12" w:history="1">
        <w:r w:rsidRPr="009A4AE4">
          <w:rPr>
            <w:rStyle w:val="Hyperlink"/>
            <w:rFonts w:ascii="Times New Roman" w:hAnsi="Times New Roman"/>
            <w:sz w:val="28"/>
            <w:szCs w:val="28"/>
          </w:rPr>
          <w:t>http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://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m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knlu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edu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mod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url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view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php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?</w:t>
        </w:r>
        <w:r w:rsidRPr="009A4AE4">
          <w:rPr>
            <w:rStyle w:val="Hyperlink"/>
            <w:rFonts w:ascii="Times New Roman" w:hAnsi="Times New Roman"/>
            <w:sz w:val="28"/>
            <w:szCs w:val="28"/>
          </w:rPr>
          <w:t>id</w:t>
        </w:r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=5555</w:t>
        </w:r>
      </w:hyperlink>
      <w:r w:rsidRPr="009A4AE4">
        <w:rPr>
          <w:rFonts w:ascii="Times New Roman" w:hAnsi="Times New Roman"/>
          <w:sz w:val="28"/>
          <w:szCs w:val="28"/>
          <w:lang w:val="uk-UA"/>
        </w:rPr>
        <w:t>.</w:t>
      </w:r>
    </w:p>
    <w:p w:rsidR="005F28FD" w:rsidRPr="009A4AE4" w:rsidRDefault="005F28FD" w:rsidP="00F10311">
      <w:pPr>
        <w:pStyle w:val="ListParagraph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eastAsia="ru-RU"/>
        </w:rPr>
        <w:t>[</w:t>
      </w:r>
      <w:r w:rsidRPr="009A4AE4"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9A4AE4">
        <w:rPr>
          <w:rFonts w:ascii="Times New Roman" w:hAnsi="Times New Roman"/>
          <w:sz w:val="28"/>
          <w:szCs w:val="28"/>
          <w:lang w:eastAsia="ru-RU"/>
        </w:rPr>
        <w:t>лектрон. ресурс]. - 201</w:t>
      </w:r>
      <w:r w:rsidRPr="009A4AE4"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9A4AE4">
        <w:rPr>
          <w:rFonts w:ascii="Times New Roman" w:hAnsi="Times New Roman"/>
          <w:sz w:val="28"/>
          <w:szCs w:val="28"/>
          <w:lang w:eastAsia="ru-RU"/>
        </w:rPr>
        <w:t>. - U</w:t>
      </w:r>
      <w:r w:rsidRPr="009A4AE4">
        <w:rPr>
          <w:rFonts w:ascii="Times New Roman" w:hAnsi="Times New Roman"/>
          <w:sz w:val="28"/>
          <w:szCs w:val="28"/>
          <w:lang w:val="en-US" w:eastAsia="ru-RU"/>
        </w:rPr>
        <w:t>RL</w:t>
      </w:r>
      <w:r w:rsidRPr="009A4AE4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3" w:history="1">
        <w:r w:rsidRPr="009A4AE4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http://welcome.qip.ru/shot</w:t>
        </w:r>
      </w:hyperlink>
      <w:r w:rsidRPr="009A4AE4">
        <w:rPr>
          <w:rFonts w:ascii="Times New Roman" w:hAnsi="Times New Roman"/>
          <w:sz w:val="28"/>
          <w:szCs w:val="28"/>
          <w:lang w:val="uk-UA"/>
        </w:rPr>
        <w:t>.</w:t>
      </w:r>
    </w:p>
    <w:p w:rsidR="005F28FD" w:rsidRPr="009A4AE4" w:rsidRDefault="005F28FD" w:rsidP="00F10311">
      <w:pPr>
        <w:pStyle w:val="ListParagraph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A4AE4">
        <w:rPr>
          <w:rFonts w:ascii="Times New Roman" w:hAnsi="Times New Roman"/>
          <w:sz w:val="28"/>
          <w:szCs w:val="28"/>
        </w:rPr>
        <w:t>[</w:t>
      </w:r>
      <w:r w:rsidRPr="009A4AE4">
        <w:rPr>
          <w:rFonts w:ascii="Times New Roman" w:hAnsi="Times New Roman"/>
          <w:sz w:val="28"/>
          <w:szCs w:val="28"/>
          <w:lang w:val="uk-UA"/>
        </w:rPr>
        <w:t>Е</w:t>
      </w:r>
      <w:r w:rsidRPr="009A4AE4">
        <w:rPr>
          <w:rFonts w:ascii="Times New Roman" w:hAnsi="Times New Roman"/>
          <w:sz w:val="28"/>
          <w:szCs w:val="28"/>
        </w:rPr>
        <w:t xml:space="preserve">лектрон. ресурс]. - 2018. - URL: </w:t>
      </w:r>
      <w:hyperlink r:id="rId14" w:history="1">
        <w:r w:rsidRPr="009A4AE4">
          <w:rPr>
            <w:rStyle w:val="Hyperlink"/>
            <w:rFonts w:ascii="Times New Roman" w:hAnsi="Times New Roman"/>
            <w:sz w:val="28"/>
            <w:szCs w:val="28"/>
          </w:rPr>
          <w:t>https://biblprog.org.ua/ua/qip_shot</w:t>
        </w:r>
      </w:hyperlink>
      <w:r w:rsidRPr="009A4AE4">
        <w:rPr>
          <w:rFonts w:ascii="Times New Roman" w:hAnsi="Times New Roman"/>
          <w:sz w:val="28"/>
          <w:szCs w:val="28"/>
          <w:lang w:val="uk-UA"/>
        </w:rPr>
        <w:t>.</w:t>
      </w:r>
    </w:p>
    <w:p w:rsidR="005F28FD" w:rsidRPr="009A4AE4" w:rsidRDefault="005F28FD" w:rsidP="00F10311">
      <w:pPr>
        <w:pStyle w:val="ListParagraph"/>
        <w:numPr>
          <w:ilvl w:val="0"/>
          <w:numId w:val="26"/>
        </w:numPr>
        <w:tabs>
          <w:tab w:val="left" w:pos="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A4AE4">
        <w:rPr>
          <w:rFonts w:ascii="Times New Roman" w:hAnsi="Times New Roman"/>
          <w:sz w:val="28"/>
          <w:szCs w:val="28"/>
          <w:lang w:eastAsia="ru-RU"/>
        </w:rPr>
        <w:t>[</w:t>
      </w:r>
      <w:r w:rsidRPr="009A4AE4"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9A4AE4">
        <w:rPr>
          <w:rFonts w:ascii="Times New Roman" w:hAnsi="Times New Roman"/>
          <w:sz w:val="28"/>
          <w:szCs w:val="28"/>
          <w:lang w:eastAsia="ru-RU"/>
        </w:rPr>
        <w:t>лектрон. ресурс]. - 201</w:t>
      </w:r>
      <w:r w:rsidRPr="009A4AE4"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9A4AE4">
        <w:rPr>
          <w:rFonts w:ascii="Times New Roman" w:hAnsi="Times New Roman"/>
          <w:sz w:val="28"/>
          <w:szCs w:val="28"/>
          <w:lang w:eastAsia="ru-RU"/>
        </w:rPr>
        <w:t>. - U</w:t>
      </w:r>
      <w:r w:rsidRPr="009A4AE4">
        <w:rPr>
          <w:rFonts w:ascii="Times New Roman" w:hAnsi="Times New Roman"/>
          <w:sz w:val="28"/>
          <w:szCs w:val="28"/>
          <w:lang w:val="en-US" w:eastAsia="ru-RU"/>
        </w:rPr>
        <w:t>RL</w:t>
      </w:r>
      <w:r w:rsidRPr="009A4AE4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5" w:history="1">
        <w:r w:rsidRPr="009A4AE4">
          <w:rPr>
            <w:rStyle w:val="Hyperlink"/>
            <w:rFonts w:ascii="Times New Roman" w:hAnsi="Times New Roman"/>
            <w:sz w:val="28"/>
            <w:szCs w:val="28"/>
          </w:rPr>
          <w:t>https://screencast-o-matic.com/education</w:t>
        </w:r>
      </w:hyperlink>
      <w:r w:rsidRPr="009A4AE4">
        <w:rPr>
          <w:rFonts w:ascii="Times New Roman" w:hAnsi="Times New Roman"/>
          <w:sz w:val="28"/>
          <w:szCs w:val="28"/>
          <w:lang w:val="uk-UA"/>
        </w:rPr>
        <w:t>.</w:t>
      </w:r>
    </w:p>
    <w:sectPr w:rsidR="005F28FD" w:rsidRPr="009A4AE4" w:rsidSect="00F103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909"/>
    <w:multiLevelType w:val="hybridMultilevel"/>
    <w:tmpl w:val="95AA3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66788"/>
    <w:multiLevelType w:val="hybridMultilevel"/>
    <w:tmpl w:val="12C45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6607D"/>
    <w:multiLevelType w:val="hybridMultilevel"/>
    <w:tmpl w:val="B7D4E4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0387D"/>
    <w:multiLevelType w:val="hybridMultilevel"/>
    <w:tmpl w:val="5BFE771C"/>
    <w:lvl w:ilvl="0" w:tplc="A874EF1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F7482E58">
      <w:start w:val="15"/>
      <w:numFmt w:val="bullet"/>
      <w:lvlText w:val="—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B4184F"/>
    <w:multiLevelType w:val="hybridMultilevel"/>
    <w:tmpl w:val="8C287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85291F"/>
    <w:multiLevelType w:val="hybridMultilevel"/>
    <w:tmpl w:val="6AA4A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890859"/>
    <w:multiLevelType w:val="hybridMultilevel"/>
    <w:tmpl w:val="D93A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627C52"/>
    <w:multiLevelType w:val="hybridMultilevel"/>
    <w:tmpl w:val="6D5A7366"/>
    <w:lvl w:ilvl="0" w:tplc="A874EF18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0B7A6C"/>
    <w:multiLevelType w:val="hybridMultilevel"/>
    <w:tmpl w:val="A508A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839E4"/>
    <w:multiLevelType w:val="hybridMultilevel"/>
    <w:tmpl w:val="486A65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E764CC"/>
    <w:multiLevelType w:val="hybridMultilevel"/>
    <w:tmpl w:val="95AA3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7D0F1E"/>
    <w:multiLevelType w:val="hybridMultilevel"/>
    <w:tmpl w:val="331291B4"/>
    <w:lvl w:ilvl="0" w:tplc="A874EF1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33E5B"/>
    <w:multiLevelType w:val="hybridMultilevel"/>
    <w:tmpl w:val="E63C38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4744A0"/>
    <w:multiLevelType w:val="hybridMultilevel"/>
    <w:tmpl w:val="C818E6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102A5D"/>
    <w:multiLevelType w:val="hybridMultilevel"/>
    <w:tmpl w:val="C20A8F00"/>
    <w:lvl w:ilvl="0" w:tplc="A874EF18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AC6660"/>
    <w:multiLevelType w:val="hybridMultilevel"/>
    <w:tmpl w:val="3E325D36"/>
    <w:lvl w:ilvl="0" w:tplc="06040DF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26144F7"/>
    <w:multiLevelType w:val="multilevel"/>
    <w:tmpl w:val="F880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837461"/>
    <w:multiLevelType w:val="multilevel"/>
    <w:tmpl w:val="0B56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3B7A1A"/>
    <w:multiLevelType w:val="hybridMultilevel"/>
    <w:tmpl w:val="0EF06D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A0336F"/>
    <w:multiLevelType w:val="hybridMultilevel"/>
    <w:tmpl w:val="A8C62A96"/>
    <w:lvl w:ilvl="0" w:tplc="A874EF1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1524DF"/>
    <w:multiLevelType w:val="hybridMultilevel"/>
    <w:tmpl w:val="F698BA10"/>
    <w:lvl w:ilvl="0" w:tplc="A874EF1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CA53F6A"/>
    <w:multiLevelType w:val="hybridMultilevel"/>
    <w:tmpl w:val="17489A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EB60825"/>
    <w:multiLevelType w:val="hybridMultilevel"/>
    <w:tmpl w:val="4E601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F47483A"/>
    <w:multiLevelType w:val="hybridMultilevel"/>
    <w:tmpl w:val="59F814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383439"/>
    <w:multiLevelType w:val="hybridMultilevel"/>
    <w:tmpl w:val="713EB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734" w:hanging="94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A50BF6"/>
    <w:multiLevelType w:val="hybridMultilevel"/>
    <w:tmpl w:val="18DC1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B37B86"/>
    <w:multiLevelType w:val="hybridMultilevel"/>
    <w:tmpl w:val="1FF21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6743E9"/>
    <w:multiLevelType w:val="hybridMultilevel"/>
    <w:tmpl w:val="57DA9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8"/>
  </w:num>
  <w:num w:numId="5">
    <w:abstractNumId w:val="12"/>
  </w:num>
  <w:num w:numId="6">
    <w:abstractNumId w:val="23"/>
  </w:num>
  <w:num w:numId="7">
    <w:abstractNumId w:val="27"/>
  </w:num>
  <w:num w:numId="8">
    <w:abstractNumId w:val="9"/>
  </w:num>
  <w:num w:numId="9">
    <w:abstractNumId w:val="20"/>
  </w:num>
  <w:num w:numId="10">
    <w:abstractNumId w:val="7"/>
  </w:num>
  <w:num w:numId="11">
    <w:abstractNumId w:val="14"/>
  </w:num>
  <w:num w:numId="12">
    <w:abstractNumId w:val="3"/>
  </w:num>
  <w:num w:numId="13">
    <w:abstractNumId w:val="11"/>
  </w:num>
  <w:num w:numId="14">
    <w:abstractNumId w:val="19"/>
  </w:num>
  <w:num w:numId="15">
    <w:abstractNumId w:val="1"/>
  </w:num>
  <w:num w:numId="16">
    <w:abstractNumId w:val="21"/>
  </w:num>
  <w:num w:numId="17">
    <w:abstractNumId w:val="25"/>
  </w:num>
  <w:num w:numId="18">
    <w:abstractNumId w:val="5"/>
  </w:num>
  <w:num w:numId="19">
    <w:abstractNumId w:val="22"/>
  </w:num>
  <w:num w:numId="20">
    <w:abstractNumId w:val="4"/>
  </w:num>
  <w:num w:numId="21">
    <w:abstractNumId w:val="18"/>
  </w:num>
  <w:num w:numId="22">
    <w:abstractNumId w:val="2"/>
  </w:num>
  <w:num w:numId="23">
    <w:abstractNumId w:val="13"/>
  </w:num>
  <w:num w:numId="24">
    <w:abstractNumId w:val="24"/>
  </w:num>
  <w:num w:numId="25">
    <w:abstractNumId w:val="15"/>
  </w:num>
  <w:num w:numId="26">
    <w:abstractNumId w:val="10"/>
  </w:num>
  <w:num w:numId="27">
    <w:abstractNumId w:val="6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822"/>
    <w:rsid w:val="00016E8D"/>
    <w:rsid w:val="00055822"/>
    <w:rsid w:val="00060A1F"/>
    <w:rsid w:val="000625CD"/>
    <w:rsid w:val="0007199D"/>
    <w:rsid w:val="000831D3"/>
    <w:rsid w:val="000837E8"/>
    <w:rsid w:val="000D6D28"/>
    <w:rsid w:val="00102A3B"/>
    <w:rsid w:val="0018565D"/>
    <w:rsid w:val="002366DF"/>
    <w:rsid w:val="002D34A6"/>
    <w:rsid w:val="00317A3A"/>
    <w:rsid w:val="00342748"/>
    <w:rsid w:val="003B0AA6"/>
    <w:rsid w:val="0040259F"/>
    <w:rsid w:val="004F4E05"/>
    <w:rsid w:val="00561E7C"/>
    <w:rsid w:val="00562216"/>
    <w:rsid w:val="00570EF0"/>
    <w:rsid w:val="005728CE"/>
    <w:rsid w:val="005F28FD"/>
    <w:rsid w:val="0060629E"/>
    <w:rsid w:val="00697FEB"/>
    <w:rsid w:val="0072566A"/>
    <w:rsid w:val="00795E6F"/>
    <w:rsid w:val="007C1F57"/>
    <w:rsid w:val="00830407"/>
    <w:rsid w:val="0086371A"/>
    <w:rsid w:val="0086555E"/>
    <w:rsid w:val="009657FC"/>
    <w:rsid w:val="00975ECA"/>
    <w:rsid w:val="0098566D"/>
    <w:rsid w:val="009A4AE4"/>
    <w:rsid w:val="00A1086E"/>
    <w:rsid w:val="00A45987"/>
    <w:rsid w:val="00AC15FF"/>
    <w:rsid w:val="00AC6D23"/>
    <w:rsid w:val="00AE7DDF"/>
    <w:rsid w:val="00B773D2"/>
    <w:rsid w:val="00BC3764"/>
    <w:rsid w:val="00CF432A"/>
    <w:rsid w:val="00D512E4"/>
    <w:rsid w:val="00D87B9F"/>
    <w:rsid w:val="00EA368C"/>
    <w:rsid w:val="00F10132"/>
    <w:rsid w:val="00F10311"/>
    <w:rsid w:val="00F41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2E4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5E6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725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5E6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8566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E6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566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E6F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566D"/>
    <w:rPr>
      <w:rFonts w:ascii="Cambria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uiPriority w:val="99"/>
    <w:semiHidden/>
    <w:rsid w:val="007256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2566A"/>
    <w:rPr>
      <w:rFonts w:cs="Times New Roman"/>
      <w:b/>
      <w:bCs/>
    </w:rPr>
  </w:style>
  <w:style w:type="paragraph" w:styleId="NoSpacing">
    <w:name w:val="No Spacing"/>
    <w:uiPriority w:val="99"/>
    <w:qFormat/>
    <w:rsid w:val="0072566A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79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5E6F"/>
    <w:rPr>
      <w:rFonts w:ascii="Tahoma" w:hAnsi="Tahoma" w:cs="Tahoma"/>
      <w:sz w:val="16"/>
      <w:szCs w:val="16"/>
    </w:rPr>
  </w:style>
  <w:style w:type="character" w:customStyle="1" w:styleId="ff2">
    <w:name w:val="ff2"/>
    <w:basedOn w:val="DefaultParagraphFont"/>
    <w:uiPriority w:val="99"/>
    <w:rsid w:val="00BC3764"/>
    <w:rPr>
      <w:rFonts w:cs="Times New Roman"/>
    </w:rPr>
  </w:style>
  <w:style w:type="character" w:customStyle="1" w:styleId="ls3">
    <w:name w:val="ls3"/>
    <w:basedOn w:val="DefaultParagraphFont"/>
    <w:uiPriority w:val="99"/>
    <w:rsid w:val="00BC3764"/>
    <w:rPr>
      <w:rFonts w:cs="Times New Roman"/>
    </w:rPr>
  </w:style>
  <w:style w:type="character" w:customStyle="1" w:styleId="ls75">
    <w:name w:val="ls75"/>
    <w:basedOn w:val="DefaultParagraphFont"/>
    <w:uiPriority w:val="99"/>
    <w:rsid w:val="00BC3764"/>
    <w:rPr>
      <w:rFonts w:cs="Times New Roman"/>
    </w:rPr>
  </w:style>
  <w:style w:type="character" w:customStyle="1" w:styleId="ws13">
    <w:name w:val="ws13"/>
    <w:basedOn w:val="DefaultParagraphFont"/>
    <w:uiPriority w:val="99"/>
    <w:rsid w:val="00BC3764"/>
    <w:rPr>
      <w:rFonts w:cs="Times New Roman"/>
    </w:rPr>
  </w:style>
  <w:style w:type="character" w:customStyle="1" w:styleId="a">
    <w:name w:val="_"/>
    <w:basedOn w:val="DefaultParagraphFont"/>
    <w:uiPriority w:val="99"/>
    <w:rsid w:val="00BC3764"/>
    <w:rPr>
      <w:rFonts w:cs="Times New Roman"/>
    </w:rPr>
  </w:style>
  <w:style w:type="character" w:customStyle="1" w:styleId="ls8e">
    <w:name w:val="ls8e"/>
    <w:basedOn w:val="DefaultParagraphFont"/>
    <w:uiPriority w:val="99"/>
    <w:rsid w:val="00BC3764"/>
    <w:rPr>
      <w:rFonts w:cs="Times New Roman"/>
    </w:rPr>
  </w:style>
  <w:style w:type="character" w:customStyle="1" w:styleId="ls14">
    <w:name w:val="ls14"/>
    <w:basedOn w:val="DefaultParagraphFont"/>
    <w:uiPriority w:val="99"/>
    <w:rsid w:val="00BC3764"/>
    <w:rPr>
      <w:rFonts w:cs="Times New Roman"/>
    </w:rPr>
  </w:style>
  <w:style w:type="character" w:customStyle="1" w:styleId="lsf3">
    <w:name w:val="lsf3"/>
    <w:basedOn w:val="DefaultParagraphFont"/>
    <w:uiPriority w:val="99"/>
    <w:rsid w:val="00BC3764"/>
    <w:rPr>
      <w:rFonts w:cs="Times New Roman"/>
    </w:rPr>
  </w:style>
  <w:style w:type="character" w:customStyle="1" w:styleId="ls5">
    <w:name w:val="ls5"/>
    <w:basedOn w:val="DefaultParagraphFont"/>
    <w:uiPriority w:val="99"/>
    <w:rsid w:val="00BC3764"/>
    <w:rPr>
      <w:rFonts w:cs="Times New Roman"/>
    </w:rPr>
  </w:style>
  <w:style w:type="character" w:customStyle="1" w:styleId="ls12">
    <w:name w:val="ls12"/>
    <w:basedOn w:val="DefaultParagraphFont"/>
    <w:uiPriority w:val="99"/>
    <w:rsid w:val="00BC3764"/>
    <w:rPr>
      <w:rFonts w:cs="Times New Roman"/>
    </w:rPr>
  </w:style>
  <w:style w:type="character" w:customStyle="1" w:styleId="ls8a">
    <w:name w:val="ls8a"/>
    <w:basedOn w:val="DefaultParagraphFont"/>
    <w:uiPriority w:val="99"/>
    <w:rsid w:val="00BC3764"/>
    <w:rPr>
      <w:rFonts w:cs="Times New Roman"/>
    </w:rPr>
  </w:style>
  <w:style w:type="character" w:customStyle="1" w:styleId="ls89">
    <w:name w:val="ls89"/>
    <w:basedOn w:val="DefaultParagraphFont"/>
    <w:uiPriority w:val="99"/>
    <w:rsid w:val="00BC3764"/>
    <w:rPr>
      <w:rFonts w:cs="Times New Roman"/>
    </w:rPr>
  </w:style>
  <w:style w:type="character" w:customStyle="1" w:styleId="ls4">
    <w:name w:val="ls4"/>
    <w:basedOn w:val="DefaultParagraphFont"/>
    <w:uiPriority w:val="99"/>
    <w:rsid w:val="00BC3764"/>
    <w:rPr>
      <w:rFonts w:cs="Times New Roman"/>
    </w:rPr>
  </w:style>
  <w:style w:type="character" w:customStyle="1" w:styleId="ls95">
    <w:name w:val="ls95"/>
    <w:basedOn w:val="DefaultParagraphFont"/>
    <w:uiPriority w:val="99"/>
    <w:rsid w:val="00BC3764"/>
    <w:rPr>
      <w:rFonts w:cs="Times New Roman"/>
    </w:rPr>
  </w:style>
  <w:style w:type="character" w:customStyle="1" w:styleId="ls16">
    <w:name w:val="ls16"/>
    <w:basedOn w:val="DefaultParagraphFont"/>
    <w:uiPriority w:val="99"/>
    <w:rsid w:val="00BC3764"/>
    <w:rPr>
      <w:rFonts w:cs="Times New Roman"/>
    </w:rPr>
  </w:style>
  <w:style w:type="character" w:customStyle="1" w:styleId="ws44">
    <w:name w:val="ws44"/>
    <w:basedOn w:val="DefaultParagraphFont"/>
    <w:uiPriority w:val="99"/>
    <w:rsid w:val="00BC3764"/>
    <w:rPr>
      <w:rFonts w:cs="Times New Roman"/>
    </w:rPr>
  </w:style>
  <w:style w:type="character" w:customStyle="1" w:styleId="ls9e">
    <w:name w:val="ls9e"/>
    <w:basedOn w:val="DefaultParagraphFont"/>
    <w:uiPriority w:val="99"/>
    <w:rsid w:val="00BC3764"/>
    <w:rPr>
      <w:rFonts w:cs="Times New Roman"/>
    </w:rPr>
  </w:style>
  <w:style w:type="character" w:customStyle="1" w:styleId="ls85">
    <w:name w:val="ls85"/>
    <w:basedOn w:val="DefaultParagraphFont"/>
    <w:uiPriority w:val="99"/>
    <w:rsid w:val="00BC3764"/>
    <w:rPr>
      <w:rFonts w:cs="Times New Roman"/>
    </w:rPr>
  </w:style>
  <w:style w:type="character" w:customStyle="1" w:styleId="ls34">
    <w:name w:val="ls34"/>
    <w:basedOn w:val="DefaultParagraphFont"/>
    <w:uiPriority w:val="99"/>
    <w:rsid w:val="00BC3764"/>
    <w:rPr>
      <w:rFonts w:cs="Times New Roman"/>
    </w:rPr>
  </w:style>
  <w:style w:type="character" w:customStyle="1" w:styleId="ls88">
    <w:name w:val="ls88"/>
    <w:basedOn w:val="DefaultParagraphFont"/>
    <w:uiPriority w:val="99"/>
    <w:rsid w:val="00BC3764"/>
    <w:rPr>
      <w:rFonts w:cs="Times New Roman"/>
    </w:rPr>
  </w:style>
  <w:style w:type="character" w:customStyle="1" w:styleId="ff6">
    <w:name w:val="ff6"/>
    <w:basedOn w:val="DefaultParagraphFont"/>
    <w:uiPriority w:val="99"/>
    <w:rsid w:val="00BC3764"/>
    <w:rPr>
      <w:rFonts w:cs="Times New Roman"/>
    </w:rPr>
  </w:style>
  <w:style w:type="character" w:customStyle="1" w:styleId="ff7">
    <w:name w:val="ff7"/>
    <w:basedOn w:val="DefaultParagraphFont"/>
    <w:uiPriority w:val="99"/>
    <w:rsid w:val="00BC3764"/>
    <w:rPr>
      <w:rFonts w:cs="Times New Roman"/>
    </w:rPr>
  </w:style>
  <w:style w:type="character" w:customStyle="1" w:styleId="ls96">
    <w:name w:val="ls96"/>
    <w:basedOn w:val="DefaultParagraphFont"/>
    <w:uiPriority w:val="99"/>
    <w:rsid w:val="00BC3764"/>
    <w:rPr>
      <w:rFonts w:cs="Times New Roman"/>
    </w:rPr>
  </w:style>
  <w:style w:type="character" w:customStyle="1" w:styleId="ff1">
    <w:name w:val="ff1"/>
    <w:basedOn w:val="DefaultParagraphFont"/>
    <w:uiPriority w:val="99"/>
    <w:rsid w:val="00BC3764"/>
    <w:rPr>
      <w:rFonts w:cs="Times New Roman"/>
    </w:rPr>
  </w:style>
  <w:style w:type="character" w:customStyle="1" w:styleId="lsc4">
    <w:name w:val="lsc4"/>
    <w:basedOn w:val="DefaultParagraphFont"/>
    <w:uiPriority w:val="99"/>
    <w:rsid w:val="00BC3764"/>
    <w:rPr>
      <w:rFonts w:cs="Times New Roman"/>
    </w:rPr>
  </w:style>
  <w:style w:type="character" w:customStyle="1" w:styleId="ls1e">
    <w:name w:val="ls1e"/>
    <w:basedOn w:val="DefaultParagraphFont"/>
    <w:uiPriority w:val="99"/>
    <w:rsid w:val="00BC3764"/>
    <w:rPr>
      <w:rFonts w:cs="Times New Roman"/>
    </w:rPr>
  </w:style>
  <w:style w:type="character" w:customStyle="1" w:styleId="ls67">
    <w:name w:val="ls67"/>
    <w:basedOn w:val="DefaultParagraphFont"/>
    <w:uiPriority w:val="99"/>
    <w:rsid w:val="00BC3764"/>
    <w:rPr>
      <w:rFonts w:cs="Times New Roman"/>
    </w:rPr>
  </w:style>
  <w:style w:type="character" w:customStyle="1" w:styleId="ls2e">
    <w:name w:val="ls2e"/>
    <w:basedOn w:val="DefaultParagraphFont"/>
    <w:uiPriority w:val="99"/>
    <w:rsid w:val="00BC3764"/>
    <w:rPr>
      <w:rFonts w:cs="Times New Roman"/>
    </w:rPr>
  </w:style>
  <w:style w:type="character" w:customStyle="1" w:styleId="ls74">
    <w:name w:val="ls74"/>
    <w:basedOn w:val="DefaultParagraphFont"/>
    <w:uiPriority w:val="99"/>
    <w:rsid w:val="00BC3764"/>
    <w:rPr>
      <w:rFonts w:cs="Times New Roman"/>
    </w:rPr>
  </w:style>
  <w:style w:type="character" w:customStyle="1" w:styleId="ls29">
    <w:name w:val="ls29"/>
    <w:basedOn w:val="DefaultParagraphFont"/>
    <w:uiPriority w:val="99"/>
    <w:rsid w:val="00BC3764"/>
    <w:rPr>
      <w:rFonts w:cs="Times New Roman"/>
    </w:rPr>
  </w:style>
  <w:style w:type="character" w:customStyle="1" w:styleId="ls8b">
    <w:name w:val="ls8b"/>
    <w:basedOn w:val="DefaultParagraphFont"/>
    <w:uiPriority w:val="99"/>
    <w:rsid w:val="00BC3764"/>
    <w:rPr>
      <w:rFonts w:cs="Times New Roman"/>
    </w:rPr>
  </w:style>
  <w:style w:type="character" w:customStyle="1" w:styleId="ls1a">
    <w:name w:val="ls1a"/>
    <w:basedOn w:val="DefaultParagraphFont"/>
    <w:uiPriority w:val="99"/>
    <w:rsid w:val="00BC3764"/>
    <w:rPr>
      <w:rFonts w:cs="Times New Roman"/>
    </w:rPr>
  </w:style>
  <w:style w:type="character" w:customStyle="1" w:styleId="lsf5">
    <w:name w:val="lsf5"/>
    <w:basedOn w:val="DefaultParagraphFont"/>
    <w:uiPriority w:val="99"/>
    <w:rsid w:val="00BC3764"/>
    <w:rPr>
      <w:rFonts w:cs="Times New Roman"/>
    </w:rPr>
  </w:style>
  <w:style w:type="character" w:customStyle="1" w:styleId="ls73">
    <w:name w:val="ls73"/>
    <w:basedOn w:val="DefaultParagraphFont"/>
    <w:uiPriority w:val="99"/>
    <w:rsid w:val="00BC3764"/>
    <w:rPr>
      <w:rFonts w:cs="Times New Roman"/>
    </w:rPr>
  </w:style>
  <w:style w:type="character" w:customStyle="1" w:styleId="ls8c">
    <w:name w:val="ls8c"/>
    <w:basedOn w:val="DefaultParagraphFont"/>
    <w:uiPriority w:val="99"/>
    <w:rsid w:val="00BC3764"/>
    <w:rPr>
      <w:rFonts w:cs="Times New Roman"/>
    </w:rPr>
  </w:style>
  <w:style w:type="character" w:customStyle="1" w:styleId="ls20">
    <w:name w:val="ls20"/>
    <w:basedOn w:val="DefaultParagraphFont"/>
    <w:uiPriority w:val="99"/>
    <w:rsid w:val="00BC3764"/>
    <w:rPr>
      <w:rFonts w:cs="Times New Roman"/>
    </w:rPr>
  </w:style>
  <w:style w:type="character" w:customStyle="1" w:styleId="ls35">
    <w:name w:val="ls35"/>
    <w:basedOn w:val="DefaultParagraphFont"/>
    <w:uiPriority w:val="99"/>
    <w:rsid w:val="00BC3764"/>
    <w:rPr>
      <w:rFonts w:cs="Times New Roman"/>
    </w:rPr>
  </w:style>
  <w:style w:type="character" w:customStyle="1" w:styleId="ls94">
    <w:name w:val="ls94"/>
    <w:basedOn w:val="DefaultParagraphFont"/>
    <w:uiPriority w:val="99"/>
    <w:rsid w:val="00BC3764"/>
    <w:rPr>
      <w:rFonts w:cs="Times New Roman"/>
    </w:rPr>
  </w:style>
  <w:style w:type="character" w:customStyle="1" w:styleId="ls92">
    <w:name w:val="ls92"/>
    <w:basedOn w:val="DefaultParagraphFont"/>
    <w:uiPriority w:val="99"/>
    <w:rsid w:val="00BC3764"/>
    <w:rPr>
      <w:rFonts w:cs="Times New Roman"/>
    </w:rPr>
  </w:style>
  <w:style w:type="character" w:customStyle="1" w:styleId="ls84">
    <w:name w:val="ls84"/>
    <w:basedOn w:val="DefaultParagraphFont"/>
    <w:uiPriority w:val="99"/>
    <w:rsid w:val="00BC3764"/>
    <w:rPr>
      <w:rFonts w:cs="Times New Roman"/>
    </w:rPr>
  </w:style>
  <w:style w:type="character" w:customStyle="1" w:styleId="lsb0">
    <w:name w:val="lsb0"/>
    <w:basedOn w:val="DefaultParagraphFont"/>
    <w:uiPriority w:val="99"/>
    <w:rsid w:val="00BC3764"/>
    <w:rPr>
      <w:rFonts w:cs="Times New Roman"/>
    </w:rPr>
  </w:style>
  <w:style w:type="character" w:customStyle="1" w:styleId="ls86">
    <w:name w:val="ls86"/>
    <w:basedOn w:val="DefaultParagraphFont"/>
    <w:uiPriority w:val="99"/>
    <w:rsid w:val="00BC3764"/>
    <w:rPr>
      <w:rFonts w:cs="Times New Roman"/>
    </w:rPr>
  </w:style>
  <w:style w:type="character" w:customStyle="1" w:styleId="ls2a">
    <w:name w:val="ls2a"/>
    <w:basedOn w:val="DefaultParagraphFont"/>
    <w:uiPriority w:val="99"/>
    <w:rsid w:val="00BC3764"/>
    <w:rPr>
      <w:rFonts w:cs="Times New Roman"/>
    </w:rPr>
  </w:style>
  <w:style w:type="character" w:customStyle="1" w:styleId="lsa3">
    <w:name w:val="lsa3"/>
    <w:basedOn w:val="DefaultParagraphFont"/>
    <w:uiPriority w:val="99"/>
    <w:rsid w:val="00BC3764"/>
    <w:rPr>
      <w:rFonts w:cs="Times New Roman"/>
    </w:rPr>
  </w:style>
  <w:style w:type="character" w:customStyle="1" w:styleId="lsd2">
    <w:name w:val="lsd2"/>
    <w:basedOn w:val="DefaultParagraphFont"/>
    <w:uiPriority w:val="99"/>
    <w:rsid w:val="00BC3764"/>
    <w:rPr>
      <w:rFonts w:cs="Times New Roman"/>
    </w:rPr>
  </w:style>
  <w:style w:type="character" w:customStyle="1" w:styleId="ls97">
    <w:name w:val="ls97"/>
    <w:basedOn w:val="DefaultParagraphFont"/>
    <w:uiPriority w:val="99"/>
    <w:rsid w:val="00BC3764"/>
    <w:rPr>
      <w:rFonts w:cs="Times New Roman"/>
    </w:rPr>
  </w:style>
  <w:style w:type="character" w:customStyle="1" w:styleId="lsa1">
    <w:name w:val="lsa1"/>
    <w:basedOn w:val="DefaultParagraphFont"/>
    <w:uiPriority w:val="99"/>
    <w:rsid w:val="00BC3764"/>
    <w:rPr>
      <w:rFonts w:cs="Times New Roman"/>
    </w:rPr>
  </w:style>
  <w:style w:type="character" w:customStyle="1" w:styleId="ls1d">
    <w:name w:val="ls1d"/>
    <w:basedOn w:val="DefaultParagraphFont"/>
    <w:uiPriority w:val="99"/>
    <w:rsid w:val="00BC3764"/>
    <w:rPr>
      <w:rFonts w:cs="Times New Roman"/>
    </w:rPr>
  </w:style>
  <w:style w:type="character" w:customStyle="1" w:styleId="ls9b">
    <w:name w:val="ls9b"/>
    <w:basedOn w:val="DefaultParagraphFont"/>
    <w:uiPriority w:val="99"/>
    <w:rsid w:val="00BC3764"/>
    <w:rPr>
      <w:rFonts w:cs="Times New Roman"/>
    </w:rPr>
  </w:style>
  <w:style w:type="character" w:customStyle="1" w:styleId="lsf6">
    <w:name w:val="lsf6"/>
    <w:basedOn w:val="DefaultParagraphFont"/>
    <w:uiPriority w:val="99"/>
    <w:rsid w:val="00BC3764"/>
    <w:rPr>
      <w:rFonts w:cs="Times New Roman"/>
    </w:rPr>
  </w:style>
  <w:style w:type="character" w:customStyle="1" w:styleId="ff8">
    <w:name w:val="ff8"/>
    <w:basedOn w:val="DefaultParagraphFont"/>
    <w:uiPriority w:val="99"/>
    <w:rsid w:val="00BC3764"/>
    <w:rPr>
      <w:rFonts w:cs="Times New Roman"/>
    </w:rPr>
  </w:style>
  <w:style w:type="character" w:customStyle="1" w:styleId="ff3">
    <w:name w:val="ff3"/>
    <w:basedOn w:val="DefaultParagraphFont"/>
    <w:uiPriority w:val="99"/>
    <w:rsid w:val="00BC3764"/>
    <w:rPr>
      <w:rFonts w:cs="Times New Roman"/>
    </w:rPr>
  </w:style>
  <w:style w:type="character" w:customStyle="1" w:styleId="ws4f">
    <w:name w:val="ws4f"/>
    <w:basedOn w:val="DefaultParagraphFont"/>
    <w:uiPriority w:val="99"/>
    <w:rsid w:val="00BC3764"/>
    <w:rPr>
      <w:rFonts w:cs="Times New Roman"/>
    </w:rPr>
  </w:style>
  <w:style w:type="character" w:customStyle="1" w:styleId="lsd8">
    <w:name w:val="lsd8"/>
    <w:basedOn w:val="DefaultParagraphFont"/>
    <w:uiPriority w:val="99"/>
    <w:rsid w:val="00BC3764"/>
    <w:rPr>
      <w:rFonts w:cs="Times New Roman"/>
    </w:rPr>
  </w:style>
  <w:style w:type="character" w:customStyle="1" w:styleId="lsa9">
    <w:name w:val="lsa9"/>
    <w:basedOn w:val="DefaultParagraphFont"/>
    <w:uiPriority w:val="99"/>
    <w:rsid w:val="00BC3764"/>
    <w:rPr>
      <w:rFonts w:cs="Times New Roman"/>
    </w:rPr>
  </w:style>
  <w:style w:type="character" w:customStyle="1" w:styleId="ws31">
    <w:name w:val="ws31"/>
    <w:basedOn w:val="DefaultParagraphFont"/>
    <w:uiPriority w:val="99"/>
    <w:rsid w:val="00BC3764"/>
    <w:rPr>
      <w:rFonts w:cs="Times New Roman"/>
    </w:rPr>
  </w:style>
  <w:style w:type="character" w:customStyle="1" w:styleId="lsf7">
    <w:name w:val="lsf7"/>
    <w:basedOn w:val="DefaultParagraphFont"/>
    <w:uiPriority w:val="99"/>
    <w:rsid w:val="00BC3764"/>
    <w:rPr>
      <w:rFonts w:cs="Times New Roman"/>
    </w:rPr>
  </w:style>
  <w:style w:type="character" w:customStyle="1" w:styleId="ws26">
    <w:name w:val="ws26"/>
    <w:basedOn w:val="DefaultParagraphFont"/>
    <w:uiPriority w:val="99"/>
    <w:rsid w:val="00BC3764"/>
    <w:rPr>
      <w:rFonts w:cs="Times New Roman"/>
    </w:rPr>
  </w:style>
  <w:style w:type="character" w:customStyle="1" w:styleId="ls2b">
    <w:name w:val="ls2b"/>
    <w:basedOn w:val="DefaultParagraphFont"/>
    <w:uiPriority w:val="99"/>
    <w:rsid w:val="00BC3764"/>
    <w:rPr>
      <w:rFonts w:cs="Times New Roman"/>
    </w:rPr>
  </w:style>
  <w:style w:type="character" w:styleId="Hyperlink">
    <w:name w:val="Hyperlink"/>
    <w:basedOn w:val="DefaultParagraphFont"/>
    <w:uiPriority w:val="99"/>
    <w:rsid w:val="00F1013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7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8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88340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9" w:color="E9E9E9"/>
            <w:bottom w:val="none" w:sz="0" w:space="0" w:color="auto"/>
            <w:right w:val="none" w:sz="0" w:space="0" w:color="auto"/>
          </w:divBdr>
        </w:div>
      </w:divsChild>
    </w:div>
    <w:div w:id="104158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5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8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8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5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88344">
          <w:marLeft w:val="1200"/>
          <w:marRight w:val="0"/>
          <w:marTop w:val="0"/>
          <w:marBottom w:val="0"/>
          <w:divBdr>
            <w:top w:val="none" w:sz="0" w:space="0" w:color="auto"/>
            <w:left w:val="dotted" w:sz="6" w:space="8" w:color="00579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elcome.qip.ru/sho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m.knlu.edu.ua/mod/url/view.php?id=555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2014.moodlemoot.in.ua/course/view.php?id=32&amp;lang=uk" TargetMode="External"/><Relationship Id="rId5" Type="http://schemas.openxmlformats.org/officeDocument/2006/relationships/hyperlink" Target="https://screencast-o-matic.com" TargetMode="External"/><Relationship Id="rId15" Type="http://schemas.openxmlformats.org/officeDocument/2006/relationships/hyperlink" Target="https://screencast-o-matic.com/education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biblprog.org.ua/ua/qip_sh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7</Pages>
  <Words>7266</Words>
  <Characters>4142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Admin</cp:lastModifiedBy>
  <cp:revision>19</cp:revision>
  <dcterms:created xsi:type="dcterms:W3CDTF">2019-02-24T18:07:00Z</dcterms:created>
  <dcterms:modified xsi:type="dcterms:W3CDTF">2019-04-26T16:06:00Z</dcterms:modified>
</cp:coreProperties>
</file>