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586" w:rsidRDefault="00412B46">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Валентина Нужда</w:t>
      </w:r>
    </w:p>
    <w:p w:rsidR="002C6586" w:rsidRDefault="00412B46">
      <w:pPr>
        <w:pStyle w:val="3"/>
        <w:shd w:val="clear" w:color="auto" w:fill="auto"/>
        <w:spacing w:after="0" w:line="240" w:lineRule="auto"/>
        <w:ind w:firstLine="709"/>
        <w:jc w:val="right"/>
        <w:rPr>
          <w:i/>
          <w:sz w:val="28"/>
          <w:szCs w:val="28"/>
        </w:rPr>
      </w:pPr>
      <w:r>
        <w:rPr>
          <w:i/>
          <w:sz w:val="28"/>
          <w:szCs w:val="28"/>
        </w:rPr>
        <w:t xml:space="preserve">                 (м. Біла Церква, Україна)</w:t>
      </w:r>
    </w:p>
    <w:p w:rsidR="002C6586" w:rsidRDefault="002C6586">
      <w:pPr>
        <w:pStyle w:val="3"/>
        <w:shd w:val="clear" w:color="auto" w:fill="auto"/>
        <w:spacing w:after="0" w:line="360" w:lineRule="auto"/>
        <w:ind w:firstLine="709"/>
        <w:jc w:val="right"/>
        <w:rPr>
          <w:b/>
          <w:sz w:val="28"/>
          <w:szCs w:val="28"/>
        </w:rPr>
      </w:pPr>
    </w:p>
    <w:p w:rsidR="002C6586" w:rsidRDefault="00412B46">
      <w:pPr>
        <w:pStyle w:val="3"/>
        <w:shd w:val="clear" w:color="auto" w:fill="auto"/>
        <w:spacing w:after="0" w:line="240" w:lineRule="auto"/>
        <w:ind w:firstLine="709"/>
        <w:jc w:val="right"/>
        <w:rPr>
          <w:b/>
          <w:sz w:val="28"/>
          <w:szCs w:val="28"/>
        </w:rPr>
      </w:pPr>
      <w:r>
        <w:rPr>
          <w:b/>
          <w:sz w:val="28"/>
          <w:szCs w:val="28"/>
        </w:rPr>
        <w:t>ПЕДАГОГІКА</w:t>
      </w:r>
    </w:p>
    <w:p w:rsidR="002C6586" w:rsidRDefault="00412B46">
      <w:pPr>
        <w:pStyle w:val="3"/>
        <w:shd w:val="clear" w:color="auto" w:fill="auto"/>
        <w:spacing w:after="0" w:line="240" w:lineRule="auto"/>
        <w:ind w:firstLine="709"/>
        <w:jc w:val="right"/>
        <w:rPr>
          <w:sz w:val="28"/>
          <w:szCs w:val="28"/>
        </w:rPr>
      </w:pPr>
      <w:r>
        <w:rPr>
          <w:sz w:val="28"/>
          <w:szCs w:val="28"/>
        </w:rPr>
        <w:t>(Проблеми підготовки фахівців)</w:t>
      </w:r>
    </w:p>
    <w:p w:rsidR="002C6586" w:rsidRDefault="002C6586">
      <w:pPr>
        <w:pStyle w:val="3"/>
        <w:shd w:val="clear" w:color="auto" w:fill="auto"/>
        <w:spacing w:after="0" w:line="240" w:lineRule="auto"/>
        <w:ind w:firstLine="709"/>
        <w:jc w:val="right"/>
        <w:rPr>
          <w:sz w:val="28"/>
          <w:szCs w:val="28"/>
        </w:rPr>
      </w:pPr>
    </w:p>
    <w:p w:rsidR="002C6586" w:rsidRDefault="00412B46">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ФОРМУВАННЯ ТВОРЧОЇ ОСОБИСТОСТІ МАЙБУТНЬОГО ВЧИТЕЛЯ ПОЧАТКОВИХ КЛАСІВ У ПРОЦЕСІ ВИВЧЕННЯ ДИСЦИПЛІНИ «ДИТЯЧА ЛІТЕРАТУРА З ОКТМ»</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Одним із пріоритетних напрямів реформування вищої освіти в Україні </w:t>
      </w:r>
      <w:r>
        <w:rPr>
          <w:rFonts w:ascii="Times New Roman" w:eastAsia="Times New Roman" w:hAnsi="Times New Roman" w:cs="Times New Roman"/>
          <w:sz w:val="28"/>
          <w:szCs w:val="28"/>
        </w:rPr>
        <w:br/>
        <w:t xml:space="preserve">є гуманізація освітньої діяльності, спрямування освітнього процесу </w:t>
      </w:r>
      <w:r>
        <w:rPr>
          <w:rFonts w:ascii="Times New Roman" w:eastAsia="Times New Roman" w:hAnsi="Times New Roman" w:cs="Times New Roman"/>
          <w:sz w:val="28"/>
          <w:szCs w:val="28"/>
        </w:rPr>
        <w:br/>
        <w:t xml:space="preserve">на формування творчої особистості майбутнього фахівця, створення умов </w:t>
      </w:r>
      <w:r>
        <w:rPr>
          <w:rFonts w:ascii="Times New Roman" w:eastAsia="Times New Roman" w:hAnsi="Times New Roman" w:cs="Times New Roman"/>
          <w:sz w:val="28"/>
          <w:szCs w:val="28"/>
        </w:rPr>
        <w:br/>
        <w:t xml:space="preserve">для розкриття талантів, духовно-емоційних та розумових здібностей студентів.  </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Упровадження нових Державних стандартів початкової загал</w:t>
      </w:r>
      <w:r w:rsidR="00034840">
        <w:rPr>
          <w:rFonts w:ascii="Times New Roman" w:eastAsia="Times New Roman" w:hAnsi="Times New Roman" w:cs="Times New Roman"/>
          <w:sz w:val="28"/>
          <w:szCs w:val="28"/>
        </w:rPr>
        <w:t>ьної середньої освіти, базової</w:t>
      </w:r>
      <w:r>
        <w:rPr>
          <w:rFonts w:ascii="Times New Roman" w:eastAsia="Times New Roman" w:hAnsi="Times New Roman" w:cs="Times New Roman"/>
          <w:sz w:val="28"/>
          <w:szCs w:val="28"/>
        </w:rPr>
        <w:t xml:space="preserve"> повної загальної середньої освіти, зміни </w:t>
      </w:r>
      <w:r>
        <w:rPr>
          <w:rFonts w:ascii="Times New Roman" w:eastAsia="Times New Roman" w:hAnsi="Times New Roman" w:cs="Times New Roman"/>
          <w:sz w:val="28"/>
          <w:szCs w:val="28"/>
        </w:rPr>
        <w:br/>
        <w:t xml:space="preserve">в  суспільному житті й свідомості та орієнтації на Нову українську школу </w:t>
      </w:r>
      <w:r>
        <w:rPr>
          <w:rFonts w:ascii="Times New Roman" w:eastAsia="Times New Roman" w:hAnsi="Times New Roman" w:cs="Times New Roman"/>
          <w:sz w:val="28"/>
          <w:szCs w:val="28"/>
        </w:rPr>
        <w:br/>
        <w:t>та профільне навчання вимагають від педагогів пошуку нових шляхів організації навчання, які б забезпечили розвиток особистості, здатної до життєтворчості та самореалізації в нових суспільних умовах.</w:t>
      </w:r>
    </w:p>
    <w:p w:rsidR="002C6586" w:rsidRDefault="00412B46">
      <w:pPr>
        <w:pStyle w:val="3"/>
        <w:shd w:val="clear" w:color="auto" w:fill="auto"/>
        <w:spacing w:after="0" w:line="360" w:lineRule="auto"/>
        <w:ind w:firstLine="709"/>
        <w:jc w:val="both"/>
        <w:rPr>
          <w:color w:val="FF0000"/>
          <w:sz w:val="28"/>
          <w:szCs w:val="28"/>
        </w:rPr>
      </w:pPr>
      <w:r>
        <w:rPr>
          <w:sz w:val="28"/>
          <w:szCs w:val="28"/>
        </w:rPr>
        <w:t xml:space="preserve">Сучасному вчителеві, викладачу ЗВО вже не достатньо бути на занятті </w:t>
      </w:r>
      <w:r>
        <w:rPr>
          <w:sz w:val="28"/>
          <w:szCs w:val="28"/>
        </w:rPr>
        <w:br/>
        <w:t xml:space="preserve">та поза ним актором, режисером, психологом і просто компетентним фахівцем. Він повинен бути готовим до застосування </w:t>
      </w:r>
      <w:r w:rsidR="00034840">
        <w:rPr>
          <w:sz w:val="28"/>
          <w:szCs w:val="28"/>
        </w:rPr>
        <w:t>нових освітянських ідей, здатним</w:t>
      </w:r>
      <w:r>
        <w:rPr>
          <w:sz w:val="28"/>
          <w:szCs w:val="28"/>
        </w:rPr>
        <w:t xml:space="preserve"> постійно навчатися, бути в постійному творчому пошуку. Саме постійний творчий пошук формує з педагога шукача і творця педагогічних інновацій з метою розвитку творчих здібностей тих, кого він навчає.  Тому одним із завдань професійної підготовки педагога є оволодіння вмінням допомагати своїм вихованцям відкривати власний творчий потенціал, </w:t>
      </w:r>
      <w:r w:rsidR="00034840">
        <w:rPr>
          <w:sz w:val="28"/>
          <w:szCs w:val="28"/>
        </w:rPr>
        <w:t>що в</w:t>
      </w:r>
      <w:r>
        <w:rPr>
          <w:sz w:val="28"/>
          <w:szCs w:val="28"/>
        </w:rPr>
        <w:t xml:space="preserve"> майбутньому стане джерелом саморозвитку, самовиховання та самовдосконалення.</w:t>
      </w:r>
    </w:p>
    <w:p w:rsidR="002C6586" w:rsidRDefault="00412B46">
      <w:pPr>
        <w:pStyle w:val="3"/>
        <w:spacing w:after="0" w:line="360" w:lineRule="auto"/>
        <w:ind w:firstLine="709"/>
        <w:jc w:val="both"/>
        <w:rPr>
          <w:sz w:val="28"/>
          <w:szCs w:val="28"/>
        </w:rPr>
      </w:pPr>
      <w:r>
        <w:rPr>
          <w:sz w:val="28"/>
          <w:szCs w:val="28"/>
        </w:rPr>
        <w:t>У сучасних психолого-педагогічних дослідженнях підготовці майбутніх учителів до педагогічної творчості приділяється належна увага. Питанню  природи, сутності  і  змісту  творчості  присвячені  дослідження  Л.</w:t>
      </w:r>
      <w:r>
        <w:t> </w:t>
      </w:r>
      <w:r>
        <w:rPr>
          <w:sz w:val="28"/>
          <w:szCs w:val="28"/>
        </w:rPr>
        <w:t>Виготського,  В. </w:t>
      </w:r>
      <w:proofErr w:type="spellStart"/>
      <w:r>
        <w:rPr>
          <w:sz w:val="28"/>
          <w:szCs w:val="28"/>
        </w:rPr>
        <w:t>Моляко</w:t>
      </w:r>
      <w:proofErr w:type="spellEnd"/>
      <w:r>
        <w:rPr>
          <w:sz w:val="28"/>
          <w:szCs w:val="28"/>
        </w:rPr>
        <w:t>,  А. </w:t>
      </w:r>
      <w:proofErr w:type="spellStart"/>
      <w:r>
        <w:rPr>
          <w:sz w:val="28"/>
          <w:szCs w:val="28"/>
        </w:rPr>
        <w:t>Менегетті</w:t>
      </w:r>
      <w:proofErr w:type="spellEnd"/>
      <w:r>
        <w:rPr>
          <w:sz w:val="28"/>
          <w:szCs w:val="28"/>
        </w:rPr>
        <w:t>,  В. </w:t>
      </w:r>
      <w:proofErr w:type="spellStart"/>
      <w:r>
        <w:rPr>
          <w:sz w:val="28"/>
          <w:szCs w:val="28"/>
        </w:rPr>
        <w:t>Ніколко</w:t>
      </w:r>
      <w:proofErr w:type="spellEnd"/>
      <w:r>
        <w:rPr>
          <w:sz w:val="28"/>
          <w:szCs w:val="28"/>
        </w:rPr>
        <w:t>,  В. </w:t>
      </w:r>
      <w:proofErr w:type="spellStart"/>
      <w:r>
        <w:rPr>
          <w:sz w:val="28"/>
          <w:szCs w:val="28"/>
        </w:rPr>
        <w:t>Роменця</w:t>
      </w:r>
      <w:proofErr w:type="spellEnd"/>
      <w:r>
        <w:rPr>
          <w:sz w:val="28"/>
          <w:szCs w:val="28"/>
        </w:rPr>
        <w:t xml:space="preserve">  та </w:t>
      </w:r>
      <w:proofErr w:type="spellStart"/>
      <w:r>
        <w:rPr>
          <w:sz w:val="28"/>
          <w:szCs w:val="28"/>
        </w:rPr>
        <w:t>інш</w:t>
      </w:r>
      <w:proofErr w:type="spellEnd"/>
      <w:r>
        <w:rPr>
          <w:sz w:val="28"/>
          <w:szCs w:val="28"/>
        </w:rPr>
        <w:t xml:space="preserve">. Особливості творчої </w:t>
      </w:r>
      <w:r>
        <w:rPr>
          <w:sz w:val="28"/>
          <w:szCs w:val="28"/>
        </w:rPr>
        <w:lastRenderedPageBreak/>
        <w:t>педагогічної діяльності розглядалися в працях Д. </w:t>
      </w:r>
      <w:proofErr w:type="spellStart"/>
      <w:r>
        <w:rPr>
          <w:sz w:val="28"/>
          <w:szCs w:val="28"/>
        </w:rPr>
        <w:t>Богоявленської</w:t>
      </w:r>
      <w:proofErr w:type="spellEnd"/>
      <w:r>
        <w:rPr>
          <w:sz w:val="28"/>
          <w:szCs w:val="28"/>
        </w:rPr>
        <w:t xml:space="preserve">, В.  </w:t>
      </w:r>
      <w:proofErr w:type="spellStart"/>
      <w:r>
        <w:rPr>
          <w:sz w:val="28"/>
          <w:szCs w:val="28"/>
        </w:rPr>
        <w:t>Загвязинського</w:t>
      </w:r>
      <w:proofErr w:type="spellEnd"/>
      <w:r>
        <w:rPr>
          <w:sz w:val="28"/>
          <w:szCs w:val="28"/>
        </w:rPr>
        <w:t>, Н. </w:t>
      </w:r>
      <w:proofErr w:type="spellStart"/>
      <w:r>
        <w:rPr>
          <w:sz w:val="28"/>
          <w:szCs w:val="28"/>
        </w:rPr>
        <w:t>Кузьміної</w:t>
      </w:r>
      <w:proofErr w:type="spellEnd"/>
      <w:r>
        <w:rPr>
          <w:sz w:val="28"/>
          <w:szCs w:val="28"/>
        </w:rPr>
        <w:t>, Ю.</w:t>
      </w:r>
      <w:r>
        <w:rPr>
          <w:sz w:val="28"/>
          <w:szCs w:val="28"/>
          <w:lang w:val="ru-RU"/>
        </w:rPr>
        <w:t> </w:t>
      </w:r>
      <w:proofErr w:type="spellStart"/>
      <w:r>
        <w:rPr>
          <w:sz w:val="28"/>
          <w:szCs w:val="28"/>
        </w:rPr>
        <w:t>Кулікина</w:t>
      </w:r>
      <w:proofErr w:type="spellEnd"/>
      <w:r>
        <w:rPr>
          <w:sz w:val="28"/>
          <w:szCs w:val="28"/>
        </w:rPr>
        <w:t>, Я. Пономарьова, В. Сластьоніна, А. </w:t>
      </w:r>
      <w:proofErr w:type="spellStart"/>
      <w:r>
        <w:rPr>
          <w:sz w:val="28"/>
          <w:szCs w:val="28"/>
        </w:rPr>
        <w:t>Щербакової</w:t>
      </w:r>
      <w:proofErr w:type="spellEnd"/>
      <w:r>
        <w:rPr>
          <w:sz w:val="28"/>
          <w:szCs w:val="28"/>
        </w:rPr>
        <w:t xml:space="preserve"> та </w:t>
      </w:r>
      <w:proofErr w:type="spellStart"/>
      <w:r>
        <w:rPr>
          <w:sz w:val="28"/>
          <w:szCs w:val="28"/>
        </w:rPr>
        <w:t>інш</w:t>
      </w:r>
      <w:proofErr w:type="spellEnd"/>
      <w:r>
        <w:rPr>
          <w:sz w:val="28"/>
          <w:szCs w:val="28"/>
        </w:rPr>
        <w:t xml:space="preserve">. </w:t>
      </w:r>
      <w:proofErr w:type="spellStart"/>
      <w:r>
        <w:rPr>
          <w:sz w:val="28"/>
          <w:szCs w:val="28"/>
        </w:rPr>
        <w:t>Професійно</w:t>
      </w:r>
      <w:proofErr w:type="spellEnd"/>
      <w:r>
        <w:rPr>
          <w:sz w:val="28"/>
          <w:szCs w:val="28"/>
        </w:rPr>
        <w:t>-педагогічна  підготовка  майбутніх  вчителів  стала предметом  дослідження  наукових  праць  Г. </w:t>
      </w:r>
      <w:proofErr w:type="spellStart"/>
      <w:r>
        <w:rPr>
          <w:sz w:val="28"/>
          <w:szCs w:val="28"/>
        </w:rPr>
        <w:t>Бєлєнької</w:t>
      </w:r>
      <w:proofErr w:type="spellEnd"/>
      <w:r>
        <w:rPr>
          <w:sz w:val="28"/>
          <w:szCs w:val="28"/>
        </w:rPr>
        <w:t>,  Н. Дем’яненко,  О. </w:t>
      </w:r>
      <w:proofErr w:type="spellStart"/>
      <w:r>
        <w:rPr>
          <w:sz w:val="28"/>
          <w:szCs w:val="28"/>
        </w:rPr>
        <w:t>Дубасенюк</w:t>
      </w:r>
      <w:proofErr w:type="spellEnd"/>
      <w:r>
        <w:rPr>
          <w:sz w:val="28"/>
          <w:szCs w:val="28"/>
        </w:rPr>
        <w:t>, Г. Іванюк,  З. </w:t>
      </w:r>
      <w:proofErr w:type="spellStart"/>
      <w:r>
        <w:rPr>
          <w:sz w:val="28"/>
          <w:szCs w:val="28"/>
        </w:rPr>
        <w:t>Курлянд</w:t>
      </w:r>
      <w:proofErr w:type="spellEnd"/>
      <w:r>
        <w:rPr>
          <w:sz w:val="28"/>
          <w:szCs w:val="28"/>
        </w:rPr>
        <w:t>,  С. Мартиненко,  О. Мороз,  О. Савченко,  В. Сластьоніна, О. Сухомлинської, Л. </w:t>
      </w:r>
      <w:proofErr w:type="spellStart"/>
      <w:r>
        <w:rPr>
          <w:sz w:val="28"/>
          <w:szCs w:val="28"/>
        </w:rPr>
        <w:t>Хоружої</w:t>
      </w:r>
      <w:proofErr w:type="spellEnd"/>
      <w:r>
        <w:rPr>
          <w:sz w:val="28"/>
          <w:szCs w:val="28"/>
        </w:rPr>
        <w:t xml:space="preserve">, Р. </w:t>
      </w:r>
      <w:proofErr w:type="spellStart"/>
      <w:r>
        <w:rPr>
          <w:sz w:val="28"/>
          <w:szCs w:val="28"/>
        </w:rPr>
        <w:t>Хмелюк</w:t>
      </w:r>
      <w:proofErr w:type="spellEnd"/>
      <w:r>
        <w:rPr>
          <w:sz w:val="28"/>
          <w:szCs w:val="28"/>
        </w:rPr>
        <w:t xml:space="preserve"> та </w:t>
      </w:r>
      <w:proofErr w:type="spellStart"/>
      <w:r>
        <w:rPr>
          <w:sz w:val="28"/>
          <w:szCs w:val="28"/>
        </w:rPr>
        <w:t>інш</w:t>
      </w:r>
      <w:proofErr w:type="spellEnd"/>
      <w:r>
        <w:rPr>
          <w:sz w:val="28"/>
          <w:szCs w:val="28"/>
        </w:rPr>
        <w:t>.</w:t>
      </w:r>
    </w:p>
    <w:p w:rsidR="002C6586" w:rsidRDefault="00412B46">
      <w:pPr>
        <w:pStyle w:val="3"/>
        <w:spacing w:after="0" w:line="360" w:lineRule="auto"/>
        <w:ind w:firstLine="709"/>
        <w:jc w:val="both"/>
        <w:rPr>
          <w:sz w:val="28"/>
          <w:szCs w:val="28"/>
        </w:rPr>
      </w:pPr>
      <w:r>
        <w:rPr>
          <w:sz w:val="28"/>
          <w:szCs w:val="28"/>
        </w:rPr>
        <w:t xml:space="preserve">Отже,  аналіз  наукової  літератури  показує,  що  в  більшості  наукових  досліджень увагу сконцентровано  на  підвищенні  якості  підготовки  вчителів  до  виконання </w:t>
      </w:r>
      <w:proofErr w:type="spellStart"/>
      <w:r>
        <w:rPr>
          <w:sz w:val="28"/>
          <w:szCs w:val="28"/>
        </w:rPr>
        <w:t>професійно</w:t>
      </w:r>
      <w:proofErr w:type="spellEnd"/>
      <w:r>
        <w:rPr>
          <w:sz w:val="28"/>
          <w:szCs w:val="28"/>
        </w:rPr>
        <w:t>-педагогічних  обов’язків,  але  недостатньо  уваги  приділяється  творчому компоненту цієї підготовки.</w:t>
      </w:r>
    </w:p>
    <w:p w:rsidR="002C6586" w:rsidRDefault="00412B46">
      <w:pPr>
        <w:pStyle w:val="3"/>
        <w:spacing w:after="0" w:line="360" w:lineRule="auto"/>
        <w:ind w:firstLine="709"/>
        <w:jc w:val="both"/>
        <w:rPr>
          <w:sz w:val="28"/>
          <w:szCs w:val="28"/>
        </w:rPr>
      </w:pPr>
      <w:r>
        <w:rPr>
          <w:sz w:val="28"/>
          <w:szCs w:val="28"/>
        </w:rPr>
        <w:t>Метою статті є розкрити шляхи формування творчої особистості майбутнього вчителя початкових класів у процесі вивчення дитячої літератури з основами культури і техніки мовлення.</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Педагогічна творчість, яка є компонентом фахової підготовки сучасного педагога, – це вияв постійного різнобічного творчого потенціалу. Нині творчий підхід до виконання професійних обов’язків одночасно є умовою та показником інтенсивного оновлення педагогічної праці. Здатність до творчості є одним </w:t>
      </w:r>
      <w:r>
        <w:rPr>
          <w:rFonts w:ascii="Times New Roman" w:eastAsia="Times New Roman" w:hAnsi="Times New Roman" w:cs="Times New Roman"/>
          <w:sz w:val="28"/>
          <w:szCs w:val="28"/>
          <w:lang w:val="ru-RU"/>
        </w:rPr>
        <w:br/>
      </w:r>
      <w:r>
        <w:rPr>
          <w:rFonts w:ascii="Times New Roman" w:eastAsia="Times New Roman" w:hAnsi="Times New Roman" w:cs="Times New Roman"/>
          <w:sz w:val="28"/>
          <w:szCs w:val="28"/>
        </w:rPr>
        <w:t>із найголовніших критеріїв професійної придатності вчителя. Лише творчий педагог може бути джерелом успіху своїх вихованців.</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 професійної підготовки, кваліфікаційної творчої майстерності педагога залежить і організація навчання учнів, студентів, ефективність кожного заняття. Сучасне заняття викладача – це, насамперед, заняття, на якому він використовує всі можливості студента, весь його творчий потенціал.  Адже давши йому необхідну кількість знань, умінь і навичок, ми готуємо справжнього вчителя початкової школи – творчого, ініціативного і досконалого фахівця, який зможе у житті досягти успіху, реалізувати себе, бути гідною людиною. Тому, аналізуючи художні твори на заняттях з дитячої літератури, слід постійно проводити зі студентами паралелі між книгою і життям, минулим і сучасним. Це спонукає до роздумів, творчості, вільного висловлювання, дискусії, пошуково-проблемного стилю мислення, продукування оригінальних думок, ідей тощо.</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Отже, готуючи студентів до педагогічної діяльності, кожен викладач повинен працювати над виробленням у них у першу чергу якостей, </w:t>
      </w:r>
      <w:r>
        <w:rPr>
          <w:rFonts w:ascii="Times New Roman" w:eastAsia="Times New Roman" w:hAnsi="Times New Roman" w:cs="Times New Roman"/>
          <w:sz w:val="28"/>
          <w:szCs w:val="28"/>
        </w:rPr>
        <w:br/>
        <w:t>що сприяють успішній творчій діяльності:</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здатність до нестандартних рішень;</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уміння створювати проблемні нестандартні навчальні і виховні ситуації;</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оригінальність у всіх сферах своєї діяльності;</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творчу фантазію, розвинену уяву;</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специфічні особистісні якості;</w:t>
      </w:r>
    </w:p>
    <w:p w:rsidR="002C6586" w:rsidRDefault="00412B46">
      <w:pPr>
        <w:numPr>
          <w:ilvl w:val="0"/>
          <w:numId w:val="1"/>
        </w:numPr>
        <w:tabs>
          <w:tab w:val="left" w:pos="98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усвідомлення власної творчої індивідуальності.</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завдань творчого характеру у процесі підготовки до занять допоможуть студентам у їхній фаховій підготовці.</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сучасних психологічних дослідженнях творчості поширена думка про те, що здатність до творчості не є винятковим явищем, властивим лише одиницям. Певною мірою творчість властива всім людям. Самореалізація і самовдосконалення неможливі без самопізнання. Лише глибоко пізнавши себе, можна стати справжнім творчим суб’єктом своєї життєдіяльності.</w:t>
      </w:r>
    </w:p>
    <w:p w:rsidR="002C6586" w:rsidRDefault="00412B4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Тому проблема розвитку творчих здібностей студентів є важливою у роботі викладача. Працюючи у коледжі, ми чітко усвідомлюємо, що потрібно в першу чергу зробити для того, щоб навчити майбутнього вчителя творчо мислити, працювати.</w:t>
      </w:r>
      <w:r w:rsidR="000348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Це перш за все:</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створити відповідну психологічну базу для роботи із студентами;</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підтримувати і розвивати їх здібності до творчості;</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навчити бути уважним до чужих ідей;</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давати можливість студенту працювати самостійно;</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навчити студентів цінувати творчу особистість;</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глибше пізнавати себе;</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знаходити слова підтримки для нових творчих задумів;</w:t>
      </w:r>
    </w:p>
    <w:p w:rsidR="002C6586" w:rsidRDefault="00412B46">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підтримувати творчу атмосферу на занятті.</w:t>
      </w:r>
    </w:p>
    <w:p w:rsidR="002C6586" w:rsidRDefault="00412B46">
      <w:pPr>
        <w:spacing w:after="0" w:line="36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Які саме технології дають змогу </w:t>
      </w:r>
      <w:r w:rsidR="00034840">
        <w:rPr>
          <w:rFonts w:ascii="Times New Roman" w:eastAsia="Times New Roman" w:hAnsi="Times New Roman" w:cs="Times New Roman"/>
          <w:sz w:val="28"/>
          <w:szCs w:val="28"/>
        </w:rPr>
        <w:t>сформувати</w:t>
      </w:r>
      <w:r>
        <w:rPr>
          <w:rFonts w:ascii="Times New Roman" w:eastAsia="Times New Roman" w:hAnsi="Times New Roman" w:cs="Times New Roman"/>
          <w:sz w:val="28"/>
          <w:szCs w:val="28"/>
        </w:rPr>
        <w:t xml:space="preserve"> майбутнього вчителя творчою особистістю на заняттях із дитячої літератури? Це, передусім, педагогіка </w:t>
      </w:r>
      <w:r>
        <w:rPr>
          <w:rFonts w:ascii="Times New Roman" w:eastAsia="Times New Roman" w:hAnsi="Times New Roman" w:cs="Times New Roman"/>
          <w:sz w:val="28"/>
          <w:szCs w:val="28"/>
        </w:rPr>
        <w:lastRenderedPageBreak/>
        <w:t xml:space="preserve">співпраці. Створення атмосфери співтворчості на занятті сприяє розвитку творчої особистості кожного студента. Педагог не приховує свої думки, роздуми. Він та його вихованці не бояться висловлювати свої почуття </w:t>
      </w:r>
      <w:r>
        <w:rPr>
          <w:rFonts w:ascii="Times New Roman" w:eastAsia="Times New Roman" w:hAnsi="Times New Roman" w:cs="Times New Roman"/>
          <w:sz w:val="28"/>
          <w:szCs w:val="28"/>
          <w:lang w:val="ru-RU"/>
        </w:rPr>
        <w:t xml:space="preserve">[2, </w:t>
      </w:r>
      <w:r>
        <w:rPr>
          <w:rFonts w:ascii="Times New Roman" w:eastAsia="Times New Roman" w:hAnsi="Times New Roman" w:cs="Times New Roman"/>
          <w:sz w:val="28"/>
          <w:szCs w:val="28"/>
          <w:lang w:val="en-US"/>
        </w:rPr>
        <w:t>c</w:t>
      </w:r>
      <w:r>
        <w:rPr>
          <w:rFonts w:ascii="Times New Roman" w:eastAsia="Times New Roman" w:hAnsi="Times New Roman" w:cs="Times New Roman"/>
          <w:sz w:val="28"/>
          <w:szCs w:val="28"/>
          <w:lang w:val="ru-RU"/>
        </w:rPr>
        <w:t>.75].</w:t>
      </w:r>
    </w:p>
    <w:p w:rsidR="002C6586" w:rsidRDefault="00412B46">
      <w:pPr>
        <w:spacing w:after="0" w:line="360" w:lineRule="auto"/>
        <w:ind w:firstLine="567"/>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lang w:val="ru-RU"/>
        </w:rPr>
        <w:t>Інтерактивні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технології</w:t>
      </w:r>
      <w:proofErr w:type="spellEnd"/>
      <w:r>
        <w:rPr>
          <w:rFonts w:ascii="Times New Roman" w:eastAsia="Times New Roman" w:hAnsi="Times New Roman" w:cs="Times New Roman"/>
          <w:sz w:val="28"/>
          <w:szCs w:val="28"/>
          <w:lang w:val="ru-RU"/>
        </w:rPr>
        <w:t xml:space="preserve">, </w:t>
      </w:r>
      <w:proofErr w:type="spellStart"/>
      <w:r w:rsidR="00034840">
        <w:rPr>
          <w:rFonts w:ascii="Times New Roman" w:eastAsia="Times New Roman" w:hAnsi="Times New Roman" w:cs="Times New Roman"/>
          <w:sz w:val="28"/>
          <w:szCs w:val="28"/>
          <w:lang w:val="ru-RU"/>
        </w:rPr>
        <w:t>що</w:t>
      </w:r>
      <w:proofErr w:type="spellEnd"/>
      <w:r>
        <w:rPr>
          <w:rFonts w:ascii="Times New Roman" w:eastAsia="Times New Roman" w:hAnsi="Times New Roman" w:cs="Times New Roman"/>
          <w:sz w:val="28"/>
          <w:szCs w:val="28"/>
          <w:lang w:val="ru-RU"/>
        </w:rPr>
        <w:t xml:space="preserve"> все </w:t>
      </w:r>
      <w:proofErr w:type="spellStart"/>
      <w:r>
        <w:rPr>
          <w:rFonts w:ascii="Times New Roman" w:eastAsia="Times New Roman" w:hAnsi="Times New Roman" w:cs="Times New Roman"/>
          <w:sz w:val="28"/>
          <w:szCs w:val="28"/>
          <w:lang w:val="ru-RU"/>
        </w:rPr>
        <w:t>більше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застосовуються</w:t>
      </w:r>
      <w:proofErr w:type="spellEnd"/>
      <w:r>
        <w:rPr>
          <w:rFonts w:ascii="Times New Roman" w:eastAsia="Times New Roman" w:hAnsi="Times New Roman" w:cs="Times New Roman"/>
          <w:sz w:val="28"/>
          <w:szCs w:val="28"/>
          <w:lang w:val="ru-RU"/>
        </w:rPr>
        <w:t xml:space="preserve"> в </w:t>
      </w:r>
      <w:proofErr w:type="spellStart"/>
      <w:r>
        <w:rPr>
          <w:rFonts w:ascii="Times New Roman" w:eastAsia="Times New Roman" w:hAnsi="Times New Roman" w:cs="Times New Roman"/>
          <w:sz w:val="28"/>
          <w:szCs w:val="28"/>
          <w:lang w:val="ru-RU"/>
        </w:rPr>
        <w:t>освітньому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процесі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передбачають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створення</w:t>
      </w:r>
      <w:proofErr w:type="spellEnd"/>
      <w:r>
        <w:rPr>
          <w:rFonts w:ascii="Times New Roman" w:eastAsia="Times New Roman" w:hAnsi="Times New Roman" w:cs="Times New Roman"/>
          <w:sz w:val="28"/>
          <w:szCs w:val="28"/>
          <w:lang w:val="ru-RU"/>
        </w:rPr>
        <w:t xml:space="preserve"> такого </w:t>
      </w:r>
      <w:proofErr w:type="spellStart"/>
      <w:r>
        <w:rPr>
          <w:rFonts w:ascii="Times New Roman" w:eastAsia="Times New Roman" w:hAnsi="Times New Roman" w:cs="Times New Roman"/>
          <w:sz w:val="28"/>
          <w:szCs w:val="28"/>
          <w:lang w:val="ru-RU"/>
        </w:rPr>
        <w:t>навчального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середовища</w:t>
      </w:r>
      <w:proofErr w:type="spellEnd"/>
      <w:r>
        <w:rPr>
          <w:rFonts w:ascii="Times New Roman" w:eastAsia="Times New Roman" w:hAnsi="Times New Roman" w:cs="Times New Roman"/>
          <w:sz w:val="28"/>
          <w:szCs w:val="28"/>
          <w:lang w:val="ru-RU"/>
        </w:rPr>
        <w:t xml:space="preserve">, у </w:t>
      </w:r>
      <w:r>
        <w:rPr>
          <w:rFonts w:ascii="Times New Roman" w:eastAsia="Times New Roman" w:hAnsi="Times New Roman" w:cs="Times New Roman"/>
          <w:sz w:val="28"/>
          <w:szCs w:val="28"/>
        </w:rPr>
        <w:t>я</w:t>
      </w:r>
      <w:r>
        <w:rPr>
          <w:rFonts w:ascii="Times New Roman" w:eastAsia="Times New Roman" w:hAnsi="Times New Roman" w:cs="Times New Roman"/>
          <w:sz w:val="28"/>
          <w:szCs w:val="28"/>
          <w:lang w:val="ru-RU"/>
        </w:rPr>
        <w:t xml:space="preserve">кому </w:t>
      </w:r>
      <w:proofErr w:type="spellStart"/>
      <w:r>
        <w:rPr>
          <w:rFonts w:ascii="Times New Roman" w:eastAsia="Times New Roman" w:hAnsi="Times New Roman" w:cs="Times New Roman"/>
          <w:sz w:val="28"/>
          <w:szCs w:val="28"/>
          <w:lang w:val="ru-RU"/>
        </w:rPr>
        <w:t>теоретичні</w:t>
      </w:r>
      <w:proofErr w:type="spellEnd"/>
      <w:r>
        <w:rPr>
          <w:rFonts w:ascii="Times New Roman" w:eastAsia="Times New Roman" w:hAnsi="Times New Roman" w:cs="Times New Roman"/>
          <w:sz w:val="28"/>
          <w:szCs w:val="28"/>
          <w:lang w:val="ru-RU"/>
        </w:rPr>
        <w:t xml:space="preserve"> та </w:t>
      </w:r>
      <w:proofErr w:type="spellStart"/>
      <w:r>
        <w:rPr>
          <w:rFonts w:ascii="Times New Roman" w:eastAsia="Times New Roman" w:hAnsi="Times New Roman" w:cs="Times New Roman"/>
          <w:sz w:val="28"/>
          <w:szCs w:val="28"/>
          <w:lang w:val="ru-RU"/>
        </w:rPr>
        <w:t>практичні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знання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застосовуються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одночасно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Студенти</w:t>
      </w:r>
      <w:proofErr w:type="spellEnd"/>
      <w:r>
        <w:rPr>
          <w:rFonts w:ascii="Times New Roman" w:eastAsia="Times New Roman" w:hAnsi="Times New Roman" w:cs="Times New Roman"/>
          <w:sz w:val="28"/>
          <w:szCs w:val="28"/>
        </w:rPr>
        <w:t xml:space="preserve"> мають змогу зробити </w:t>
      </w:r>
      <w:r w:rsidR="00034840">
        <w:rPr>
          <w:rFonts w:ascii="Times New Roman" w:eastAsia="Times New Roman" w:hAnsi="Times New Roman" w:cs="Times New Roman"/>
          <w:sz w:val="28"/>
          <w:szCs w:val="28"/>
        </w:rPr>
        <w:t>«</w:t>
      </w:r>
      <w:r>
        <w:rPr>
          <w:rFonts w:ascii="Times New Roman" w:eastAsia="Times New Roman" w:hAnsi="Times New Roman" w:cs="Times New Roman"/>
          <w:sz w:val="28"/>
          <w:szCs w:val="28"/>
        </w:rPr>
        <w:t>відкриття</w:t>
      </w:r>
      <w:r w:rsidR="0003484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формують власні ідеї та думки за допомогою різноманітних </w:t>
      </w:r>
      <w:r w:rsidR="00034840">
        <w:rPr>
          <w:rFonts w:ascii="Times New Roman" w:eastAsia="Times New Roman" w:hAnsi="Times New Roman" w:cs="Times New Roman"/>
          <w:sz w:val="28"/>
          <w:szCs w:val="28"/>
        </w:rPr>
        <w:t>технологій</w:t>
      </w:r>
      <w:r>
        <w:rPr>
          <w:rFonts w:ascii="Times New Roman" w:eastAsia="Times New Roman" w:hAnsi="Times New Roman" w:cs="Times New Roman"/>
          <w:sz w:val="28"/>
          <w:szCs w:val="28"/>
        </w:rPr>
        <w:t>: «Асоціативний кущ», «Ситуативне моделювання», «Дерево рішень». Використання різноманітних форм співпраці між викладачем і студентами, навчання найпростіших прийомів творчості, стимулювання мотивації розвитку творчого потенціалу шляхом створення ситуацій емоційних переживань і забезпечує досягнення того, що В. О. Сухомлинський назвав «збагаченням кожного юного серця», і стає підґрунтям для подальшого творчого розвитку студентів [5, с.</w:t>
      </w:r>
      <w:r w:rsidR="0003484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420-425]. </w:t>
      </w:r>
    </w:p>
    <w:p w:rsidR="002C6586" w:rsidRDefault="00412B46">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Сучасне життя пропонує велику кількість інноваційних технологій, які допомагають педагогу створити такі умови навчання, за яких студент сам відкриває й конструює знання та власну компетентність. Творчо переосм</w:t>
      </w:r>
      <w:r w:rsidR="00034840">
        <w:rPr>
          <w:rFonts w:ascii="Times New Roman" w:eastAsia="Times New Roman" w:hAnsi="Times New Roman" w:cs="Times New Roman"/>
          <w:sz w:val="28"/>
          <w:szCs w:val="28"/>
        </w:rPr>
        <w:t>ислюючи усталені істини, кожен</w:t>
      </w:r>
      <w:r>
        <w:rPr>
          <w:rFonts w:ascii="Times New Roman" w:eastAsia="Times New Roman" w:hAnsi="Times New Roman" w:cs="Times New Roman"/>
          <w:sz w:val="28"/>
          <w:szCs w:val="28"/>
        </w:rPr>
        <w:t xml:space="preserve"> викладач шука</w:t>
      </w:r>
      <w:r w:rsidR="00034840">
        <w:rPr>
          <w:rFonts w:ascii="Times New Roman" w:eastAsia="Times New Roman" w:hAnsi="Times New Roman" w:cs="Times New Roman"/>
          <w:sz w:val="28"/>
          <w:szCs w:val="28"/>
        </w:rPr>
        <w:t>є</w:t>
      </w:r>
      <w:r>
        <w:rPr>
          <w:rFonts w:ascii="Times New Roman" w:eastAsia="Times New Roman" w:hAnsi="Times New Roman" w:cs="Times New Roman"/>
          <w:sz w:val="28"/>
          <w:szCs w:val="28"/>
        </w:rPr>
        <w:t xml:space="preserve"> власний педагогічний стиль, перетворюючи кожне заняття на відкриття </w:t>
      </w:r>
      <w:r w:rsidR="00034840">
        <w:rPr>
          <w:rFonts w:ascii="Times New Roman" w:eastAsia="Times New Roman" w:hAnsi="Times New Roman" w:cs="Times New Roman"/>
          <w:sz w:val="28"/>
          <w:szCs w:val="28"/>
        </w:rPr>
        <w:t>незбагненного мистецтва, сприяє формуванню в</w:t>
      </w:r>
      <w:r>
        <w:rPr>
          <w:rFonts w:ascii="Times New Roman" w:eastAsia="Times New Roman" w:hAnsi="Times New Roman" w:cs="Times New Roman"/>
          <w:sz w:val="28"/>
          <w:szCs w:val="28"/>
        </w:rPr>
        <w:t xml:space="preserve"> майбутніх фахівців творчого мисленн</w:t>
      </w:r>
      <w:r w:rsidR="00034840">
        <w:rPr>
          <w:rFonts w:ascii="Times New Roman" w:eastAsia="Times New Roman" w:hAnsi="Times New Roman" w:cs="Times New Roman"/>
          <w:sz w:val="28"/>
          <w:szCs w:val="28"/>
        </w:rPr>
        <w:t>я, творчих здібностей, розвиває</w:t>
      </w:r>
      <w:r>
        <w:rPr>
          <w:rFonts w:ascii="Times New Roman" w:eastAsia="Times New Roman" w:hAnsi="Times New Roman" w:cs="Times New Roman"/>
          <w:sz w:val="28"/>
          <w:szCs w:val="28"/>
        </w:rPr>
        <w:t xml:space="preserve"> людину в людині [3, с.12].</w:t>
      </w:r>
    </w:p>
    <w:p w:rsidR="002C6586" w:rsidRDefault="00412B46">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Література наукові (літературознавчі) та художні знання представляє в конкретно-життєвих образах. Тому важливо, щоб студенти пропускали прочитане крізь душу і серце, співвідносили його з власним життям. У такому творчому процесі співробітництва кожен почуває себе особистістю. А допоможуть цьому міні-дискусії – тренінговий прийом, що дозволяє з’ясувати ставлення учасників обговорення до окресленої проблеми, заохотити їх до глибинного самоаналізу й стимулювання, до змін особистісного плану.</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Чи схожі у своїй творчості В.</w:t>
      </w:r>
      <w:r>
        <w:rPr>
          <w:rFonts w:ascii="Times New Roman" w:eastAsia="Times New Roman" w:hAnsi="Times New Roman" w:cs="Times New Roman"/>
          <w:sz w:val="28"/>
          <w:szCs w:val="28"/>
          <w:lang w:val="ru-RU"/>
        </w:rPr>
        <w:t> </w:t>
      </w:r>
      <w:r>
        <w:rPr>
          <w:rFonts w:ascii="Times New Roman" w:eastAsia="Times New Roman" w:hAnsi="Times New Roman" w:cs="Times New Roman"/>
          <w:sz w:val="28"/>
          <w:szCs w:val="28"/>
        </w:rPr>
        <w:t>Симоненко і Т.</w:t>
      </w:r>
      <w:r>
        <w:rPr>
          <w:rFonts w:ascii="Times New Roman" w:eastAsia="Times New Roman" w:hAnsi="Times New Roman" w:cs="Times New Roman"/>
          <w:sz w:val="28"/>
          <w:szCs w:val="28"/>
          <w:lang w:val="ru-RU"/>
        </w:rPr>
        <w:t> </w:t>
      </w:r>
      <w:r>
        <w:rPr>
          <w:rFonts w:ascii="Times New Roman" w:eastAsia="Times New Roman" w:hAnsi="Times New Roman" w:cs="Times New Roman"/>
          <w:sz w:val="28"/>
          <w:szCs w:val="28"/>
        </w:rPr>
        <w:t>Шевченко</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Якщо</w:t>
      </w:r>
      <w:proofErr w:type="spellEnd"/>
      <w:r>
        <w:rPr>
          <w:rFonts w:ascii="Times New Roman" w:eastAsia="Times New Roman" w:hAnsi="Times New Roman" w:cs="Times New Roman"/>
          <w:sz w:val="28"/>
          <w:szCs w:val="28"/>
          <w:lang w:val="ru-RU"/>
        </w:rPr>
        <w:t xml:space="preserve"> схож</w:t>
      </w:r>
      <w:r>
        <w:rPr>
          <w:rFonts w:ascii="Times New Roman" w:eastAsia="Times New Roman" w:hAnsi="Times New Roman" w:cs="Times New Roman"/>
          <w:sz w:val="28"/>
          <w:szCs w:val="28"/>
        </w:rPr>
        <w:t>і, то чим?</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Кого з українських письменників можна назвати знавцем дитячих душ? Чому?</w:t>
      </w:r>
    </w:p>
    <w:p w:rsidR="002C6586" w:rsidRDefault="00412B46" w:rsidP="002821C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Знаходити істину, виявляти свої почуття і емоції допомагає метод «Коло ідей» - ланцюжок відповідей студентів у процесі аналізу художнього твору.</w:t>
      </w:r>
    </w:p>
    <w:p w:rsidR="002C6586" w:rsidRDefault="00412B46" w:rsidP="0003484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Наприклад: чого вчить нас трагічна доля Федька з оповідання В. </w:t>
      </w:r>
      <w:r w:rsidR="002821C5">
        <w:rPr>
          <w:rFonts w:ascii="Times New Roman" w:eastAsia="Times New Roman" w:hAnsi="Times New Roman" w:cs="Times New Roman"/>
          <w:sz w:val="28"/>
          <w:szCs w:val="28"/>
        </w:rPr>
        <w:t>Винниченка «Федько – халамидник</w:t>
      </w:r>
      <w:r>
        <w:rPr>
          <w:rFonts w:ascii="Times New Roman" w:eastAsia="Times New Roman" w:hAnsi="Times New Roman" w:cs="Times New Roman"/>
          <w:sz w:val="28"/>
          <w:szCs w:val="28"/>
        </w:rPr>
        <w:t>»</w:t>
      </w:r>
      <w:r w:rsidR="002821C5">
        <w:rPr>
          <w:rFonts w:ascii="Times New Roman" w:eastAsia="Times New Roman" w:hAnsi="Times New Roman" w:cs="Times New Roman"/>
          <w:sz w:val="28"/>
          <w:szCs w:val="28"/>
        </w:rPr>
        <w:t>?</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відповідальності за свої вчинки;</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сміливості;</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спритності;</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терплячості;</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самостійності;</w:t>
      </w:r>
    </w:p>
    <w:p w:rsidR="002C6586" w:rsidRDefault="00412B46">
      <w:pPr>
        <w:numPr>
          <w:ilvl w:val="0"/>
          <w:numId w:val="1"/>
        </w:num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любові і поваги до ближнього і </w:t>
      </w:r>
      <w:proofErr w:type="spellStart"/>
      <w:r>
        <w:rPr>
          <w:rFonts w:ascii="Times New Roman" w:eastAsia="Times New Roman" w:hAnsi="Times New Roman" w:cs="Times New Roman"/>
          <w:sz w:val="28"/>
          <w:szCs w:val="28"/>
        </w:rPr>
        <w:t>т.д</w:t>
      </w:r>
      <w:proofErr w:type="spellEnd"/>
      <w:r>
        <w:rPr>
          <w:rFonts w:ascii="Times New Roman" w:eastAsia="Times New Roman" w:hAnsi="Times New Roman" w:cs="Times New Roman"/>
          <w:sz w:val="28"/>
          <w:szCs w:val="28"/>
        </w:rPr>
        <w:t>.</w:t>
      </w:r>
    </w:p>
    <w:p w:rsidR="002C6586" w:rsidRDefault="00412B46" w:rsidP="002821C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Заняття має бути як діалог рівноправних партнерів. Викладач на ньому є носієм особистісного досвіду, старшим товаришем, </w:t>
      </w:r>
      <w:r w:rsidR="002821C5">
        <w:rPr>
          <w:rFonts w:ascii="Times New Roman" w:eastAsia="Times New Roman" w:hAnsi="Times New Roman" w:cs="Times New Roman"/>
          <w:sz w:val="28"/>
          <w:szCs w:val="28"/>
        </w:rPr>
        <w:t>який</w:t>
      </w:r>
      <w:r>
        <w:rPr>
          <w:rFonts w:ascii="Times New Roman" w:eastAsia="Times New Roman" w:hAnsi="Times New Roman" w:cs="Times New Roman"/>
          <w:sz w:val="28"/>
          <w:szCs w:val="28"/>
        </w:rPr>
        <w:t xml:space="preserve"> направляє дослідницьку і пошукову діяльність студентів, допомагає їм забезпечити потребу в особистій самореалізації. </w:t>
      </w:r>
    </w:p>
    <w:p w:rsidR="002C6586" w:rsidRDefault="002821C5">
      <w:pPr>
        <w:spacing w:after="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Останнім часом новим в</w:t>
      </w:r>
      <w:r w:rsidR="00412B46">
        <w:rPr>
          <w:rFonts w:ascii="Times New Roman" w:eastAsia="Times New Roman" w:hAnsi="Times New Roman" w:cs="Times New Roman"/>
          <w:sz w:val="28"/>
          <w:szCs w:val="28"/>
        </w:rPr>
        <w:t xml:space="preserve"> аналізі твору є використання </w:t>
      </w:r>
      <w:proofErr w:type="spellStart"/>
      <w:r w:rsidR="00412B46">
        <w:rPr>
          <w:rFonts w:ascii="Times New Roman" w:eastAsia="Times New Roman" w:hAnsi="Times New Roman" w:cs="Times New Roman"/>
          <w:sz w:val="28"/>
          <w:szCs w:val="28"/>
        </w:rPr>
        <w:t>кольористики</w:t>
      </w:r>
      <w:proofErr w:type="spellEnd"/>
      <w:r w:rsidR="00412B46">
        <w:rPr>
          <w:rFonts w:ascii="Times New Roman" w:eastAsia="Times New Roman" w:hAnsi="Times New Roman" w:cs="Times New Roman"/>
          <w:sz w:val="28"/>
          <w:szCs w:val="28"/>
        </w:rPr>
        <w:t xml:space="preserve"> як певного коду внутрішнього світу автора та його героїв. Через сукупність символічних кольорів, пошук їх значень студент, виявляючи свою ерудицію та творчу свободу, вчиться розуміти художній світ через зіставлення чи протиставлення кольору, глибше усвідомити той шлях падіння чи злету, який проходять персонажі.</w:t>
      </w:r>
    </w:p>
    <w:p w:rsidR="002C6586" w:rsidRDefault="00412B46" w:rsidP="002821C5">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Наприклад, кольори душі Федька і Толика («Федько – халамидник», В</w:t>
      </w:r>
      <w:r>
        <w:rPr>
          <w:rFonts w:ascii="Times New Roman" w:eastAsia="Times New Roman" w:hAnsi="Times New Roman" w:cs="Times New Roman"/>
          <w:sz w:val="28"/>
          <w:szCs w:val="28"/>
          <w:lang w:val="ru-RU"/>
        </w:rPr>
        <w:t xml:space="preserve">. Винниченко) на початку </w:t>
      </w:r>
      <w:proofErr w:type="spellStart"/>
      <w:r>
        <w:rPr>
          <w:rFonts w:ascii="Times New Roman" w:eastAsia="Times New Roman" w:hAnsi="Times New Roman" w:cs="Times New Roman"/>
          <w:sz w:val="28"/>
          <w:szCs w:val="28"/>
          <w:lang w:val="ru-RU"/>
        </w:rPr>
        <w:t>твору</w:t>
      </w:r>
      <w:proofErr w:type="spellEnd"/>
      <w:r>
        <w:rPr>
          <w:rFonts w:ascii="Times New Roman" w:eastAsia="Times New Roman" w:hAnsi="Times New Roman" w:cs="Times New Roman"/>
          <w:sz w:val="28"/>
          <w:szCs w:val="28"/>
          <w:lang w:val="ru-RU"/>
        </w:rPr>
        <w:t xml:space="preserve"> і в </w:t>
      </w:r>
      <w:proofErr w:type="spellStart"/>
      <w:r>
        <w:rPr>
          <w:rFonts w:ascii="Times New Roman" w:eastAsia="Times New Roman" w:hAnsi="Times New Roman" w:cs="Times New Roman"/>
          <w:sz w:val="28"/>
          <w:szCs w:val="28"/>
          <w:lang w:val="ru-RU"/>
        </w:rPr>
        <w:t>кінці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різко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протилежні</w:t>
      </w:r>
      <w:proofErr w:type="spellEnd"/>
      <w:r>
        <w:rPr>
          <w:rFonts w:ascii="Times New Roman" w:eastAsia="Times New Roman" w:hAnsi="Times New Roman" w:cs="Times New Roman"/>
          <w:sz w:val="28"/>
          <w:szCs w:val="28"/>
          <w:lang w:val="ru-RU"/>
        </w:rPr>
        <w:t xml:space="preserve">. Те, </w:t>
      </w:r>
      <w:proofErr w:type="spellStart"/>
      <w:r>
        <w:rPr>
          <w:rFonts w:ascii="Times New Roman" w:eastAsia="Times New Roman" w:hAnsi="Times New Roman" w:cs="Times New Roman"/>
          <w:sz w:val="28"/>
          <w:szCs w:val="28"/>
          <w:lang w:val="ru-RU"/>
        </w:rPr>
        <w:t>якими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їх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бачать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оточуючі</w:t>
      </w:r>
      <w:proofErr w:type="spellEnd"/>
      <w:r>
        <w:rPr>
          <w:rFonts w:ascii="Times New Roman" w:eastAsia="Times New Roman" w:hAnsi="Times New Roman" w:cs="Times New Roman"/>
          <w:sz w:val="28"/>
          <w:szCs w:val="28"/>
          <w:lang w:val="ru-RU"/>
        </w:rPr>
        <w:t xml:space="preserve"> і </w:t>
      </w:r>
      <w:proofErr w:type="spellStart"/>
      <w:r>
        <w:rPr>
          <w:rFonts w:ascii="Times New Roman" w:eastAsia="Times New Roman" w:hAnsi="Times New Roman" w:cs="Times New Roman"/>
          <w:sz w:val="28"/>
          <w:szCs w:val="28"/>
          <w:lang w:val="ru-RU"/>
        </w:rPr>
        <w:t>якими</w:t>
      </w:r>
      <w:proofErr w:type="spellEnd"/>
      <w:r>
        <w:rPr>
          <w:rFonts w:ascii="Times New Roman" w:eastAsia="Times New Roman" w:hAnsi="Times New Roman" w:cs="Times New Roman"/>
          <w:sz w:val="28"/>
          <w:szCs w:val="28"/>
          <w:lang w:val="ru-RU"/>
        </w:rPr>
        <w:t xml:space="preserve"> вони є </w:t>
      </w:r>
      <w:proofErr w:type="spellStart"/>
      <w:r>
        <w:rPr>
          <w:rFonts w:ascii="Times New Roman" w:eastAsia="Times New Roman" w:hAnsi="Times New Roman" w:cs="Times New Roman"/>
          <w:sz w:val="28"/>
          <w:szCs w:val="28"/>
          <w:lang w:val="ru-RU"/>
        </w:rPr>
        <w:t>насправді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допомагає</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зрозуміти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колір</w:t>
      </w:r>
      <w:proofErr w:type="spellEnd"/>
      <w:r>
        <w:rPr>
          <w:rFonts w:ascii="Times New Roman" w:eastAsia="Times New Roman" w:hAnsi="Times New Roman" w:cs="Times New Roman"/>
          <w:sz w:val="28"/>
          <w:szCs w:val="28"/>
          <w:lang w:val="ru-RU"/>
        </w:rPr>
        <w:t xml:space="preserve">, а </w:t>
      </w:r>
      <w:proofErr w:type="spellStart"/>
      <w:r>
        <w:rPr>
          <w:rFonts w:ascii="Times New Roman" w:eastAsia="Times New Roman" w:hAnsi="Times New Roman" w:cs="Times New Roman"/>
          <w:sz w:val="28"/>
          <w:szCs w:val="28"/>
          <w:lang w:val="ru-RU"/>
        </w:rPr>
        <w:t>одночасно</w:t>
      </w:r>
      <w:proofErr w:type="spellEnd"/>
      <w:r>
        <w:rPr>
          <w:rFonts w:ascii="Times New Roman" w:eastAsia="Times New Roman" w:hAnsi="Times New Roman" w:cs="Times New Roman"/>
          <w:sz w:val="28"/>
          <w:szCs w:val="28"/>
          <w:lang w:val="ru-RU"/>
        </w:rPr>
        <w:t xml:space="preserve"> і характер персонажа.</w:t>
      </w:r>
    </w:p>
    <w:p w:rsidR="002821C5" w:rsidRDefault="00412B46" w:rsidP="002821C5">
      <w:pPr>
        <w:spacing w:after="0" w:line="360" w:lineRule="auto"/>
        <w:ind w:firstLine="709"/>
        <w:jc w:val="both"/>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Дуже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важливо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навчити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студентів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спостерігати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Це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допоможе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відкрити</w:t>
      </w:r>
      <w:proofErr w:type="spellEnd"/>
      <w:r>
        <w:rPr>
          <w:rFonts w:ascii="Times New Roman" w:eastAsia="Times New Roman" w:hAnsi="Times New Roman" w:cs="Times New Roman"/>
          <w:sz w:val="28"/>
          <w:szCs w:val="28"/>
          <w:lang w:val="ru-RU"/>
        </w:rPr>
        <w:t xml:space="preserve"> через </w:t>
      </w:r>
      <w:proofErr w:type="spellStart"/>
      <w:r>
        <w:rPr>
          <w:rFonts w:ascii="Times New Roman" w:eastAsia="Times New Roman" w:hAnsi="Times New Roman" w:cs="Times New Roman"/>
          <w:sz w:val="28"/>
          <w:szCs w:val="28"/>
          <w:lang w:val="ru-RU"/>
        </w:rPr>
        <w:t>художні</w:t>
      </w:r>
      <w:proofErr w:type="spellEnd"/>
      <w:r>
        <w:rPr>
          <w:rFonts w:ascii="Times New Roman" w:eastAsia="Times New Roman" w:hAnsi="Times New Roman" w:cs="Times New Roman"/>
          <w:sz w:val="28"/>
          <w:szCs w:val="28"/>
          <w:lang w:val="ru-RU"/>
        </w:rPr>
        <w:t xml:space="preserve"> твори всю гаму </w:t>
      </w:r>
      <w:proofErr w:type="spellStart"/>
      <w:r>
        <w:rPr>
          <w:rFonts w:ascii="Times New Roman" w:eastAsia="Times New Roman" w:hAnsi="Times New Roman" w:cs="Times New Roman"/>
          <w:sz w:val="28"/>
          <w:szCs w:val="28"/>
          <w:lang w:val="ru-RU"/>
        </w:rPr>
        <w:t>кольорів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прочитаного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Наприклад</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що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дощ</w:t>
      </w:r>
      <w:proofErr w:type="spellEnd"/>
      <w:r>
        <w:rPr>
          <w:rFonts w:ascii="Times New Roman" w:eastAsia="Times New Roman" w:hAnsi="Times New Roman" w:cs="Times New Roman"/>
          <w:sz w:val="28"/>
          <w:szCs w:val="28"/>
          <w:lang w:val="ru-RU"/>
        </w:rPr>
        <w:t xml:space="preserve"> не </w:t>
      </w:r>
      <w:proofErr w:type="spellStart"/>
      <w:r>
        <w:rPr>
          <w:rFonts w:ascii="Times New Roman" w:eastAsia="Times New Roman" w:hAnsi="Times New Roman" w:cs="Times New Roman"/>
          <w:sz w:val="28"/>
          <w:szCs w:val="28"/>
          <w:lang w:val="ru-RU"/>
        </w:rPr>
        <w:t>тільки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сірий</w:t>
      </w:r>
      <w:proofErr w:type="spellEnd"/>
      <w:r>
        <w:rPr>
          <w:rFonts w:ascii="Times New Roman" w:eastAsia="Times New Roman" w:hAnsi="Times New Roman" w:cs="Times New Roman"/>
          <w:sz w:val="28"/>
          <w:szCs w:val="28"/>
          <w:lang w:val="ru-RU"/>
        </w:rPr>
        <w:t xml:space="preserve">, а </w:t>
      </w:r>
      <w:proofErr w:type="spellStart"/>
      <w:r>
        <w:rPr>
          <w:rFonts w:ascii="Times New Roman" w:eastAsia="Times New Roman" w:hAnsi="Times New Roman" w:cs="Times New Roman"/>
          <w:sz w:val="28"/>
          <w:szCs w:val="28"/>
          <w:lang w:val="ru-RU"/>
        </w:rPr>
        <w:t>він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може</w:t>
      </w:r>
      <w:proofErr w:type="spellEnd"/>
      <w:r>
        <w:rPr>
          <w:rFonts w:ascii="Times New Roman" w:eastAsia="Times New Roman" w:hAnsi="Times New Roman" w:cs="Times New Roman"/>
          <w:sz w:val="28"/>
          <w:szCs w:val="28"/>
          <w:lang w:val="ru-RU"/>
        </w:rPr>
        <w:t xml:space="preserve"> бути і темно-</w:t>
      </w:r>
      <w:proofErr w:type="spellStart"/>
      <w:r>
        <w:rPr>
          <w:rFonts w:ascii="Times New Roman" w:eastAsia="Times New Roman" w:hAnsi="Times New Roman" w:cs="Times New Roman"/>
          <w:sz w:val="28"/>
          <w:szCs w:val="28"/>
          <w:lang w:val="ru-RU"/>
        </w:rPr>
        <w:t>синім</w:t>
      </w:r>
      <w:proofErr w:type="spellEnd"/>
      <w:r>
        <w:rPr>
          <w:rFonts w:ascii="Times New Roman" w:eastAsia="Times New Roman" w:hAnsi="Times New Roman" w:cs="Times New Roman"/>
          <w:sz w:val="28"/>
          <w:szCs w:val="28"/>
          <w:lang w:val="ru-RU"/>
        </w:rPr>
        <w:t xml:space="preserve">, і </w:t>
      </w:r>
      <w:proofErr w:type="spellStart"/>
      <w:r>
        <w:rPr>
          <w:rFonts w:ascii="Times New Roman" w:eastAsia="Times New Roman" w:hAnsi="Times New Roman" w:cs="Times New Roman"/>
          <w:sz w:val="28"/>
          <w:szCs w:val="28"/>
          <w:lang w:val="ru-RU"/>
        </w:rPr>
        <w:t>блакитним</w:t>
      </w:r>
      <w:proofErr w:type="spellEnd"/>
      <w:r>
        <w:rPr>
          <w:rFonts w:ascii="Times New Roman" w:eastAsia="Times New Roman" w:hAnsi="Times New Roman" w:cs="Times New Roman"/>
          <w:sz w:val="28"/>
          <w:szCs w:val="28"/>
          <w:lang w:val="ru-RU"/>
        </w:rPr>
        <w:t xml:space="preserve">, і </w:t>
      </w:r>
      <w:proofErr w:type="spellStart"/>
      <w:r>
        <w:rPr>
          <w:rFonts w:ascii="Times New Roman" w:eastAsia="Times New Roman" w:hAnsi="Times New Roman" w:cs="Times New Roman"/>
          <w:sz w:val="28"/>
          <w:szCs w:val="28"/>
          <w:lang w:val="ru-RU"/>
        </w:rPr>
        <w:t>прозорим</w:t>
      </w:r>
      <w:proofErr w:type="spellEnd"/>
      <w:r>
        <w:rPr>
          <w:rFonts w:ascii="Times New Roman" w:eastAsia="Times New Roman" w:hAnsi="Times New Roman" w:cs="Times New Roman"/>
          <w:sz w:val="28"/>
          <w:szCs w:val="28"/>
          <w:lang w:val="ru-RU"/>
        </w:rPr>
        <w:t>.</w:t>
      </w:r>
    </w:p>
    <w:p w:rsidR="002C6586" w:rsidRDefault="00412B46" w:rsidP="002821C5">
      <w:pPr>
        <w:spacing w:after="0" w:line="36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w:t>
      </w:r>
      <w:proofErr w:type="spellStart"/>
      <w:r>
        <w:rPr>
          <w:rFonts w:ascii="Times New Roman" w:eastAsia="Times New Roman" w:hAnsi="Times New Roman" w:cs="Times New Roman"/>
          <w:sz w:val="28"/>
          <w:szCs w:val="28"/>
          <w:lang w:val="ru-RU"/>
        </w:rPr>
        <w:t>Асоціативний</w:t>
      </w:r>
      <w:proofErr w:type="spellEnd"/>
      <w:r>
        <w:rPr>
          <w:rFonts w:ascii="Times New Roman" w:eastAsia="Times New Roman" w:hAnsi="Times New Roman" w:cs="Times New Roman"/>
          <w:sz w:val="28"/>
          <w:szCs w:val="28"/>
          <w:lang w:val="ru-RU"/>
        </w:rPr>
        <w:t xml:space="preserve"> кущ» </w:t>
      </w:r>
      <w:proofErr w:type="spellStart"/>
      <w:r>
        <w:rPr>
          <w:rFonts w:ascii="Times New Roman" w:eastAsia="Times New Roman" w:hAnsi="Times New Roman" w:cs="Times New Roman"/>
          <w:sz w:val="28"/>
          <w:szCs w:val="28"/>
          <w:lang w:val="ru-RU"/>
        </w:rPr>
        <w:t>дає</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змогу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показати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багатогранність</w:t>
      </w:r>
      <w:proofErr w:type="spellEnd"/>
      <w:r>
        <w:rPr>
          <w:rFonts w:ascii="Times New Roman" w:eastAsia="Times New Roman" w:hAnsi="Times New Roman" w:cs="Times New Roman"/>
          <w:sz w:val="28"/>
          <w:szCs w:val="28"/>
          <w:lang w:val="ru-RU"/>
        </w:rPr>
        <w:t xml:space="preserve"> кожного слова, </w:t>
      </w:r>
      <w:proofErr w:type="spellStart"/>
      <w:r>
        <w:rPr>
          <w:rFonts w:ascii="Times New Roman" w:eastAsia="Times New Roman" w:hAnsi="Times New Roman" w:cs="Times New Roman"/>
          <w:sz w:val="28"/>
          <w:szCs w:val="28"/>
          <w:lang w:val="ru-RU"/>
        </w:rPr>
        <w:t>відчути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його</w:t>
      </w:r>
      <w:proofErr w:type="spellEnd"/>
      <w:r>
        <w:rPr>
          <w:rFonts w:ascii="Times New Roman" w:eastAsia="Times New Roman" w:hAnsi="Times New Roman" w:cs="Times New Roman"/>
          <w:sz w:val="28"/>
          <w:szCs w:val="28"/>
          <w:lang w:val="ru-RU"/>
        </w:rPr>
        <w:t xml:space="preserve"> мелодику.</w:t>
      </w:r>
      <w:r w:rsidR="002821C5">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Наприклад</w:t>
      </w:r>
      <w:proofErr w:type="spellEnd"/>
      <w:r>
        <w:rPr>
          <w:rFonts w:ascii="Times New Roman" w:eastAsia="Times New Roman" w:hAnsi="Times New Roman" w:cs="Times New Roman"/>
          <w:sz w:val="28"/>
          <w:szCs w:val="28"/>
          <w:lang w:val="ru-RU"/>
        </w:rPr>
        <w:t>, слово «</w:t>
      </w:r>
      <w:proofErr w:type="spellStart"/>
      <w:r>
        <w:rPr>
          <w:rFonts w:ascii="Times New Roman" w:eastAsia="Times New Roman" w:hAnsi="Times New Roman" w:cs="Times New Roman"/>
          <w:sz w:val="28"/>
          <w:szCs w:val="28"/>
          <w:lang w:val="ru-RU"/>
        </w:rPr>
        <w:t>щастя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Із</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чим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воно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асоціюється</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студентів</w:t>
      </w:r>
      <w:proofErr w:type="spellEnd"/>
      <w:r>
        <w:rPr>
          <w:rFonts w:ascii="Times New Roman" w:eastAsia="Times New Roman" w:hAnsi="Times New Roman" w:cs="Times New Roman"/>
          <w:sz w:val="28"/>
          <w:szCs w:val="28"/>
          <w:lang w:val="ru-RU"/>
        </w:rPr>
        <w:t xml:space="preserve">? А </w:t>
      </w:r>
      <w:proofErr w:type="spellStart"/>
      <w:r>
        <w:rPr>
          <w:rFonts w:ascii="Times New Roman" w:eastAsia="Times New Roman" w:hAnsi="Times New Roman" w:cs="Times New Roman"/>
          <w:sz w:val="28"/>
          <w:szCs w:val="28"/>
          <w:lang w:val="ru-RU"/>
        </w:rPr>
        <w:t>що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воно</w:t>
      </w:r>
      <w:proofErr w:type="spellEnd"/>
      <w:r>
        <w:rPr>
          <w:rFonts w:ascii="Times New Roman" w:eastAsia="Times New Roman" w:hAnsi="Times New Roman" w:cs="Times New Roman"/>
          <w:sz w:val="28"/>
          <w:szCs w:val="28"/>
          <w:lang w:val="ru-RU"/>
        </w:rPr>
        <w:t xml:space="preserve"> значить для </w:t>
      </w:r>
      <w:proofErr w:type="spellStart"/>
      <w:r>
        <w:rPr>
          <w:rFonts w:ascii="Times New Roman" w:eastAsia="Times New Roman" w:hAnsi="Times New Roman" w:cs="Times New Roman"/>
          <w:sz w:val="28"/>
          <w:szCs w:val="28"/>
          <w:lang w:val="ru-RU"/>
        </w:rPr>
        <w:t>героїв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Відкрити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це</w:t>
      </w:r>
      <w:proofErr w:type="spellEnd"/>
      <w:r>
        <w:rPr>
          <w:rFonts w:ascii="Times New Roman" w:eastAsia="Times New Roman" w:hAnsi="Times New Roman" w:cs="Times New Roman"/>
          <w:sz w:val="28"/>
          <w:szCs w:val="28"/>
          <w:lang w:val="ru-RU"/>
        </w:rPr>
        <w:t xml:space="preserve"> – значить </w:t>
      </w:r>
      <w:proofErr w:type="spellStart"/>
      <w:r>
        <w:rPr>
          <w:rFonts w:ascii="Times New Roman" w:eastAsia="Times New Roman" w:hAnsi="Times New Roman" w:cs="Times New Roman"/>
          <w:sz w:val="28"/>
          <w:szCs w:val="28"/>
          <w:lang w:val="ru-RU"/>
        </w:rPr>
        <w:t>зрозуміти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твір</w:t>
      </w:r>
      <w:proofErr w:type="spellEnd"/>
      <w:r>
        <w:rPr>
          <w:rFonts w:ascii="Times New Roman" w:eastAsia="Times New Roman" w:hAnsi="Times New Roman" w:cs="Times New Roman"/>
          <w:sz w:val="28"/>
          <w:szCs w:val="28"/>
          <w:lang w:val="ru-RU"/>
        </w:rPr>
        <w:t xml:space="preserve">. </w:t>
      </w:r>
    </w:p>
    <w:p w:rsidR="002C6586" w:rsidRDefault="00412B46">
      <w:pPr>
        <w:spacing w:after="0" w:line="360" w:lineRule="auto"/>
        <w:ind w:firstLine="70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 </w:t>
      </w:r>
      <w:proofErr w:type="spellStart"/>
      <w:r>
        <w:rPr>
          <w:rFonts w:ascii="Times New Roman" w:eastAsia="Times New Roman" w:hAnsi="Times New Roman" w:cs="Times New Roman"/>
          <w:sz w:val="28"/>
          <w:szCs w:val="28"/>
          <w:lang w:val="ru-RU"/>
        </w:rPr>
        <w:t>арсеналі</w:t>
      </w:r>
      <w:proofErr w:type="spellEnd"/>
      <w:r>
        <w:rPr>
          <w:rFonts w:ascii="Times New Roman" w:eastAsia="Times New Roman" w:hAnsi="Times New Roman" w:cs="Times New Roman"/>
          <w:sz w:val="28"/>
          <w:szCs w:val="28"/>
          <w:lang w:val="ru-RU"/>
        </w:rPr>
        <w:t xml:space="preserve"> словесника є </w:t>
      </w:r>
      <w:proofErr w:type="spellStart"/>
      <w:r>
        <w:rPr>
          <w:rFonts w:ascii="Times New Roman" w:eastAsia="Times New Roman" w:hAnsi="Times New Roman" w:cs="Times New Roman"/>
          <w:sz w:val="28"/>
          <w:szCs w:val="28"/>
          <w:lang w:val="ru-RU"/>
        </w:rPr>
        <w:t>багато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засобів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щоб</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заняття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перетворити</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невимушене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спілкування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студентів</w:t>
      </w:r>
      <w:proofErr w:type="spellEnd"/>
      <w:r>
        <w:rPr>
          <w:rFonts w:ascii="Times New Roman" w:eastAsia="Times New Roman" w:hAnsi="Times New Roman" w:cs="Times New Roman"/>
          <w:sz w:val="28"/>
          <w:szCs w:val="28"/>
          <w:lang w:val="ru-RU"/>
        </w:rPr>
        <w:t xml:space="preserve"> з </w:t>
      </w:r>
      <w:proofErr w:type="spellStart"/>
      <w:r>
        <w:rPr>
          <w:rFonts w:ascii="Times New Roman" w:eastAsia="Times New Roman" w:hAnsi="Times New Roman" w:cs="Times New Roman"/>
          <w:sz w:val="28"/>
          <w:szCs w:val="28"/>
          <w:lang w:val="ru-RU"/>
        </w:rPr>
        <w:t>прекрасним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прилучити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їх</w:t>
      </w:r>
      <w:proofErr w:type="spellEnd"/>
      <w:r>
        <w:rPr>
          <w:rFonts w:ascii="Times New Roman" w:eastAsia="Times New Roman" w:hAnsi="Times New Roman" w:cs="Times New Roman"/>
          <w:sz w:val="28"/>
          <w:szCs w:val="28"/>
          <w:lang w:val="ru-RU"/>
        </w:rPr>
        <w:t xml:space="preserve"> до </w:t>
      </w:r>
      <w:proofErr w:type="spellStart"/>
      <w:r>
        <w:rPr>
          <w:rFonts w:ascii="Times New Roman" w:eastAsia="Times New Roman" w:hAnsi="Times New Roman" w:cs="Times New Roman"/>
          <w:sz w:val="28"/>
          <w:szCs w:val="28"/>
          <w:lang w:val="ru-RU"/>
        </w:rPr>
        <w:t>високого</w:t>
      </w:r>
      <w:proofErr w:type="spellEnd"/>
      <w:r>
        <w:rPr>
          <w:rFonts w:ascii="Times New Roman" w:eastAsia="Times New Roman" w:hAnsi="Times New Roman" w:cs="Times New Roman"/>
          <w:sz w:val="28"/>
          <w:szCs w:val="28"/>
          <w:lang w:val="ru-RU"/>
        </w:rPr>
        <w:t xml:space="preserve">, шляхетного, </w:t>
      </w:r>
      <w:proofErr w:type="spellStart"/>
      <w:r>
        <w:rPr>
          <w:rFonts w:ascii="Times New Roman" w:eastAsia="Times New Roman" w:hAnsi="Times New Roman" w:cs="Times New Roman"/>
          <w:sz w:val="28"/>
          <w:szCs w:val="28"/>
          <w:lang w:val="ru-RU"/>
        </w:rPr>
        <w:t>що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викликає</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сильні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яскраві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емоції</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першому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місці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серед</w:t>
      </w:r>
      <w:proofErr w:type="spellEnd"/>
      <w:r>
        <w:rPr>
          <w:rFonts w:ascii="Times New Roman" w:eastAsia="Times New Roman" w:hAnsi="Times New Roman" w:cs="Times New Roman"/>
          <w:sz w:val="28"/>
          <w:szCs w:val="28"/>
          <w:lang w:val="ru-RU"/>
        </w:rPr>
        <w:t xml:space="preserve"> них – слово. </w:t>
      </w:r>
      <w:proofErr w:type="spellStart"/>
      <w:r>
        <w:rPr>
          <w:rFonts w:ascii="Times New Roman" w:eastAsia="Times New Roman" w:hAnsi="Times New Roman" w:cs="Times New Roman"/>
          <w:sz w:val="28"/>
          <w:szCs w:val="28"/>
          <w:lang w:val="ru-RU"/>
        </w:rPr>
        <w:t>Навчати</w:t>
      </w:r>
      <w:proofErr w:type="spellEnd"/>
      <w:r>
        <w:rPr>
          <w:rFonts w:ascii="Times New Roman" w:eastAsia="Times New Roman" w:hAnsi="Times New Roman" w:cs="Times New Roman"/>
          <w:sz w:val="28"/>
          <w:szCs w:val="28"/>
          <w:lang w:val="ru-RU"/>
        </w:rPr>
        <w:t xml:space="preserve"> словом! Як </w:t>
      </w:r>
      <w:proofErr w:type="spellStart"/>
      <w:r>
        <w:rPr>
          <w:rFonts w:ascii="Times New Roman" w:eastAsia="Times New Roman" w:hAnsi="Times New Roman" w:cs="Times New Roman"/>
          <w:sz w:val="28"/>
          <w:szCs w:val="28"/>
          <w:lang w:val="ru-RU"/>
        </w:rPr>
        <w:t>це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важливо</w:t>
      </w:r>
      <w:proofErr w:type="spellEnd"/>
      <w:r>
        <w:rPr>
          <w:rFonts w:ascii="Times New Roman" w:eastAsia="Times New Roman" w:hAnsi="Times New Roman" w:cs="Times New Roman"/>
          <w:sz w:val="28"/>
          <w:szCs w:val="28"/>
          <w:lang w:val="ru-RU"/>
        </w:rPr>
        <w:t xml:space="preserve"> і як </w:t>
      </w:r>
      <w:proofErr w:type="spellStart"/>
      <w:r>
        <w:rPr>
          <w:rFonts w:ascii="Times New Roman" w:eastAsia="Times New Roman" w:hAnsi="Times New Roman" w:cs="Times New Roman"/>
          <w:sz w:val="28"/>
          <w:szCs w:val="28"/>
          <w:lang w:val="ru-RU"/>
        </w:rPr>
        <w:t>це</w:t>
      </w:r>
      <w:proofErr w:type="spellEnd"/>
      <w:r>
        <w:rPr>
          <w:rFonts w:ascii="Times New Roman" w:eastAsia="Times New Roman" w:hAnsi="Times New Roman" w:cs="Times New Roman"/>
          <w:sz w:val="28"/>
          <w:szCs w:val="28"/>
          <w:lang w:val="ru-RU"/>
        </w:rPr>
        <w:t xml:space="preserve"> не </w:t>
      </w:r>
      <w:proofErr w:type="spellStart"/>
      <w:r>
        <w:rPr>
          <w:rFonts w:ascii="Times New Roman" w:eastAsia="Times New Roman" w:hAnsi="Times New Roman" w:cs="Times New Roman"/>
          <w:sz w:val="28"/>
          <w:szCs w:val="28"/>
          <w:lang w:val="ru-RU"/>
        </w:rPr>
        <w:t>завжди</w:t>
      </w:r>
      <w:proofErr w:type="spellEnd"/>
      <w:r>
        <w:rPr>
          <w:rFonts w:ascii="Times New Roman" w:eastAsia="Times New Roman" w:hAnsi="Times New Roman" w:cs="Times New Roman"/>
          <w:sz w:val="28"/>
          <w:szCs w:val="28"/>
          <w:lang w:val="ru-RU"/>
        </w:rPr>
        <w:t xml:space="preserve"> просто. </w:t>
      </w:r>
      <w:proofErr w:type="spellStart"/>
      <w:r>
        <w:rPr>
          <w:rFonts w:ascii="Times New Roman" w:eastAsia="Times New Roman" w:hAnsi="Times New Roman" w:cs="Times New Roman"/>
          <w:sz w:val="28"/>
          <w:szCs w:val="28"/>
          <w:lang w:val="ru-RU"/>
        </w:rPr>
        <w:t>Пристрасне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емоційне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хвилююче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воно</w:t>
      </w:r>
      <w:proofErr w:type="spellEnd"/>
      <w:r>
        <w:rPr>
          <w:rFonts w:ascii="Times New Roman" w:eastAsia="Times New Roman" w:hAnsi="Times New Roman" w:cs="Times New Roman"/>
          <w:sz w:val="28"/>
          <w:szCs w:val="28"/>
          <w:lang w:val="ru-RU"/>
        </w:rPr>
        <w:t xml:space="preserve"> разом з </w:t>
      </w:r>
      <w:proofErr w:type="spellStart"/>
      <w:r>
        <w:rPr>
          <w:rFonts w:ascii="Times New Roman" w:eastAsia="Times New Roman" w:hAnsi="Times New Roman" w:cs="Times New Roman"/>
          <w:sz w:val="28"/>
          <w:szCs w:val="28"/>
          <w:lang w:val="ru-RU"/>
        </w:rPr>
        <w:t>художнім</w:t>
      </w:r>
      <w:proofErr w:type="spellEnd"/>
      <w:r>
        <w:rPr>
          <w:rFonts w:ascii="Times New Roman" w:eastAsia="Times New Roman" w:hAnsi="Times New Roman" w:cs="Times New Roman"/>
          <w:sz w:val="28"/>
          <w:szCs w:val="28"/>
          <w:lang w:val="ru-RU"/>
        </w:rPr>
        <w:t xml:space="preserve"> словом </w:t>
      </w:r>
      <w:proofErr w:type="spellStart"/>
      <w:r>
        <w:rPr>
          <w:rFonts w:ascii="Times New Roman" w:eastAsia="Times New Roman" w:hAnsi="Times New Roman" w:cs="Times New Roman"/>
          <w:sz w:val="28"/>
          <w:szCs w:val="28"/>
          <w:lang w:val="ru-RU"/>
        </w:rPr>
        <w:t>письменника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неодмінно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зворушить</w:t>
      </w:r>
      <w:proofErr w:type="spellEnd"/>
      <w:r>
        <w:rPr>
          <w:rFonts w:ascii="Times New Roman" w:eastAsia="Times New Roman" w:hAnsi="Times New Roman" w:cs="Times New Roman"/>
          <w:sz w:val="28"/>
          <w:szCs w:val="28"/>
          <w:lang w:val="ru-RU"/>
        </w:rPr>
        <w:t xml:space="preserve"> душу, </w:t>
      </w:r>
      <w:proofErr w:type="spellStart"/>
      <w:r>
        <w:rPr>
          <w:rFonts w:ascii="Times New Roman" w:eastAsia="Times New Roman" w:hAnsi="Times New Roman" w:cs="Times New Roman"/>
          <w:sz w:val="28"/>
          <w:szCs w:val="28"/>
          <w:lang w:val="ru-RU"/>
        </w:rPr>
        <w:t>надихне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її</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творчість</w:t>
      </w:r>
      <w:proofErr w:type="spellEnd"/>
      <w:r>
        <w:rPr>
          <w:rFonts w:ascii="Times New Roman" w:eastAsia="Times New Roman" w:hAnsi="Times New Roman" w:cs="Times New Roman"/>
          <w:sz w:val="28"/>
          <w:szCs w:val="28"/>
          <w:lang w:val="ru-RU"/>
        </w:rPr>
        <w:t xml:space="preserve">, стане </w:t>
      </w:r>
      <w:proofErr w:type="spellStart"/>
      <w:r>
        <w:rPr>
          <w:rFonts w:ascii="Times New Roman" w:eastAsia="Times New Roman" w:hAnsi="Times New Roman" w:cs="Times New Roman"/>
          <w:sz w:val="28"/>
          <w:szCs w:val="28"/>
          <w:lang w:val="ru-RU"/>
        </w:rPr>
        <w:t>спонуканням</w:t>
      </w:r>
      <w:proofErr w:type="spellEnd"/>
      <w:r>
        <w:rPr>
          <w:rFonts w:ascii="Times New Roman" w:eastAsia="Times New Roman" w:hAnsi="Times New Roman" w:cs="Times New Roman"/>
          <w:sz w:val="28"/>
          <w:szCs w:val="28"/>
        </w:rPr>
        <w:t xml:space="preserve"> до</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всебічного</w:t>
      </w:r>
      <w:proofErr w:type="spellEnd"/>
      <w:r>
        <w:rPr>
          <w:rFonts w:ascii="Times New Roman" w:eastAsia="Times New Roman" w:hAnsi="Times New Roman" w:cs="Times New Roman"/>
          <w:sz w:val="28"/>
          <w:szCs w:val="28"/>
          <w:lang w:val="ru-RU"/>
        </w:rPr>
        <w:t xml:space="preserve"> і </w:t>
      </w:r>
      <w:proofErr w:type="spellStart"/>
      <w:r>
        <w:rPr>
          <w:rFonts w:ascii="Times New Roman" w:eastAsia="Times New Roman" w:hAnsi="Times New Roman" w:cs="Times New Roman"/>
          <w:sz w:val="28"/>
          <w:szCs w:val="28"/>
          <w:lang w:val="ru-RU"/>
        </w:rPr>
        <w:t>глибокого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осягнення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дійсності</w:t>
      </w:r>
      <w:proofErr w:type="spellEnd"/>
      <w:r>
        <w:rPr>
          <w:rFonts w:ascii="Times New Roman" w:eastAsia="Times New Roman" w:hAnsi="Times New Roman" w:cs="Times New Roman"/>
          <w:sz w:val="28"/>
          <w:szCs w:val="28"/>
          <w:lang w:val="ru-RU"/>
        </w:rPr>
        <w:t>:</w:t>
      </w:r>
    </w:p>
    <w:p w:rsidR="002C6586" w:rsidRDefault="00412B46">
      <w:pPr>
        <w:spacing w:after="0" w:line="360" w:lineRule="auto"/>
        <w:ind w:firstLine="700"/>
        <w:jc w:val="both"/>
        <w:rPr>
          <w:rFonts w:ascii="Times New Roman" w:eastAsia="Times New Roman" w:hAnsi="Times New Roman" w:cs="Times New Roman"/>
          <w:sz w:val="28"/>
          <w:szCs w:val="28"/>
          <w:lang w:val="ru-RU"/>
        </w:rPr>
      </w:pPr>
      <w:proofErr w:type="spellStart"/>
      <w:r>
        <w:rPr>
          <w:rFonts w:ascii="Times New Roman" w:eastAsia="Times New Roman" w:hAnsi="Times New Roman" w:cs="Times New Roman"/>
          <w:sz w:val="28"/>
          <w:szCs w:val="28"/>
          <w:lang w:val="ru-RU"/>
        </w:rPr>
        <w:t>Успіх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роботи</w:t>
      </w:r>
      <w:proofErr w:type="spellEnd"/>
      <w:r>
        <w:rPr>
          <w:rFonts w:ascii="Times New Roman" w:eastAsia="Times New Roman" w:hAnsi="Times New Roman" w:cs="Times New Roman"/>
          <w:sz w:val="28"/>
          <w:szCs w:val="28"/>
          <w:lang w:val="ru-RU"/>
        </w:rPr>
        <w:t xml:space="preserve"> педагога </w:t>
      </w:r>
      <w:proofErr w:type="spellStart"/>
      <w:r>
        <w:rPr>
          <w:rFonts w:ascii="Times New Roman" w:eastAsia="Times New Roman" w:hAnsi="Times New Roman" w:cs="Times New Roman"/>
          <w:sz w:val="28"/>
          <w:szCs w:val="28"/>
          <w:lang w:val="ru-RU"/>
        </w:rPr>
        <w:t>залежить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від</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вироблення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особистої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готовності</w:t>
      </w:r>
      <w:proofErr w:type="spellEnd"/>
      <w:r>
        <w:rPr>
          <w:rFonts w:ascii="Times New Roman" w:eastAsia="Times New Roman" w:hAnsi="Times New Roman" w:cs="Times New Roman"/>
          <w:sz w:val="28"/>
          <w:szCs w:val="28"/>
          <w:lang w:val="ru-RU"/>
        </w:rPr>
        <w:t xml:space="preserve"> до </w:t>
      </w:r>
      <w:proofErr w:type="spellStart"/>
      <w:r>
        <w:rPr>
          <w:rFonts w:ascii="Times New Roman" w:eastAsia="Times New Roman" w:hAnsi="Times New Roman" w:cs="Times New Roman"/>
          <w:sz w:val="28"/>
          <w:szCs w:val="28"/>
          <w:lang w:val="ru-RU"/>
        </w:rPr>
        <w:t>творчості</w:t>
      </w:r>
      <w:proofErr w:type="spellEnd"/>
      <w:r>
        <w:rPr>
          <w:rFonts w:ascii="Times New Roman" w:eastAsia="Times New Roman" w:hAnsi="Times New Roman" w:cs="Times New Roman"/>
          <w:sz w:val="28"/>
          <w:szCs w:val="28"/>
          <w:lang w:val="ru-RU"/>
        </w:rPr>
        <w:t xml:space="preserve">. З </w:t>
      </w:r>
      <w:proofErr w:type="spellStart"/>
      <w:r>
        <w:rPr>
          <w:rFonts w:ascii="Times New Roman" w:eastAsia="Times New Roman" w:hAnsi="Times New Roman" w:cs="Times New Roman"/>
          <w:sz w:val="28"/>
          <w:szCs w:val="28"/>
          <w:lang w:val="ru-RU"/>
        </w:rPr>
        <w:t>цього</w:t>
      </w:r>
      <w:proofErr w:type="spellEnd"/>
      <w:r>
        <w:rPr>
          <w:rFonts w:ascii="Times New Roman" w:eastAsia="Times New Roman" w:hAnsi="Times New Roman" w:cs="Times New Roman"/>
          <w:sz w:val="28"/>
          <w:szCs w:val="28"/>
          <w:lang w:val="ru-RU"/>
        </w:rPr>
        <w:t xml:space="preserve"> приводу В. О. </w:t>
      </w:r>
      <w:proofErr w:type="spellStart"/>
      <w:r>
        <w:rPr>
          <w:rFonts w:ascii="Times New Roman" w:eastAsia="Times New Roman" w:hAnsi="Times New Roman" w:cs="Times New Roman"/>
          <w:sz w:val="28"/>
          <w:szCs w:val="28"/>
          <w:lang w:val="ru-RU"/>
        </w:rPr>
        <w:t>Сухомлинський</w:t>
      </w:r>
      <w:proofErr w:type="spellEnd"/>
      <w:r>
        <w:rPr>
          <w:rFonts w:ascii="Times New Roman" w:eastAsia="Times New Roman" w:hAnsi="Times New Roman" w:cs="Times New Roman"/>
          <w:sz w:val="28"/>
          <w:szCs w:val="28"/>
          <w:lang w:val="ru-RU"/>
        </w:rPr>
        <w:t xml:space="preserve"> казав: «</w:t>
      </w:r>
      <w:proofErr w:type="spellStart"/>
      <w:r>
        <w:rPr>
          <w:rFonts w:ascii="Times New Roman" w:eastAsia="Times New Roman" w:hAnsi="Times New Roman" w:cs="Times New Roman"/>
          <w:sz w:val="28"/>
          <w:szCs w:val="28"/>
          <w:lang w:val="ru-RU"/>
        </w:rPr>
        <w:t>Якщо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хочете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щоб</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діти</w:t>
      </w:r>
      <w:proofErr w:type="spellEnd"/>
      <w:r>
        <w:rPr>
          <w:rFonts w:ascii="Times New Roman" w:eastAsia="Times New Roman" w:hAnsi="Times New Roman" w:cs="Times New Roman"/>
          <w:sz w:val="28"/>
          <w:szCs w:val="28"/>
          <w:lang w:val="ru-RU"/>
        </w:rPr>
        <w:t xml:space="preserve"> творили, </w:t>
      </w:r>
      <w:proofErr w:type="spellStart"/>
      <w:r>
        <w:rPr>
          <w:rFonts w:ascii="Times New Roman" w:eastAsia="Times New Roman" w:hAnsi="Times New Roman" w:cs="Times New Roman"/>
          <w:sz w:val="28"/>
          <w:szCs w:val="28"/>
          <w:lang w:val="ru-RU"/>
        </w:rPr>
        <w:t>створювали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художні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образи</w:t>
      </w:r>
      <w:proofErr w:type="spellEnd"/>
      <w:r>
        <w:rPr>
          <w:rFonts w:ascii="Times New Roman" w:eastAsia="Times New Roman" w:hAnsi="Times New Roman" w:cs="Times New Roman"/>
          <w:sz w:val="28"/>
          <w:szCs w:val="28"/>
          <w:lang w:val="ru-RU"/>
        </w:rPr>
        <w:t xml:space="preserve">, – </w:t>
      </w:r>
      <w:proofErr w:type="spellStart"/>
      <w:r>
        <w:rPr>
          <w:rFonts w:ascii="Times New Roman" w:eastAsia="Times New Roman" w:hAnsi="Times New Roman" w:cs="Times New Roman"/>
          <w:sz w:val="28"/>
          <w:szCs w:val="28"/>
          <w:lang w:val="ru-RU"/>
        </w:rPr>
        <w:t>перенесіть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хоча</w:t>
      </w:r>
      <w:proofErr w:type="spellEnd"/>
      <w:r>
        <w:rPr>
          <w:rFonts w:ascii="Times New Roman" w:eastAsia="Times New Roman" w:hAnsi="Times New Roman" w:cs="Times New Roman"/>
          <w:sz w:val="28"/>
          <w:szCs w:val="28"/>
          <w:lang w:val="ru-RU"/>
        </w:rPr>
        <w:t xml:space="preserve"> б одну </w:t>
      </w:r>
      <w:proofErr w:type="spellStart"/>
      <w:r>
        <w:rPr>
          <w:rFonts w:ascii="Times New Roman" w:eastAsia="Times New Roman" w:hAnsi="Times New Roman" w:cs="Times New Roman"/>
          <w:sz w:val="28"/>
          <w:szCs w:val="28"/>
          <w:lang w:val="ru-RU"/>
        </w:rPr>
        <w:t>іскорку</w:t>
      </w:r>
      <w:proofErr w:type="spellEnd"/>
      <w:r>
        <w:rPr>
          <w:rFonts w:ascii="Times New Roman" w:eastAsia="Times New Roman" w:hAnsi="Times New Roman" w:cs="Times New Roman"/>
          <w:sz w:val="28"/>
          <w:szCs w:val="28"/>
          <w:lang w:val="ru-RU"/>
        </w:rPr>
        <w:t xml:space="preserve"> в </w:t>
      </w:r>
      <w:proofErr w:type="spellStart"/>
      <w:r>
        <w:rPr>
          <w:rFonts w:ascii="Times New Roman" w:eastAsia="Times New Roman" w:hAnsi="Times New Roman" w:cs="Times New Roman"/>
          <w:sz w:val="28"/>
          <w:szCs w:val="28"/>
          <w:lang w:val="ru-RU"/>
        </w:rPr>
        <w:t>сві</w:t>
      </w:r>
      <w:proofErr w:type="spellEnd"/>
      <w:r>
        <w:rPr>
          <w:rFonts w:ascii="Times New Roman" w:eastAsia="Times New Roman" w:hAnsi="Times New Roman" w:cs="Times New Roman"/>
          <w:sz w:val="28"/>
          <w:szCs w:val="28"/>
        </w:rPr>
        <w:t>д</w:t>
      </w:r>
      <w:proofErr w:type="spellStart"/>
      <w:r>
        <w:rPr>
          <w:rFonts w:ascii="Times New Roman" w:eastAsia="Times New Roman" w:hAnsi="Times New Roman" w:cs="Times New Roman"/>
          <w:sz w:val="28"/>
          <w:szCs w:val="28"/>
          <w:lang w:val="ru-RU"/>
        </w:rPr>
        <w:t>омість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дитини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Якщо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w:t>
      </w:r>
      <w:proofErr w:type="spellEnd"/>
      <w:r>
        <w:rPr>
          <w:rFonts w:ascii="Times New Roman" w:eastAsia="Times New Roman" w:hAnsi="Times New Roman" w:cs="Times New Roman"/>
          <w:sz w:val="28"/>
          <w:szCs w:val="28"/>
          <w:lang w:val="ru-RU"/>
        </w:rPr>
        <w:t xml:space="preserve"> не </w:t>
      </w:r>
      <w:proofErr w:type="spellStart"/>
      <w:r>
        <w:rPr>
          <w:rFonts w:ascii="Times New Roman" w:eastAsia="Times New Roman" w:hAnsi="Times New Roman" w:cs="Times New Roman"/>
          <w:sz w:val="28"/>
          <w:szCs w:val="28"/>
          <w:lang w:val="ru-RU"/>
        </w:rPr>
        <w:t>вмієте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або</w:t>
      </w:r>
      <w:proofErr w:type="spellEnd"/>
      <w:r>
        <w:rPr>
          <w:rFonts w:ascii="Times New Roman" w:eastAsia="Times New Roman" w:hAnsi="Times New Roman" w:cs="Times New Roman"/>
          <w:sz w:val="28"/>
          <w:szCs w:val="28"/>
          <w:lang w:val="ru-RU"/>
        </w:rPr>
        <w:t xml:space="preserve"> вам </w:t>
      </w:r>
      <w:proofErr w:type="spellStart"/>
      <w:r>
        <w:rPr>
          <w:rFonts w:ascii="Times New Roman" w:eastAsia="Times New Roman" w:hAnsi="Times New Roman" w:cs="Times New Roman"/>
          <w:sz w:val="28"/>
          <w:szCs w:val="28"/>
          <w:lang w:val="ru-RU"/>
        </w:rPr>
        <w:t>здається</w:t>
      </w:r>
      <w:proofErr w:type="spellEnd"/>
      <w:r>
        <w:rPr>
          <w:rFonts w:ascii="Times New Roman" w:eastAsia="Times New Roman" w:hAnsi="Times New Roman" w:cs="Times New Roman"/>
          <w:sz w:val="28"/>
          <w:szCs w:val="28"/>
          <w:lang w:val="ru-RU"/>
        </w:rPr>
        <w:t xml:space="preserve"> пустою забавою </w:t>
      </w:r>
      <w:proofErr w:type="spellStart"/>
      <w:r>
        <w:rPr>
          <w:rFonts w:ascii="Times New Roman" w:eastAsia="Times New Roman" w:hAnsi="Times New Roman" w:cs="Times New Roman"/>
          <w:sz w:val="28"/>
          <w:szCs w:val="28"/>
          <w:lang w:val="ru-RU"/>
        </w:rPr>
        <w:t>спуститись</w:t>
      </w:r>
      <w:proofErr w:type="spellEnd"/>
      <w:r>
        <w:rPr>
          <w:rFonts w:ascii="Times New Roman" w:eastAsia="Times New Roman" w:hAnsi="Times New Roman" w:cs="Times New Roman"/>
          <w:sz w:val="28"/>
          <w:szCs w:val="28"/>
          <w:lang w:val="ru-RU"/>
        </w:rPr>
        <w:t xml:space="preserve"> до </w:t>
      </w:r>
      <w:proofErr w:type="spellStart"/>
      <w:r>
        <w:rPr>
          <w:rFonts w:ascii="Times New Roman" w:eastAsia="Times New Roman" w:hAnsi="Times New Roman" w:cs="Times New Roman"/>
          <w:sz w:val="28"/>
          <w:szCs w:val="28"/>
          <w:lang w:val="ru-RU"/>
        </w:rPr>
        <w:t>світу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дитячих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інтересів</w:t>
      </w:r>
      <w:proofErr w:type="spellEnd"/>
      <w:r>
        <w:rPr>
          <w:rFonts w:ascii="Times New Roman" w:eastAsia="Times New Roman" w:hAnsi="Times New Roman" w:cs="Times New Roman"/>
          <w:sz w:val="28"/>
          <w:szCs w:val="28"/>
          <w:lang w:val="ru-RU"/>
        </w:rPr>
        <w:t xml:space="preserve">, – </w:t>
      </w:r>
      <w:proofErr w:type="spellStart"/>
      <w:r>
        <w:rPr>
          <w:rFonts w:ascii="Times New Roman" w:eastAsia="Times New Roman" w:hAnsi="Times New Roman" w:cs="Times New Roman"/>
          <w:sz w:val="28"/>
          <w:szCs w:val="28"/>
          <w:lang w:val="ru-RU"/>
        </w:rPr>
        <w:t>нічого</w:t>
      </w:r>
      <w:proofErr w:type="spellEnd"/>
      <w:r>
        <w:rPr>
          <w:rFonts w:ascii="Times New Roman" w:eastAsia="Times New Roman" w:hAnsi="Times New Roman" w:cs="Times New Roman"/>
          <w:sz w:val="28"/>
          <w:szCs w:val="28"/>
          <w:lang w:val="ru-RU"/>
        </w:rPr>
        <w:t xml:space="preserve"> не </w:t>
      </w:r>
      <w:proofErr w:type="spellStart"/>
      <w:r>
        <w:rPr>
          <w:rFonts w:ascii="Times New Roman" w:eastAsia="Times New Roman" w:hAnsi="Times New Roman" w:cs="Times New Roman"/>
          <w:sz w:val="28"/>
          <w:szCs w:val="28"/>
          <w:lang w:val="ru-RU"/>
        </w:rPr>
        <w:t>вийде</w:t>
      </w:r>
      <w:proofErr w:type="spellEnd"/>
      <w:r>
        <w:rPr>
          <w:rFonts w:ascii="Times New Roman" w:eastAsia="Times New Roman" w:hAnsi="Times New Roman" w:cs="Times New Roman"/>
          <w:sz w:val="28"/>
          <w:szCs w:val="28"/>
          <w:lang w:val="ru-RU"/>
        </w:rPr>
        <w:t>» [5, с.157].</w:t>
      </w:r>
    </w:p>
    <w:p w:rsidR="002C6586" w:rsidRDefault="00412B46" w:rsidP="002821C5">
      <w:pPr>
        <w:spacing w:after="0" w:line="360" w:lineRule="auto"/>
        <w:ind w:firstLine="70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Тому, так </w:t>
      </w:r>
      <w:proofErr w:type="spellStart"/>
      <w:r>
        <w:rPr>
          <w:rFonts w:ascii="Times New Roman" w:eastAsia="Times New Roman" w:hAnsi="Times New Roman" w:cs="Times New Roman"/>
          <w:sz w:val="28"/>
          <w:szCs w:val="28"/>
          <w:lang w:val="ru-RU"/>
        </w:rPr>
        <w:t>важливо</w:t>
      </w:r>
      <w:proofErr w:type="spellEnd"/>
      <w:r>
        <w:rPr>
          <w:rFonts w:ascii="Times New Roman" w:eastAsia="Times New Roman" w:hAnsi="Times New Roman" w:cs="Times New Roman"/>
          <w:sz w:val="28"/>
          <w:szCs w:val="28"/>
          <w:lang w:val="ru-RU"/>
        </w:rPr>
        <w:t xml:space="preserve"> для </w:t>
      </w:r>
      <w:proofErr w:type="spellStart"/>
      <w:r>
        <w:rPr>
          <w:rFonts w:ascii="Times New Roman" w:eastAsia="Times New Roman" w:hAnsi="Times New Roman" w:cs="Times New Roman"/>
          <w:sz w:val="28"/>
          <w:szCs w:val="28"/>
          <w:lang w:val="ru-RU"/>
        </w:rPr>
        <w:t>викладача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цю</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іскорку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запалити</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серці</w:t>
      </w:r>
      <w:proofErr w:type="spellEnd"/>
      <w:r>
        <w:rPr>
          <w:rFonts w:ascii="Times New Roman" w:eastAsia="Times New Roman" w:hAnsi="Times New Roman" w:cs="Times New Roman"/>
          <w:sz w:val="28"/>
          <w:szCs w:val="28"/>
          <w:lang w:val="ru-RU"/>
        </w:rPr>
        <w:t xml:space="preserve"> кожного студента</w:t>
      </w:r>
      <w:r>
        <w:rPr>
          <w:rFonts w:ascii="Times New Roman" w:eastAsia="Times New Roman" w:hAnsi="Times New Roman" w:cs="Times New Roman"/>
          <w:sz w:val="28"/>
          <w:szCs w:val="28"/>
        </w:rPr>
        <w:t>, щоб</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накреслити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перспективи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подальшого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розвитку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творчого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потенціалу</w:t>
      </w:r>
      <w:proofErr w:type="spellEnd"/>
      <w:r>
        <w:rPr>
          <w:rFonts w:ascii="Times New Roman" w:eastAsia="Times New Roman" w:hAnsi="Times New Roman" w:cs="Times New Roman"/>
          <w:sz w:val="28"/>
          <w:szCs w:val="28"/>
          <w:lang w:val="ru-RU"/>
        </w:rPr>
        <w:t xml:space="preserve"> кожного </w:t>
      </w:r>
      <w:proofErr w:type="spellStart"/>
      <w:r>
        <w:rPr>
          <w:rFonts w:ascii="Times New Roman" w:eastAsia="Times New Roman" w:hAnsi="Times New Roman" w:cs="Times New Roman"/>
          <w:sz w:val="28"/>
          <w:szCs w:val="28"/>
          <w:lang w:val="ru-RU"/>
        </w:rPr>
        <w:t>майбутнього</w:t>
      </w:r>
      <w:proofErr w:type="spellEnd"/>
      <w:r>
        <w:rPr>
          <w:rFonts w:ascii="Times New Roman" w:eastAsia="Times New Roman" w:hAnsi="Times New Roman" w:cs="Times New Roman"/>
          <w:sz w:val="28"/>
          <w:szCs w:val="28"/>
          <w:lang w:val="ru-RU"/>
        </w:rPr>
        <w:t xml:space="preserve"> педагога. А для </w:t>
      </w:r>
      <w:proofErr w:type="spellStart"/>
      <w:r>
        <w:rPr>
          <w:rFonts w:ascii="Times New Roman" w:eastAsia="Times New Roman" w:hAnsi="Times New Roman" w:cs="Times New Roman"/>
          <w:sz w:val="28"/>
          <w:szCs w:val="28"/>
          <w:lang w:val="ru-RU"/>
        </w:rPr>
        <w:t>цього</w:t>
      </w:r>
      <w:proofErr w:type="spellEnd"/>
      <w:r>
        <w:rPr>
          <w:rFonts w:ascii="Times New Roman" w:eastAsia="Times New Roman" w:hAnsi="Times New Roman" w:cs="Times New Roman"/>
          <w:sz w:val="28"/>
          <w:szCs w:val="28"/>
          <w:lang w:val="ru-RU"/>
        </w:rPr>
        <w:t xml:space="preserve"> у широкому </w:t>
      </w:r>
      <w:proofErr w:type="spellStart"/>
      <w:r>
        <w:rPr>
          <w:rFonts w:ascii="Times New Roman" w:eastAsia="Times New Roman" w:hAnsi="Times New Roman" w:cs="Times New Roman"/>
          <w:sz w:val="28"/>
          <w:szCs w:val="28"/>
          <w:lang w:val="ru-RU"/>
        </w:rPr>
        <w:t>потоці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методичних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інновацій</w:t>
      </w:r>
      <w:proofErr w:type="spellEnd"/>
      <w:r>
        <w:rPr>
          <w:rFonts w:ascii="Times New Roman" w:eastAsia="Times New Roman" w:hAnsi="Times New Roman" w:cs="Times New Roman"/>
          <w:sz w:val="28"/>
          <w:szCs w:val="28"/>
          <w:lang w:val="ru-RU"/>
        </w:rPr>
        <w:t xml:space="preserve"> око </w:t>
      </w:r>
      <w:proofErr w:type="spellStart"/>
      <w:r>
        <w:rPr>
          <w:rFonts w:ascii="Times New Roman" w:eastAsia="Times New Roman" w:hAnsi="Times New Roman" w:cs="Times New Roman"/>
          <w:sz w:val="28"/>
          <w:szCs w:val="28"/>
          <w:lang w:val="ru-RU"/>
        </w:rPr>
        <w:t>досвідченого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викладача</w:t>
      </w:r>
      <w:proofErr w:type="spellEnd"/>
      <w:r>
        <w:rPr>
          <w:rFonts w:ascii="Times New Roman" w:eastAsia="Times New Roman" w:hAnsi="Times New Roman" w:cs="Times New Roman"/>
          <w:sz w:val="28"/>
          <w:szCs w:val="28"/>
          <w:lang w:val="ru-RU"/>
        </w:rPr>
        <w:t xml:space="preserve">-практика </w:t>
      </w:r>
      <w:proofErr w:type="spellStart"/>
      <w:r>
        <w:rPr>
          <w:rFonts w:ascii="Times New Roman" w:eastAsia="Times New Roman" w:hAnsi="Times New Roman" w:cs="Times New Roman"/>
          <w:sz w:val="28"/>
          <w:szCs w:val="28"/>
          <w:lang w:val="ru-RU"/>
        </w:rPr>
        <w:t>неодмінно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повинне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виділяти</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ті </w:t>
      </w:r>
      <w:proofErr w:type="spellStart"/>
      <w:r>
        <w:rPr>
          <w:rFonts w:ascii="Times New Roman" w:eastAsia="Times New Roman" w:hAnsi="Times New Roman" w:cs="Times New Roman"/>
          <w:sz w:val="28"/>
          <w:szCs w:val="28"/>
          <w:lang w:val="ru-RU"/>
        </w:rPr>
        <w:t>заняття</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своєму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педагогічному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арсеналі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які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допоможуть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майбутнім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фахівцям</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роботі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зі</w:t>
      </w:r>
      <w:proofErr w:type="spellEnd"/>
      <w:r>
        <w:rPr>
          <w:rFonts w:ascii="Times New Roman" w:eastAsia="Times New Roman" w:hAnsi="Times New Roman" w:cs="Times New Roman"/>
          <w:sz w:val="28"/>
          <w:szCs w:val="28"/>
          <w:lang w:val="ru-RU"/>
        </w:rPr>
        <w:t xml:space="preserve"> словом, худо</w:t>
      </w:r>
      <w:r>
        <w:rPr>
          <w:rFonts w:ascii="Times New Roman" w:eastAsia="Times New Roman" w:hAnsi="Times New Roman" w:cs="Times New Roman"/>
          <w:sz w:val="28"/>
          <w:szCs w:val="28"/>
        </w:rPr>
        <w:t>ж</w:t>
      </w:r>
      <w:proofErr w:type="spellStart"/>
      <w:r>
        <w:rPr>
          <w:rFonts w:ascii="Times New Roman" w:eastAsia="Times New Roman" w:hAnsi="Times New Roman" w:cs="Times New Roman"/>
          <w:sz w:val="28"/>
          <w:szCs w:val="28"/>
          <w:lang w:val="ru-RU"/>
        </w:rPr>
        <w:t>нім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твором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виробити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аналітичні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навички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належного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рівня</w:t>
      </w:r>
      <w:proofErr w:type="spellEnd"/>
      <w:r>
        <w:rPr>
          <w:rFonts w:ascii="Times New Roman" w:eastAsia="Times New Roman" w:hAnsi="Times New Roman" w:cs="Times New Roman"/>
          <w:sz w:val="28"/>
          <w:szCs w:val="28"/>
          <w:lang w:val="ru-RU"/>
        </w:rPr>
        <w:t xml:space="preserve">. Так, </w:t>
      </w:r>
      <w:proofErr w:type="spellStart"/>
      <w:r>
        <w:rPr>
          <w:rFonts w:ascii="Times New Roman" w:eastAsia="Times New Roman" w:hAnsi="Times New Roman" w:cs="Times New Roman"/>
          <w:sz w:val="28"/>
          <w:szCs w:val="28"/>
          <w:lang w:val="ru-RU"/>
        </w:rPr>
        <w:t>наприклад</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проводячи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заняття</w:t>
      </w:r>
      <w:proofErr w:type="spellEnd"/>
      <w:r>
        <w:rPr>
          <w:rFonts w:ascii="Times New Roman" w:eastAsia="Times New Roman" w:hAnsi="Times New Roman" w:cs="Times New Roman"/>
          <w:sz w:val="28"/>
          <w:szCs w:val="28"/>
          <w:lang w:val="ru-RU"/>
        </w:rPr>
        <w:t xml:space="preserve"> – </w:t>
      </w:r>
      <w:proofErr w:type="spellStart"/>
      <w:r>
        <w:rPr>
          <w:rFonts w:ascii="Times New Roman" w:eastAsia="Times New Roman" w:hAnsi="Times New Roman" w:cs="Times New Roman"/>
          <w:sz w:val="28"/>
          <w:szCs w:val="28"/>
          <w:lang w:val="ru-RU"/>
        </w:rPr>
        <w:t>дослідження</w:t>
      </w:r>
      <w:proofErr w:type="spellEnd"/>
      <w:r>
        <w:rPr>
          <w:rFonts w:ascii="Times New Roman" w:eastAsia="Times New Roman" w:hAnsi="Times New Roman" w:cs="Times New Roman"/>
          <w:sz w:val="28"/>
          <w:szCs w:val="28"/>
          <w:lang w:val="ru-RU"/>
        </w:rPr>
        <w:t xml:space="preserve"> з </w:t>
      </w:r>
      <w:proofErr w:type="spellStart"/>
      <w:r>
        <w:rPr>
          <w:rFonts w:ascii="Times New Roman" w:eastAsia="Times New Roman" w:hAnsi="Times New Roman" w:cs="Times New Roman"/>
          <w:sz w:val="28"/>
          <w:szCs w:val="28"/>
          <w:lang w:val="ru-RU"/>
        </w:rPr>
        <w:t>елементами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творчої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роботи</w:t>
      </w:r>
      <w:proofErr w:type="spellEnd"/>
      <w:r>
        <w:rPr>
          <w:rFonts w:ascii="Times New Roman" w:eastAsia="Times New Roman" w:hAnsi="Times New Roman" w:cs="Times New Roman"/>
          <w:sz w:val="28"/>
          <w:szCs w:val="28"/>
          <w:lang w:val="ru-RU"/>
        </w:rPr>
        <w:t xml:space="preserve"> «Веселий </w:t>
      </w:r>
      <w:proofErr w:type="spellStart"/>
      <w:r>
        <w:rPr>
          <w:rFonts w:ascii="Times New Roman" w:eastAsia="Times New Roman" w:hAnsi="Times New Roman" w:cs="Times New Roman"/>
          <w:sz w:val="28"/>
          <w:szCs w:val="28"/>
          <w:lang w:val="ru-RU"/>
        </w:rPr>
        <w:t>розмай</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нашої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мови</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творчості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Дмитра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Білоуса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пропоную</w:t>
      </w:r>
      <w:proofErr w:type="spellEnd"/>
      <w:r>
        <w:rPr>
          <w:rFonts w:ascii="Times New Roman" w:eastAsia="Times New Roman" w:hAnsi="Times New Roman" w:cs="Times New Roman"/>
          <w:sz w:val="28"/>
          <w:szCs w:val="28"/>
          <w:lang w:val="ru-RU"/>
        </w:rPr>
        <w:t xml:space="preserve"> студентам </w:t>
      </w:r>
      <w:proofErr w:type="spellStart"/>
      <w:r>
        <w:rPr>
          <w:rFonts w:ascii="Times New Roman" w:eastAsia="Times New Roman" w:hAnsi="Times New Roman" w:cs="Times New Roman"/>
          <w:sz w:val="28"/>
          <w:szCs w:val="28"/>
          <w:lang w:val="ru-RU"/>
        </w:rPr>
        <w:t>скласти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інформаційну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таблицю</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Мистецько-художня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палітра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творів</w:t>
      </w:r>
      <w:proofErr w:type="spellEnd"/>
      <w:r>
        <w:rPr>
          <w:rFonts w:ascii="Times New Roman" w:eastAsia="Times New Roman" w:hAnsi="Times New Roman" w:cs="Times New Roman"/>
          <w:sz w:val="28"/>
          <w:szCs w:val="28"/>
          <w:lang w:val="ru-RU"/>
        </w:rPr>
        <w:t xml:space="preserve">», схему «Чим є слово </w:t>
      </w:r>
      <w:proofErr w:type="spellStart"/>
      <w:r>
        <w:rPr>
          <w:rFonts w:ascii="Times New Roman" w:eastAsia="Times New Roman" w:hAnsi="Times New Roman" w:cs="Times New Roman"/>
          <w:sz w:val="28"/>
          <w:szCs w:val="28"/>
          <w:lang w:val="ru-RU"/>
        </w:rPr>
        <w:t>поета</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фор</w:t>
      </w:r>
      <w:r>
        <w:rPr>
          <w:rFonts w:ascii="Times New Roman" w:eastAsia="Times New Roman" w:hAnsi="Times New Roman" w:cs="Times New Roman"/>
          <w:sz w:val="28"/>
          <w:szCs w:val="28"/>
          <w:lang w:val="ru-RU"/>
        </w:rPr>
        <w:t xml:space="preserve">мулу </w:t>
      </w:r>
      <w:proofErr w:type="spellStart"/>
      <w:r>
        <w:rPr>
          <w:rFonts w:ascii="Times New Roman" w:eastAsia="Times New Roman" w:hAnsi="Times New Roman" w:cs="Times New Roman"/>
          <w:sz w:val="28"/>
          <w:szCs w:val="28"/>
          <w:lang w:val="ru-RU"/>
        </w:rPr>
        <w:t>творчості</w:t>
      </w:r>
      <w:proofErr w:type="spellEnd"/>
      <w:r>
        <w:rPr>
          <w:rFonts w:ascii="Times New Roman" w:eastAsia="Times New Roman" w:hAnsi="Times New Roman" w:cs="Times New Roman"/>
          <w:sz w:val="28"/>
          <w:szCs w:val="28"/>
          <w:lang w:val="ru-RU"/>
        </w:rPr>
        <w:t xml:space="preserve"> Д. </w:t>
      </w:r>
      <w:proofErr w:type="spellStart"/>
      <w:r>
        <w:rPr>
          <w:rFonts w:ascii="Times New Roman" w:eastAsia="Times New Roman" w:hAnsi="Times New Roman" w:cs="Times New Roman"/>
          <w:sz w:val="28"/>
          <w:szCs w:val="28"/>
          <w:lang w:val="ru-RU"/>
        </w:rPr>
        <w:t>Білоуса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тощо</w:t>
      </w:r>
      <w:proofErr w:type="spellEnd"/>
      <w:r>
        <w:rPr>
          <w:rFonts w:ascii="Times New Roman" w:eastAsia="Times New Roman" w:hAnsi="Times New Roman" w:cs="Times New Roman"/>
          <w:sz w:val="28"/>
          <w:szCs w:val="28"/>
          <w:lang w:val="ru-RU"/>
        </w:rPr>
        <w:t>.</w:t>
      </w:r>
    </w:p>
    <w:p w:rsidR="002C6586" w:rsidRDefault="00412B46">
      <w:pPr>
        <w:spacing w:after="0" w:line="360" w:lineRule="auto"/>
        <w:ind w:firstLine="70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Т</w:t>
      </w:r>
      <w:proofErr w:type="spellStart"/>
      <w:r>
        <w:rPr>
          <w:rFonts w:ascii="Times New Roman" w:eastAsia="Times New Roman" w:hAnsi="Times New Roman" w:cs="Times New Roman"/>
          <w:sz w:val="28"/>
          <w:szCs w:val="28"/>
          <w:lang w:val="ru-RU"/>
        </w:rPr>
        <w:t>акі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види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роботи</w:t>
      </w:r>
      <w:proofErr w:type="spellEnd"/>
      <w:r>
        <w:rPr>
          <w:rFonts w:ascii="Times New Roman" w:eastAsia="Times New Roman" w:hAnsi="Times New Roman" w:cs="Times New Roman"/>
          <w:sz w:val="28"/>
          <w:szCs w:val="28"/>
          <w:lang w:val="ru-RU"/>
        </w:rPr>
        <w:t xml:space="preserve"> не </w:t>
      </w:r>
      <w:proofErr w:type="spellStart"/>
      <w:r>
        <w:rPr>
          <w:rFonts w:ascii="Times New Roman" w:eastAsia="Times New Roman" w:hAnsi="Times New Roman" w:cs="Times New Roman"/>
          <w:sz w:val="28"/>
          <w:szCs w:val="28"/>
          <w:lang w:val="ru-RU"/>
        </w:rPr>
        <w:t>лише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допомагають</w:t>
      </w:r>
      <w:proofErr w:type="spellEnd"/>
      <w:r>
        <w:rPr>
          <w:rFonts w:ascii="Times New Roman" w:eastAsia="Times New Roman" w:hAnsi="Times New Roman" w:cs="Times New Roman"/>
          <w:sz w:val="28"/>
          <w:szCs w:val="28"/>
          <w:lang w:val="ru-RU"/>
        </w:rPr>
        <w:t xml:space="preserve"> студентам </w:t>
      </w:r>
      <w:proofErr w:type="spellStart"/>
      <w:r>
        <w:rPr>
          <w:rFonts w:ascii="Times New Roman" w:eastAsia="Times New Roman" w:hAnsi="Times New Roman" w:cs="Times New Roman"/>
          <w:sz w:val="28"/>
          <w:szCs w:val="28"/>
          <w:lang w:val="ru-RU"/>
        </w:rPr>
        <w:t>краще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зрозуміти</w:t>
      </w:r>
      <w:proofErr w:type="spellEnd"/>
      <w:r>
        <w:rPr>
          <w:rFonts w:ascii="Times New Roman" w:eastAsia="Times New Roman" w:hAnsi="Times New Roman" w:cs="Times New Roman"/>
          <w:sz w:val="28"/>
          <w:szCs w:val="28"/>
          <w:lang w:val="ru-RU"/>
        </w:rPr>
        <w:t xml:space="preserve"> силу «веселого </w:t>
      </w:r>
      <w:proofErr w:type="spellStart"/>
      <w:r>
        <w:rPr>
          <w:rFonts w:ascii="Times New Roman" w:eastAsia="Times New Roman" w:hAnsi="Times New Roman" w:cs="Times New Roman"/>
          <w:sz w:val="28"/>
          <w:szCs w:val="28"/>
          <w:lang w:val="ru-RU"/>
        </w:rPr>
        <w:t>розмаю</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поетового</w:t>
      </w:r>
      <w:proofErr w:type="spellEnd"/>
      <w:r>
        <w:rPr>
          <w:rFonts w:ascii="Times New Roman" w:eastAsia="Times New Roman" w:hAnsi="Times New Roman" w:cs="Times New Roman"/>
          <w:sz w:val="28"/>
          <w:szCs w:val="28"/>
          <w:lang w:val="ru-RU"/>
        </w:rPr>
        <w:t xml:space="preserve"> слова, </w:t>
      </w:r>
      <w:proofErr w:type="spellStart"/>
      <w:r>
        <w:rPr>
          <w:rFonts w:ascii="Times New Roman" w:eastAsia="Times New Roman" w:hAnsi="Times New Roman" w:cs="Times New Roman"/>
          <w:sz w:val="28"/>
          <w:szCs w:val="28"/>
          <w:lang w:val="ru-RU"/>
        </w:rPr>
        <w:t>його</w:t>
      </w:r>
      <w:proofErr w:type="spellEnd"/>
      <w:r>
        <w:rPr>
          <w:rFonts w:ascii="Times New Roman" w:eastAsia="Times New Roman" w:hAnsi="Times New Roman" w:cs="Times New Roman"/>
          <w:sz w:val="28"/>
          <w:szCs w:val="28"/>
          <w:lang w:val="ru-RU"/>
        </w:rPr>
        <w:t xml:space="preserve"> «дива калинового»</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ru-RU"/>
        </w:rPr>
        <w:t xml:space="preserve"> а й </w:t>
      </w:r>
      <w:proofErr w:type="spellStart"/>
      <w:r>
        <w:rPr>
          <w:rFonts w:ascii="Times New Roman" w:eastAsia="Times New Roman" w:hAnsi="Times New Roman" w:cs="Times New Roman"/>
          <w:sz w:val="28"/>
          <w:szCs w:val="28"/>
          <w:lang w:val="ru-RU"/>
        </w:rPr>
        <w:t>дозволяють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виробити</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майбутніх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вчителів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початкових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класів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творчий</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підхід</w:t>
      </w:r>
      <w:proofErr w:type="spellEnd"/>
      <w:r>
        <w:rPr>
          <w:rFonts w:ascii="Times New Roman" w:eastAsia="Times New Roman" w:hAnsi="Times New Roman" w:cs="Times New Roman"/>
          <w:sz w:val="28"/>
          <w:szCs w:val="28"/>
          <w:lang w:val="ru-RU"/>
        </w:rPr>
        <w:t xml:space="preserve"> до </w:t>
      </w:r>
      <w:proofErr w:type="spellStart"/>
      <w:r>
        <w:rPr>
          <w:rFonts w:ascii="Times New Roman" w:eastAsia="Times New Roman" w:hAnsi="Times New Roman" w:cs="Times New Roman"/>
          <w:sz w:val="28"/>
          <w:szCs w:val="28"/>
          <w:lang w:val="ru-RU"/>
        </w:rPr>
        <w:t>своєї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роботи</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lastRenderedPageBreak/>
        <w:t xml:space="preserve">в </w:t>
      </w:r>
      <w:proofErr w:type="spellStart"/>
      <w:r>
        <w:rPr>
          <w:rFonts w:ascii="Times New Roman" w:eastAsia="Times New Roman" w:hAnsi="Times New Roman" w:cs="Times New Roman"/>
          <w:sz w:val="28"/>
          <w:szCs w:val="28"/>
          <w:lang w:val="ru-RU"/>
        </w:rPr>
        <w:t>майбутньому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навча</w:t>
      </w:r>
      <w:r>
        <w:rPr>
          <w:rFonts w:ascii="Times New Roman" w:eastAsia="Times New Roman" w:hAnsi="Times New Roman" w:cs="Times New Roman"/>
          <w:sz w:val="28"/>
          <w:szCs w:val="28"/>
        </w:rPr>
        <w:t>ють</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їх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працювати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творчо</w:t>
      </w:r>
      <w:proofErr w:type="spellEnd"/>
      <w:r>
        <w:rPr>
          <w:rFonts w:ascii="Times New Roman" w:eastAsia="Times New Roman" w:hAnsi="Times New Roman" w:cs="Times New Roman"/>
          <w:sz w:val="28"/>
          <w:szCs w:val="28"/>
          <w:lang w:val="ru-RU"/>
        </w:rPr>
        <w:t xml:space="preserve"> і </w:t>
      </w:r>
      <w:proofErr w:type="spellStart"/>
      <w:r>
        <w:rPr>
          <w:rFonts w:ascii="Times New Roman" w:eastAsia="Times New Roman" w:hAnsi="Times New Roman" w:cs="Times New Roman"/>
          <w:sz w:val="28"/>
          <w:szCs w:val="28"/>
          <w:lang w:val="ru-RU"/>
        </w:rPr>
        <w:t>самостійно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відкрити</w:t>
      </w:r>
      <w:proofErr w:type="spellEnd"/>
      <w:r>
        <w:rPr>
          <w:rFonts w:ascii="Times New Roman" w:eastAsia="Times New Roman" w:hAnsi="Times New Roman" w:cs="Times New Roman"/>
          <w:sz w:val="28"/>
          <w:szCs w:val="28"/>
          <w:lang w:val="ru-RU"/>
        </w:rPr>
        <w:t xml:space="preserve"> для себе </w:t>
      </w:r>
      <w:proofErr w:type="spellStart"/>
      <w:r>
        <w:rPr>
          <w:rFonts w:ascii="Times New Roman" w:eastAsia="Times New Roman" w:hAnsi="Times New Roman" w:cs="Times New Roman"/>
          <w:sz w:val="28"/>
          <w:szCs w:val="28"/>
          <w:lang w:val="ru-RU"/>
        </w:rPr>
        <w:t>духовні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глибини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закладені</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художніх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творах</w:t>
      </w:r>
      <w:proofErr w:type="spellEnd"/>
      <w:r>
        <w:rPr>
          <w:rFonts w:ascii="Times New Roman" w:eastAsia="Times New Roman" w:hAnsi="Times New Roman" w:cs="Times New Roman"/>
          <w:sz w:val="28"/>
          <w:szCs w:val="28"/>
          <w:lang w:val="ru-RU"/>
        </w:rPr>
        <w:t>.</w:t>
      </w:r>
    </w:p>
    <w:p w:rsidR="002C6586" w:rsidRDefault="00002426" w:rsidP="00002426">
      <w:pPr>
        <w:spacing w:after="0" w:line="360" w:lineRule="auto"/>
        <w:ind w:firstLine="700"/>
        <w:jc w:val="both"/>
        <w:rPr>
          <w:rFonts w:ascii="Times New Roman" w:eastAsia="Times New Roman" w:hAnsi="Times New Roman" w:cs="Times New Roman"/>
          <w:sz w:val="28"/>
          <w:szCs w:val="28"/>
          <w:lang w:val="ru-RU"/>
        </w:rPr>
      </w:pPr>
      <w:proofErr w:type="spellStart"/>
      <w:proofErr w:type="gramStart"/>
      <w:r w:rsidRPr="00002426">
        <w:rPr>
          <w:rFonts w:ascii="Times New Roman" w:eastAsia="Times New Roman" w:hAnsi="Times New Roman" w:cs="Times New Roman"/>
          <w:sz w:val="28"/>
          <w:szCs w:val="28"/>
          <w:lang w:val="ru-RU"/>
        </w:rPr>
        <w:t>Отже</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сучасні</w:t>
      </w:r>
      <w:proofErr w:type="spellEnd"/>
      <w:proofErr w:type="gram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вимоги</w:t>
      </w:r>
      <w:proofErr w:type="spellEnd"/>
      <w:r w:rsidRPr="00002426">
        <w:rPr>
          <w:rFonts w:ascii="Times New Roman" w:eastAsia="Times New Roman" w:hAnsi="Times New Roman" w:cs="Times New Roman"/>
          <w:sz w:val="28"/>
          <w:szCs w:val="28"/>
          <w:lang w:val="ru-RU"/>
        </w:rPr>
        <w:t xml:space="preserve">  до  </w:t>
      </w:r>
      <w:proofErr w:type="spellStart"/>
      <w:r w:rsidRPr="00002426">
        <w:rPr>
          <w:rFonts w:ascii="Times New Roman" w:eastAsia="Times New Roman" w:hAnsi="Times New Roman" w:cs="Times New Roman"/>
          <w:sz w:val="28"/>
          <w:szCs w:val="28"/>
          <w:lang w:val="ru-RU"/>
        </w:rPr>
        <w:t>підготовки</w:t>
      </w:r>
      <w:proofErr w:type="spellEnd"/>
      <w:r w:rsidRPr="00002426">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вчителів</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початкових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класів</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потребують</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удосконалення</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їх</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готовності</w:t>
      </w:r>
      <w:proofErr w:type="spellEnd"/>
      <w:r w:rsidRPr="00002426">
        <w:rPr>
          <w:rFonts w:ascii="Times New Roman" w:eastAsia="Times New Roman" w:hAnsi="Times New Roman" w:cs="Times New Roman"/>
          <w:sz w:val="28"/>
          <w:szCs w:val="28"/>
          <w:lang w:val="ru-RU"/>
        </w:rPr>
        <w:t xml:space="preserve">  до</w:t>
      </w:r>
      <w:r>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творчості</w:t>
      </w:r>
      <w:proofErr w:type="spellEnd"/>
      <w:r w:rsidRPr="00002426">
        <w:rPr>
          <w:rFonts w:ascii="Times New Roman" w:eastAsia="Times New Roman" w:hAnsi="Times New Roman" w:cs="Times New Roman"/>
          <w:sz w:val="28"/>
          <w:szCs w:val="28"/>
          <w:lang w:val="ru-RU"/>
        </w:rPr>
        <w:t xml:space="preserve">  в  </w:t>
      </w:r>
      <w:proofErr w:type="spellStart"/>
      <w:r w:rsidRPr="00002426">
        <w:rPr>
          <w:rFonts w:ascii="Times New Roman" w:eastAsia="Times New Roman" w:hAnsi="Times New Roman" w:cs="Times New Roman"/>
          <w:sz w:val="28"/>
          <w:szCs w:val="28"/>
          <w:lang w:val="ru-RU"/>
        </w:rPr>
        <w:t>професійно-педагогічній</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діяльності</w:t>
      </w:r>
      <w:proofErr w:type="spellEnd"/>
      <w:r w:rsidRPr="00002426">
        <w:rPr>
          <w:rFonts w:ascii="Times New Roman" w:eastAsia="Times New Roman" w:hAnsi="Times New Roman" w:cs="Times New Roman"/>
          <w:sz w:val="28"/>
          <w:szCs w:val="28"/>
          <w:lang w:val="ru-RU"/>
        </w:rPr>
        <w:t xml:space="preserve">.  </w:t>
      </w:r>
      <w:proofErr w:type="spellStart"/>
      <w:proofErr w:type="gramStart"/>
      <w:r>
        <w:rPr>
          <w:rFonts w:ascii="Times New Roman" w:eastAsia="Times New Roman" w:hAnsi="Times New Roman" w:cs="Times New Roman"/>
          <w:sz w:val="28"/>
          <w:szCs w:val="28"/>
          <w:lang w:val="ru-RU"/>
        </w:rPr>
        <w:t>В</w:t>
      </w:r>
      <w:r w:rsidRPr="00002426">
        <w:rPr>
          <w:rFonts w:ascii="Times New Roman" w:eastAsia="Times New Roman" w:hAnsi="Times New Roman" w:cs="Times New Roman"/>
          <w:sz w:val="28"/>
          <w:szCs w:val="28"/>
          <w:lang w:val="ru-RU"/>
        </w:rPr>
        <w:t>икористанням</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інноваційних</w:t>
      </w:r>
      <w:proofErr w:type="spellEnd"/>
      <w:proofErr w:type="gram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педагогічних</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технологій</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нетрадиційних</w:t>
      </w:r>
      <w:proofErr w:type="spellEnd"/>
      <w:r w:rsidRPr="00002426">
        <w:rPr>
          <w:rFonts w:ascii="Times New Roman" w:eastAsia="Times New Roman" w:hAnsi="Times New Roman" w:cs="Times New Roman"/>
          <w:sz w:val="28"/>
          <w:szCs w:val="28"/>
          <w:lang w:val="ru-RU"/>
        </w:rPr>
        <w:t xml:space="preserve">  форм, </w:t>
      </w:r>
      <w:proofErr w:type="spellStart"/>
      <w:r w:rsidRPr="00002426">
        <w:rPr>
          <w:rFonts w:ascii="Times New Roman" w:eastAsia="Times New Roman" w:hAnsi="Times New Roman" w:cs="Times New Roman"/>
          <w:sz w:val="28"/>
          <w:szCs w:val="28"/>
          <w:lang w:val="ru-RU"/>
        </w:rPr>
        <w:t>активних</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методів</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навчання</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заняттях</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дитячої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літератури</w:t>
      </w:r>
      <w:proofErr w:type="spellEnd"/>
      <w:r>
        <w:rPr>
          <w:rFonts w:ascii="Times New Roman" w:eastAsia="Times New Roman" w:hAnsi="Times New Roman" w:cs="Times New Roman"/>
          <w:sz w:val="28"/>
          <w:szCs w:val="28"/>
          <w:lang w:val="ru-RU"/>
        </w:rPr>
        <w:t xml:space="preserve"> з ОКТМ,  на  нашу  думку, </w:t>
      </w:r>
      <w:proofErr w:type="spellStart"/>
      <w:r w:rsidRPr="00002426">
        <w:rPr>
          <w:rFonts w:ascii="Times New Roman" w:eastAsia="Times New Roman" w:hAnsi="Times New Roman" w:cs="Times New Roman"/>
          <w:sz w:val="28"/>
          <w:szCs w:val="28"/>
          <w:lang w:val="ru-RU"/>
        </w:rPr>
        <w:t>сприятиме</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удосконаленню</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якості</w:t>
      </w:r>
      <w:proofErr w:type="spellEnd"/>
      <w:r w:rsidRPr="00002426">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цієї</w:t>
      </w:r>
      <w:proofErr w:type="spellEnd"/>
      <w:r>
        <w:rPr>
          <w:rFonts w:ascii="Times New Roman" w:eastAsia="Times New Roman" w:hAnsi="Times New Roman" w:cs="Times New Roman"/>
          <w:sz w:val="28"/>
          <w:szCs w:val="28"/>
          <w:lang w:val="ru-RU"/>
        </w:rPr>
        <w:t xml:space="preserve"> </w:t>
      </w:r>
      <w:proofErr w:type="spellStart"/>
      <w:r w:rsidRPr="00002426">
        <w:rPr>
          <w:rFonts w:ascii="Times New Roman" w:eastAsia="Times New Roman" w:hAnsi="Times New Roman" w:cs="Times New Roman"/>
          <w:sz w:val="28"/>
          <w:szCs w:val="28"/>
          <w:lang w:val="ru-RU"/>
        </w:rPr>
        <w:t>підготовки</w:t>
      </w:r>
      <w:proofErr w:type="spellEnd"/>
      <w:r w:rsidRPr="00002426">
        <w:rPr>
          <w:rFonts w:ascii="Times New Roman" w:eastAsia="Times New Roman" w:hAnsi="Times New Roman" w:cs="Times New Roman"/>
          <w:sz w:val="28"/>
          <w:szCs w:val="28"/>
          <w:lang w:val="ru-RU"/>
        </w:rPr>
        <w:t>.</w:t>
      </w:r>
    </w:p>
    <w:p w:rsidR="002C6586" w:rsidRPr="0078353B" w:rsidRDefault="00412B46" w:rsidP="00002426">
      <w:pPr>
        <w:spacing w:after="0" w:line="360" w:lineRule="auto"/>
        <w:jc w:val="center"/>
        <w:rPr>
          <w:rFonts w:ascii="Times New Roman" w:eastAsia="Times New Roman" w:hAnsi="Times New Roman" w:cs="Times New Roman"/>
          <w:b/>
          <w:sz w:val="28"/>
          <w:szCs w:val="28"/>
          <w:lang w:val="ru-RU"/>
        </w:rPr>
      </w:pPr>
      <w:proofErr w:type="spellStart"/>
      <w:r w:rsidRPr="0078353B">
        <w:rPr>
          <w:rFonts w:ascii="Times New Roman" w:eastAsia="Times New Roman" w:hAnsi="Times New Roman" w:cs="Times New Roman"/>
          <w:b/>
          <w:sz w:val="28"/>
          <w:szCs w:val="28"/>
          <w:lang w:val="ru-RU"/>
        </w:rPr>
        <w:t>Література</w:t>
      </w:r>
      <w:proofErr w:type="spellEnd"/>
      <w:r w:rsidRPr="0078353B">
        <w:rPr>
          <w:rFonts w:ascii="Times New Roman" w:eastAsia="Times New Roman" w:hAnsi="Times New Roman" w:cs="Times New Roman"/>
          <w:b/>
          <w:sz w:val="28"/>
          <w:szCs w:val="28"/>
          <w:lang w:val="ru-RU"/>
        </w:rPr>
        <w:t>:</w:t>
      </w:r>
      <w:bookmarkStart w:id="0" w:name="_GoBack"/>
      <w:bookmarkEnd w:id="0"/>
    </w:p>
    <w:p w:rsidR="002C6586" w:rsidRDefault="00412B46">
      <w:pPr>
        <w:numPr>
          <w:ilvl w:val="1"/>
          <w:numId w:val="1"/>
        </w:numPr>
        <w:spacing w:after="0" w:line="360" w:lineRule="auto"/>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ru-RU"/>
        </w:rPr>
        <w:t>Волков  І.</w:t>
      </w:r>
      <w:proofErr w:type="gramEnd"/>
      <w:r>
        <w:rPr>
          <w:rFonts w:ascii="Times New Roman" w:eastAsia="Times New Roman" w:hAnsi="Times New Roman" w:cs="Times New Roman"/>
          <w:sz w:val="28"/>
          <w:szCs w:val="28"/>
          <w:lang w:val="ru-RU"/>
        </w:rPr>
        <w:t xml:space="preserve"> П. </w:t>
      </w:r>
      <w:proofErr w:type="spellStart"/>
      <w:r>
        <w:rPr>
          <w:rFonts w:ascii="Times New Roman" w:eastAsia="Times New Roman" w:hAnsi="Times New Roman" w:cs="Times New Roman"/>
          <w:sz w:val="28"/>
          <w:szCs w:val="28"/>
          <w:lang w:val="ru-RU"/>
        </w:rPr>
        <w:t>Вчимо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творчості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Педагогічний</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пошук</w:t>
      </w:r>
      <w:proofErr w:type="spellEnd"/>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Упор. І. Н. </w:t>
      </w:r>
      <w:proofErr w:type="spellStart"/>
      <w:r>
        <w:rPr>
          <w:rFonts w:ascii="Times New Roman" w:eastAsia="Times New Roman" w:hAnsi="Times New Roman" w:cs="Times New Roman"/>
          <w:sz w:val="28"/>
          <w:szCs w:val="28"/>
          <w:lang w:val="ru-RU"/>
        </w:rPr>
        <w:t>Боженова</w:t>
      </w:r>
      <w:proofErr w:type="spellEnd"/>
      <w:r>
        <w:rPr>
          <w:rFonts w:ascii="Times New Roman" w:eastAsia="Times New Roman" w:hAnsi="Times New Roman" w:cs="Times New Roman"/>
          <w:sz w:val="28"/>
          <w:szCs w:val="28"/>
          <w:lang w:val="ru-RU"/>
        </w:rPr>
        <w:t>.</w:t>
      </w:r>
      <w:r w:rsidR="0078353B">
        <w:rPr>
          <w:rFonts w:ascii="Times New Roman" w:eastAsia="Times New Roman" w:hAnsi="Times New Roman" w:cs="Times New Roman"/>
          <w:sz w:val="28"/>
          <w:szCs w:val="28"/>
          <w:lang w:val="ru-RU"/>
        </w:rPr>
        <w:t> </w:t>
      </w:r>
      <w:proofErr w:type="gramStart"/>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К.</w:t>
      </w:r>
      <w:proofErr w:type="gramEnd"/>
      <w:r>
        <w:rPr>
          <w:rFonts w:ascii="Times New Roman" w:eastAsia="Times New Roman" w:hAnsi="Times New Roman" w:cs="Times New Roman"/>
          <w:sz w:val="28"/>
          <w:szCs w:val="28"/>
          <w:lang w:val="ru-RU"/>
        </w:rPr>
        <w:t xml:space="preserve">: Рад школа, 1988. </w:t>
      </w:r>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с.75-76.</w:t>
      </w:r>
    </w:p>
    <w:p w:rsidR="002C6586" w:rsidRDefault="00412B46">
      <w:pPr>
        <w:numPr>
          <w:ilvl w:val="1"/>
          <w:numId w:val="1"/>
        </w:num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Голова Н. </w:t>
      </w:r>
      <w:r>
        <w:rPr>
          <w:rFonts w:ascii="Times New Roman" w:eastAsia="Times New Roman" w:hAnsi="Times New Roman" w:cs="Times New Roman"/>
          <w:sz w:val="28"/>
          <w:szCs w:val="28"/>
        </w:rPr>
        <w:t xml:space="preserve">І. Розвиток творчості педагога в умовах модернізації змісту шкільної освіти/ </w:t>
      </w:r>
      <w:r w:rsidR="002821C5">
        <w:rPr>
          <w:rFonts w:ascii="Times New Roman" w:eastAsia="Times New Roman" w:hAnsi="Times New Roman" w:cs="Times New Roman"/>
          <w:sz w:val="28"/>
          <w:szCs w:val="28"/>
        </w:rPr>
        <w:t xml:space="preserve">Н. І. Голова// </w:t>
      </w:r>
      <w:proofErr w:type="spellStart"/>
      <w:r w:rsidR="002821C5">
        <w:rPr>
          <w:rFonts w:ascii="Times New Roman" w:eastAsia="Times New Roman" w:hAnsi="Times New Roman" w:cs="Times New Roman"/>
          <w:sz w:val="28"/>
          <w:szCs w:val="28"/>
        </w:rPr>
        <w:t>Зб</w:t>
      </w:r>
      <w:proofErr w:type="spellEnd"/>
      <w:r w:rsidR="002821C5">
        <w:rPr>
          <w:rFonts w:ascii="Times New Roman" w:eastAsia="Times New Roman" w:hAnsi="Times New Roman" w:cs="Times New Roman"/>
          <w:sz w:val="28"/>
          <w:szCs w:val="28"/>
        </w:rPr>
        <w:t>. наук. п</w:t>
      </w:r>
      <w:r>
        <w:rPr>
          <w:rFonts w:ascii="Times New Roman" w:eastAsia="Times New Roman" w:hAnsi="Times New Roman" w:cs="Times New Roman"/>
          <w:sz w:val="28"/>
          <w:szCs w:val="28"/>
        </w:rPr>
        <w:t>раць. Хмельницький інститут соціальних те</w:t>
      </w:r>
      <w:r w:rsidR="0078353B">
        <w:rPr>
          <w:rFonts w:ascii="Times New Roman" w:eastAsia="Times New Roman" w:hAnsi="Times New Roman" w:cs="Times New Roman"/>
          <w:sz w:val="28"/>
          <w:szCs w:val="28"/>
        </w:rPr>
        <w:t xml:space="preserve">хнологій. Університет «Україна», </w:t>
      </w:r>
      <w:r>
        <w:rPr>
          <w:rFonts w:ascii="Times New Roman" w:eastAsia="Times New Roman" w:hAnsi="Times New Roman" w:cs="Times New Roman"/>
          <w:sz w:val="28"/>
          <w:szCs w:val="28"/>
        </w:rPr>
        <w:t xml:space="preserve">2011. </w:t>
      </w:r>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№3.</w:t>
      </w:r>
      <w:r w:rsidR="0078353B" w:rsidRPr="0078353B">
        <w:rPr>
          <w:rFonts w:ascii="Times New Roman" w:eastAsia="Times New Roman" w:hAnsi="Times New Roman" w:cs="Times New Roman"/>
          <w:sz w:val="28"/>
          <w:szCs w:val="28"/>
          <w:lang w:val="ru-RU"/>
        </w:rPr>
        <w:t xml:space="preserve"> </w:t>
      </w:r>
      <w:r w:rsidR="0078353B">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xml:space="preserve"> с.15-18.</w:t>
      </w:r>
    </w:p>
    <w:p w:rsidR="002C6586" w:rsidRDefault="00412B46">
      <w:pPr>
        <w:numPr>
          <w:ilvl w:val="1"/>
          <w:numId w:val="1"/>
        </w:num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Когут О. І. Інноваційні технології навчання української мови</w:t>
      </w:r>
      <w:r w:rsidR="0078353B">
        <w:rPr>
          <w:rFonts w:ascii="Times New Roman" w:eastAsia="Times New Roman" w:hAnsi="Times New Roman" w:cs="Times New Roman"/>
          <w:sz w:val="28"/>
          <w:szCs w:val="28"/>
        </w:rPr>
        <w:t xml:space="preserve"> і літератури. Тернопіль: </w:t>
      </w:r>
      <w:proofErr w:type="spellStart"/>
      <w:r w:rsidR="0078353B">
        <w:rPr>
          <w:rFonts w:ascii="Times New Roman" w:eastAsia="Times New Roman" w:hAnsi="Times New Roman" w:cs="Times New Roman"/>
          <w:sz w:val="28"/>
          <w:szCs w:val="28"/>
        </w:rPr>
        <w:t>Астон</w:t>
      </w:r>
      <w:proofErr w:type="spellEnd"/>
      <w:r w:rsidR="007835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2005.</w:t>
      </w:r>
    </w:p>
    <w:p w:rsidR="002C6586" w:rsidRDefault="00412B46">
      <w:pPr>
        <w:numPr>
          <w:ilvl w:val="1"/>
          <w:numId w:val="1"/>
        </w:num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Педагогіка творчості В. О. Сухомлинського: Програма і методичні рекомендації до спецсемінару/ </w:t>
      </w:r>
      <w:proofErr w:type="spellStart"/>
      <w:r>
        <w:rPr>
          <w:rFonts w:ascii="Times New Roman" w:eastAsia="Times New Roman" w:hAnsi="Times New Roman" w:cs="Times New Roman"/>
          <w:sz w:val="28"/>
          <w:szCs w:val="28"/>
        </w:rPr>
        <w:t>Укл</w:t>
      </w:r>
      <w:proofErr w:type="spellEnd"/>
      <w:r>
        <w:rPr>
          <w:rFonts w:ascii="Times New Roman" w:eastAsia="Times New Roman" w:hAnsi="Times New Roman" w:cs="Times New Roman"/>
          <w:sz w:val="28"/>
          <w:szCs w:val="28"/>
        </w:rPr>
        <w:t xml:space="preserve">. Є. І. Коваленко, Ю. Г. Новгородська. </w:t>
      </w:r>
      <w:r w:rsidR="0078353B">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xml:space="preserve">Ніжин: НДПУ, 2003. </w:t>
      </w:r>
      <w:r w:rsidR="0078353B">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xml:space="preserve">16 с. </w:t>
      </w:r>
    </w:p>
    <w:p w:rsidR="002C6586" w:rsidRDefault="00412B46">
      <w:pPr>
        <w:numPr>
          <w:ilvl w:val="1"/>
          <w:numId w:val="1"/>
        </w:numPr>
        <w:spacing w:after="0" w:line="36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Сухомлинський В. О. Сто порад учителеві/ В. О. Сухомлинський</w:t>
      </w:r>
      <w:r w:rsidR="002821C5">
        <w:rPr>
          <w:rFonts w:ascii="Times New Roman" w:eastAsia="Times New Roman" w:hAnsi="Times New Roman" w:cs="Times New Roman"/>
          <w:sz w:val="28"/>
          <w:szCs w:val="28"/>
        </w:rPr>
        <w:t xml:space="preserve">// </w:t>
      </w:r>
      <w:proofErr w:type="spellStart"/>
      <w:r w:rsidR="002821C5">
        <w:rPr>
          <w:rFonts w:ascii="Times New Roman" w:eastAsia="Times New Roman" w:hAnsi="Times New Roman" w:cs="Times New Roman"/>
          <w:sz w:val="28"/>
          <w:szCs w:val="28"/>
        </w:rPr>
        <w:t>Впор</w:t>
      </w:r>
      <w:proofErr w:type="spellEnd"/>
      <w:r w:rsidR="002821C5">
        <w:rPr>
          <w:rFonts w:ascii="Times New Roman" w:eastAsia="Times New Roman" w:hAnsi="Times New Roman" w:cs="Times New Roman"/>
          <w:sz w:val="28"/>
          <w:szCs w:val="28"/>
        </w:rPr>
        <w:t xml:space="preserve">. </w:t>
      </w:r>
      <w:proofErr w:type="spellStart"/>
      <w:r w:rsidR="002821C5">
        <w:rPr>
          <w:rFonts w:ascii="Times New Roman" w:eastAsia="Times New Roman" w:hAnsi="Times New Roman" w:cs="Times New Roman"/>
          <w:sz w:val="28"/>
          <w:szCs w:val="28"/>
        </w:rPr>
        <w:t>тв</w:t>
      </w:r>
      <w:proofErr w:type="spellEnd"/>
      <w:r w:rsidR="002821C5">
        <w:rPr>
          <w:rFonts w:ascii="Times New Roman" w:eastAsia="Times New Roman" w:hAnsi="Times New Roman" w:cs="Times New Roman"/>
          <w:sz w:val="28"/>
          <w:szCs w:val="28"/>
        </w:rPr>
        <w:t>: У 5-и т.</w:t>
      </w:r>
      <w:r w:rsidR="0078353B" w:rsidRPr="0078353B">
        <w:rPr>
          <w:rFonts w:ascii="Times New Roman" w:eastAsia="Times New Roman" w:hAnsi="Times New Roman" w:cs="Times New Roman"/>
          <w:sz w:val="28"/>
          <w:szCs w:val="28"/>
          <w:lang w:val="ru-RU"/>
        </w:rPr>
        <w:t xml:space="preserve"> </w:t>
      </w:r>
      <w:r w:rsidR="0078353B">
        <w:rPr>
          <w:rFonts w:ascii="Times New Roman" w:eastAsia="Times New Roman" w:hAnsi="Times New Roman" w:cs="Times New Roman"/>
          <w:sz w:val="28"/>
          <w:szCs w:val="28"/>
          <w:lang w:val="ru-RU"/>
        </w:rPr>
        <w:t>–</w:t>
      </w:r>
      <w:r w:rsidR="002821C5">
        <w:rPr>
          <w:rFonts w:ascii="Times New Roman" w:eastAsia="Times New Roman" w:hAnsi="Times New Roman" w:cs="Times New Roman"/>
          <w:sz w:val="28"/>
          <w:szCs w:val="28"/>
        </w:rPr>
        <w:t xml:space="preserve"> К.: Рад. ш</w:t>
      </w:r>
      <w:r>
        <w:rPr>
          <w:rFonts w:ascii="Times New Roman" w:eastAsia="Times New Roman" w:hAnsi="Times New Roman" w:cs="Times New Roman"/>
          <w:sz w:val="28"/>
          <w:szCs w:val="28"/>
        </w:rPr>
        <w:t xml:space="preserve">кола, 1976. </w:t>
      </w:r>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Т2. </w:t>
      </w:r>
      <w:r w:rsidR="0078353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с.</w:t>
      </w:r>
      <w:r w:rsidR="007835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419. </w:t>
      </w:r>
    </w:p>
    <w:p w:rsidR="002C6586" w:rsidRPr="0078353B" w:rsidRDefault="0078353B" w:rsidP="0078353B">
      <w:pPr>
        <w:spacing w:after="0" w:line="360" w:lineRule="auto"/>
        <w:jc w:val="right"/>
        <w:rPr>
          <w:rFonts w:ascii="Times New Roman" w:eastAsia="Arial Unicode MS" w:hAnsi="Times New Roman" w:cs="Times New Roman"/>
          <w:b/>
          <w:i/>
          <w:color w:val="000000"/>
          <w:sz w:val="28"/>
          <w:szCs w:val="28"/>
          <w:lang w:eastAsia="ru-RU"/>
        </w:rPr>
      </w:pPr>
      <w:r w:rsidRPr="0078353B">
        <w:rPr>
          <w:rFonts w:ascii="Times New Roman" w:eastAsia="Arial Unicode MS" w:hAnsi="Times New Roman" w:cs="Times New Roman"/>
          <w:b/>
          <w:i/>
          <w:color w:val="000000"/>
          <w:sz w:val="28"/>
          <w:szCs w:val="28"/>
          <w:lang w:eastAsia="ru-RU"/>
        </w:rPr>
        <w:t xml:space="preserve">Нужда Валентина Петрівна, </w:t>
      </w:r>
    </w:p>
    <w:p w:rsidR="0078353B" w:rsidRPr="00673659" w:rsidRDefault="0078353B" w:rsidP="0078353B">
      <w:pPr>
        <w:spacing w:after="0" w:line="360" w:lineRule="auto"/>
        <w:jc w:val="right"/>
        <w:rPr>
          <w:rFonts w:ascii="Times New Roman" w:eastAsia="Arial Unicode MS" w:hAnsi="Times New Roman" w:cs="Times New Roman"/>
          <w:b/>
          <w:i/>
          <w:color w:val="000000"/>
          <w:sz w:val="28"/>
          <w:szCs w:val="28"/>
          <w:lang w:eastAsia="ru-RU"/>
        </w:rPr>
      </w:pPr>
      <w:r w:rsidRPr="0078353B">
        <w:rPr>
          <w:rFonts w:ascii="Times New Roman" w:eastAsia="Arial Unicode MS" w:hAnsi="Times New Roman" w:cs="Times New Roman"/>
          <w:b/>
          <w:i/>
          <w:color w:val="000000"/>
          <w:sz w:val="28"/>
          <w:szCs w:val="28"/>
          <w:lang w:eastAsia="ru-RU"/>
        </w:rPr>
        <w:t>097-283-20-95</w:t>
      </w:r>
      <w:r>
        <w:rPr>
          <w:rFonts w:ascii="Times New Roman" w:eastAsia="Arial Unicode MS" w:hAnsi="Times New Roman" w:cs="Times New Roman"/>
          <w:b/>
          <w:i/>
          <w:color w:val="000000"/>
          <w:sz w:val="28"/>
          <w:szCs w:val="28"/>
          <w:lang w:eastAsia="ru-RU"/>
        </w:rPr>
        <w:t>,</w:t>
      </w:r>
      <w:r w:rsidR="00673659" w:rsidRPr="00673659">
        <w:rPr>
          <w:rFonts w:ascii="Times New Roman" w:eastAsia="Arial Unicode MS" w:hAnsi="Times New Roman" w:cs="Times New Roman"/>
          <w:b/>
          <w:i/>
          <w:color w:val="000000"/>
          <w:sz w:val="28"/>
          <w:szCs w:val="28"/>
          <w:lang w:val="ru-RU" w:eastAsia="ru-RU"/>
        </w:rPr>
        <w:t xml:space="preserve"> </w:t>
      </w:r>
      <w:r w:rsidR="00080918">
        <w:rPr>
          <w:rFonts w:ascii="Times New Roman" w:eastAsia="Arial Unicode MS" w:hAnsi="Times New Roman" w:cs="Times New Roman"/>
          <w:b/>
          <w:i/>
          <w:color w:val="000000"/>
          <w:sz w:val="28"/>
          <w:szCs w:val="28"/>
          <w:lang w:val="ru-RU" w:eastAsia="ru-RU"/>
        </w:rPr>
        <w:t>е-</w:t>
      </w:r>
      <w:proofErr w:type="spellStart"/>
      <w:r w:rsidR="00080918">
        <w:rPr>
          <w:rFonts w:ascii="Times New Roman" w:eastAsia="Arial Unicode MS" w:hAnsi="Times New Roman" w:cs="Times New Roman"/>
          <w:b/>
          <w:i/>
          <w:color w:val="000000"/>
          <w:sz w:val="28"/>
          <w:szCs w:val="28"/>
          <w:lang w:val="ru-RU" w:eastAsia="ru-RU"/>
        </w:rPr>
        <w:t>mail</w:t>
      </w:r>
      <w:proofErr w:type="spellEnd"/>
      <w:r w:rsidR="00080918">
        <w:rPr>
          <w:rFonts w:ascii="Times New Roman" w:eastAsia="Arial Unicode MS" w:hAnsi="Times New Roman" w:cs="Times New Roman"/>
          <w:b/>
          <w:i/>
          <w:color w:val="000000"/>
          <w:sz w:val="28"/>
          <w:szCs w:val="28"/>
          <w:lang w:val="ru-RU" w:eastAsia="ru-RU"/>
        </w:rPr>
        <w:t>: м</w:t>
      </w:r>
      <w:r w:rsidR="00673659">
        <w:rPr>
          <w:rFonts w:ascii="Times New Roman" w:eastAsia="Arial Unicode MS" w:hAnsi="Times New Roman" w:cs="Times New Roman"/>
          <w:b/>
          <w:i/>
          <w:color w:val="000000"/>
          <w:sz w:val="28"/>
          <w:szCs w:val="28"/>
          <w:lang w:val="en-US" w:eastAsia="ru-RU"/>
        </w:rPr>
        <w:t>MA</w:t>
      </w:r>
      <w:r>
        <w:rPr>
          <w:rFonts w:ascii="Times New Roman" w:eastAsia="Arial Unicode MS" w:hAnsi="Times New Roman" w:cs="Times New Roman"/>
          <w:b/>
          <w:i/>
          <w:color w:val="000000"/>
          <w:sz w:val="28"/>
          <w:szCs w:val="28"/>
          <w:lang w:eastAsia="ru-RU"/>
        </w:rPr>
        <w:t xml:space="preserve"> </w:t>
      </w:r>
      <w:r w:rsidR="00673659">
        <w:rPr>
          <w:rFonts w:ascii="Times New Roman" w:eastAsia="Arial Unicode MS" w:hAnsi="Times New Roman" w:cs="Times New Roman"/>
          <w:b/>
          <w:i/>
          <w:color w:val="000000"/>
          <w:sz w:val="28"/>
          <w:szCs w:val="28"/>
          <w:lang w:val="en-US" w:eastAsia="ru-RU"/>
        </w:rPr>
        <w:t>LOVANA</w:t>
      </w:r>
      <w:r w:rsidR="00673659" w:rsidRPr="00673659">
        <w:rPr>
          <w:rFonts w:ascii="Times New Roman" w:eastAsia="Arial Unicode MS" w:hAnsi="Times New Roman" w:cs="Times New Roman"/>
          <w:b/>
          <w:i/>
          <w:color w:val="000000"/>
          <w:sz w:val="28"/>
          <w:szCs w:val="28"/>
          <w:lang w:val="ru-RU" w:eastAsia="ru-RU"/>
        </w:rPr>
        <w:t>.1948@</w:t>
      </w:r>
      <w:proofErr w:type="spellStart"/>
      <w:r w:rsidR="00673659">
        <w:rPr>
          <w:rFonts w:ascii="Times New Roman" w:eastAsia="Arial Unicode MS" w:hAnsi="Times New Roman" w:cs="Times New Roman"/>
          <w:b/>
          <w:i/>
          <w:color w:val="000000"/>
          <w:sz w:val="28"/>
          <w:szCs w:val="28"/>
          <w:lang w:val="en-US" w:eastAsia="ru-RU"/>
        </w:rPr>
        <w:t>gmail</w:t>
      </w:r>
      <w:proofErr w:type="spellEnd"/>
      <w:r w:rsidR="00673659" w:rsidRPr="00080918">
        <w:rPr>
          <w:rFonts w:ascii="Times New Roman" w:eastAsia="Arial Unicode MS" w:hAnsi="Times New Roman" w:cs="Times New Roman"/>
          <w:b/>
          <w:i/>
          <w:color w:val="000000"/>
          <w:sz w:val="28"/>
          <w:szCs w:val="28"/>
          <w:lang w:val="ru-RU" w:eastAsia="ru-RU"/>
        </w:rPr>
        <w:t>.</w:t>
      </w:r>
      <w:r w:rsidR="00673659">
        <w:rPr>
          <w:rFonts w:ascii="Times New Roman" w:eastAsia="Arial Unicode MS" w:hAnsi="Times New Roman" w:cs="Times New Roman"/>
          <w:b/>
          <w:i/>
          <w:color w:val="000000"/>
          <w:sz w:val="28"/>
          <w:szCs w:val="28"/>
          <w:lang w:val="en-US" w:eastAsia="ru-RU"/>
        </w:rPr>
        <w:t>com</w:t>
      </w:r>
    </w:p>
    <w:p w:rsidR="0078353B" w:rsidRDefault="0078353B" w:rsidP="0078353B">
      <w:pPr>
        <w:spacing w:after="0" w:line="360" w:lineRule="auto"/>
        <w:jc w:val="right"/>
        <w:rPr>
          <w:rFonts w:ascii="Times New Roman" w:eastAsia="Arial Unicode MS" w:hAnsi="Times New Roman" w:cs="Times New Roman"/>
          <w:b/>
          <w:i/>
          <w:color w:val="000000"/>
          <w:sz w:val="28"/>
          <w:szCs w:val="28"/>
          <w:lang w:eastAsia="ru-RU"/>
        </w:rPr>
      </w:pPr>
      <w:r>
        <w:rPr>
          <w:rFonts w:ascii="Times New Roman" w:eastAsia="Arial Unicode MS" w:hAnsi="Times New Roman" w:cs="Times New Roman"/>
          <w:b/>
          <w:i/>
          <w:color w:val="000000"/>
          <w:sz w:val="28"/>
          <w:szCs w:val="28"/>
          <w:lang w:eastAsia="ru-RU"/>
        </w:rPr>
        <w:t xml:space="preserve">КВНЗ КОР «Білоцерківський </w:t>
      </w:r>
      <w:proofErr w:type="spellStart"/>
      <w:r>
        <w:rPr>
          <w:rFonts w:ascii="Times New Roman" w:eastAsia="Arial Unicode MS" w:hAnsi="Times New Roman" w:cs="Times New Roman"/>
          <w:b/>
          <w:i/>
          <w:color w:val="000000"/>
          <w:sz w:val="28"/>
          <w:szCs w:val="28"/>
          <w:lang w:eastAsia="ru-RU"/>
        </w:rPr>
        <w:t>гуманітарно</w:t>
      </w:r>
      <w:proofErr w:type="spellEnd"/>
      <w:r>
        <w:rPr>
          <w:rFonts w:ascii="Times New Roman" w:eastAsia="Arial Unicode MS" w:hAnsi="Times New Roman" w:cs="Times New Roman"/>
          <w:b/>
          <w:i/>
          <w:color w:val="000000"/>
          <w:sz w:val="28"/>
          <w:szCs w:val="28"/>
          <w:lang w:eastAsia="ru-RU"/>
        </w:rPr>
        <w:t>-педагогічний коледж»,</w:t>
      </w:r>
    </w:p>
    <w:p w:rsidR="0078353B" w:rsidRDefault="0078353B" w:rsidP="0078353B">
      <w:pPr>
        <w:spacing w:after="0" w:line="360" w:lineRule="auto"/>
        <w:jc w:val="right"/>
        <w:rPr>
          <w:rFonts w:ascii="Times New Roman" w:eastAsia="Arial Unicode MS" w:hAnsi="Times New Roman" w:cs="Times New Roman"/>
          <w:b/>
          <w:i/>
          <w:color w:val="000000"/>
          <w:sz w:val="28"/>
          <w:szCs w:val="28"/>
          <w:lang w:eastAsia="ru-RU"/>
        </w:rPr>
      </w:pPr>
      <w:r>
        <w:rPr>
          <w:rFonts w:ascii="Times New Roman" w:eastAsia="Arial Unicode MS" w:hAnsi="Times New Roman" w:cs="Times New Roman"/>
          <w:b/>
          <w:i/>
          <w:color w:val="000000"/>
          <w:sz w:val="28"/>
          <w:szCs w:val="28"/>
          <w:lang w:eastAsia="ru-RU"/>
        </w:rPr>
        <w:t>викладач дитячої літератури з ОКТМ</w:t>
      </w:r>
    </w:p>
    <w:p w:rsidR="0078353B" w:rsidRPr="0078353B" w:rsidRDefault="0078353B" w:rsidP="0078353B">
      <w:pPr>
        <w:spacing w:after="0" w:line="360" w:lineRule="auto"/>
        <w:jc w:val="right"/>
        <w:rPr>
          <w:rFonts w:ascii="Times New Roman" w:eastAsia="Arial Unicode MS" w:hAnsi="Times New Roman" w:cs="Times New Roman"/>
          <w:b/>
          <w:i/>
          <w:color w:val="000000"/>
          <w:sz w:val="28"/>
          <w:szCs w:val="28"/>
          <w:lang w:eastAsia="ru-RU"/>
        </w:rPr>
      </w:pPr>
      <w:r>
        <w:rPr>
          <w:rFonts w:ascii="Times New Roman" w:eastAsia="Arial Unicode MS" w:hAnsi="Times New Roman" w:cs="Times New Roman"/>
          <w:b/>
          <w:i/>
          <w:color w:val="000000"/>
          <w:sz w:val="28"/>
          <w:szCs w:val="28"/>
          <w:lang w:eastAsia="ru-RU"/>
        </w:rPr>
        <w:t xml:space="preserve"> </w:t>
      </w:r>
    </w:p>
    <w:p w:rsidR="002C6586" w:rsidRDefault="002C6586">
      <w:pPr>
        <w:pStyle w:val="3"/>
        <w:shd w:val="clear" w:color="auto" w:fill="auto"/>
        <w:spacing w:after="0" w:line="360" w:lineRule="auto"/>
        <w:ind w:firstLine="709"/>
        <w:jc w:val="both"/>
        <w:rPr>
          <w:sz w:val="28"/>
          <w:szCs w:val="28"/>
        </w:rPr>
      </w:pPr>
    </w:p>
    <w:sectPr w:rsidR="002C658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B1CAE"/>
    <w:multiLevelType w:val="multilevel"/>
    <w:tmpl w:val="04BB1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32"/>
        <w:u w:val="none"/>
      </w:rPr>
    </w:lvl>
    <w:lvl w:ilvl="2" w:tentative="1">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0"/>
        <w:u w:val="none"/>
      </w:rPr>
    </w:lvl>
    <w:lvl w:ilvl="3" w:tentative="1">
      <w:numFmt w:val="decimal"/>
      <w:lvlText w:val=""/>
      <w:lvlJc w:val="left"/>
    </w:lvl>
    <w:lvl w:ilvl="4" w:tentative="1">
      <w:numFmt w:val="decimal"/>
      <w:lvlText w:val=""/>
      <w:lvlJc w:val="left"/>
    </w:lvl>
    <w:lvl w:ilvl="5" w:tentative="1">
      <w:numFmt w:val="decimal"/>
      <w:lvlText w:val=""/>
      <w:lvlJc w:val="left"/>
    </w:lvl>
    <w:lvl w:ilvl="6" w:tentative="1">
      <w:numFmt w:val="decimal"/>
      <w:lvlText w:val=""/>
      <w:lvlJc w:val="left"/>
    </w:lvl>
    <w:lvl w:ilvl="7" w:tentative="1">
      <w:numFmt w:val="decimal"/>
      <w:lvlText w:val=""/>
      <w:lvlJc w:val="left"/>
    </w:lvl>
    <w:lvl w:ilvl="8" w:tentative="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2AD"/>
    <w:rsid w:val="973B482C"/>
    <w:rsid w:val="99476EB7"/>
    <w:rsid w:val="DDFA076A"/>
    <w:rsid w:val="DFEBC20D"/>
    <w:rsid w:val="FFF6EDFF"/>
    <w:rsid w:val="00002426"/>
    <w:rsid w:val="00034840"/>
    <w:rsid w:val="00080918"/>
    <w:rsid w:val="001E6E26"/>
    <w:rsid w:val="00210A30"/>
    <w:rsid w:val="002821C5"/>
    <w:rsid w:val="002C6586"/>
    <w:rsid w:val="003B038E"/>
    <w:rsid w:val="00412B46"/>
    <w:rsid w:val="00620190"/>
    <w:rsid w:val="00673659"/>
    <w:rsid w:val="0078353B"/>
    <w:rsid w:val="0083262A"/>
    <w:rsid w:val="00973FC2"/>
    <w:rsid w:val="009F3F2E"/>
    <w:rsid w:val="00B22C22"/>
    <w:rsid w:val="00E24600"/>
    <w:rsid w:val="00FE62AD"/>
    <w:rsid w:val="3DFFC8E8"/>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E785D-0E97-4F86-A0D0-AFA0F1ECE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Pr>
      <w:rFonts w:ascii="Times New Roman" w:eastAsia="Times New Roman" w:hAnsi="Times New Roman" w:cs="Times New Roman"/>
      <w:sz w:val="20"/>
      <w:szCs w:val="20"/>
      <w:shd w:val="clear" w:color="auto" w:fill="FFFFFF"/>
    </w:rPr>
  </w:style>
  <w:style w:type="paragraph" w:customStyle="1" w:styleId="3">
    <w:name w:val="Основной текст3"/>
    <w:basedOn w:val="a"/>
    <w:link w:val="a3"/>
    <w:pPr>
      <w:shd w:val="clear" w:color="auto" w:fill="FFFFFF"/>
      <w:spacing w:after="1680" w:line="288" w:lineRule="exact"/>
      <w:ind w:hanging="420"/>
      <w:jc w:val="center"/>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8017</Words>
  <Characters>4570</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dc:creator>
  <cp:lastModifiedBy>Наталя</cp:lastModifiedBy>
  <cp:revision>9</cp:revision>
  <dcterms:created xsi:type="dcterms:W3CDTF">2019-05-27T08:17:00Z</dcterms:created>
  <dcterms:modified xsi:type="dcterms:W3CDTF">2019-05-28T06:13:00Z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1049-10.1.0.5707</vt:lpwstr>
  </property>
</Properties>
</file>