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3F3" w:rsidRPr="0084505C" w:rsidRDefault="002C33F3" w:rsidP="005F6514">
      <w:pPr>
        <w:spacing w:after="0" w:line="360" w:lineRule="auto"/>
        <w:ind w:left="-540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84505C">
        <w:rPr>
          <w:rFonts w:ascii="Times New Roman" w:hAnsi="Times New Roman"/>
          <w:b/>
          <w:color w:val="000000"/>
          <w:sz w:val="28"/>
          <w:szCs w:val="28"/>
          <w:lang w:val="uk-UA"/>
        </w:rPr>
        <w:t>Тетяна Шевченко</w:t>
      </w:r>
    </w:p>
    <w:p w:rsidR="002C33F3" w:rsidRPr="0084505C" w:rsidRDefault="002C33F3" w:rsidP="005F6514">
      <w:pPr>
        <w:spacing w:after="0" w:line="360" w:lineRule="auto"/>
        <w:ind w:left="-540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84505C">
        <w:rPr>
          <w:rFonts w:ascii="Times New Roman" w:hAnsi="Times New Roman"/>
          <w:b/>
          <w:color w:val="000000"/>
          <w:sz w:val="28"/>
          <w:szCs w:val="28"/>
          <w:lang w:val="uk-UA"/>
        </w:rPr>
        <w:t>(Суми, Україна)</w:t>
      </w:r>
    </w:p>
    <w:p w:rsidR="002C33F3" w:rsidRPr="0084505C" w:rsidRDefault="002C33F3" w:rsidP="005F6514">
      <w:pPr>
        <w:spacing w:before="100" w:beforeAutospacing="1" w:after="100" w:afterAutospacing="1" w:line="36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  <w:lang w:val="uk-UA"/>
        </w:rPr>
      </w:pPr>
      <w:r w:rsidRPr="0084505C">
        <w:rPr>
          <w:rFonts w:ascii="Times New Roman" w:hAnsi="Times New Roman"/>
          <w:b/>
          <w:color w:val="000000"/>
          <w:kern w:val="36"/>
          <w:sz w:val="28"/>
          <w:szCs w:val="28"/>
          <w:lang w:val="uk-UA"/>
        </w:rPr>
        <w:t>ТИПОЛОГІЯ УРОКІВУ СУЧАСНІЙ ШКОЛІ</w:t>
      </w:r>
    </w:p>
    <w:p w:rsidR="002C33F3" w:rsidRPr="007556C1" w:rsidRDefault="002C33F3" w:rsidP="007556C1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4505C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84505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Процес інформатизації охопив всі сторони життя сучасного суспільства.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Він</w:t>
      </w:r>
      <w:r w:rsidRPr="00793571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має кілька пріоритетних напрямків, до яких, безумовно, слід віднести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інформаційно - цифрову</w:t>
      </w:r>
      <w:r w:rsidRPr="00793571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освіт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у</w:t>
      </w:r>
      <w:r w:rsidRPr="00793571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. Вона є першоосновою глобальної раціоналізації інтелектуальної діяльності людини за рахунок використання інформаційно-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цифрових</w:t>
      </w:r>
      <w:r w:rsidRPr="00793571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технологій.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Урок зд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авна був об'єктом класифікації 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і в педагогіці єдина типологія уроків відсутня.</w:t>
      </w:r>
    </w:p>
    <w:p w:rsidR="002C33F3" w:rsidRPr="00793571" w:rsidRDefault="002C33F3" w:rsidP="00793571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ab/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Класифікацію типів уроків (або ф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рагментів уроків) можна здійсни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 xml:space="preserve">ти, використовуючи різні критерії. Головна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ознака уроку - 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його</w:t>
      </w:r>
      <w:r w:rsidRPr="00793571">
        <w:rPr>
          <w:rFonts w:ascii="Times New Roman" w:hAnsi="Times New Roman"/>
          <w:iCs/>
          <w:color w:val="000000"/>
          <w:sz w:val="28"/>
          <w:szCs w:val="28"/>
          <w:lang w:val="ru-RU"/>
        </w:rPr>
        <w:t>ди</w:t>
      </w:r>
      <w:r w:rsidRPr="007556C1">
        <w:rPr>
          <w:rFonts w:ascii="Times New Roman" w:hAnsi="Times New Roman"/>
          <w:iCs/>
          <w:color w:val="000000"/>
          <w:sz w:val="28"/>
          <w:szCs w:val="28"/>
          <w:lang w:val="ru-RU"/>
        </w:rPr>
        <w:t>дактична мета,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що визначає, до чог</w:t>
      </w:r>
      <w:r w:rsidRPr="00793571">
        <w:rPr>
          <w:rFonts w:ascii="Times New Roman" w:hAnsi="Times New Roman"/>
          <w:color w:val="000000"/>
          <w:sz w:val="28"/>
          <w:szCs w:val="28"/>
          <w:lang w:val="ru-RU"/>
        </w:rPr>
        <w:t xml:space="preserve">о повинен прагнути вчитель. </w:t>
      </w:r>
      <w:r w:rsidRPr="00793571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Процес типології навчання з використанням інформаційно- цифрових технологій дозволяє використовувати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наступні формати.</w:t>
      </w:r>
    </w:p>
    <w:p w:rsidR="002C33F3" w:rsidRPr="007556C1" w:rsidRDefault="002C33F3" w:rsidP="00793571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рок подання нових знань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2C33F3" w:rsidRPr="007556C1" w:rsidRDefault="002C33F3" w:rsidP="007556C1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У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рок розвитку і закріплення нави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чок і умінь (тренувальний урок).</w:t>
      </w:r>
    </w:p>
    <w:p w:rsidR="002C33F3" w:rsidRPr="007556C1" w:rsidRDefault="002C33F3" w:rsidP="007556C1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У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рок повторення, системат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изації й узагальнення вивченого.</w:t>
      </w:r>
    </w:p>
    <w:p w:rsidR="002C33F3" w:rsidRPr="007556C1" w:rsidRDefault="002C33F3" w:rsidP="007556C1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У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рок перевірки та оцінювання знань, умінь і навичок.</w:t>
      </w:r>
    </w:p>
    <w:p w:rsidR="002C33F3" w:rsidRPr="009C41B8" w:rsidRDefault="002C33F3" w:rsidP="009C41B8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lang w:val="ru-RU"/>
        </w:rPr>
        <w:tab/>
      </w:r>
      <w:r w:rsidRPr="009C41B8">
        <w:rPr>
          <w:rFonts w:ascii="Times New Roman" w:hAnsi="Times New Roman"/>
          <w:sz w:val="28"/>
          <w:szCs w:val="28"/>
          <w:lang w:val="ru-RU"/>
        </w:rPr>
        <w:t>У більшості випадків педагог має справу не з однією з названих дидактичних цілей, а з кількома (і навіть з усіма відразу), тому на практиці широко розповсюджений так званий</w:t>
      </w:r>
      <w:r w:rsidRPr="009C41B8">
        <w:rPr>
          <w:rFonts w:ascii="Times New Roman" w:hAnsi="Times New Roman"/>
          <w:iCs/>
          <w:sz w:val="28"/>
          <w:szCs w:val="28"/>
          <w:lang w:val="ru-RU"/>
        </w:rPr>
        <w:t>комбінований урок,</w:t>
      </w:r>
      <w:r w:rsidRPr="009C41B8">
        <w:rPr>
          <w:rFonts w:ascii="Times New Roman" w:hAnsi="Times New Roman"/>
          <w:sz w:val="28"/>
          <w:szCs w:val="28"/>
          <w:lang w:val="ru-RU"/>
        </w:rPr>
        <w:t>на якому ставляться різні цілі, поєднуються різні види навчальної роботи (робота щодо закріплення вивченого раніше, засвоєння нового навчального матеріалу, вироблення практичних навичок та ін.). Комбінований урок може мати різну структуру, а тому низку переваг: забезпечувати багаторазову зміну видів діяльності, що створює умови для швидкого застосування нових знань, забезпечує зворотний зв'язок і управління пе</w:t>
      </w:r>
      <w:r w:rsidRPr="009C41B8">
        <w:rPr>
          <w:rFonts w:ascii="Times New Roman" w:hAnsi="Times New Roman"/>
          <w:sz w:val="28"/>
          <w:szCs w:val="28"/>
          <w:lang w:val="ru-RU"/>
        </w:rPr>
        <w:softHyphen/>
        <w:t>дагогічним процесом, можливість реалізації індивідуального підходу в навчанні.</w:t>
      </w:r>
    </w:p>
    <w:p w:rsidR="002C33F3" w:rsidRPr="00C85E66" w:rsidRDefault="002C33F3" w:rsidP="009C41B8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C85E66">
        <w:rPr>
          <w:rFonts w:ascii="Times New Roman" w:hAnsi="Times New Roman"/>
          <w:sz w:val="28"/>
          <w:szCs w:val="28"/>
          <w:lang w:val="ru-RU"/>
        </w:rPr>
        <w:t>У методиці навчання інформат</w:t>
      </w:r>
      <w:r>
        <w:rPr>
          <w:rFonts w:ascii="Times New Roman" w:hAnsi="Times New Roman"/>
          <w:sz w:val="28"/>
          <w:szCs w:val="28"/>
          <w:lang w:val="ru-RU"/>
        </w:rPr>
        <w:t>ики використовують обидві класи</w:t>
      </w:r>
      <w:r w:rsidRPr="00C85E66">
        <w:rPr>
          <w:rFonts w:ascii="Times New Roman" w:hAnsi="Times New Roman"/>
          <w:sz w:val="28"/>
          <w:szCs w:val="28"/>
          <w:lang w:val="ru-RU"/>
        </w:rPr>
        <w:t>фікації уроків, до кожної з яких додають ще й уроки за способами використання комп'ютера:</w:t>
      </w:r>
    </w:p>
    <w:p w:rsidR="002C33F3" w:rsidRPr="007556C1" w:rsidRDefault="002C33F3" w:rsidP="007556C1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56C1">
        <w:rPr>
          <w:rFonts w:ascii="Times New Roman" w:hAnsi="Times New Roman"/>
          <w:color w:val="000000"/>
          <w:sz w:val="28"/>
          <w:szCs w:val="28"/>
        </w:rPr>
        <w:t>демонстрація;</w:t>
      </w:r>
    </w:p>
    <w:p w:rsidR="002C33F3" w:rsidRPr="007556C1" w:rsidRDefault="002C33F3" w:rsidP="007556C1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56C1">
        <w:rPr>
          <w:rFonts w:ascii="Times New Roman" w:hAnsi="Times New Roman"/>
          <w:color w:val="000000"/>
          <w:sz w:val="28"/>
          <w:szCs w:val="28"/>
        </w:rPr>
        <w:t>фронтальна практична робота;</w:t>
      </w:r>
    </w:p>
    <w:p w:rsidR="002C33F3" w:rsidRPr="007556C1" w:rsidRDefault="002C33F3" w:rsidP="007556C1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56C1">
        <w:rPr>
          <w:rFonts w:ascii="Times New Roman" w:hAnsi="Times New Roman"/>
          <w:color w:val="000000"/>
          <w:sz w:val="28"/>
          <w:szCs w:val="28"/>
        </w:rPr>
        <w:t>лабораторна робота;</w:t>
      </w:r>
    </w:p>
    <w:p w:rsidR="002C33F3" w:rsidRPr="007556C1" w:rsidRDefault="002C33F3" w:rsidP="007556C1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56C1">
        <w:rPr>
          <w:rFonts w:ascii="Times New Roman" w:hAnsi="Times New Roman"/>
          <w:color w:val="000000"/>
          <w:sz w:val="28"/>
          <w:szCs w:val="28"/>
        </w:rPr>
        <w:t>практикум;</w:t>
      </w:r>
    </w:p>
    <w:p w:rsidR="002C33F3" w:rsidRPr="007556C1" w:rsidRDefault="002C33F3" w:rsidP="007556C1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навчально-дослідницька робота (робота над проектом);</w:t>
      </w:r>
    </w:p>
    <w:p w:rsidR="002C33F3" w:rsidRPr="007556C1" w:rsidRDefault="002C33F3" w:rsidP="007556C1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56C1">
        <w:rPr>
          <w:rFonts w:ascii="Times New Roman" w:hAnsi="Times New Roman"/>
          <w:color w:val="000000"/>
          <w:sz w:val="28"/>
          <w:szCs w:val="28"/>
        </w:rPr>
        <w:t>контрольна або самостійна робота;</w:t>
      </w:r>
    </w:p>
    <w:p w:rsidR="002C33F3" w:rsidRPr="007556C1" w:rsidRDefault="002C33F3" w:rsidP="007556C1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56C1">
        <w:rPr>
          <w:rFonts w:ascii="Times New Roman" w:hAnsi="Times New Roman"/>
          <w:color w:val="000000"/>
          <w:sz w:val="28"/>
          <w:szCs w:val="28"/>
        </w:rPr>
        <w:t>екскурсія.</w:t>
      </w:r>
    </w:p>
    <w:p w:rsidR="002C33F3" w:rsidRPr="007556C1" w:rsidRDefault="002C33F3" w:rsidP="007556C1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ab/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Ці види робіт з використанням комп'ютерної техніки розрізняються за тривалістю і за співвідношенням ролей викладача та учнів.</w:t>
      </w:r>
    </w:p>
    <w:p w:rsidR="002C33F3" w:rsidRPr="007556C1" w:rsidRDefault="002C33F3" w:rsidP="007556C1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iCs/>
          <w:color w:val="000000"/>
          <w:sz w:val="28"/>
          <w:szCs w:val="28"/>
          <w:lang w:val="ru-RU"/>
        </w:rPr>
        <w:tab/>
        <w:t xml:space="preserve">Демонстрація - 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робота на комп'ютері, яку проводить учитель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 xml:space="preserve"> Учні спостерігають за його діями через демонстраційний екран або відтворюють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ці дії на своїх робочих місцях. Основна дидактична функція демонстрації - 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повідомлення учням нової навчальної інформації.</w:t>
      </w:r>
    </w:p>
    <w:p w:rsidR="002C33F3" w:rsidRPr="007556C1" w:rsidRDefault="002C33F3" w:rsidP="00C85E66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  <w:tab/>
      </w:r>
      <w:r w:rsidRPr="007556C1">
        <w:rPr>
          <w:rFonts w:ascii="Times New Roman" w:hAnsi="Times New Roman"/>
          <w:iCs/>
          <w:color w:val="000000"/>
          <w:sz w:val="28"/>
          <w:szCs w:val="28"/>
          <w:lang w:val="ru-RU"/>
        </w:rPr>
        <w:t>Фронтальна практична робота</w:t>
      </w:r>
      <w:r w:rsidRPr="00C85E66"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порівняно короткий час само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стійної, але синхронної роботи учн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ів з навчальним програмним засо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бом, яка спрямована або на його засво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єння, або на закріплення матері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алу, який пояснює вчитель, або на перевірку засвоєння набутих знань або операційних навичок.</w:t>
      </w:r>
    </w:p>
    <w:p w:rsidR="002C33F3" w:rsidRDefault="002C33F3" w:rsidP="007556C1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ab/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Роль учителя під час фронтальної практичної роботи полягає у забезпеченні синхронності дій учнів і надання оперативної допомоги з ініціативи учнів.Учні можуть працювати парами або по одному за комп'ютерами, залежно від мети проведення, складно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сті роботи і оснащеності комп'ю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терного класу. В міру зростання впевненості і компетентності учнів потрібно перейти до індивідуальної роботи за комп'ютером.При проведенні практичних робіт оцінювання роботи кожного учня не обов'язкове для вчителя, але бажане для учнів.</w:t>
      </w:r>
    </w:p>
    <w:p w:rsidR="002C33F3" w:rsidRPr="007556C1" w:rsidRDefault="002C33F3" w:rsidP="007556C1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ab/>
      </w:r>
      <w:r w:rsidRPr="007556C1">
        <w:rPr>
          <w:rFonts w:ascii="Times New Roman" w:hAnsi="Times New Roman"/>
          <w:iCs/>
          <w:color w:val="000000"/>
          <w:sz w:val="28"/>
          <w:szCs w:val="28"/>
          <w:lang w:val="ru-RU"/>
        </w:rPr>
        <w:t>На лабораторних роботах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передбачається самостійне виконання кожним учнем індивідуального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завдання. Мета їх проведення - пе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ревірка і оцінювання навичок та в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мінь учнів, що передбачає оціню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вання роботи кожного. Бажано, щоб для проведення лабораторних робіт учителем були розроблені спеці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альні інструкції, в яких були 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викладені: мета роботи, перелік необхідних знань та вмінь, стислий теоретичний матеріал, приклад виконання завдання з поясненням виконання кожного окремого кроку, індивідуальні завдання, запитання для самоконтролю та вимоги щодо звітності виконання лабораторної роботи.</w:t>
      </w:r>
    </w:p>
    <w:p w:rsidR="002C33F3" w:rsidRPr="007556C1" w:rsidRDefault="002C33F3" w:rsidP="007556C1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iCs/>
          <w:color w:val="000000"/>
          <w:sz w:val="28"/>
          <w:szCs w:val="28"/>
          <w:lang w:val="ru-RU"/>
        </w:rPr>
        <w:tab/>
      </w:r>
      <w:r w:rsidRPr="007556C1">
        <w:rPr>
          <w:rFonts w:ascii="Times New Roman" w:hAnsi="Times New Roman"/>
          <w:iCs/>
          <w:color w:val="000000"/>
          <w:sz w:val="28"/>
          <w:szCs w:val="28"/>
          <w:lang w:val="ru-RU"/>
        </w:rPr>
        <w:t>Практикум</w:t>
      </w:r>
      <w:r w:rsidRPr="00E831F0">
        <w:rPr>
          <w:rFonts w:ascii="Times New Roman" w:hAnsi="Times New Roman"/>
          <w:iCs/>
          <w:color w:val="000000"/>
          <w:sz w:val="28"/>
          <w:szCs w:val="28"/>
          <w:lang w:val="ru-RU"/>
        </w:rPr>
        <w:t xml:space="preserve"> - 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виконання трива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лої самостійної роботи з комп'ю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тером у межах одного-двох уроків за індивідуальними завданнями, орієнтованими на використання комп'ютера для виконання окремих громіздких операцій стосовно пошук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у потрібних даних, графічних по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будов, обчислень. Робота потребує син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тезу знань і вмінь з цілого роз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ділу або теми курсу. В цьому випад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ку вчитель головним чином здійс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нює індивідуальний контроль за роботою учнів..</w:t>
      </w:r>
    </w:p>
    <w:p w:rsidR="002C33F3" w:rsidRPr="007556C1" w:rsidRDefault="002C33F3" w:rsidP="007556C1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ab/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Засобом управління діяльністю учнів під час практикуму служать інструкції, які містять правила і по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слідовність дій школярів, інфор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мацію про повторення необхідного ма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теріалу, опис і зображення лабо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раторного обладнання, принципів його дії та способів використання, порядок виконання завдань, контро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льні запитання з теми і список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 xml:space="preserve"> літератури. В ході практикумів учні розв'язують задачі творчого характеру.</w:t>
      </w:r>
    </w:p>
    <w:p w:rsidR="002C33F3" w:rsidRPr="007556C1" w:rsidRDefault="002C33F3" w:rsidP="007556C1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ab/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 xml:space="preserve">При проведенні практикумів, лабораторних та практичних робіт за комп'ютером учителю необхідно з'ясувати причини помилок учнів,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щ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о виникають при розв'язуванні п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рактичних завдань, і знайти пра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вильний шлях виправлення кожної з них, спробувати самому внести відповідні зміни у програмі, що складається учнем мовою програмування або при роботі в середовищі прикладного програмного забез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softHyphen/>
        <w:t>печення загального чи спеціального призначення.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Враховуючи, що пошук помилок - 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це, як правило, серйозна головоломка, і що без допомоги вчителя більшість учнів не може знайти помилку і тим більше відшукати спосіб виправле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ння, завершення самостійного на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лагодження програм та виправлення помилок у відведений час стає серйозною проблемою.</w:t>
      </w:r>
    </w:p>
    <w:p w:rsidR="002C33F3" w:rsidRPr="007556C1" w:rsidRDefault="002C33F3" w:rsidP="007556C1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iCs/>
          <w:color w:val="000000"/>
          <w:sz w:val="28"/>
          <w:szCs w:val="28"/>
          <w:lang w:val="ru-RU"/>
        </w:rPr>
        <w:tab/>
      </w:r>
      <w:r w:rsidRPr="007556C1">
        <w:rPr>
          <w:rFonts w:ascii="Times New Roman" w:hAnsi="Times New Roman"/>
          <w:iCs/>
          <w:color w:val="000000"/>
          <w:sz w:val="28"/>
          <w:szCs w:val="28"/>
          <w:lang w:val="ru-RU"/>
        </w:rPr>
        <w:t>Навчально-дослідницька робота або робота над проектом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 xml:space="preserve">- виконання тривалої самостійної роботи з комп'ютером у межах кількох уроків за індивідуальними завданнями чи завданнями для груп, орієнтованими на використання комп'ютера для виконання окремих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глобальних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 xml:space="preserve"> операцій стосовно пошуку потрібних даних, графічних побудов обчислень; робота потребує синтезу знань і умінь з усього курсу інформатики чи її окремого розділу.</w:t>
      </w:r>
      <w:r>
        <w:rPr>
          <w:rFonts w:ascii="Times New Roman" w:hAnsi="Times New Roman"/>
          <w:iCs/>
          <w:color w:val="000000"/>
          <w:sz w:val="28"/>
          <w:szCs w:val="28"/>
          <w:lang w:val="ru-RU"/>
        </w:rPr>
        <w:tab/>
      </w:r>
      <w:r w:rsidRPr="007556C1">
        <w:rPr>
          <w:rFonts w:ascii="Times New Roman" w:hAnsi="Times New Roman"/>
          <w:iCs/>
          <w:color w:val="000000"/>
          <w:sz w:val="28"/>
          <w:szCs w:val="28"/>
          <w:lang w:val="ru-RU"/>
        </w:rPr>
        <w:t>Контрольні і самостійні роботи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проведення контролю знань умінь і навичок в процесі самостійного розв'язування задач різного характеру і рівня складності. До форм проміжного контролю доцільно віднести роботу з тестами, основною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метою застосування яких є пере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вірка та оцінювання репродуктивних знань з курсу.</w:t>
      </w:r>
    </w:p>
    <w:p w:rsidR="002C33F3" w:rsidRPr="007556C1" w:rsidRDefault="002C33F3" w:rsidP="007556C1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iCs/>
          <w:color w:val="000000"/>
          <w:sz w:val="28"/>
          <w:szCs w:val="28"/>
          <w:lang w:val="ru-RU"/>
        </w:rPr>
        <w:tab/>
      </w:r>
      <w:r w:rsidRPr="007556C1">
        <w:rPr>
          <w:rFonts w:ascii="Times New Roman" w:hAnsi="Times New Roman"/>
          <w:iCs/>
          <w:color w:val="000000"/>
          <w:sz w:val="28"/>
          <w:szCs w:val="28"/>
          <w:lang w:val="ru-RU"/>
        </w:rPr>
        <w:t>Екскурсія.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 xml:space="preserve">Можна сформулювати кілька основних цілей екскурсії: показати шляхи використання засобів та методів інформатики як науки в управлінні або на виробництві; зорієнтувати учнів щодо професій, пов'язаних з використанням нових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комп'ютерних технологій. Екскур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сія може проводитися до і після вивчення всього курсу інформатики. У пе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ршому випадку одна з її цілей - 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формування інтер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есу до предмета, в другому - 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узагальнення знань, їх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систематизація, зв'язок з прак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 xml:space="preserve">тикою.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ab/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До основних етапів уроку інформатики, як правило, належать такі:</w:t>
      </w:r>
    </w:p>
    <w:p w:rsidR="002C33F3" w:rsidRPr="007556C1" w:rsidRDefault="002C33F3" w:rsidP="007556C1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56C1">
        <w:rPr>
          <w:rFonts w:ascii="Times New Roman" w:hAnsi="Times New Roman"/>
          <w:color w:val="000000"/>
          <w:sz w:val="28"/>
          <w:szCs w:val="28"/>
        </w:rPr>
        <w:t>Постановка мети уроку.</w:t>
      </w:r>
    </w:p>
    <w:p w:rsidR="002C33F3" w:rsidRPr="007556C1" w:rsidRDefault="002C33F3" w:rsidP="007556C1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56C1">
        <w:rPr>
          <w:rFonts w:ascii="Times New Roman" w:hAnsi="Times New Roman"/>
          <w:color w:val="000000"/>
          <w:sz w:val="28"/>
          <w:szCs w:val="28"/>
        </w:rPr>
        <w:t>Ознайомлення з новим матеріалом.</w:t>
      </w:r>
    </w:p>
    <w:p w:rsidR="002C33F3" w:rsidRDefault="002C33F3" w:rsidP="007556C1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Закріплення нового матеріалу:</w:t>
      </w:r>
    </w:p>
    <w:p w:rsidR="002C33F3" w:rsidRDefault="002C33F3" w:rsidP="002B1EEC">
      <w:pPr>
        <w:spacing w:before="100" w:beforeAutospacing="1" w:after="100" w:afterAutospacing="1"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 xml:space="preserve">а) на рівні відтворення інформації і способів діяльності; </w:t>
      </w:r>
    </w:p>
    <w:p w:rsidR="002C33F3" w:rsidRPr="007556C1" w:rsidRDefault="002C33F3" w:rsidP="002B1EEC">
      <w:pPr>
        <w:spacing w:before="100" w:beforeAutospacing="1" w:after="100" w:afterAutospacing="1"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б) на рівні творчого застосування і відкриття нового.</w:t>
      </w:r>
    </w:p>
    <w:p w:rsidR="002C33F3" w:rsidRPr="007556C1" w:rsidRDefault="002C33F3" w:rsidP="007556C1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Перевірка та оцінювання знань, навичок і вмінь.</w:t>
      </w:r>
    </w:p>
    <w:p w:rsidR="002C33F3" w:rsidRPr="007556C1" w:rsidRDefault="002C33F3" w:rsidP="007556C1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ab/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Залежно від мети уроку послідовність цих етапів може бути різною або деякі можуть бути відсутніми. Пр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оте для кожного уроку обов'язковий перший етап - 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постановка мети, зокрема і перед учнями.</w:t>
      </w:r>
    </w:p>
    <w:p w:rsidR="002C33F3" w:rsidRPr="007556C1" w:rsidRDefault="002C33F3" w:rsidP="007556C1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ab/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Структура</w:t>
      </w:r>
      <w:r w:rsidRPr="007556C1">
        <w:rPr>
          <w:rFonts w:ascii="Times New Roman" w:hAnsi="Times New Roman"/>
          <w:iCs/>
          <w:color w:val="000000"/>
          <w:sz w:val="28"/>
          <w:szCs w:val="28"/>
          <w:lang w:val="ru-RU"/>
        </w:rPr>
        <w:t>комбінованого уроку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характеризується постановкою і досягненням кількох дидактичних завдань. Традиційною для нього є така структура:</w:t>
      </w:r>
    </w:p>
    <w:p w:rsidR="002C33F3" w:rsidRPr="007556C1" w:rsidRDefault="002C33F3" w:rsidP="007556C1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ознайомлення з темою уроку; постановка його цілей і завдань;</w:t>
      </w:r>
    </w:p>
    <w:p w:rsidR="002C33F3" w:rsidRPr="007556C1" w:rsidRDefault="002C33F3" w:rsidP="007556C1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56C1">
        <w:rPr>
          <w:rFonts w:ascii="Times New Roman" w:hAnsi="Times New Roman"/>
          <w:color w:val="000000"/>
          <w:sz w:val="28"/>
          <w:szCs w:val="28"/>
        </w:rPr>
        <w:t>перевірка домашнього завдання;</w:t>
      </w:r>
    </w:p>
    <w:p w:rsidR="002C33F3" w:rsidRPr="007556C1" w:rsidRDefault="002C33F3" w:rsidP="007556C1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перевірка знань і вмінь учнів з пройденого матеріалу;</w:t>
      </w:r>
    </w:p>
    <w:p w:rsidR="002C33F3" w:rsidRDefault="002C33F3" w:rsidP="00E831F0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56C1">
        <w:rPr>
          <w:rFonts w:ascii="Times New Roman" w:hAnsi="Times New Roman"/>
          <w:color w:val="000000"/>
          <w:sz w:val="28"/>
          <w:szCs w:val="28"/>
        </w:rPr>
        <w:t>подання нового матеріалу;</w:t>
      </w:r>
    </w:p>
    <w:p w:rsidR="002C33F3" w:rsidRDefault="002C33F3" w:rsidP="00E831F0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первинне закріплення матеріалу, що вивчався;</w:t>
      </w:r>
    </w:p>
    <w:p w:rsidR="002C33F3" w:rsidRDefault="002C33F3" w:rsidP="007556C1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підведення підсумків уроку і постановка домашнього завдання.</w:t>
      </w:r>
    </w:p>
    <w:p w:rsidR="002C33F3" w:rsidRDefault="002C33F3" w:rsidP="0084183A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Структура</w:t>
      </w:r>
      <w:r w:rsidRPr="007556C1">
        <w:rPr>
          <w:rFonts w:ascii="Times New Roman" w:hAnsi="Times New Roman"/>
          <w:iCs/>
          <w:color w:val="000000"/>
          <w:sz w:val="28"/>
          <w:szCs w:val="28"/>
          <w:lang w:val="ru-RU"/>
        </w:rPr>
        <w:t>уроку подання нових знань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визначається його основною фактичною метою (введення понять, встановлення властивостей об'єктів, що вивчаються, побудова правил, алгоритмів, програм) та включає такі пункти:</w:t>
      </w:r>
    </w:p>
    <w:p w:rsidR="002C33F3" w:rsidRDefault="002C33F3" w:rsidP="009C41B8">
      <w:pPr>
        <w:pStyle w:val="ListParagraph"/>
        <w:numPr>
          <w:ilvl w:val="0"/>
          <w:numId w:val="29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4183A">
        <w:rPr>
          <w:rFonts w:ascii="Times New Roman" w:hAnsi="Times New Roman"/>
          <w:color w:val="000000"/>
          <w:sz w:val="28"/>
          <w:szCs w:val="28"/>
          <w:lang w:val="ru-RU"/>
        </w:rPr>
        <w:t xml:space="preserve">повідомлення теми, мети, завдань уроку і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мотивація навчальної діяльності;</w:t>
      </w:r>
    </w:p>
    <w:p w:rsidR="002C33F3" w:rsidRPr="009C41B8" w:rsidRDefault="002C33F3" w:rsidP="009C41B8">
      <w:pPr>
        <w:pStyle w:val="ListParagraph"/>
        <w:numPr>
          <w:ilvl w:val="0"/>
          <w:numId w:val="29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C41B8">
        <w:rPr>
          <w:rFonts w:ascii="Times New Roman" w:hAnsi="Times New Roman"/>
          <w:color w:val="000000"/>
          <w:sz w:val="28"/>
          <w:szCs w:val="28"/>
          <w:lang w:val="ru-RU"/>
        </w:rPr>
        <w:t>підготовка до вивчення нового матеріалу за допомогою повторення і актуалізації опорних знань;</w:t>
      </w:r>
    </w:p>
    <w:p w:rsidR="002C33F3" w:rsidRDefault="002C33F3" w:rsidP="0084183A">
      <w:pPr>
        <w:pStyle w:val="ListParagraph"/>
        <w:numPr>
          <w:ilvl w:val="0"/>
          <w:numId w:val="29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4183A">
        <w:rPr>
          <w:rFonts w:ascii="Times New Roman" w:hAnsi="Times New Roman"/>
          <w:color w:val="000000"/>
          <w:sz w:val="28"/>
          <w:szCs w:val="28"/>
          <w:lang w:val="ru-RU"/>
        </w:rPr>
        <w:t>первинне осмислення і закріплення нового матеріалу;</w:t>
      </w:r>
    </w:p>
    <w:p w:rsidR="002C33F3" w:rsidRPr="0084183A" w:rsidRDefault="002C33F3" w:rsidP="0084183A">
      <w:pPr>
        <w:pStyle w:val="ListParagraph"/>
        <w:numPr>
          <w:ilvl w:val="0"/>
          <w:numId w:val="29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4183A">
        <w:rPr>
          <w:rFonts w:ascii="Times New Roman" w:hAnsi="Times New Roman"/>
          <w:color w:val="000000"/>
          <w:sz w:val="28"/>
          <w:szCs w:val="28"/>
        </w:rPr>
        <w:t>постановка домашнього завдання;</w:t>
      </w:r>
    </w:p>
    <w:p w:rsidR="002C33F3" w:rsidRPr="0084183A" w:rsidRDefault="002C33F3" w:rsidP="0084183A">
      <w:pPr>
        <w:pStyle w:val="ListParagraph"/>
        <w:numPr>
          <w:ilvl w:val="0"/>
          <w:numId w:val="29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4183A">
        <w:rPr>
          <w:rFonts w:ascii="Times New Roman" w:hAnsi="Times New Roman"/>
          <w:color w:val="000000"/>
          <w:sz w:val="28"/>
          <w:szCs w:val="28"/>
        </w:rPr>
        <w:t>підведення підсумків уроку.</w:t>
      </w:r>
    </w:p>
    <w:p w:rsidR="002C33F3" w:rsidRDefault="002C33F3" w:rsidP="007556C1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ab/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Основна дидактична мета</w:t>
      </w:r>
      <w:r w:rsidRPr="007556C1">
        <w:rPr>
          <w:rFonts w:ascii="Times New Roman" w:hAnsi="Times New Roman"/>
          <w:iCs/>
          <w:color w:val="000000"/>
          <w:sz w:val="28"/>
          <w:szCs w:val="28"/>
          <w:lang w:val="ru-RU"/>
        </w:rPr>
        <w:t>уроку розвитку і закріплення умінь та навичок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 xml:space="preserve"> формування певних умінь і навичок. </w:t>
      </w:r>
    </w:p>
    <w:p w:rsidR="002C33F3" w:rsidRPr="007556C1" w:rsidRDefault="002C33F3" w:rsidP="007556C1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ab/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Структура даного уроку:</w:t>
      </w:r>
    </w:p>
    <w:p w:rsidR="002C33F3" w:rsidRPr="007556C1" w:rsidRDefault="002C33F3" w:rsidP="007556C1">
      <w:pPr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перевірка домашнього завдання; уточнення напрямів актуалізації матеріалу, що вивчався;</w:t>
      </w:r>
    </w:p>
    <w:p w:rsidR="002C33F3" w:rsidRPr="007556C1" w:rsidRDefault="002C33F3" w:rsidP="007556C1">
      <w:pPr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узагальнення теми, мети, завдань уроку і мотивація навчальної діяльності;</w:t>
      </w:r>
    </w:p>
    <w:p w:rsidR="002C33F3" w:rsidRPr="007556C1" w:rsidRDefault="002C33F3" w:rsidP="007556C1">
      <w:pPr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відтворення матеріалу, що вивчав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ся, та його застосування в стан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дартних умовах;</w:t>
      </w:r>
    </w:p>
    <w:p w:rsidR="002C33F3" w:rsidRPr="007556C1" w:rsidRDefault="002C33F3" w:rsidP="007556C1">
      <w:pPr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перенесення одержаних знань і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їх первинне застосування в змі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нених умовах з метою формування вмінь і навичок;</w:t>
      </w:r>
    </w:p>
    <w:p w:rsidR="002C33F3" w:rsidRPr="007556C1" w:rsidRDefault="002C33F3" w:rsidP="007556C1">
      <w:pPr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56C1">
        <w:rPr>
          <w:rFonts w:ascii="Times New Roman" w:hAnsi="Times New Roman"/>
          <w:color w:val="000000"/>
          <w:sz w:val="28"/>
          <w:szCs w:val="28"/>
        </w:rPr>
        <w:t>підведення підсумків уроку;</w:t>
      </w:r>
    </w:p>
    <w:p w:rsidR="002C33F3" w:rsidRPr="007556C1" w:rsidRDefault="002C33F3" w:rsidP="007556C1">
      <w:pPr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56C1">
        <w:rPr>
          <w:rFonts w:ascii="Times New Roman" w:hAnsi="Times New Roman"/>
          <w:color w:val="000000"/>
          <w:sz w:val="28"/>
          <w:szCs w:val="28"/>
        </w:rPr>
        <w:t>постановка домашнього завдання.</w:t>
      </w:r>
    </w:p>
    <w:p w:rsidR="002C33F3" w:rsidRPr="007556C1" w:rsidRDefault="002C33F3" w:rsidP="007556C1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ab/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Структура</w:t>
      </w:r>
      <w:r w:rsidRPr="007556C1">
        <w:rPr>
          <w:rFonts w:ascii="Times New Roman" w:hAnsi="Times New Roman"/>
          <w:iCs/>
          <w:color w:val="000000"/>
          <w:sz w:val="28"/>
          <w:szCs w:val="28"/>
          <w:lang w:val="ru-RU"/>
        </w:rPr>
        <w:t>уроку систематизації і узагальнення знань:</w:t>
      </w:r>
    </w:p>
    <w:p w:rsidR="002C33F3" w:rsidRPr="007556C1" w:rsidRDefault="002C33F3" w:rsidP="007556C1">
      <w:pPr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постановка мети уроку і мотивація навчальної діяльності учнів;</w:t>
      </w:r>
    </w:p>
    <w:p w:rsidR="002C33F3" w:rsidRPr="007556C1" w:rsidRDefault="002C33F3" w:rsidP="007556C1">
      <w:pPr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відтворення і корекція опорних знань;</w:t>
      </w:r>
    </w:p>
    <w:p w:rsidR="002C33F3" w:rsidRPr="007556C1" w:rsidRDefault="002C33F3" w:rsidP="007556C1">
      <w:pPr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повторення і аналіз основних алгоритмів, означень, правил;</w:t>
      </w:r>
    </w:p>
    <w:p w:rsidR="002C33F3" w:rsidRPr="007556C1" w:rsidRDefault="002C33F3" w:rsidP="007556C1">
      <w:pPr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узагальнення і систематизація понять, засвоєння системи знань і їх застосування для пояснення н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ових фактів і виконання практич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них завдань;</w:t>
      </w:r>
    </w:p>
    <w:p w:rsidR="002C33F3" w:rsidRPr="007556C1" w:rsidRDefault="002C33F3" w:rsidP="007556C1">
      <w:pPr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засвоєння основних ідей і тео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рій на основі широкої системати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зації підсумків уроку.</w:t>
      </w:r>
    </w:p>
    <w:p w:rsidR="002C33F3" w:rsidRPr="007556C1" w:rsidRDefault="002C33F3" w:rsidP="007556C1">
      <w:p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ab/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>Ефективність уроку визначається мірою адекватності остаточних результатів і мети. Важливо оцінити н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е тільки знання, вміння і навич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 xml:space="preserve">ки як такі, а й шляхи їх здобуття: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наприклад,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передавання навчальної інфо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 xml:space="preserve">рмації з подальшим закріпленням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педагогом</w:t>
      </w:r>
      <w:r w:rsidRPr="007556C1">
        <w:rPr>
          <w:rFonts w:ascii="Times New Roman" w:hAnsi="Times New Roman"/>
          <w:color w:val="000000"/>
          <w:sz w:val="28"/>
          <w:szCs w:val="28"/>
          <w:lang w:val="ru-RU"/>
        </w:rPr>
        <w:t xml:space="preserve"> або навчання дітей власної діяльності щодо оволодіння змістом навчального предмета на основі їхньої самостійної діяльності.</w:t>
      </w:r>
    </w:p>
    <w:p w:rsidR="002C33F3" w:rsidRDefault="002C33F3" w:rsidP="0084505C">
      <w:pPr>
        <w:pStyle w:val="ListParagraph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AA4321">
        <w:rPr>
          <w:rFonts w:ascii="Times New Roman" w:hAnsi="Times New Roman"/>
          <w:b/>
          <w:color w:val="000000"/>
          <w:sz w:val="28"/>
          <w:szCs w:val="28"/>
          <w:lang w:val="uk-UA"/>
        </w:rPr>
        <w:t>Література:</w:t>
      </w:r>
    </w:p>
    <w:p w:rsidR="002C33F3" w:rsidRPr="00AA4321" w:rsidRDefault="002C33F3" w:rsidP="0084183A">
      <w:pPr>
        <w:pStyle w:val="ListParagraph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C33F3" w:rsidRDefault="002C33F3" w:rsidP="00A35DBB">
      <w:pPr>
        <w:pStyle w:val="ListParagraph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 w:rsidRPr="00006D21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Захарова І. Г. Інформаційні технології в освіті: Учеб. посібник для студ. Вища. пед. учеб. закладів. - М.: Видавничий центр "Академія", 2003. - 192 с .</w:t>
      </w:r>
    </w:p>
    <w:p w:rsidR="002C33F3" w:rsidRPr="00006D21" w:rsidRDefault="002C33F3" w:rsidP="00A35DBB">
      <w:pPr>
        <w:pStyle w:val="ListParagraph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 w:rsidRPr="00006D21">
        <w:rPr>
          <w:rFonts w:ascii="Times New Roman" w:hAnsi="Times New Roman"/>
          <w:color w:val="000000"/>
          <w:sz w:val="28"/>
          <w:szCs w:val="28"/>
          <w:lang w:val="ru-RU"/>
        </w:rPr>
        <w:t>Маслюк Ю. А. Проблеми використання інформаційних та комунікаційних технологій у навчальній діяльності / / Інновації в освіті. - 2006. - № 1. - С. 117-123.</w:t>
      </w:r>
    </w:p>
    <w:p w:rsidR="002C33F3" w:rsidRDefault="002C33F3" w:rsidP="00A35DBB">
      <w:pPr>
        <w:pStyle w:val="ListParagraph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 w:rsidRPr="00006D21">
        <w:rPr>
          <w:rFonts w:ascii="Times New Roman" w:hAnsi="Times New Roman"/>
          <w:color w:val="000000"/>
          <w:sz w:val="28"/>
          <w:szCs w:val="28"/>
          <w:lang w:val="ru-RU"/>
        </w:rPr>
        <w:t>Пометун О. І., Пироженко Л. В. Сучасний урок. Інтерактивні технології навчання: Наук. -метод. посібн. За ред. О. І. Пометун. – К.: Видавництво. А. С. К., 2004 – 192.</w:t>
      </w:r>
    </w:p>
    <w:p w:rsidR="002C33F3" w:rsidRDefault="002C33F3" w:rsidP="00A35DBB">
      <w:pPr>
        <w:pStyle w:val="ListParagraph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 w:rsidRPr="00006D21">
        <w:rPr>
          <w:rFonts w:ascii="Times New Roman" w:hAnsi="Times New Roman"/>
          <w:sz w:val="28"/>
          <w:szCs w:val="28"/>
          <w:lang w:val="ru-RU"/>
        </w:rPr>
        <w:t>Сучасні шкільні технології. Частина 2. – Київ, 2004. 4. Саткіна В.І. 101 цікава педагогічна ідея як зробити урок. – Харків: Основа, 2008. – 86 с.</w:t>
      </w:r>
    </w:p>
    <w:p w:rsidR="002C33F3" w:rsidRPr="009C41B8" w:rsidRDefault="002C33F3" w:rsidP="009C41B8">
      <w:pPr>
        <w:pStyle w:val="ListParagraph"/>
        <w:numPr>
          <w:ilvl w:val="0"/>
          <w:numId w:val="30"/>
        </w:numPr>
        <w:spacing w:line="360" w:lineRule="auto"/>
        <w:ind w:left="284" w:firstLine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 w:rsidRPr="00006D21">
        <w:rPr>
          <w:rFonts w:ascii="Times New Roman" w:hAnsi="Times New Roman"/>
          <w:sz w:val="28"/>
          <w:szCs w:val="28"/>
          <w:lang w:val="ru-RU"/>
        </w:rPr>
        <w:t xml:space="preserve">Дичківська І. M. Інноваційні педагогічні технології. Навчальний посібник / І.М. Дичківська . – Академвидав, К.: 2004. – 218с. </w:t>
      </w:r>
    </w:p>
    <w:sectPr w:rsidR="002C33F3" w:rsidRPr="009C41B8" w:rsidSect="005F6514">
      <w:headerReference w:type="default" r:id="rId7"/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33F3" w:rsidRDefault="002C33F3" w:rsidP="007556C1">
      <w:pPr>
        <w:spacing w:after="0" w:line="240" w:lineRule="auto"/>
      </w:pPr>
      <w:r>
        <w:separator/>
      </w:r>
    </w:p>
  </w:endnote>
  <w:endnote w:type="continuationSeparator" w:id="1">
    <w:p w:rsidR="002C33F3" w:rsidRDefault="002C33F3" w:rsidP="00755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33F3" w:rsidRDefault="002C33F3" w:rsidP="007556C1">
      <w:pPr>
        <w:spacing w:after="0" w:line="240" w:lineRule="auto"/>
      </w:pPr>
      <w:r>
        <w:separator/>
      </w:r>
    </w:p>
  </w:footnote>
  <w:footnote w:type="continuationSeparator" w:id="1">
    <w:p w:rsidR="002C33F3" w:rsidRDefault="002C33F3" w:rsidP="00755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3F3" w:rsidRDefault="002C33F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4025"/>
    <w:multiLevelType w:val="multilevel"/>
    <w:tmpl w:val="18945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63F4A87"/>
    <w:multiLevelType w:val="multilevel"/>
    <w:tmpl w:val="CBCE17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5EA6E58"/>
    <w:multiLevelType w:val="multilevel"/>
    <w:tmpl w:val="05120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701496E"/>
    <w:multiLevelType w:val="hybridMultilevel"/>
    <w:tmpl w:val="662E4BF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E997DAF"/>
    <w:multiLevelType w:val="multilevel"/>
    <w:tmpl w:val="F2682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095B90"/>
    <w:multiLevelType w:val="multilevel"/>
    <w:tmpl w:val="E0F84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EB4FBE"/>
    <w:multiLevelType w:val="multilevel"/>
    <w:tmpl w:val="0406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451A07"/>
    <w:multiLevelType w:val="hybridMultilevel"/>
    <w:tmpl w:val="1054A91E"/>
    <w:lvl w:ilvl="0" w:tplc="F1749D2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270E21"/>
    <w:multiLevelType w:val="multilevel"/>
    <w:tmpl w:val="6ADCE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710BF8"/>
    <w:multiLevelType w:val="multilevel"/>
    <w:tmpl w:val="AAA2B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0B7F59"/>
    <w:multiLevelType w:val="multilevel"/>
    <w:tmpl w:val="8E641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2CD10E4"/>
    <w:multiLevelType w:val="multilevel"/>
    <w:tmpl w:val="65A02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4F9609A"/>
    <w:multiLevelType w:val="multilevel"/>
    <w:tmpl w:val="7EB2F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5216AE9"/>
    <w:multiLevelType w:val="multilevel"/>
    <w:tmpl w:val="87509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F2E7AED"/>
    <w:multiLevelType w:val="multilevel"/>
    <w:tmpl w:val="63BA7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2AE5939"/>
    <w:multiLevelType w:val="multilevel"/>
    <w:tmpl w:val="6EBA6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6323676"/>
    <w:multiLevelType w:val="multilevel"/>
    <w:tmpl w:val="29560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46A97632"/>
    <w:multiLevelType w:val="multilevel"/>
    <w:tmpl w:val="39F49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A5F59BD"/>
    <w:multiLevelType w:val="multilevel"/>
    <w:tmpl w:val="05FA96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6000082"/>
    <w:multiLevelType w:val="multilevel"/>
    <w:tmpl w:val="336E93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569C56B2"/>
    <w:multiLevelType w:val="multilevel"/>
    <w:tmpl w:val="7D746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88075F9"/>
    <w:multiLevelType w:val="multilevel"/>
    <w:tmpl w:val="2F72A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64B0B66"/>
    <w:multiLevelType w:val="multilevel"/>
    <w:tmpl w:val="0C8E0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6F5157B"/>
    <w:multiLevelType w:val="multilevel"/>
    <w:tmpl w:val="797AB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CC46C48"/>
    <w:multiLevelType w:val="multilevel"/>
    <w:tmpl w:val="A716820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732E6D10"/>
    <w:multiLevelType w:val="multilevel"/>
    <w:tmpl w:val="A20E6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4B342E6"/>
    <w:multiLevelType w:val="multilevel"/>
    <w:tmpl w:val="8D906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78E256F6"/>
    <w:multiLevelType w:val="multilevel"/>
    <w:tmpl w:val="D37E484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7E4321CE"/>
    <w:multiLevelType w:val="multilevel"/>
    <w:tmpl w:val="1ADCC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7F0A777E"/>
    <w:multiLevelType w:val="multilevel"/>
    <w:tmpl w:val="FFECC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26"/>
  </w:num>
  <w:num w:numId="3">
    <w:abstractNumId w:val="18"/>
  </w:num>
  <w:num w:numId="4">
    <w:abstractNumId w:val="8"/>
  </w:num>
  <w:num w:numId="5">
    <w:abstractNumId w:val="22"/>
  </w:num>
  <w:num w:numId="6">
    <w:abstractNumId w:val="5"/>
  </w:num>
  <w:num w:numId="7">
    <w:abstractNumId w:val="10"/>
  </w:num>
  <w:num w:numId="8">
    <w:abstractNumId w:val="9"/>
  </w:num>
  <w:num w:numId="9">
    <w:abstractNumId w:val="0"/>
  </w:num>
  <w:num w:numId="10">
    <w:abstractNumId w:val="24"/>
  </w:num>
  <w:num w:numId="11">
    <w:abstractNumId w:val="27"/>
  </w:num>
  <w:num w:numId="12">
    <w:abstractNumId w:val="12"/>
  </w:num>
  <w:num w:numId="13">
    <w:abstractNumId w:val="15"/>
  </w:num>
  <w:num w:numId="14">
    <w:abstractNumId w:val="23"/>
  </w:num>
  <w:num w:numId="15">
    <w:abstractNumId w:val="20"/>
  </w:num>
  <w:num w:numId="16">
    <w:abstractNumId w:val="6"/>
  </w:num>
  <w:num w:numId="17">
    <w:abstractNumId w:val="1"/>
  </w:num>
  <w:num w:numId="18">
    <w:abstractNumId w:val="11"/>
  </w:num>
  <w:num w:numId="19">
    <w:abstractNumId w:val="14"/>
  </w:num>
  <w:num w:numId="20">
    <w:abstractNumId w:val="28"/>
  </w:num>
  <w:num w:numId="21">
    <w:abstractNumId w:val="4"/>
  </w:num>
  <w:num w:numId="22">
    <w:abstractNumId w:val="29"/>
  </w:num>
  <w:num w:numId="23">
    <w:abstractNumId w:val="13"/>
  </w:num>
  <w:num w:numId="24">
    <w:abstractNumId w:val="16"/>
  </w:num>
  <w:num w:numId="25">
    <w:abstractNumId w:val="19"/>
  </w:num>
  <w:num w:numId="26">
    <w:abstractNumId w:val="21"/>
  </w:num>
  <w:num w:numId="27">
    <w:abstractNumId w:val="2"/>
  </w:num>
  <w:num w:numId="28">
    <w:abstractNumId w:val="25"/>
  </w:num>
  <w:num w:numId="29">
    <w:abstractNumId w:val="7"/>
  </w:num>
  <w:num w:numId="3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56C1"/>
    <w:rsid w:val="00006D21"/>
    <w:rsid w:val="00021941"/>
    <w:rsid w:val="000D3005"/>
    <w:rsid w:val="001415E5"/>
    <w:rsid w:val="0015736B"/>
    <w:rsid w:val="001E2632"/>
    <w:rsid w:val="00225AE2"/>
    <w:rsid w:val="002B1EEC"/>
    <w:rsid w:val="002C33F3"/>
    <w:rsid w:val="004B39B0"/>
    <w:rsid w:val="004D12B9"/>
    <w:rsid w:val="005F6514"/>
    <w:rsid w:val="006D1319"/>
    <w:rsid w:val="007556C1"/>
    <w:rsid w:val="00793571"/>
    <w:rsid w:val="0084183A"/>
    <w:rsid w:val="0084505C"/>
    <w:rsid w:val="0094115F"/>
    <w:rsid w:val="009C41B8"/>
    <w:rsid w:val="00A35DBB"/>
    <w:rsid w:val="00AA4321"/>
    <w:rsid w:val="00BC4B8C"/>
    <w:rsid w:val="00C57736"/>
    <w:rsid w:val="00C85E66"/>
    <w:rsid w:val="00E06EE7"/>
    <w:rsid w:val="00E83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005"/>
    <w:pPr>
      <w:spacing w:after="160" w:line="259" w:lineRule="auto"/>
    </w:pPr>
  </w:style>
  <w:style w:type="paragraph" w:styleId="Heading1">
    <w:name w:val="heading 1"/>
    <w:basedOn w:val="Normal"/>
    <w:link w:val="Heading1Char"/>
    <w:uiPriority w:val="99"/>
    <w:qFormat/>
    <w:rsid w:val="007556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556C1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rsid w:val="007556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56C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556C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556C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556C1"/>
    <w:rPr>
      <w:rFonts w:cs="Times New Roman"/>
    </w:rPr>
  </w:style>
  <w:style w:type="paragraph" w:styleId="ListParagraph">
    <w:name w:val="List Paragraph"/>
    <w:basedOn w:val="Normal"/>
    <w:uiPriority w:val="99"/>
    <w:qFormat/>
    <w:rsid w:val="008418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133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90</TotalTime>
  <Pages>7</Pages>
  <Words>6376</Words>
  <Characters>3635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6</cp:revision>
  <dcterms:created xsi:type="dcterms:W3CDTF">2019-05-30T02:40:00Z</dcterms:created>
  <dcterms:modified xsi:type="dcterms:W3CDTF">2019-05-30T07:28:00Z</dcterms:modified>
</cp:coreProperties>
</file>