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640" w:rsidRPr="00470B6D" w:rsidRDefault="00345640" w:rsidP="00BC022D">
      <w:pPr>
        <w:spacing w:after="0" w:line="360" w:lineRule="auto"/>
        <w:ind w:firstLine="454"/>
        <w:jc w:val="right"/>
        <w:rPr>
          <w:rFonts w:ascii="Times New Roman" w:hAnsi="Times New Roman"/>
          <w:b/>
          <w:sz w:val="28"/>
          <w:lang w:val="kk-KZ"/>
        </w:rPr>
      </w:pPr>
      <w:r w:rsidRPr="00470B6D">
        <w:rPr>
          <w:rFonts w:ascii="Times New Roman" w:hAnsi="Times New Roman"/>
          <w:b/>
          <w:sz w:val="28"/>
          <w:lang w:val="kk-KZ"/>
        </w:rPr>
        <w:t xml:space="preserve">Нурзия Абдикарим </w:t>
      </w:r>
    </w:p>
    <w:p w:rsidR="00345640" w:rsidRPr="00470B6D" w:rsidRDefault="00345640" w:rsidP="00BC022D">
      <w:pPr>
        <w:spacing w:after="0" w:line="360" w:lineRule="auto"/>
        <w:ind w:firstLine="454"/>
        <w:jc w:val="right"/>
        <w:rPr>
          <w:rFonts w:ascii="Times New Roman" w:hAnsi="Times New Roman"/>
          <w:b/>
          <w:sz w:val="28"/>
          <w:lang w:val="kk-KZ"/>
        </w:rPr>
      </w:pPr>
      <w:r w:rsidRPr="00470B6D">
        <w:rPr>
          <w:rFonts w:ascii="Times New Roman" w:hAnsi="Times New Roman"/>
          <w:b/>
          <w:sz w:val="28"/>
          <w:lang w:val="kk-KZ"/>
        </w:rPr>
        <w:t>(Темиртау, Казахстан)</w:t>
      </w:r>
    </w:p>
    <w:p w:rsidR="00345640" w:rsidRDefault="00345640" w:rsidP="00BC022D">
      <w:pPr>
        <w:spacing w:after="0" w:line="360" w:lineRule="auto"/>
        <w:ind w:firstLine="454"/>
        <w:jc w:val="center"/>
        <w:rPr>
          <w:rFonts w:ascii="Times New Roman" w:hAnsi="Times New Roman"/>
          <w:b/>
          <w:sz w:val="28"/>
          <w:lang w:val="kk-KZ"/>
        </w:rPr>
      </w:pPr>
    </w:p>
    <w:p w:rsidR="00345640" w:rsidRPr="00BC022D" w:rsidRDefault="00345640" w:rsidP="00BC022D">
      <w:pPr>
        <w:spacing w:after="0" w:line="360" w:lineRule="auto"/>
        <w:ind w:firstLine="454"/>
        <w:jc w:val="center"/>
        <w:rPr>
          <w:rFonts w:ascii="Times New Roman" w:hAnsi="Times New Roman"/>
          <w:b/>
          <w:sz w:val="28"/>
          <w:lang w:val="kk-KZ"/>
        </w:rPr>
      </w:pPr>
      <w:r w:rsidRPr="00BC022D">
        <w:rPr>
          <w:rFonts w:ascii="Times New Roman" w:hAnsi="Times New Roman"/>
          <w:b/>
          <w:sz w:val="28"/>
          <w:lang w:val="kk-KZ"/>
        </w:rPr>
        <w:t>СЕПТЕУЛІК ШЫЛАУЛАРДЫҢ СИНТАКСИСТІК ҚЫЗМЕТІ</w:t>
      </w:r>
    </w:p>
    <w:p w:rsidR="00345640" w:rsidRPr="00BC022D" w:rsidRDefault="00345640" w:rsidP="00BC022D">
      <w:pPr>
        <w:spacing w:after="0" w:line="360" w:lineRule="auto"/>
        <w:ind w:firstLine="454"/>
        <w:jc w:val="center"/>
        <w:rPr>
          <w:rFonts w:ascii="Times New Roman" w:hAnsi="Times New Roman"/>
          <w:b/>
          <w:sz w:val="28"/>
          <w:lang w:val="kk-KZ"/>
        </w:rPr>
      </w:pPr>
      <w:r w:rsidRPr="00BC022D">
        <w:rPr>
          <w:rFonts w:ascii="Times New Roman" w:hAnsi="Times New Roman"/>
          <w:b/>
          <w:sz w:val="28"/>
          <w:lang w:val="kk-KZ"/>
        </w:rPr>
        <w:t>(КЕЙБІР АЛТАЙ ТІЛДЕРІНІҢ ДЕРЕКТЕРІ БОЙЫНША)</w:t>
      </w:r>
    </w:p>
    <w:p w:rsidR="00345640" w:rsidRPr="00BC022D" w:rsidRDefault="00345640" w:rsidP="00BC022D">
      <w:pPr>
        <w:spacing w:after="0" w:line="360" w:lineRule="auto"/>
        <w:ind w:firstLine="454"/>
        <w:jc w:val="center"/>
        <w:rPr>
          <w:rFonts w:ascii="Times New Roman" w:hAnsi="Times New Roman"/>
          <w:b/>
          <w:sz w:val="28"/>
          <w:lang w:val="kk-KZ"/>
        </w:rPr>
      </w:pP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Алтай тобына енгізіліп жүрген тілдердің, соның ішінде, түркі және моңғол тілдерінің грамматикалық оқулықтарында аналитикалық тәсіл арқылы  мезгілдік, мекендік, мақсаттық және т.б. қатынастарды білдіріп, сөздерді сабақтастыра байланыстырудың амалы болатын сөздердің қатары оларды флективті тілдерден ерекшелейтін құбылыстардың бірі болып табылады.  «Негізгі мағыналы сөздің соңына орналасу ыңғайына қарай түркі тілдерін зерттеуші ғалымдардың біразы бұларды </w:t>
      </w:r>
      <w:r w:rsidRPr="00BC022D">
        <w:rPr>
          <w:rFonts w:ascii="Times New Roman" w:hAnsi="Times New Roman"/>
          <w:i/>
          <w:sz w:val="28"/>
          <w:lang w:val="kk-KZ"/>
        </w:rPr>
        <w:t>послелог</w:t>
      </w:r>
      <w:r w:rsidRPr="00BC022D">
        <w:rPr>
          <w:rFonts w:ascii="Times New Roman" w:hAnsi="Times New Roman"/>
          <w:sz w:val="28"/>
          <w:lang w:val="kk-KZ"/>
        </w:rPr>
        <w:t xml:space="preserve"> деп те атайды... бірқатар зерттеушілер көмекші есімдерді өзге шылаулардан бөліп «служебные имена» немесе «послелоги-имена» деп те атағанды қалайды [1, 449].  </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Септеуліктер өзінің алдында тұрған есім сөздер, заттанған есімше мен қимыл есімдердің белгілі бір септік тұлғада тұруын талап етеді. Мысалы, қазақ тілінде септеуліктердің қандай септіктен соң келетіндігін және олардың моңғол тілінің септеуліктерімен лексика-грамматикалық сәйкесті</w:t>
      </w:r>
      <w:r>
        <w:rPr>
          <w:rFonts w:ascii="Times New Roman" w:hAnsi="Times New Roman"/>
          <w:sz w:val="28"/>
          <w:lang w:val="kk-KZ"/>
        </w:rPr>
        <w:t xml:space="preserve">гі </w:t>
      </w:r>
      <w:r w:rsidRPr="00BC022D">
        <w:rPr>
          <w:rFonts w:ascii="Times New Roman" w:hAnsi="Times New Roman"/>
          <w:sz w:val="28"/>
          <w:lang w:val="kk-KZ"/>
        </w:rPr>
        <w:t xml:space="preserve">төмендегідей: </w:t>
      </w:r>
    </w:p>
    <w:p w:rsidR="00345640" w:rsidRPr="00BC022D" w:rsidRDefault="00345640" w:rsidP="00BC022D">
      <w:pPr>
        <w:numPr>
          <w:ilvl w:val="0"/>
          <w:numId w:val="1"/>
        </w:numPr>
        <w:spacing w:after="0" w:line="360" w:lineRule="auto"/>
        <w:ind w:left="0" w:firstLine="454"/>
        <w:jc w:val="both"/>
        <w:rPr>
          <w:rFonts w:ascii="Times New Roman" w:hAnsi="Times New Roman"/>
          <w:sz w:val="28"/>
          <w:lang w:val="kk-KZ"/>
        </w:rPr>
      </w:pPr>
      <w:r w:rsidRPr="00BC022D">
        <w:rPr>
          <w:rFonts w:ascii="Times New Roman" w:hAnsi="Times New Roman"/>
          <w:sz w:val="28"/>
          <w:lang w:val="kk-KZ"/>
        </w:rPr>
        <w:t xml:space="preserve">сөздің түбірі, я негіз тұлғалы сөзбен тіркесетін септеуліктер: </w:t>
      </w:r>
      <w:r w:rsidRPr="00BC022D">
        <w:rPr>
          <w:rFonts w:ascii="Times New Roman" w:hAnsi="Times New Roman"/>
          <w:i/>
          <w:sz w:val="28"/>
          <w:lang w:val="kk-KZ"/>
        </w:rPr>
        <w:t>үшін</w:t>
      </w:r>
      <w:r w:rsidRPr="00BC022D">
        <w:rPr>
          <w:rFonts w:ascii="Times New Roman" w:hAnsi="Times New Roman"/>
          <w:sz w:val="28"/>
          <w:lang w:val="kk-KZ"/>
        </w:rPr>
        <w:t xml:space="preserve"> (тул, тулд, сайын (тутам), </w:t>
      </w:r>
      <w:r w:rsidRPr="00BC022D">
        <w:rPr>
          <w:rFonts w:ascii="Times New Roman" w:hAnsi="Times New Roman"/>
          <w:i/>
          <w:sz w:val="28"/>
          <w:lang w:val="kk-KZ"/>
        </w:rPr>
        <w:t>сияқты</w:t>
      </w:r>
      <w:r w:rsidRPr="00BC022D">
        <w:rPr>
          <w:rFonts w:ascii="Times New Roman" w:hAnsi="Times New Roman"/>
          <w:sz w:val="28"/>
          <w:lang w:val="kk-KZ"/>
        </w:rPr>
        <w:t xml:space="preserve"> (шиг), </w:t>
      </w:r>
      <w:r w:rsidRPr="00BC022D">
        <w:rPr>
          <w:rFonts w:ascii="Times New Roman" w:hAnsi="Times New Roman"/>
          <w:i/>
          <w:sz w:val="28"/>
          <w:lang w:val="kk-KZ"/>
        </w:rPr>
        <w:t>секілді</w:t>
      </w:r>
      <w:r w:rsidRPr="00BC022D">
        <w:rPr>
          <w:rFonts w:ascii="Times New Roman" w:hAnsi="Times New Roman"/>
          <w:sz w:val="28"/>
          <w:lang w:val="kk-KZ"/>
        </w:rPr>
        <w:t xml:space="preserve"> (мэт), </w:t>
      </w:r>
      <w:r w:rsidRPr="00BC022D">
        <w:rPr>
          <w:rFonts w:ascii="Times New Roman" w:hAnsi="Times New Roman"/>
          <w:i/>
          <w:sz w:val="28"/>
          <w:lang w:val="kk-KZ"/>
        </w:rPr>
        <w:t>сықылды, тәрізді</w:t>
      </w:r>
      <w:r w:rsidRPr="00BC022D">
        <w:rPr>
          <w:rFonts w:ascii="Times New Roman" w:hAnsi="Times New Roman"/>
          <w:sz w:val="28"/>
          <w:lang w:val="kk-KZ"/>
        </w:rPr>
        <w:t xml:space="preserve"> (адил), </w:t>
      </w:r>
      <w:r w:rsidRPr="00BC022D">
        <w:rPr>
          <w:rFonts w:ascii="Times New Roman" w:hAnsi="Times New Roman"/>
          <w:i/>
          <w:sz w:val="28"/>
          <w:lang w:val="kk-KZ"/>
        </w:rPr>
        <w:t>туралы</w:t>
      </w:r>
      <w:r w:rsidRPr="00BC022D">
        <w:rPr>
          <w:rFonts w:ascii="Times New Roman" w:hAnsi="Times New Roman"/>
          <w:sz w:val="28"/>
          <w:lang w:val="kk-KZ"/>
        </w:rPr>
        <w:t xml:space="preserve"> (тухай), </w:t>
      </w:r>
      <w:r w:rsidRPr="00BC022D">
        <w:rPr>
          <w:rFonts w:ascii="Times New Roman" w:hAnsi="Times New Roman"/>
          <w:i/>
          <w:sz w:val="28"/>
          <w:lang w:val="kk-KZ"/>
        </w:rPr>
        <w:t>турасында (</w:t>
      </w:r>
      <w:r w:rsidRPr="00BC022D">
        <w:rPr>
          <w:rFonts w:ascii="Times New Roman" w:hAnsi="Times New Roman"/>
          <w:sz w:val="28"/>
          <w:lang w:val="kk-KZ"/>
        </w:rPr>
        <w:t xml:space="preserve">тухайд), </w:t>
      </w:r>
      <w:r w:rsidRPr="00BC022D">
        <w:rPr>
          <w:rFonts w:ascii="Times New Roman" w:hAnsi="Times New Roman"/>
          <w:i/>
          <w:sz w:val="28"/>
          <w:lang w:val="kk-KZ"/>
        </w:rPr>
        <w:t>арқылы (–</w:t>
      </w:r>
      <w:r w:rsidRPr="00BC022D">
        <w:rPr>
          <w:rFonts w:ascii="Times New Roman" w:hAnsi="Times New Roman"/>
          <w:sz w:val="28"/>
          <w:lang w:val="kk-KZ"/>
        </w:rPr>
        <w:t>аар)</w:t>
      </w:r>
      <w:r w:rsidRPr="00BC022D">
        <w:rPr>
          <w:rFonts w:ascii="Times New Roman" w:hAnsi="Times New Roman"/>
          <w:i/>
          <w:sz w:val="28"/>
          <w:lang w:val="kk-KZ"/>
        </w:rPr>
        <w:t>,</w:t>
      </w:r>
      <w:r w:rsidRPr="00BC022D">
        <w:rPr>
          <w:rFonts w:ascii="Times New Roman" w:hAnsi="Times New Roman"/>
          <w:sz w:val="28"/>
          <w:lang w:val="kk-KZ"/>
        </w:rPr>
        <w:t xml:space="preserve"> </w:t>
      </w:r>
      <w:r w:rsidRPr="00BC022D">
        <w:rPr>
          <w:rFonts w:ascii="Times New Roman" w:hAnsi="Times New Roman"/>
          <w:i/>
          <w:sz w:val="28"/>
          <w:lang w:val="kk-KZ"/>
        </w:rPr>
        <w:t xml:space="preserve">бойы </w:t>
      </w:r>
      <w:r w:rsidRPr="00BC022D">
        <w:rPr>
          <w:rFonts w:ascii="Times New Roman" w:hAnsi="Times New Roman"/>
          <w:sz w:val="28"/>
          <w:lang w:val="kk-KZ"/>
        </w:rPr>
        <w:t xml:space="preserve">(турш), </w:t>
      </w:r>
      <w:r w:rsidRPr="00BC022D">
        <w:rPr>
          <w:rFonts w:ascii="Times New Roman" w:hAnsi="Times New Roman"/>
          <w:i/>
          <w:sz w:val="28"/>
          <w:lang w:val="kk-KZ"/>
        </w:rPr>
        <w:t>бойымен</w:t>
      </w:r>
      <w:r w:rsidRPr="00BC022D">
        <w:rPr>
          <w:rFonts w:ascii="Times New Roman" w:hAnsi="Times New Roman"/>
          <w:sz w:val="28"/>
          <w:lang w:val="kk-KZ"/>
        </w:rPr>
        <w:t xml:space="preserve"> (-аар, дагуу), </w:t>
      </w:r>
      <w:r w:rsidRPr="00BC022D">
        <w:rPr>
          <w:rFonts w:ascii="Times New Roman" w:hAnsi="Times New Roman"/>
          <w:i/>
          <w:sz w:val="28"/>
          <w:lang w:val="kk-KZ"/>
        </w:rPr>
        <w:t>бойынша</w:t>
      </w:r>
      <w:r w:rsidRPr="00BC022D">
        <w:rPr>
          <w:rFonts w:ascii="Times New Roman" w:hAnsi="Times New Roman"/>
          <w:sz w:val="28"/>
          <w:lang w:val="kk-KZ"/>
        </w:rPr>
        <w:t xml:space="preserve"> (талаар, ёсоор), </w:t>
      </w:r>
      <w:r w:rsidRPr="00BC022D">
        <w:rPr>
          <w:rFonts w:ascii="Times New Roman" w:hAnsi="Times New Roman"/>
          <w:i/>
          <w:sz w:val="28"/>
          <w:lang w:val="kk-KZ"/>
        </w:rPr>
        <w:t>жайында, жайлы</w:t>
      </w:r>
      <w:r w:rsidRPr="00BC022D">
        <w:rPr>
          <w:rFonts w:ascii="Times New Roman" w:hAnsi="Times New Roman"/>
          <w:sz w:val="28"/>
          <w:lang w:val="kk-KZ"/>
        </w:rPr>
        <w:t xml:space="preserve"> (тухайд), </w:t>
      </w:r>
      <w:r w:rsidRPr="00BC022D">
        <w:rPr>
          <w:rFonts w:ascii="Times New Roman" w:hAnsi="Times New Roman"/>
          <w:i/>
          <w:sz w:val="28"/>
          <w:lang w:val="kk-KZ"/>
        </w:rPr>
        <w:t>шамалы, шақты, қаралы</w:t>
      </w:r>
      <w:r w:rsidRPr="00BC022D">
        <w:rPr>
          <w:rFonts w:ascii="Times New Roman" w:hAnsi="Times New Roman"/>
          <w:sz w:val="28"/>
          <w:lang w:val="kk-KZ"/>
        </w:rPr>
        <w:t xml:space="preserve"> (орчим, гаруй, шахам);</w:t>
      </w:r>
    </w:p>
    <w:p w:rsidR="00345640" w:rsidRPr="00BC022D" w:rsidRDefault="00345640" w:rsidP="00BC022D">
      <w:pPr>
        <w:numPr>
          <w:ilvl w:val="0"/>
          <w:numId w:val="1"/>
        </w:numPr>
        <w:spacing w:after="0" w:line="360" w:lineRule="auto"/>
        <w:ind w:left="0" w:firstLine="454"/>
        <w:jc w:val="both"/>
        <w:rPr>
          <w:rFonts w:ascii="Times New Roman" w:hAnsi="Times New Roman"/>
          <w:sz w:val="28"/>
          <w:lang w:val="kk-KZ"/>
        </w:rPr>
      </w:pPr>
      <w:r w:rsidRPr="00BC022D">
        <w:rPr>
          <w:rFonts w:ascii="Times New Roman" w:hAnsi="Times New Roman"/>
          <w:sz w:val="28"/>
          <w:lang w:val="kk-KZ"/>
        </w:rPr>
        <w:t xml:space="preserve">барыс септіктегі сөзбен тіркесетін септеуліктер: </w:t>
      </w:r>
      <w:r w:rsidRPr="00BC022D">
        <w:rPr>
          <w:rFonts w:ascii="Times New Roman" w:hAnsi="Times New Roman"/>
          <w:i/>
          <w:sz w:val="28"/>
          <w:lang w:val="kk-KZ"/>
        </w:rPr>
        <w:t>дейін, шейін</w:t>
      </w:r>
      <w:r w:rsidRPr="00BC022D">
        <w:rPr>
          <w:rFonts w:ascii="Times New Roman" w:hAnsi="Times New Roman"/>
          <w:sz w:val="28"/>
          <w:lang w:val="kk-KZ"/>
        </w:rPr>
        <w:t xml:space="preserve"> (хүртэл), </w:t>
      </w:r>
      <w:r w:rsidRPr="00BC022D">
        <w:rPr>
          <w:rFonts w:ascii="Times New Roman" w:hAnsi="Times New Roman"/>
          <w:i/>
          <w:sz w:val="28"/>
          <w:lang w:val="kk-KZ"/>
        </w:rPr>
        <w:t xml:space="preserve">таман </w:t>
      </w:r>
      <w:r w:rsidRPr="00BC022D">
        <w:rPr>
          <w:rFonts w:ascii="Times New Roman" w:hAnsi="Times New Roman"/>
          <w:sz w:val="28"/>
          <w:lang w:val="kk-KZ"/>
        </w:rPr>
        <w:t xml:space="preserve">(гарам, шахам), </w:t>
      </w:r>
      <w:r w:rsidRPr="00BC022D">
        <w:rPr>
          <w:rFonts w:ascii="Times New Roman" w:hAnsi="Times New Roman"/>
          <w:i/>
          <w:sz w:val="28"/>
          <w:lang w:val="kk-KZ"/>
        </w:rPr>
        <w:t xml:space="preserve">қарай </w:t>
      </w:r>
      <w:r w:rsidRPr="00BC022D">
        <w:rPr>
          <w:rFonts w:ascii="Times New Roman" w:hAnsi="Times New Roman"/>
          <w:sz w:val="28"/>
          <w:lang w:val="kk-KZ"/>
        </w:rPr>
        <w:t xml:space="preserve">(- руу), </w:t>
      </w:r>
      <w:r w:rsidRPr="00BC022D">
        <w:rPr>
          <w:rFonts w:ascii="Times New Roman" w:hAnsi="Times New Roman"/>
          <w:i/>
          <w:sz w:val="28"/>
          <w:lang w:val="kk-KZ"/>
        </w:rPr>
        <w:t>салым</w:t>
      </w:r>
      <w:r w:rsidRPr="00BC022D">
        <w:rPr>
          <w:rFonts w:ascii="Times New Roman" w:hAnsi="Times New Roman"/>
          <w:sz w:val="28"/>
          <w:lang w:val="kk-KZ"/>
        </w:rPr>
        <w:t xml:space="preserve"> (-руу), </w:t>
      </w:r>
      <w:r w:rsidRPr="00BC022D">
        <w:rPr>
          <w:rFonts w:ascii="Times New Roman" w:hAnsi="Times New Roman"/>
          <w:i/>
          <w:sz w:val="28"/>
          <w:lang w:val="kk-KZ"/>
        </w:rPr>
        <w:t xml:space="preserve">жуық </w:t>
      </w:r>
      <w:r w:rsidRPr="00BC022D">
        <w:rPr>
          <w:rFonts w:ascii="Times New Roman" w:hAnsi="Times New Roman"/>
          <w:sz w:val="28"/>
          <w:lang w:val="kk-KZ"/>
        </w:rPr>
        <w:t xml:space="preserve">(шахам), </w:t>
      </w:r>
      <w:r w:rsidRPr="00BC022D">
        <w:rPr>
          <w:rFonts w:ascii="Times New Roman" w:hAnsi="Times New Roman"/>
          <w:i/>
          <w:sz w:val="28"/>
          <w:lang w:val="kk-KZ"/>
        </w:rPr>
        <w:t>тарта</w:t>
      </w:r>
      <w:r w:rsidRPr="00BC022D">
        <w:rPr>
          <w:rFonts w:ascii="Times New Roman" w:hAnsi="Times New Roman"/>
          <w:sz w:val="28"/>
          <w:lang w:val="kk-KZ"/>
        </w:rPr>
        <w:t xml:space="preserve"> (орчим), таяу (дөхөм);</w:t>
      </w:r>
    </w:p>
    <w:p w:rsidR="00345640" w:rsidRPr="00BC022D" w:rsidRDefault="00345640" w:rsidP="00BC022D">
      <w:pPr>
        <w:numPr>
          <w:ilvl w:val="0"/>
          <w:numId w:val="1"/>
        </w:numPr>
        <w:spacing w:after="0" w:line="360" w:lineRule="auto"/>
        <w:ind w:left="0" w:firstLine="454"/>
        <w:jc w:val="both"/>
        <w:rPr>
          <w:rFonts w:ascii="Times New Roman" w:hAnsi="Times New Roman"/>
          <w:sz w:val="28"/>
          <w:lang w:val="kk-KZ"/>
        </w:rPr>
      </w:pPr>
      <w:r w:rsidRPr="00BC022D">
        <w:rPr>
          <w:rFonts w:ascii="Times New Roman" w:hAnsi="Times New Roman"/>
          <w:sz w:val="28"/>
          <w:lang w:val="kk-KZ"/>
        </w:rPr>
        <w:t xml:space="preserve">шығыс септікпен тіркесетін жалғаулықтар: </w:t>
      </w:r>
      <w:r w:rsidRPr="00BC022D">
        <w:rPr>
          <w:rFonts w:ascii="Times New Roman" w:hAnsi="Times New Roman"/>
          <w:i/>
          <w:sz w:val="28"/>
          <w:lang w:val="kk-KZ"/>
        </w:rPr>
        <w:t>кейін, соң</w:t>
      </w:r>
      <w:r w:rsidRPr="00BC022D">
        <w:rPr>
          <w:rFonts w:ascii="Times New Roman" w:hAnsi="Times New Roman"/>
          <w:sz w:val="28"/>
          <w:lang w:val="kk-KZ"/>
        </w:rPr>
        <w:t xml:space="preserve"> (дараа, хойно, хойш), </w:t>
      </w:r>
      <w:r w:rsidRPr="00BC022D">
        <w:rPr>
          <w:rFonts w:ascii="Times New Roman" w:hAnsi="Times New Roman"/>
          <w:i/>
          <w:sz w:val="28"/>
          <w:lang w:val="kk-KZ"/>
        </w:rPr>
        <w:t xml:space="preserve">гөрі </w:t>
      </w:r>
      <w:r w:rsidRPr="00BC022D">
        <w:rPr>
          <w:rFonts w:ascii="Times New Roman" w:hAnsi="Times New Roman"/>
          <w:sz w:val="28"/>
          <w:lang w:val="kk-KZ"/>
        </w:rPr>
        <w:t xml:space="preserve">(- ), </w:t>
      </w:r>
      <w:r w:rsidRPr="00BC022D">
        <w:rPr>
          <w:rFonts w:ascii="Times New Roman" w:hAnsi="Times New Roman"/>
          <w:i/>
          <w:sz w:val="28"/>
          <w:lang w:val="kk-KZ"/>
        </w:rPr>
        <w:t xml:space="preserve">бері </w:t>
      </w:r>
      <w:r w:rsidRPr="00BC022D">
        <w:rPr>
          <w:rFonts w:ascii="Times New Roman" w:hAnsi="Times New Roman"/>
          <w:sz w:val="28"/>
          <w:lang w:val="kk-KZ"/>
        </w:rPr>
        <w:t xml:space="preserve">(нааш), </w:t>
      </w:r>
      <w:r w:rsidRPr="00BC022D">
        <w:rPr>
          <w:rFonts w:ascii="Times New Roman" w:hAnsi="Times New Roman"/>
          <w:i/>
          <w:sz w:val="28"/>
          <w:lang w:val="kk-KZ"/>
        </w:rPr>
        <w:t xml:space="preserve">бұрын </w:t>
      </w:r>
      <w:r w:rsidRPr="00BC022D">
        <w:rPr>
          <w:rFonts w:ascii="Times New Roman" w:hAnsi="Times New Roman"/>
          <w:sz w:val="28"/>
          <w:lang w:val="kk-KZ"/>
        </w:rPr>
        <w:t xml:space="preserve">(урьд, өмнө), </w:t>
      </w:r>
      <w:r w:rsidRPr="00BC022D">
        <w:rPr>
          <w:rFonts w:ascii="Times New Roman" w:hAnsi="Times New Roman"/>
          <w:i/>
          <w:sz w:val="28"/>
          <w:lang w:val="kk-KZ"/>
        </w:rPr>
        <w:t>әрі</w:t>
      </w:r>
      <w:r w:rsidRPr="00BC022D">
        <w:rPr>
          <w:rFonts w:ascii="Times New Roman" w:hAnsi="Times New Roman"/>
          <w:sz w:val="28"/>
          <w:lang w:val="kk-KZ"/>
        </w:rPr>
        <w:t xml:space="preserve"> (цааш), </w:t>
      </w:r>
      <w:r w:rsidRPr="00BC022D">
        <w:rPr>
          <w:rFonts w:ascii="Times New Roman" w:hAnsi="Times New Roman"/>
          <w:i/>
          <w:sz w:val="28"/>
          <w:lang w:val="kk-KZ"/>
        </w:rPr>
        <w:t xml:space="preserve">бетер </w:t>
      </w:r>
      <w:r w:rsidRPr="00BC022D">
        <w:rPr>
          <w:rFonts w:ascii="Times New Roman" w:hAnsi="Times New Roman"/>
          <w:sz w:val="28"/>
          <w:lang w:val="kk-KZ"/>
        </w:rPr>
        <w:t>(улам);</w:t>
      </w:r>
    </w:p>
    <w:p w:rsidR="00345640" w:rsidRPr="00BC022D" w:rsidRDefault="00345640" w:rsidP="00BC022D">
      <w:pPr>
        <w:numPr>
          <w:ilvl w:val="0"/>
          <w:numId w:val="1"/>
        </w:numPr>
        <w:spacing w:after="0" w:line="360" w:lineRule="auto"/>
        <w:ind w:left="0" w:firstLine="454"/>
        <w:jc w:val="both"/>
        <w:rPr>
          <w:rFonts w:ascii="Times New Roman" w:hAnsi="Times New Roman"/>
          <w:sz w:val="28"/>
          <w:lang w:val="kk-KZ"/>
        </w:rPr>
      </w:pPr>
      <w:r w:rsidRPr="00BC022D">
        <w:rPr>
          <w:rFonts w:ascii="Times New Roman" w:hAnsi="Times New Roman"/>
          <w:sz w:val="28"/>
          <w:lang w:val="kk-KZ"/>
        </w:rPr>
        <w:t xml:space="preserve">көмектес септігімен тіркесетін септеуліктер: </w:t>
      </w:r>
      <w:r w:rsidRPr="00BC022D">
        <w:rPr>
          <w:rFonts w:ascii="Times New Roman" w:hAnsi="Times New Roman"/>
          <w:i/>
          <w:sz w:val="28"/>
          <w:lang w:val="kk-KZ"/>
        </w:rPr>
        <w:t xml:space="preserve">бірге, қатар, қабат  </w:t>
      </w:r>
      <w:r w:rsidRPr="00BC022D">
        <w:rPr>
          <w:rFonts w:ascii="Times New Roman" w:hAnsi="Times New Roman"/>
          <w:sz w:val="28"/>
          <w:lang w:val="kk-KZ"/>
        </w:rPr>
        <w:t>(хамт, зэрэгцээ, зэрэг, сацуу).</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Көріп отырғанымыздай, қазақ, моңғол тілдеріндегі септеуліктердің лексика-грамматикалық баламалары сәйкес келгенімен, олардың қандай септіктен соң тіркесетіндігінде біраз өзгешеліктер бар. Айталық, екі тілде де атау септігінен соң: </w:t>
      </w:r>
      <w:r w:rsidRPr="00BC022D">
        <w:rPr>
          <w:rFonts w:ascii="Times New Roman" w:hAnsi="Times New Roman"/>
          <w:i/>
          <w:sz w:val="28"/>
          <w:lang w:val="kk-KZ"/>
        </w:rPr>
        <w:t xml:space="preserve">шамалы, қаралы, шақты </w:t>
      </w:r>
      <w:r w:rsidRPr="00BC022D">
        <w:rPr>
          <w:rFonts w:ascii="Times New Roman" w:hAnsi="Times New Roman"/>
          <w:sz w:val="28"/>
          <w:lang w:val="kk-KZ"/>
        </w:rPr>
        <w:t xml:space="preserve">(орчим, гаруй, шахам); қазақ тілінде атау септігінен соң келетін </w:t>
      </w:r>
      <w:r w:rsidRPr="00BC022D">
        <w:rPr>
          <w:rFonts w:ascii="Times New Roman" w:hAnsi="Times New Roman"/>
          <w:i/>
          <w:sz w:val="28"/>
          <w:lang w:val="kk-KZ"/>
        </w:rPr>
        <w:t>үшін, туралы, турасында, жайында, бойы, бойында</w:t>
      </w:r>
      <w:r w:rsidRPr="00BC022D">
        <w:rPr>
          <w:rFonts w:ascii="Times New Roman" w:hAnsi="Times New Roman"/>
          <w:sz w:val="28"/>
          <w:lang w:val="kk-KZ"/>
        </w:rPr>
        <w:t xml:space="preserve"> септеуліктері моңғол тілінде ілік септігінен соң; қазақ тілінде атау септігінен соң келетін </w:t>
      </w:r>
      <w:r w:rsidRPr="00BC022D">
        <w:rPr>
          <w:rFonts w:ascii="Times New Roman" w:hAnsi="Times New Roman"/>
          <w:i/>
          <w:sz w:val="28"/>
          <w:lang w:val="kk-KZ"/>
        </w:rPr>
        <w:t>сияқты, секілді, тәрізді</w:t>
      </w:r>
      <w:r w:rsidRPr="00BC022D">
        <w:rPr>
          <w:rFonts w:ascii="Times New Roman" w:hAnsi="Times New Roman"/>
          <w:sz w:val="28"/>
          <w:lang w:val="kk-KZ"/>
        </w:rPr>
        <w:t xml:space="preserve"> септеуліктері моңғол тілінде атау, ілік, біргелік септіктерінен соң жұмсалады. </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Қазақ тілінде барыс жалғаулы сөзден соң келетін </w:t>
      </w:r>
      <w:r w:rsidRPr="00BC022D">
        <w:rPr>
          <w:rFonts w:ascii="Times New Roman" w:hAnsi="Times New Roman"/>
          <w:i/>
          <w:sz w:val="28"/>
          <w:lang w:val="kk-KZ"/>
        </w:rPr>
        <w:t>дейін, шейін</w:t>
      </w:r>
      <w:r w:rsidRPr="00BC022D">
        <w:rPr>
          <w:rFonts w:ascii="Times New Roman" w:hAnsi="Times New Roman"/>
          <w:sz w:val="28"/>
          <w:lang w:val="kk-KZ"/>
        </w:rPr>
        <w:t xml:space="preserve"> (моңғ.: хүртэл)  септеуліктері моңғол тілінде табыс септігінен соң (жазға дейін – зуныг хүртэл); </w:t>
      </w:r>
      <w:r w:rsidRPr="00BC022D">
        <w:rPr>
          <w:rFonts w:ascii="Times New Roman" w:hAnsi="Times New Roman"/>
          <w:i/>
          <w:sz w:val="28"/>
          <w:lang w:val="kk-KZ"/>
        </w:rPr>
        <w:t xml:space="preserve">салым, тартым, жуық, таяу </w:t>
      </w:r>
      <w:r w:rsidRPr="00BC022D">
        <w:rPr>
          <w:rFonts w:ascii="Times New Roman" w:hAnsi="Times New Roman"/>
          <w:sz w:val="28"/>
          <w:lang w:val="kk-KZ"/>
        </w:rPr>
        <w:t>(күзге салым – намар тийшээ)</w:t>
      </w:r>
      <w:r w:rsidRPr="00BC022D">
        <w:rPr>
          <w:rFonts w:ascii="Times New Roman" w:hAnsi="Times New Roman"/>
          <w:i/>
          <w:sz w:val="28"/>
          <w:lang w:val="kk-KZ"/>
        </w:rPr>
        <w:t xml:space="preserve"> </w:t>
      </w:r>
      <w:r w:rsidRPr="00BC022D">
        <w:rPr>
          <w:rFonts w:ascii="Times New Roman" w:hAnsi="Times New Roman"/>
          <w:sz w:val="28"/>
          <w:lang w:val="kk-KZ"/>
        </w:rPr>
        <w:t xml:space="preserve">септеуліктері моңғол тілінде атау септігінен соң, ал </w:t>
      </w:r>
      <w:r w:rsidRPr="00BC022D">
        <w:rPr>
          <w:rFonts w:ascii="Times New Roman" w:hAnsi="Times New Roman"/>
          <w:i/>
          <w:sz w:val="28"/>
          <w:lang w:val="kk-KZ"/>
        </w:rPr>
        <w:t>қарай, таман</w:t>
      </w:r>
      <w:r w:rsidRPr="00BC022D">
        <w:rPr>
          <w:rFonts w:ascii="Times New Roman" w:hAnsi="Times New Roman"/>
          <w:sz w:val="28"/>
          <w:lang w:val="kk-KZ"/>
        </w:rPr>
        <w:t xml:space="preserve"> септеуліктері моңғол тілінде бағыт септігінен (тауға қарай – уул руу) соң келеді.</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Екі тілде де </w:t>
      </w:r>
      <w:r w:rsidRPr="00BC022D">
        <w:rPr>
          <w:rFonts w:ascii="Times New Roman" w:hAnsi="Times New Roman"/>
          <w:i/>
          <w:sz w:val="28"/>
          <w:lang w:val="kk-KZ"/>
        </w:rPr>
        <w:t>бері (нааш, хойш)</w:t>
      </w:r>
      <w:r w:rsidRPr="00BC022D">
        <w:rPr>
          <w:rFonts w:ascii="Times New Roman" w:hAnsi="Times New Roman"/>
          <w:sz w:val="28"/>
          <w:lang w:val="kk-KZ"/>
        </w:rPr>
        <w:t xml:space="preserve"> септеулігі шығыс септігімен (кешеден бері – өчигдрөөс хойш) тіркесетін болса, </w:t>
      </w:r>
      <w:r w:rsidRPr="00BC022D">
        <w:rPr>
          <w:rFonts w:ascii="Times New Roman" w:hAnsi="Times New Roman"/>
          <w:i/>
          <w:sz w:val="28"/>
          <w:lang w:val="kk-KZ"/>
        </w:rPr>
        <w:t>кейін (хойно), соң (дараа), бұрын (өмнө)</w:t>
      </w:r>
      <w:r w:rsidRPr="00BC022D">
        <w:rPr>
          <w:rFonts w:ascii="Times New Roman" w:hAnsi="Times New Roman"/>
          <w:sz w:val="28"/>
          <w:lang w:val="kk-KZ"/>
        </w:rPr>
        <w:t xml:space="preserve"> септеуліктері моңғол тілінде кейде шығыс, кейде ілік септігінен соң (келгеннен кейін – ирснээс хойш, ирсний дараа) келеді. </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Қазақ тіліндегі </w:t>
      </w:r>
      <w:r w:rsidRPr="00BC022D">
        <w:rPr>
          <w:rFonts w:ascii="Times New Roman" w:hAnsi="Times New Roman"/>
          <w:i/>
          <w:sz w:val="28"/>
          <w:lang w:val="kk-KZ"/>
        </w:rPr>
        <w:t xml:space="preserve">гөрі, бетер </w:t>
      </w:r>
      <w:r w:rsidRPr="00BC022D">
        <w:rPr>
          <w:rFonts w:ascii="Times New Roman" w:hAnsi="Times New Roman"/>
          <w:sz w:val="28"/>
          <w:lang w:val="kk-KZ"/>
        </w:rPr>
        <w:t xml:space="preserve">септеуліктері моңғол тілінде жоқ, біріншісін табыс септігінің тұлғасында келген зат есім, есімдік, есімшелерден соң </w:t>
      </w:r>
      <w:r w:rsidRPr="00BC022D">
        <w:rPr>
          <w:rFonts w:ascii="Times New Roman" w:hAnsi="Times New Roman"/>
          <w:i/>
          <w:sz w:val="28"/>
          <w:lang w:val="kk-KZ"/>
        </w:rPr>
        <w:t>бодвол</w:t>
      </w:r>
      <w:r w:rsidRPr="00BC022D">
        <w:rPr>
          <w:rFonts w:ascii="Times New Roman" w:hAnsi="Times New Roman"/>
          <w:sz w:val="28"/>
          <w:lang w:val="kk-KZ"/>
        </w:rPr>
        <w:t xml:space="preserve"> (ойлағанда) сөзінің тіркесуі арқылы, соңғысын тіркесетін сөздің алдынан </w:t>
      </w:r>
      <w:r w:rsidRPr="00BC022D">
        <w:rPr>
          <w:rFonts w:ascii="Times New Roman" w:hAnsi="Times New Roman"/>
          <w:i/>
          <w:sz w:val="28"/>
          <w:lang w:val="kk-KZ"/>
        </w:rPr>
        <w:t>улам, бүүр</w:t>
      </w:r>
      <w:r w:rsidRPr="00BC022D">
        <w:rPr>
          <w:rFonts w:ascii="Times New Roman" w:hAnsi="Times New Roman"/>
          <w:sz w:val="28"/>
          <w:lang w:val="kk-KZ"/>
        </w:rPr>
        <w:t xml:space="preserve"> (тіпті, тіптен) т.б. күшейтпелі үстеулермен беруге болады. Яғни, қазақ тіліндегі мұндай тұлғалар моңғол тілінде септеуліктермен берілмейді. Мысалы: </w:t>
      </w:r>
      <w:r w:rsidRPr="00BC022D">
        <w:rPr>
          <w:rFonts w:ascii="Times New Roman" w:hAnsi="Times New Roman"/>
          <w:i/>
          <w:sz w:val="28"/>
          <w:lang w:val="kk-KZ"/>
        </w:rPr>
        <w:t>Хар</w:t>
      </w:r>
      <w:r w:rsidRPr="00BC022D">
        <w:rPr>
          <w:rFonts w:ascii="Times New Roman" w:hAnsi="Times New Roman"/>
          <w:sz w:val="28"/>
          <w:lang w:val="kk-KZ"/>
        </w:rPr>
        <w:t xml:space="preserve"> </w:t>
      </w:r>
      <w:r w:rsidRPr="00BC022D">
        <w:rPr>
          <w:rFonts w:ascii="Times New Roman" w:hAnsi="Times New Roman"/>
          <w:i/>
          <w:sz w:val="28"/>
          <w:lang w:val="kk-KZ"/>
        </w:rPr>
        <w:t>мод</w:t>
      </w:r>
      <w:r w:rsidRPr="00BC022D">
        <w:rPr>
          <w:rFonts w:ascii="Times New Roman" w:hAnsi="Times New Roman"/>
          <w:b/>
          <w:i/>
          <w:sz w:val="28"/>
          <w:lang w:val="kk-KZ"/>
        </w:rPr>
        <w:t>ыг бодвол</w:t>
      </w:r>
      <w:r w:rsidRPr="00BC022D">
        <w:rPr>
          <w:rFonts w:ascii="Times New Roman" w:hAnsi="Times New Roman"/>
          <w:sz w:val="28"/>
          <w:lang w:val="kk-KZ"/>
        </w:rPr>
        <w:t xml:space="preserve"> харгана шатахад амар. (АЭ)  </w:t>
      </w:r>
      <w:r w:rsidRPr="00BC022D">
        <w:rPr>
          <w:rFonts w:ascii="Times New Roman" w:hAnsi="Times New Roman"/>
          <w:i/>
          <w:sz w:val="28"/>
          <w:lang w:val="kk-KZ"/>
        </w:rPr>
        <w:t>Қарағай</w:t>
      </w:r>
      <w:r w:rsidRPr="00BC022D">
        <w:rPr>
          <w:rFonts w:ascii="Times New Roman" w:hAnsi="Times New Roman"/>
          <w:b/>
          <w:i/>
          <w:sz w:val="28"/>
          <w:lang w:val="kk-KZ"/>
        </w:rPr>
        <w:t>ды</w:t>
      </w:r>
      <w:r w:rsidRPr="00BC022D">
        <w:rPr>
          <w:rFonts w:ascii="Times New Roman" w:hAnsi="Times New Roman"/>
          <w:sz w:val="28"/>
          <w:lang w:val="kk-KZ"/>
        </w:rPr>
        <w:t xml:space="preserve"> </w:t>
      </w:r>
      <w:r w:rsidRPr="00BC022D">
        <w:rPr>
          <w:rFonts w:ascii="Times New Roman" w:hAnsi="Times New Roman"/>
          <w:i/>
          <w:sz w:val="28"/>
          <w:lang w:val="kk-KZ"/>
        </w:rPr>
        <w:t>ойлағанда (</w:t>
      </w:r>
      <w:r w:rsidRPr="00BC022D">
        <w:rPr>
          <w:rFonts w:ascii="Times New Roman" w:hAnsi="Times New Roman"/>
          <w:b/>
          <w:i/>
          <w:sz w:val="28"/>
          <w:lang w:val="kk-KZ"/>
        </w:rPr>
        <w:t>қарағайдан гөрі</w:t>
      </w:r>
      <w:r w:rsidRPr="00BC022D">
        <w:rPr>
          <w:rFonts w:ascii="Times New Roman" w:hAnsi="Times New Roman"/>
          <w:i/>
          <w:sz w:val="28"/>
          <w:lang w:val="kk-KZ"/>
        </w:rPr>
        <w:t>)</w:t>
      </w:r>
      <w:r w:rsidRPr="00BC022D">
        <w:rPr>
          <w:rFonts w:ascii="Times New Roman" w:hAnsi="Times New Roman"/>
          <w:sz w:val="28"/>
          <w:lang w:val="kk-KZ"/>
        </w:rPr>
        <w:t xml:space="preserve"> қараған жанғанға оңай. Қазақ тілінде көмектес септігімен тіркесетін </w:t>
      </w:r>
      <w:r w:rsidRPr="00BC022D">
        <w:rPr>
          <w:rFonts w:ascii="Times New Roman" w:hAnsi="Times New Roman"/>
          <w:i/>
          <w:sz w:val="28"/>
          <w:lang w:val="kk-KZ"/>
        </w:rPr>
        <w:t>бірге, қатар (хамт, цуг, зэрэгцээ)</w:t>
      </w:r>
      <w:r w:rsidRPr="00BC022D">
        <w:rPr>
          <w:rFonts w:ascii="Times New Roman" w:hAnsi="Times New Roman"/>
          <w:sz w:val="28"/>
          <w:lang w:val="kk-KZ"/>
        </w:rPr>
        <w:t xml:space="preserve"> септеуліктері зат есімнен соң келсе, моңғол тілінде біргелік септігімен әкесімен бірге – аавтай хамт), есімшеден соң келсе, моңғол тілінде ілік септігімен тіркесу арқылы (асуухын хамт – сұраумен бірге) беріледі.</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Сондай-ақ, қазақ тіліндегі кейбір септеуліктердің қызметін моңғол тілінде септік жалғаулары атқарады. Мысалы, қазақ тілінде атау септігінен соң келетін </w:t>
      </w:r>
      <w:r w:rsidRPr="00BC022D">
        <w:rPr>
          <w:rFonts w:ascii="Times New Roman" w:hAnsi="Times New Roman"/>
          <w:i/>
          <w:sz w:val="28"/>
          <w:lang w:val="kk-KZ"/>
        </w:rPr>
        <w:t xml:space="preserve">арқылы, бойынша  </w:t>
      </w:r>
      <w:r w:rsidRPr="00BC022D">
        <w:rPr>
          <w:rFonts w:ascii="Times New Roman" w:hAnsi="Times New Roman"/>
          <w:sz w:val="28"/>
          <w:lang w:val="kk-KZ"/>
        </w:rPr>
        <w:t xml:space="preserve">септеуліктері моңғол тілінде үйлдэх (қимыл) септігінің жалғауымен </w:t>
      </w:r>
      <w:r w:rsidRPr="00BC022D">
        <w:rPr>
          <w:rFonts w:ascii="Times New Roman" w:hAnsi="Times New Roman"/>
          <w:i/>
          <w:sz w:val="28"/>
          <w:lang w:val="kk-KZ"/>
        </w:rPr>
        <w:t xml:space="preserve">(-аар), </w:t>
      </w:r>
      <w:r w:rsidRPr="00BC022D">
        <w:rPr>
          <w:rFonts w:ascii="Times New Roman" w:hAnsi="Times New Roman"/>
          <w:sz w:val="28"/>
          <w:lang w:val="kk-KZ"/>
        </w:rPr>
        <w:t xml:space="preserve">барыс септігінен соң келетін </w:t>
      </w:r>
      <w:r w:rsidRPr="00BC022D">
        <w:rPr>
          <w:rFonts w:ascii="Times New Roman" w:hAnsi="Times New Roman"/>
          <w:i/>
          <w:sz w:val="28"/>
          <w:lang w:val="kk-KZ"/>
        </w:rPr>
        <w:t>қарай, салым, таман</w:t>
      </w:r>
      <w:r w:rsidRPr="00BC022D">
        <w:rPr>
          <w:rFonts w:ascii="Times New Roman" w:hAnsi="Times New Roman"/>
          <w:sz w:val="28"/>
          <w:lang w:val="kk-KZ"/>
        </w:rPr>
        <w:t xml:space="preserve"> септеуліктері бағыт септігінің жалғауымен беріледі. Мысалы: Конгрестің беделді чиновнигі Чарльздің </w:t>
      </w:r>
      <w:r w:rsidRPr="00BC022D">
        <w:rPr>
          <w:rFonts w:ascii="Times New Roman" w:hAnsi="Times New Roman"/>
          <w:i/>
          <w:sz w:val="28"/>
          <w:lang w:val="kk-KZ"/>
        </w:rPr>
        <w:t>шаңырағы</w:t>
      </w:r>
      <w:r w:rsidRPr="00BC022D">
        <w:rPr>
          <w:rFonts w:ascii="Times New Roman" w:hAnsi="Times New Roman"/>
          <w:b/>
          <w:i/>
          <w:sz w:val="28"/>
          <w:lang w:val="kk-KZ"/>
        </w:rPr>
        <w:t>на</w:t>
      </w:r>
      <w:r w:rsidRPr="00BC022D">
        <w:rPr>
          <w:rFonts w:ascii="Times New Roman" w:hAnsi="Times New Roman"/>
          <w:i/>
          <w:sz w:val="28"/>
          <w:lang w:val="kk-KZ"/>
        </w:rPr>
        <w:t xml:space="preserve"> </w:t>
      </w:r>
      <w:r w:rsidRPr="00BC022D">
        <w:rPr>
          <w:rFonts w:ascii="Times New Roman" w:hAnsi="Times New Roman"/>
          <w:b/>
          <w:i/>
          <w:sz w:val="28"/>
          <w:lang w:val="kk-KZ"/>
        </w:rPr>
        <w:t>қарай</w:t>
      </w:r>
      <w:r w:rsidRPr="00BC022D">
        <w:rPr>
          <w:rFonts w:ascii="Times New Roman" w:hAnsi="Times New Roman"/>
          <w:sz w:val="28"/>
          <w:lang w:val="kk-KZ"/>
        </w:rPr>
        <w:t xml:space="preserve"> бет түзедік. (Газеттен) Конгресийн нэрт албан тушаалтан Чарльзийн </w:t>
      </w:r>
      <w:r w:rsidRPr="00BC022D">
        <w:rPr>
          <w:rFonts w:ascii="Times New Roman" w:hAnsi="Times New Roman"/>
          <w:i/>
          <w:sz w:val="28"/>
          <w:lang w:val="kk-KZ"/>
        </w:rPr>
        <w:t xml:space="preserve">гэр </w:t>
      </w:r>
      <w:r w:rsidRPr="00BC022D">
        <w:rPr>
          <w:rFonts w:ascii="Times New Roman" w:hAnsi="Times New Roman"/>
          <w:b/>
          <w:i/>
          <w:sz w:val="28"/>
          <w:lang w:val="kk-KZ"/>
        </w:rPr>
        <w:t>лүү</w:t>
      </w:r>
      <w:r w:rsidRPr="00BC022D">
        <w:rPr>
          <w:rFonts w:ascii="Times New Roman" w:hAnsi="Times New Roman"/>
          <w:sz w:val="28"/>
          <w:lang w:val="kk-KZ"/>
        </w:rPr>
        <w:t xml:space="preserve"> чиглэв. Және де қазақ тілінде септеуліктердің тіркесетін сөз табының ерекшелігіне  байланысты моңғол тілінде әр түрлі жолмен беріледі: қазақ тілінің </w:t>
      </w:r>
      <w:r w:rsidRPr="00BC022D">
        <w:rPr>
          <w:rFonts w:ascii="Times New Roman" w:hAnsi="Times New Roman"/>
          <w:i/>
          <w:sz w:val="28"/>
          <w:lang w:val="kk-KZ"/>
        </w:rPr>
        <w:t xml:space="preserve">бойы </w:t>
      </w:r>
      <w:r w:rsidRPr="00BC022D">
        <w:rPr>
          <w:rFonts w:ascii="Times New Roman" w:hAnsi="Times New Roman"/>
          <w:sz w:val="28"/>
          <w:lang w:val="kk-KZ"/>
        </w:rPr>
        <w:t xml:space="preserve">септеулігі атау тұлғалы есімнен соң келсе, моңғол тілінде ілік септігінен соң </w:t>
      </w:r>
      <w:r w:rsidRPr="00BC022D">
        <w:rPr>
          <w:rFonts w:ascii="Times New Roman" w:hAnsi="Times New Roman"/>
          <w:i/>
          <w:sz w:val="28"/>
          <w:lang w:val="kk-KZ"/>
        </w:rPr>
        <w:t>турш</w:t>
      </w:r>
      <w:r w:rsidRPr="00BC022D">
        <w:rPr>
          <w:rFonts w:ascii="Times New Roman" w:hAnsi="Times New Roman"/>
          <w:sz w:val="28"/>
          <w:lang w:val="kk-KZ"/>
        </w:rPr>
        <w:t xml:space="preserve"> септеулігі немесе </w:t>
      </w:r>
      <w:r w:rsidRPr="00BC022D">
        <w:rPr>
          <w:rFonts w:ascii="Times New Roman" w:hAnsi="Times New Roman"/>
          <w:i/>
          <w:sz w:val="28"/>
          <w:lang w:val="kk-KZ"/>
        </w:rPr>
        <w:t>-жингөө</w:t>
      </w:r>
      <w:r w:rsidRPr="00BC022D">
        <w:rPr>
          <w:rFonts w:ascii="Times New Roman" w:hAnsi="Times New Roman"/>
          <w:sz w:val="28"/>
          <w:lang w:val="kk-KZ"/>
        </w:rPr>
        <w:t xml:space="preserve"> жұрнағымен жасалған мезгілдік үстеулермен (шөнө</w:t>
      </w:r>
      <w:r w:rsidRPr="00BC022D">
        <w:rPr>
          <w:rFonts w:ascii="Times New Roman" w:hAnsi="Times New Roman"/>
          <w:i/>
          <w:sz w:val="28"/>
          <w:lang w:val="kk-KZ"/>
        </w:rPr>
        <w:t>жингөө</w:t>
      </w:r>
      <w:r w:rsidRPr="00BC022D">
        <w:rPr>
          <w:rFonts w:ascii="Times New Roman" w:hAnsi="Times New Roman"/>
          <w:sz w:val="28"/>
          <w:lang w:val="kk-KZ"/>
        </w:rPr>
        <w:t>, шөн</w:t>
      </w:r>
      <w:r w:rsidRPr="00BC022D">
        <w:rPr>
          <w:rFonts w:ascii="Times New Roman" w:hAnsi="Times New Roman"/>
          <w:i/>
          <w:sz w:val="28"/>
          <w:lang w:val="kk-KZ"/>
        </w:rPr>
        <w:t>ийн</w:t>
      </w:r>
      <w:r w:rsidRPr="00BC022D">
        <w:rPr>
          <w:rFonts w:ascii="Times New Roman" w:hAnsi="Times New Roman"/>
          <w:sz w:val="28"/>
          <w:lang w:val="kk-KZ"/>
        </w:rPr>
        <w:t xml:space="preserve"> </w:t>
      </w:r>
      <w:r w:rsidRPr="00BC022D">
        <w:rPr>
          <w:rFonts w:ascii="Times New Roman" w:hAnsi="Times New Roman"/>
          <w:i/>
          <w:sz w:val="28"/>
          <w:lang w:val="kk-KZ"/>
        </w:rPr>
        <w:t xml:space="preserve">турш </w:t>
      </w:r>
      <w:r w:rsidRPr="00BC022D">
        <w:rPr>
          <w:rFonts w:ascii="Times New Roman" w:hAnsi="Times New Roman"/>
          <w:sz w:val="28"/>
          <w:lang w:val="kk-KZ"/>
        </w:rPr>
        <w:t xml:space="preserve">– түні бойы), есімшеден соң келсе, </w:t>
      </w:r>
      <w:r w:rsidRPr="00BC022D">
        <w:rPr>
          <w:rFonts w:ascii="Times New Roman" w:hAnsi="Times New Roman"/>
          <w:i/>
          <w:sz w:val="28"/>
          <w:lang w:val="kk-KZ"/>
        </w:rPr>
        <w:t>–нгүүт</w:t>
      </w:r>
      <w:r w:rsidRPr="00BC022D">
        <w:rPr>
          <w:rFonts w:ascii="Times New Roman" w:hAnsi="Times New Roman"/>
          <w:sz w:val="28"/>
          <w:lang w:val="kk-KZ"/>
        </w:rPr>
        <w:t xml:space="preserve"> қосымшасымен жасалған көсемше тұлғасымен (</w:t>
      </w:r>
      <w:r w:rsidRPr="00BC022D">
        <w:rPr>
          <w:rFonts w:ascii="Times New Roman" w:hAnsi="Times New Roman"/>
          <w:i/>
          <w:sz w:val="28"/>
          <w:lang w:val="kk-KZ"/>
        </w:rPr>
        <w:t xml:space="preserve">келген бойда – </w:t>
      </w:r>
      <w:r w:rsidRPr="00BC022D">
        <w:rPr>
          <w:rFonts w:ascii="Times New Roman" w:hAnsi="Times New Roman"/>
          <w:sz w:val="28"/>
          <w:lang w:val="kk-KZ"/>
        </w:rPr>
        <w:t>ирэ</w:t>
      </w:r>
      <w:r w:rsidRPr="00BC022D">
        <w:rPr>
          <w:rFonts w:ascii="Times New Roman" w:hAnsi="Times New Roman"/>
          <w:i/>
          <w:sz w:val="28"/>
          <w:lang w:val="kk-KZ"/>
        </w:rPr>
        <w:t>нгүүт</w:t>
      </w:r>
      <w:r w:rsidRPr="00BC022D">
        <w:rPr>
          <w:rFonts w:ascii="Times New Roman" w:hAnsi="Times New Roman"/>
          <w:sz w:val="28"/>
          <w:lang w:val="kk-KZ"/>
        </w:rPr>
        <w:t xml:space="preserve">) беріледі. </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Қазақ тіліндегі бір септеуліктің қызметін моңғол тілінде бірнеше септеулік атқарады. Мысалы, барыс септігінен соң жұмсалатын </w:t>
      </w:r>
      <w:r w:rsidRPr="00BC022D">
        <w:rPr>
          <w:rFonts w:ascii="Times New Roman" w:hAnsi="Times New Roman"/>
          <w:i/>
          <w:sz w:val="28"/>
          <w:lang w:val="kk-KZ"/>
        </w:rPr>
        <w:t xml:space="preserve">сайын </w:t>
      </w:r>
      <w:r w:rsidRPr="00BC022D">
        <w:rPr>
          <w:rFonts w:ascii="Times New Roman" w:hAnsi="Times New Roman"/>
          <w:sz w:val="28"/>
          <w:lang w:val="kk-KZ"/>
        </w:rPr>
        <w:t xml:space="preserve">септеулігі моңғол тілінде атау септігіндегі зат есімнен соң келсе, </w:t>
      </w:r>
      <w:r w:rsidRPr="00BC022D">
        <w:rPr>
          <w:rFonts w:ascii="Times New Roman" w:hAnsi="Times New Roman"/>
          <w:i/>
          <w:sz w:val="28"/>
          <w:lang w:val="kk-KZ"/>
        </w:rPr>
        <w:t>болгон, тутам</w:t>
      </w:r>
      <w:r w:rsidRPr="00BC022D">
        <w:rPr>
          <w:rFonts w:ascii="Times New Roman" w:hAnsi="Times New Roman"/>
          <w:sz w:val="28"/>
          <w:lang w:val="kk-KZ"/>
        </w:rPr>
        <w:t xml:space="preserve"> (күн сайын – өдөр болгон, өдөр тутам), есімшеден соң келсе, </w:t>
      </w:r>
      <w:r w:rsidRPr="00BC022D">
        <w:rPr>
          <w:rFonts w:ascii="Times New Roman" w:hAnsi="Times New Roman"/>
          <w:i/>
          <w:sz w:val="28"/>
          <w:lang w:val="kk-KZ"/>
        </w:rPr>
        <w:t>тусам</w:t>
      </w:r>
      <w:r w:rsidRPr="00BC022D">
        <w:rPr>
          <w:rFonts w:ascii="Times New Roman" w:hAnsi="Times New Roman"/>
          <w:sz w:val="28"/>
          <w:lang w:val="kk-KZ"/>
        </w:rPr>
        <w:t xml:space="preserve"> деген сөздермен беріледі, бірақ мұнда мағыналық реңк бар: </w:t>
      </w:r>
      <w:r w:rsidRPr="00BC022D">
        <w:rPr>
          <w:rFonts w:ascii="Times New Roman" w:hAnsi="Times New Roman"/>
          <w:i/>
          <w:sz w:val="28"/>
          <w:lang w:val="kk-KZ"/>
        </w:rPr>
        <w:t>нүүх болгон</w:t>
      </w:r>
      <w:r w:rsidRPr="00BC022D">
        <w:rPr>
          <w:rFonts w:ascii="Times New Roman" w:hAnsi="Times New Roman"/>
          <w:sz w:val="28"/>
          <w:lang w:val="kk-KZ"/>
        </w:rPr>
        <w:t xml:space="preserve"> – көшкен сайын, яғни істің қайталануы, </w:t>
      </w:r>
      <w:r w:rsidRPr="00BC022D">
        <w:rPr>
          <w:rFonts w:ascii="Times New Roman" w:hAnsi="Times New Roman"/>
          <w:i/>
          <w:sz w:val="28"/>
          <w:lang w:val="kk-KZ"/>
        </w:rPr>
        <w:t>нүүх тусам</w:t>
      </w:r>
      <w:r w:rsidRPr="00BC022D">
        <w:rPr>
          <w:rFonts w:ascii="Times New Roman" w:hAnsi="Times New Roman"/>
          <w:sz w:val="28"/>
          <w:lang w:val="kk-KZ"/>
        </w:rPr>
        <w:t xml:space="preserve"> – көше түскен сайын, яғни істің үдемелігі.</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Моңғол тілінде қимыл септігінен соң келетін </w:t>
      </w:r>
      <w:r w:rsidRPr="00BC022D">
        <w:rPr>
          <w:rFonts w:ascii="Times New Roman" w:hAnsi="Times New Roman"/>
          <w:i/>
          <w:sz w:val="28"/>
          <w:lang w:val="kk-KZ"/>
        </w:rPr>
        <w:t>үл барам, барахгүй, зогсохгүй</w:t>
      </w:r>
      <w:r w:rsidRPr="00BC022D">
        <w:rPr>
          <w:rFonts w:ascii="Times New Roman" w:hAnsi="Times New Roman"/>
          <w:sz w:val="28"/>
          <w:lang w:val="kk-KZ"/>
        </w:rPr>
        <w:t xml:space="preserve"> септеуліктері, ал атау септігіндегі зат есім, қимыл есімінен соң тіркесіп келетін </w:t>
      </w:r>
      <w:r w:rsidRPr="00BC022D">
        <w:rPr>
          <w:rFonts w:ascii="Times New Roman" w:hAnsi="Times New Roman"/>
          <w:i/>
          <w:sz w:val="28"/>
          <w:lang w:val="kk-KZ"/>
        </w:rPr>
        <w:t>байтугай, төдийгүй</w:t>
      </w:r>
      <w:r w:rsidRPr="00BC022D">
        <w:rPr>
          <w:rFonts w:ascii="Times New Roman" w:hAnsi="Times New Roman"/>
          <w:sz w:val="28"/>
          <w:lang w:val="kk-KZ"/>
        </w:rPr>
        <w:t xml:space="preserve"> септеуліктері де осы аядағы сөздер тобына жатқызылады. Бұлар қазақ тілінде болымсыздық, қарсы мәнді, салыстыру мағынасындағы (</w:t>
      </w:r>
      <w:r w:rsidRPr="00BC022D">
        <w:rPr>
          <w:rFonts w:ascii="Times New Roman" w:hAnsi="Times New Roman"/>
          <w:i/>
          <w:sz w:val="28"/>
          <w:lang w:val="kk-KZ"/>
        </w:rPr>
        <w:t>тұрмай, қоймай түгіл, тұрсын, тұрмақ, құрылым</w:t>
      </w:r>
      <w:r w:rsidRPr="00BC022D">
        <w:rPr>
          <w:rFonts w:ascii="Times New Roman" w:hAnsi="Times New Roman"/>
          <w:sz w:val="28"/>
          <w:lang w:val="kk-KZ"/>
        </w:rPr>
        <w:t xml:space="preserve">) демеуліктер ретінде танылады.  Мысалы:  Хаврын салхи зөвхөн шинэ </w:t>
      </w:r>
      <w:r w:rsidRPr="00BC022D">
        <w:rPr>
          <w:rFonts w:ascii="Times New Roman" w:hAnsi="Times New Roman"/>
          <w:i/>
          <w:sz w:val="28"/>
          <w:lang w:val="kk-KZ"/>
        </w:rPr>
        <w:t>цас</w:t>
      </w:r>
      <w:r w:rsidRPr="00BC022D">
        <w:rPr>
          <w:rFonts w:ascii="Times New Roman" w:hAnsi="Times New Roman"/>
          <w:b/>
          <w:i/>
          <w:sz w:val="28"/>
          <w:lang w:val="kk-KZ"/>
        </w:rPr>
        <w:t>аар</w:t>
      </w:r>
      <w:r w:rsidRPr="00BC022D">
        <w:rPr>
          <w:rFonts w:ascii="Times New Roman" w:hAnsi="Times New Roman"/>
          <w:i/>
          <w:sz w:val="28"/>
          <w:lang w:val="kk-KZ"/>
        </w:rPr>
        <w:t xml:space="preserve"> </w:t>
      </w:r>
      <w:r w:rsidRPr="00BC022D">
        <w:rPr>
          <w:rFonts w:ascii="Times New Roman" w:hAnsi="Times New Roman"/>
          <w:b/>
          <w:i/>
          <w:sz w:val="28"/>
          <w:lang w:val="kk-KZ"/>
        </w:rPr>
        <w:t>ч зогсохгүй</w:t>
      </w:r>
      <w:r w:rsidRPr="00BC022D">
        <w:rPr>
          <w:rFonts w:ascii="Times New Roman" w:hAnsi="Times New Roman"/>
          <w:sz w:val="28"/>
          <w:lang w:val="kk-KZ"/>
        </w:rPr>
        <w:t xml:space="preserve">, хуучин цасыг ч хайлуулна.(СМ)  Көктемгі жел тек жаңа </w:t>
      </w:r>
      <w:r w:rsidRPr="00BC022D">
        <w:rPr>
          <w:rFonts w:ascii="Times New Roman" w:hAnsi="Times New Roman"/>
          <w:i/>
          <w:sz w:val="28"/>
          <w:lang w:val="kk-KZ"/>
        </w:rPr>
        <w:t>қар(мен) ғана тұрмай</w:t>
      </w:r>
      <w:r w:rsidRPr="00BC022D">
        <w:rPr>
          <w:rFonts w:ascii="Times New Roman" w:hAnsi="Times New Roman"/>
          <w:sz w:val="28"/>
          <w:lang w:val="kk-KZ"/>
        </w:rPr>
        <w:t xml:space="preserve">, ескі қарды да ерітеді. Мұндай шылауларды ғалым Г.Жамбалсүрэн </w:t>
      </w:r>
      <w:r w:rsidRPr="00BC022D">
        <w:rPr>
          <w:rFonts w:ascii="Times New Roman" w:hAnsi="Times New Roman"/>
          <w:i/>
          <w:sz w:val="28"/>
          <w:lang w:val="kk-KZ"/>
        </w:rPr>
        <w:t>биш, бус (емес)</w:t>
      </w:r>
      <w:r w:rsidRPr="00BC022D">
        <w:rPr>
          <w:rFonts w:ascii="Times New Roman" w:hAnsi="Times New Roman"/>
          <w:sz w:val="28"/>
          <w:lang w:val="kk-KZ"/>
        </w:rPr>
        <w:t xml:space="preserve"> деген сөздермен алмастырып қолдануға болатындығын [2,78-79] айтады: Хаврын салхи зөвхөн шинэ </w:t>
      </w:r>
      <w:r w:rsidRPr="00BC022D">
        <w:rPr>
          <w:rFonts w:ascii="Times New Roman" w:hAnsi="Times New Roman"/>
          <w:i/>
          <w:sz w:val="28"/>
          <w:lang w:val="kk-KZ"/>
        </w:rPr>
        <w:t>цас</w:t>
      </w:r>
      <w:r w:rsidRPr="00BC022D">
        <w:rPr>
          <w:rFonts w:ascii="Times New Roman" w:hAnsi="Times New Roman"/>
          <w:b/>
          <w:i/>
          <w:sz w:val="28"/>
          <w:lang w:val="kk-KZ"/>
        </w:rPr>
        <w:t>ыг</w:t>
      </w:r>
      <w:r w:rsidRPr="00BC022D">
        <w:rPr>
          <w:rFonts w:ascii="Times New Roman" w:hAnsi="Times New Roman"/>
          <w:i/>
          <w:sz w:val="28"/>
          <w:lang w:val="kk-KZ"/>
        </w:rPr>
        <w:t xml:space="preserve"> ч </w:t>
      </w:r>
      <w:r w:rsidRPr="00BC022D">
        <w:rPr>
          <w:rFonts w:ascii="Times New Roman" w:hAnsi="Times New Roman"/>
          <w:b/>
          <w:i/>
          <w:sz w:val="28"/>
          <w:lang w:val="kk-KZ"/>
        </w:rPr>
        <w:t>биш</w:t>
      </w:r>
      <w:r w:rsidRPr="00BC022D">
        <w:rPr>
          <w:rFonts w:ascii="Times New Roman" w:hAnsi="Times New Roman"/>
          <w:sz w:val="28"/>
          <w:lang w:val="kk-KZ"/>
        </w:rPr>
        <w:t xml:space="preserve">, хуучин цасыг ч хайлуулна. Көктемгі жел тек жаңа </w:t>
      </w:r>
      <w:r w:rsidRPr="00BC022D">
        <w:rPr>
          <w:rFonts w:ascii="Times New Roman" w:hAnsi="Times New Roman"/>
          <w:i/>
          <w:sz w:val="28"/>
          <w:lang w:val="kk-KZ"/>
        </w:rPr>
        <w:t>қар</w:t>
      </w:r>
      <w:r w:rsidRPr="00BC022D">
        <w:rPr>
          <w:rFonts w:ascii="Times New Roman" w:hAnsi="Times New Roman"/>
          <w:b/>
          <w:i/>
          <w:sz w:val="28"/>
          <w:lang w:val="kk-KZ"/>
        </w:rPr>
        <w:t>ды</w:t>
      </w:r>
      <w:r w:rsidRPr="00BC022D">
        <w:rPr>
          <w:rFonts w:ascii="Times New Roman" w:hAnsi="Times New Roman"/>
          <w:i/>
          <w:sz w:val="28"/>
          <w:lang w:val="kk-KZ"/>
        </w:rPr>
        <w:t xml:space="preserve"> ғана </w:t>
      </w:r>
      <w:r w:rsidRPr="00BC022D">
        <w:rPr>
          <w:rFonts w:ascii="Times New Roman" w:hAnsi="Times New Roman"/>
          <w:b/>
          <w:i/>
          <w:sz w:val="28"/>
          <w:lang w:val="kk-KZ"/>
        </w:rPr>
        <w:t>емес</w:t>
      </w:r>
      <w:r w:rsidRPr="00BC022D">
        <w:rPr>
          <w:rFonts w:ascii="Times New Roman" w:hAnsi="Times New Roman"/>
          <w:b/>
          <w:sz w:val="28"/>
          <w:lang w:val="kk-KZ"/>
        </w:rPr>
        <w:t>,</w:t>
      </w:r>
      <w:r w:rsidRPr="00BC022D">
        <w:rPr>
          <w:rFonts w:ascii="Times New Roman" w:hAnsi="Times New Roman"/>
          <w:sz w:val="28"/>
          <w:lang w:val="kk-KZ"/>
        </w:rPr>
        <w:t xml:space="preserve"> ескі қарды да ерітеді.  Талданған сөйлемдер бұл тілдердің семантикалық тұрғысынан  қайшылықсыз, бірақ грамматикалық жағынан алғанда, </w:t>
      </w:r>
      <w:r w:rsidRPr="00BC022D">
        <w:rPr>
          <w:rFonts w:ascii="Times New Roman" w:hAnsi="Times New Roman"/>
          <w:i/>
          <w:sz w:val="28"/>
          <w:lang w:val="kk-KZ"/>
        </w:rPr>
        <w:t xml:space="preserve">зогсохгүй </w:t>
      </w:r>
      <w:r w:rsidRPr="00BC022D">
        <w:rPr>
          <w:rFonts w:ascii="Times New Roman" w:hAnsi="Times New Roman"/>
          <w:sz w:val="28"/>
          <w:lang w:val="kk-KZ"/>
        </w:rPr>
        <w:t xml:space="preserve">(тұрмай) шылауы моңғол тілінде қимыл септігіне, қазақ тілінде көмектес септігіне тіркессе, соңғы сөйлемдегі </w:t>
      </w:r>
      <w:r w:rsidRPr="00BC022D">
        <w:rPr>
          <w:rFonts w:ascii="Times New Roman" w:hAnsi="Times New Roman"/>
          <w:i/>
          <w:sz w:val="28"/>
          <w:lang w:val="kk-KZ"/>
        </w:rPr>
        <w:t>биш (емес)</w:t>
      </w:r>
      <w:r w:rsidRPr="00BC022D">
        <w:rPr>
          <w:rFonts w:ascii="Times New Roman" w:hAnsi="Times New Roman"/>
          <w:sz w:val="28"/>
          <w:lang w:val="kk-KZ"/>
        </w:rPr>
        <w:t xml:space="preserve"> сөзі екі тілде де табыс септігінен соң келіп тұр. Біздің ойымызша, бұл тұлғалар сабақтас емес, салалас қатынасты білдіретін тәрізді. Себебі, мұндағы қатынас меңгерілу-меңгеру емес, бір жай күйдің екі түрлі қалпы. </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Сонымен қатар моңғол тілінде салыстыру және ұқсату қатынасын білдіріп, атау, ілік, біргелік септіктерінен соң келіп, есімдерге меңгерілетін шылаулар да бар. Олардың қатарына Г.Ц.Пюрбеев, </w:t>
      </w:r>
      <w:r w:rsidRPr="00BC022D">
        <w:rPr>
          <w:rFonts w:ascii="Times New Roman" w:hAnsi="Times New Roman"/>
          <w:i/>
          <w:sz w:val="28"/>
          <w:lang w:val="kk-KZ"/>
        </w:rPr>
        <w:t xml:space="preserve">мэт, төдий, чинээ, шиг, шэнги </w:t>
      </w:r>
      <w:r w:rsidRPr="00BC022D">
        <w:rPr>
          <w:rFonts w:ascii="Times New Roman" w:hAnsi="Times New Roman"/>
          <w:sz w:val="28"/>
          <w:lang w:val="kk-KZ"/>
        </w:rPr>
        <w:t>(буряд тілінде)</w:t>
      </w:r>
      <w:r w:rsidRPr="00BC022D">
        <w:rPr>
          <w:rFonts w:ascii="Times New Roman" w:hAnsi="Times New Roman"/>
          <w:i/>
          <w:sz w:val="28"/>
          <w:lang w:val="kk-KZ"/>
        </w:rPr>
        <w:t xml:space="preserve">, адил (адли), дүнгэ </w:t>
      </w:r>
      <w:r w:rsidRPr="00BC022D">
        <w:rPr>
          <w:rFonts w:ascii="Times New Roman" w:hAnsi="Times New Roman"/>
          <w:sz w:val="28"/>
          <w:lang w:val="kk-KZ"/>
        </w:rPr>
        <w:t>(қалмақ тілінде) [3,221-223] септеуліктерін жатқызады. Қазақ тілінде мұндай септеуліктер сын есім жасайтын -</w:t>
      </w:r>
      <w:r w:rsidRPr="00BC022D">
        <w:rPr>
          <w:rFonts w:ascii="Times New Roman" w:hAnsi="Times New Roman"/>
          <w:i/>
          <w:sz w:val="28"/>
          <w:lang w:val="kk-KZ"/>
        </w:rPr>
        <w:t>дай, -дей</w:t>
      </w:r>
      <w:r w:rsidRPr="00BC022D">
        <w:rPr>
          <w:rFonts w:ascii="Times New Roman" w:hAnsi="Times New Roman"/>
          <w:sz w:val="28"/>
          <w:lang w:val="kk-KZ"/>
        </w:rPr>
        <w:t xml:space="preserve"> жұрнақтарымен синтетикалық немесе </w:t>
      </w:r>
      <w:r w:rsidRPr="00BC022D">
        <w:rPr>
          <w:rFonts w:ascii="Times New Roman" w:hAnsi="Times New Roman"/>
          <w:i/>
          <w:sz w:val="28"/>
          <w:lang w:val="kk-KZ"/>
        </w:rPr>
        <w:t>сияқты, секілді, сықылды, тәрізді</w:t>
      </w:r>
      <w:r w:rsidRPr="00BC022D">
        <w:rPr>
          <w:rFonts w:ascii="Times New Roman" w:hAnsi="Times New Roman"/>
          <w:sz w:val="28"/>
          <w:lang w:val="kk-KZ"/>
        </w:rPr>
        <w:t xml:space="preserve"> септеуліктерімен аналитикалық жолмен беріледі. Мысалы, алганы </w:t>
      </w:r>
      <w:r w:rsidRPr="00BC022D">
        <w:rPr>
          <w:rFonts w:ascii="Times New Roman" w:hAnsi="Times New Roman"/>
          <w:i/>
          <w:sz w:val="28"/>
          <w:lang w:val="kk-KZ"/>
        </w:rPr>
        <w:t>төдий</w:t>
      </w:r>
      <w:r w:rsidRPr="00BC022D">
        <w:rPr>
          <w:rFonts w:ascii="Times New Roman" w:hAnsi="Times New Roman"/>
          <w:sz w:val="28"/>
          <w:lang w:val="kk-KZ"/>
        </w:rPr>
        <w:t xml:space="preserve"> газар – алақан(ның) </w:t>
      </w:r>
      <w:r w:rsidRPr="00BC022D">
        <w:rPr>
          <w:rFonts w:ascii="Times New Roman" w:hAnsi="Times New Roman"/>
          <w:i/>
          <w:sz w:val="28"/>
          <w:lang w:val="kk-KZ"/>
        </w:rPr>
        <w:t>дай</w:t>
      </w:r>
      <w:r w:rsidRPr="00BC022D">
        <w:rPr>
          <w:rFonts w:ascii="Times New Roman" w:hAnsi="Times New Roman"/>
          <w:sz w:val="28"/>
          <w:lang w:val="kk-KZ"/>
        </w:rPr>
        <w:t xml:space="preserve"> жер, мойл шиг нүд –мойылдай көз ~ мойыл сияқты көз, чонын адил амьтан – қасқыр(дың) секілді жануар т.б. Және де қазақ тілінде қатыстық </w:t>
      </w:r>
      <w:r w:rsidRPr="00BC022D">
        <w:rPr>
          <w:rFonts w:ascii="Times New Roman" w:hAnsi="Times New Roman"/>
          <w:i/>
          <w:sz w:val="28"/>
          <w:lang w:val="kk-KZ"/>
        </w:rPr>
        <w:t>–дағы, -дегі</w:t>
      </w:r>
      <w:r w:rsidRPr="00BC022D">
        <w:rPr>
          <w:rFonts w:ascii="Times New Roman" w:hAnsi="Times New Roman"/>
          <w:sz w:val="28"/>
          <w:lang w:val="kk-KZ"/>
        </w:rPr>
        <w:t xml:space="preserve"> және себеп-салдарлық </w:t>
      </w:r>
      <w:r w:rsidRPr="00BC022D">
        <w:rPr>
          <w:rFonts w:ascii="Times New Roman" w:hAnsi="Times New Roman"/>
          <w:i/>
          <w:sz w:val="28"/>
          <w:lang w:val="kk-KZ"/>
        </w:rPr>
        <w:t>–дықтан</w:t>
      </w:r>
      <w:r w:rsidRPr="00BC022D">
        <w:rPr>
          <w:rFonts w:ascii="Times New Roman" w:hAnsi="Times New Roman"/>
          <w:sz w:val="28"/>
          <w:lang w:val="kk-KZ"/>
        </w:rPr>
        <w:t xml:space="preserve">, болымсыздық мағыналы </w:t>
      </w:r>
      <w:r w:rsidRPr="00BC022D">
        <w:rPr>
          <w:rFonts w:ascii="Times New Roman" w:hAnsi="Times New Roman"/>
          <w:i/>
          <w:sz w:val="28"/>
          <w:lang w:val="kk-KZ"/>
        </w:rPr>
        <w:t>–маған, -сыз</w:t>
      </w:r>
      <w:r w:rsidRPr="00BC022D">
        <w:rPr>
          <w:rFonts w:ascii="Times New Roman" w:hAnsi="Times New Roman"/>
          <w:sz w:val="28"/>
          <w:lang w:val="kk-KZ"/>
        </w:rPr>
        <w:t xml:space="preserve"> жұрнақтарымен байланысқан меңгеріле байланысқан мүшелер моңғол тілінде </w:t>
      </w:r>
      <w:r w:rsidRPr="00BC022D">
        <w:rPr>
          <w:rFonts w:ascii="Times New Roman" w:hAnsi="Times New Roman"/>
          <w:i/>
          <w:sz w:val="28"/>
          <w:lang w:val="kk-KZ"/>
        </w:rPr>
        <w:t>дах, дэх</w:t>
      </w:r>
      <w:r w:rsidRPr="00BC022D">
        <w:rPr>
          <w:rFonts w:ascii="Times New Roman" w:hAnsi="Times New Roman"/>
          <w:sz w:val="28"/>
          <w:lang w:val="kk-KZ"/>
        </w:rPr>
        <w:t xml:space="preserve"> және </w:t>
      </w:r>
      <w:r w:rsidRPr="00BC022D">
        <w:rPr>
          <w:rFonts w:ascii="Times New Roman" w:hAnsi="Times New Roman"/>
          <w:i/>
          <w:sz w:val="28"/>
          <w:lang w:val="kk-KZ"/>
        </w:rPr>
        <w:t>эрхээр</w:t>
      </w:r>
      <w:r w:rsidRPr="00BC022D">
        <w:rPr>
          <w:rFonts w:ascii="Times New Roman" w:hAnsi="Times New Roman"/>
          <w:sz w:val="28"/>
          <w:lang w:val="kk-KZ"/>
        </w:rPr>
        <w:t xml:space="preserve"> (еркімен), соңғысы </w:t>
      </w:r>
      <w:r w:rsidRPr="00BC022D">
        <w:rPr>
          <w:rFonts w:ascii="Times New Roman" w:hAnsi="Times New Roman"/>
          <w:i/>
          <w:sz w:val="28"/>
          <w:lang w:val="kk-KZ"/>
        </w:rPr>
        <w:t>бус, биш</w:t>
      </w:r>
      <w:r w:rsidRPr="00BC022D">
        <w:rPr>
          <w:rFonts w:ascii="Times New Roman" w:hAnsi="Times New Roman"/>
          <w:sz w:val="28"/>
          <w:lang w:val="kk-KZ"/>
        </w:rPr>
        <w:t xml:space="preserve"> (емес)  шылауларымен аналитикалық жолмен меңгеріле байланысады. Мысалы: менің </w:t>
      </w:r>
      <w:r w:rsidRPr="00BC022D">
        <w:rPr>
          <w:rFonts w:ascii="Times New Roman" w:hAnsi="Times New Roman"/>
          <w:i/>
          <w:sz w:val="28"/>
          <w:lang w:val="kk-KZ"/>
        </w:rPr>
        <w:t>көңілімдегі</w:t>
      </w:r>
      <w:r w:rsidRPr="00BC022D">
        <w:rPr>
          <w:rFonts w:ascii="Times New Roman" w:hAnsi="Times New Roman"/>
          <w:sz w:val="28"/>
          <w:lang w:val="kk-KZ"/>
        </w:rPr>
        <w:t xml:space="preserve"> көрікті ой – миний </w:t>
      </w:r>
      <w:r w:rsidRPr="00BC022D">
        <w:rPr>
          <w:rFonts w:ascii="Times New Roman" w:hAnsi="Times New Roman"/>
          <w:i/>
          <w:sz w:val="28"/>
          <w:lang w:val="kk-KZ"/>
        </w:rPr>
        <w:t>сэтгэл дэх</w:t>
      </w:r>
      <w:r w:rsidRPr="00BC022D">
        <w:rPr>
          <w:rFonts w:ascii="Times New Roman" w:hAnsi="Times New Roman"/>
          <w:sz w:val="28"/>
          <w:lang w:val="kk-KZ"/>
        </w:rPr>
        <w:t xml:space="preserve"> чамин санаа; қарыны </w:t>
      </w:r>
      <w:r w:rsidRPr="00BC022D">
        <w:rPr>
          <w:rFonts w:ascii="Times New Roman" w:hAnsi="Times New Roman"/>
          <w:i/>
          <w:sz w:val="28"/>
          <w:lang w:val="kk-KZ"/>
        </w:rPr>
        <w:t>аштықтан</w:t>
      </w:r>
      <w:r w:rsidRPr="00BC022D">
        <w:rPr>
          <w:rFonts w:ascii="Times New Roman" w:hAnsi="Times New Roman"/>
          <w:sz w:val="28"/>
          <w:lang w:val="kk-KZ"/>
        </w:rPr>
        <w:t xml:space="preserve"> жоғары көтерілу – ходоод </w:t>
      </w:r>
      <w:r w:rsidRPr="00BC022D">
        <w:rPr>
          <w:rFonts w:ascii="Times New Roman" w:hAnsi="Times New Roman"/>
          <w:i/>
          <w:sz w:val="28"/>
          <w:lang w:val="kk-KZ"/>
        </w:rPr>
        <w:t>хоосны</w:t>
      </w:r>
      <w:r w:rsidRPr="00BC022D">
        <w:rPr>
          <w:rFonts w:ascii="Times New Roman" w:hAnsi="Times New Roman"/>
          <w:sz w:val="28"/>
          <w:lang w:val="kk-KZ"/>
        </w:rPr>
        <w:t xml:space="preserve"> </w:t>
      </w:r>
      <w:r w:rsidRPr="00BC022D">
        <w:rPr>
          <w:rFonts w:ascii="Times New Roman" w:hAnsi="Times New Roman"/>
          <w:i/>
          <w:sz w:val="28"/>
          <w:lang w:val="kk-KZ"/>
        </w:rPr>
        <w:t>эрхээр</w:t>
      </w:r>
      <w:r w:rsidRPr="00BC022D">
        <w:rPr>
          <w:rFonts w:ascii="Times New Roman" w:hAnsi="Times New Roman"/>
          <w:sz w:val="28"/>
          <w:lang w:val="kk-KZ"/>
        </w:rPr>
        <w:t xml:space="preserve"> дээш хөөрөх; </w:t>
      </w:r>
      <w:r w:rsidRPr="00BC022D">
        <w:rPr>
          <w:rFonts w:ascii="Times New Roman" w:hAnsi="Times New Roman"/>
          <w:i/>
          <w:sz w:val="28"/>
          <w:lang w:val="kk-KZ"/>
        </w:rPr>
        <w:t>зориулалтын бус</w:t>
      </w:r>
      <w:r w:rsidRPr="00BC022D">
        <w:rPr>
          <w:rFonts w:ascii="Times New Roman" w:hAnsi="Times New Roman"/>
          <w:sz w:val="28"/>
          <w:lang w:val="kk-KZ"/>
        </w:rPr>
        <w:t xml:space="preserve"> байр – арналудың емес орын ~ ...арналмаған орын, шударга </w:t>
      </w:r>
      <w:r w:rsidRPr="00BC022D">
        <w:rPr>
          <w:rFonts w:ascii="Times New Roman" w:hAnsi="Times New Roman"/>
          <w:i/>
          <w:sz w:val="28"/>
          <w:lang w:val="kk-KZ"/>
        </w:rPr>
        <w:t xml:space="preserve">бус </w:t>
      </w:r>
      <w:r w:rsidRPr="00BC022D">
        <w:rPr>
          <w:rFonts w:ascii="Times New Roman" w:hAnsi="Times New Roman"/>
          <w:sz w:val="28"/>
          <w:lang w:val="kk-KZ"/>
        </w:rPr>
        <w:t xml:space="preserve">шүүмжлэл – әділ емес сын ~ әділетсіз сын, хөдөлмөрийн </w:t>
      </w:r>
      <w:r w:rsidRPr="00BC022D">
        <w:rPr>
          <w:rFonts w:ascii="Times New Roman" w:hAnsi="Times New Roman"/>
          <w:i/>
          <w:sz w:val="28"/>
          <w:lang w:val="kk-KZ"/>
        </w:rPr>
        <w:t xml:space="preserve">бус </w:t>
      </w:r>
      <w:r w:rsidRPr="00BC022D">
        <w:rPr>
          <w:rFonts w:ascii="Times New Roman" w:hAnsi="Times New Roman"/>
          <w:sz w:val="28"/>
          <w:lang w:val="kk-KZ"/>
        </w:rPr>
        <w:t xml:space="preserve">орлого – еңбектің емес кіріс  ~ харам кіріс т.б. Байқап отырғанымыздай, қазақ тіліндегі кейбір септеуліктердің қызметі моңғол тілінде көсемше тұлғаларымен, үстеулермен немесе тек септік тұлғаларымен, кейбір синтетикалық тұлғалар моңғол тілінде септеуліктермен беріледі. Және де моңғол тілінде септеуліктердің басым бөлігі ілік септігімен тіркеседі. Тіліміздің тарихында, дәлірек айтсақ, көне қыпшақ тілінде жазылған ескерткіштерде </w:t>
      </w:r>
      <w:r w:rsidRPr="00BC022D">
        <w:rPr>
          <w:rFonts w:ascii="Times New Roman" w:hAnsi="Times New Roman"/>
          <w:i/>
          <w:sz w:val="28"/>
          <w:lang w:val="kk-KZ"/>
        </w:rPr>
        <w:t>үчүн, біле, кібі//кібік</w:t>
      </w:r>
      <w:r w:rsidRPr="00BC022D">
        <w:rPr>
          <w:rFonts w:ascii="Times New Roman" w:hAnsi="Times New Roman"/>
          <w:sz w:val="28"/>
          <w:lang w:val="kk-KZ"/>
        </w:rPr>
        <w:t xml:space="preserve"> шылаулары да ілік септігінен соң қолданылғанын [4, 258] ғалымдарымыз анықтаған. </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Бурят тілінің септеулік шылаулары арнайы зерттеліп, олар семантикалық-функциональдық сипаты жағынан 19 мағыналық типке бөліп қарастырылған.  Бұл зерттеу жоғарыда біз сөз еткен қазақ және халха тілінің шылау сөздерін себеп-салдар қатынасын білдіретін </w:t>
      </w:r>
      <w:r w:rsidRPr="00BC022D">
        <w:rPr>
          <w:rFonts w:ascii="Times New Roman" w:hAnsi="Times New Roman"/>
          <w:i/>
          <w:sz w:val="28"/>
          <w:lang w:val="kk-KZ"/>
        </w:rPr>
        <w:t>боложо, зэмээр, улам</w:t>
      </w:r>
      <w:r w:rsidRPr="00BC022D">
        <w:rPr>
          <w:rFonts w:ascii="Times New Roman" w:hAnsi="Times New Roman"/>
          <w:sz w:val="28"/>
          <w:lang w:val="kk-KZ"/>
        </w:rPr>
        <w:t xml:space="preserve"> щылауларымен, терминативтік қатынастағы </w:t>
      </w:r>
      <w:r w:rsidRPr="00BC022D">
        <w:rPr>
          <w:rFonts w:ascii="Times New Roman" w:hAnsi="Times New Roman"/>
          <w:i/>
          <w:sz w:val="28"/>
          <w:lang w:val="kk-KZ"/>
        </w:rPr>
        <w:t>болотор, хүрэтэр</w:t>
      </w:r>
      <w:r w:rsidRPr="00BC022D">
        <w:rPr>
          <w:rFonts w:ascii="Times New Roman" w:hAnsi="Times New Roman"/>
          <w:sz w:val="28"/>
          <w:lang w:val="kk-KZ"/>
        </w:rPr>
        <w:t xml:space="preserve">   шылауларымен толықтырған [5,30]. Қазақ тілінде мұның алдыңғысы  шығыс септігіндегі сөз бен </w:t>
      </w:r>
      <w:r w:rsidRPr="00BC022D">
        <w:rPr>
          <w:rFonts w:ascii="Times New Roman" w:hAnsi="Times New Roman"/>
          <w:i/>
          <w:sz w:val="28"/>
          <w:lang w:val="kk-KZ"/>
        </w:rPr>
        <w:t xml:space="preserve">болып </w:t>
      </w:r>
      <w:r w:rsidRPr="00BC022D">
        <w:rPr>
          <w:rFonts w:ascii="Times New Roman" w:hAnsi="Times New Roman"/>
          <w:sz w:val="28"/>
          <w:lang w:val="kk-KZ"/>
        </w:rPr>
        <w:t xml:space="preserve">көмекші етістігі арқылы  беріледі.  Мысалы, Шанга мүндэрһөө </w:t>
      </w:r>
      <w:r w:rsidRPr="00BC022D">
        <w:rPr>
          <w:rFonts w:ascii="Times New Roman" w:hAnsi="Times New Roman"/>
          <w:i/>
          <w:sz w:val="28"/>
          <w:lang w:val="kk-KZ"/>
        </w:rPr>
        <w:t>боложо</w:t>
      </w:r>
      <w:r w:rsidRPr="00BC022D">
        <w:rPr>
          <w:rFonts w:ascii="Times New Roman" w:hAnsi="Times New Roman"/>
          <w:sz w:val="28"/>
          <w:lang w:val="kk-KZ"/>
        </w:rPr>
        <w:t>, ургасамнай муу байна. Халх:  Ширүүн мөндр</w:t>
      </w:r>
      <w:r w:rsidRPr="00BC022D">
        <w:rPr>
          <w:rFonts w:ascii="Times New Roman" w:hAnsi="Times New Roman"/>
          <w:i/>
          <w:sz w:val="28"/>
          <w:lang w:val="kk-KZ"/>
        </w:rPr>
        <w:t>өөс болж,</w:t>
      </w:r>
      <w:r w:rsidRPr="00BC022D">
        <w:rPr>
          <w:rFonts w:ascii="Times New Roman" w:hAnsi="Times New Roman"/>
          <w:sz w:val="28"/>
          <w:lang w:val="kk-KZ"/>
        </w:rPr>
        <w:t xml:space="preserve"> тариа муу байна. Қаз.: Қатты бұршақтан болып, астығымыз нашар. </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Түркі тілдерінде сабақтаса байланысқан сөздердің ауқымды бір қатарын түзетін ілік септіктегі сөзден соң тіркесіп келетін </w:t>
      </w:r>
      <w:r w:rsidRPr="00BC022D">
        <w:rPr>
          <w:rFonts w:ascii="Times New Roman" w:hAnsi="Times New Roman"/>
          <w:i/>
          <w:sz w:val="28"/>
          <w:lang w:val="kk-KZ"/>
        </w:rPr>
        <w:t>көмекші есімдер</w:t>
      </w:r>
      <w:r w:rsidRPr="00BC022D">
        <w:rPr>
          <w:rFonts w:ascii="Times New Roman" w:hAnsi="Times New Roman"/>
          <w:sz w:val="28"/>
          <w:lang w:val="kk-KZ"/>
        </w:rPr>
        <w:t xml:space="preserve"> моңғол тілдерінде меңгеріле байланыстыратын шылаулардың қатарына жатқызылады. Бұл осы тілдерде матасу құбылысының болмауымен байланысты десек те, олар сол түйдегімен бағыныңқы сыңар ғана бола алатындығын ескерсек, септеулік шылаулармен бірдей қызмет атқаратындығын көруге болады. Мысалы, </w:t>
      </w:r>
      <w:r w:rsidRPr="00BC022D">
        <w:rPr>
          <w:rFonts w:ascii="Times New Roman" w:hAnsi="Times New Roman"/>
          <w:i/>
          <w:sz w:val="28"/>
          <w:lang w:val="kk-KZ"/>
        </w:rPr>
        <w:t>Кітаптың ішінде</w:t>
      </w:r>
      <w:r w:rsidRPr="00BC022D">
        <w:rPr>
          <w:rFonts w:ascii="Times New Roman" w:hAnsi="Times New Roman"/>
          <w:sz w:val="28"/>
          <w:lang w:val="kk-KZ"/>
        </w:rPr>
        <w:t xml:space="preserve"> түрлі түсті суреттер салыныпты (моңғ.: </w:t>
      </w:r>
      <w:r w:rsidRPr="00BC022D">
        <w:rPr>
          <w:rFonts w:ascii="Times New Roman" w:hAnsi="Times New Roman"/>
          <w:i/>
          <w:sz w:val="28"/>
          <w:lang w:val="kk-KZ"/>
        </w:rPr>
        <w:t xml:space="preserve">Номын дотор </w:t>
      </w:r>
      <w:r w:rsidRPr="00BC022D">
        <w:rPr>
          <w:rFonts w:ascii="Times New Roman" w:hAnsi="Times New Roman"/>
          <w:sz w:val="28"/>
          <w:lang w:val="kk-KZ"/>
        </w:rPr>
        <w:t xml:space="preserve">янз бүрийн зураг зурагджээ)  - бағыныңқы сыңарға екі тілде де </w:t>
      </w:r>
      <w:r w:rsidRPr="00BC022D">
        <w:rPr>
          <w:rFonts w:ascii="Times New Roman" w:hAnsi="Times New Roman"/>
          <w:i/>
          <w:sz w:val="28"/>
          <w:lang w:val="kk-KZ"/>
        </w:rPr>
        <w:t xml:space="preserve">қайда </w:t>
      </w:r>
      <w:r w:rsidRPr="00BC022D">
        <w:rPr>
          <w:rFonts w:ascii="Times New Roman" w:hAnsi="Times New Roman"/>
          <w:sz w:val="28"/>
          <w:lang w:val="kk-KZ"/>
        </w:rPr>
        <w:t xml:space="preserve">деген сұрақ қойып сөйлемдегі қызметін анықтауға болады. </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Кейбір шылау сөздердің түбір мен қосымшаның жымдасуынан, яғни транспозициялық тәсілдің нәтижесінде әр алуан грамматикалық мағыналарға ие болуынан қалыптасқаны белгілі. Басқаша айтқанда, септеуліктердің бір тобы «...қандай бір сөздің септік жалғауының қосымшасы болып қалыптасуының аралық сипатындағы құбылыс» [6,44]. Сондықтан да моңғол тілінде </w:t>
      </w:r>
      <w:r w:rsidRPr="00BC022D">
        <w:rPr>
          <w:rFonts w:ascii="Times New Roman" w:hAnsi="Times New Roman"/>
          <w:i/>
          <w:sz w:val="28"/>
          <w:lang w:val="kk-KZ"/>
        </w:rPr>
        <w:t>уруу</w:t>
      </w:r>
      <w:r w:rsidRPr="00BC022D">
        <w:rPr>
          <w:rFonts w:ascii="Times New Roman" w:hAnsi="Times New Roman"/>
          <w:sz w:val="28"/>
          <w:lang w:val="kk-KZ"/>
        </w:rPr>
        <w:t xml:space="preserve"> (төмен), </w:t>
      </w:r>
      <w:r w:rsidRPr="00BC022D">
        <w:rPr>
          <w:rFonts w:ascii="Times New Roman" w:hAnsi="Times New Roman"/>
          <w:i/>
          <w:sz w:val="28"/>
          <w:lang w:val="kk-KZ"/>
        </w:rPr>
        <w:t xml:space="preserve">өөд </w:t>
      </w:r>
      <w:r w:rsidRPr="00BC022D">
        <w:rPr>
          <w:rFonts w:ascii="Times New Roman" w:hAnsi="Times New Roman"/>
          <w:sz w:val="28"/>
          <w:lang w:val="kk-KZ"/>
        </w:rPr>
        <w:t xml:space="preserve">(жоғары) т.б. шылаулар екпінін жоғалтып, алдындағы сөзбен бір екпінге бағынышты айтылып, септік жалғауының қызметін атқаратын болған. Түркі тілдерінің деректерінде де, оның ішінде, қазақ тілінде көмектес септігінің тұлғасы осындай жолдан өткенін білеміз. Септеуліктер, айталық,  </w:t>
      </w:r>
      <w:r w:rsidRPr="00BC022D">
        <w:rPr>
          <w:rFonts w:ascii="Times New Roman" w:hAnsi="Times New Roman"/>
          <w:i/>
          <w:sz w:val="28"/>
          <w:lang w:val="kk-KZ"/>
        </w:rPr>
        <w:t>туралы, үшін, сияқты</w:t>
      </w:r>
      <w:r w:rsidRPr="00BC022D">
        <w:rPr>
          <w:rFonts w:ascii="Times New Roman" w:hAnsi="Times New Roman"/>
          <w:sz w:val="28"/>
          <w:lang w:val="kk-KZ"/>
        </w:rPr>
        <w:t xml:space="preserve"> (тухай, төлөө) септеуліктері атау септігінен соң (моңғ. ілік септігінен соң, соңғысы атау септігінен соң) тіркескенімен,  сөйлемде алдыңғысы сабақты етістіктен болған мүшемен байланыста болып,  тура толықтауыштың; соңғысы салт немесе сабақты етістікке меңгеріліп, пысықтауыш қызметін атқаратындығы, бұл салыстырылып отырған тілдердің екеуіне де қатысты екендігі көңіл аударады. Мысалы: </w:t>
      </w:r>
      <w:r w:rsidRPr="00BC022D">
        <w:rPr>
          <w:rFonts w:ascii="Times New Roman" w:hAnsi="Times New Roman"/>
          <w:i/>
          <w:sz w:val="28"/>
          <w:lang w:val="kk-KZ"/>
        </w:rPr>
        <w:t xml:space="preserve">Өлім </w:t>
      </w:r>
      <w:r w:rsidRPr="00BC022D">
        <w:rPr>
          <w:rFonts w:ascii="Times New Roman" w:hAnsi="Times New Roman"/>
          <w:b/>
          <w:i/>
          <w:sz w:val="28"/>
          <w:lang w:val="kk-KZ"/>
        </w:rPr>
        <w:t>туралы</w:t>
      </w:r>
      <w:r w:rsidRPr="00BC022D">
        <w:rPr>
          <w:rFonts w:ascii="Times New Roman" w:hAnsi="Times New Roman"/>
          <w:sz w:val="28"/>
          <w:lang w:val="kk-KZ"/>
        </w:rPr>
        <w:t xml:space="preserve"> (нені?) ойламайды. (Д.Дос.)  </w:t>
      </w:r>
      <w:r w:rsidRPr="00BC022D">
        <w:rPr>
          <w:rFonts w:ascii="Times New Roman" w:hAnsi="Times New Roman"/>
          <w:i/>
          <w:sz w:val="28"/>
          <w:lang w:val="kk-KZ"/>
        </w:rPr>
        <w:t>Үхл</w:t>
      </w:r>
      <w:r w:rsidRPr="00BC022D">
        <w:rPr>
          <w:rFonts w:ascii="Times New Roman" w:hAnsi="Times New Roman"/>
          <w:b/>
          <w:i/>
          <w:sz w:val="28"/>
          <w:lang w:val="kk-KZ"/>
        </w:rPr>
        <w:t>ийн</w:t>
      </w:r>
      <w:r w:rsidRPr="00BC022D">
        <w:rPr>
          <w:rFonts w:ascii="Times New Roman" w:hAnsi="Times New Roman"/>
          <w:i/>
          <w:sz w:val="28"/>
          <w:lang w:val="kk-KZ"/>
        </w:rPr>
        <w:t xml:space="preserve"> </w:t>
      </w:r>
      <w:r w:rsidRPr="00BC022D">
        <w:rPr>
          <w:rFonts w:ascii="Times New Roman" w:hAnsi="Times New Roman"/>
          <w:b/>
          <w:i/>
          <w:sz w:val="28"/>
          <w:lang w:val="kk-KZ"/>
        </w:rPr>
        <w:t>тухай</w:t>
      </w:r>
      <w:r w:rsidRPr="00BC022D">
        <w:rPr>
          <w:rFonts w:ascii="Times New Roman" w:hAnsi="Times New Roman"/>
          <w:sz w:val="28"/>
          <w:lang w:val="kk-KZ"/>
        </w:rPr>
        <w:t xml:space="preserve"> (юуг?) бодохгүй. </w:t>
      </w:r>
      <w:r w:rsidRPr="00BC022D">
        <w:rPr>
          <w:rFonts w:ascii="Times New Roman" w:hAnsi="Times New Roman"/>
          <w:i/>
          <w:sz w:val="28"/>
          <w:lang w:val="kk-KZ"/>
        </w:rPr>
        <w:t xml:space="preserve">Бала </w:t>
      </w:r>
      <w:r w:rsidRPr="00BC022D">
        <w:rPr>
          <w:rFonts w:ascii="Times New Roman" w:hAnsi="Times New Roman"/>
          <w:b/>
          <w:i/>
          <w:sz w:val="28"/>
          <w:lang w:val="kk-KZ"/>
        </w:rPr>
        <w:t>сияқты</w:t>
      </w:r>
      <w:r w:rsidRPr="00BC022D">
        <w:rPr>
          <w:rFonts w:ascii="Times New Roman" w:hAnsi="Times New Roman"/>
          <w:sz w:val="28"/>
          <w:lang w:val="kk-KZ"/>
        </w:rPr>
        <w:t xml:space="preserve"> (қалай?) ойнап отыр. </w:t>
      </w:r>
      <w:r w:rsidRPr="00BC022D">
        <w:rPr>
          <w:rFonts w:ascii="Times New Roman" w:hAnsi="Times New Roman"/>
          <w:i/>
          <w:sz w:val="28"/>
          <w:lang w:val="kk-KZ"/>
        </w:rPr>
        <w:t xml:space="preserve">Хүүхэд </w:t>
      </w:r>
      <w:r w:rsidRPr="00BC022D">
        <w:rPr>
          <w:rFonts w:ascii="Times New Roman" w:hAnsi="Times New Roman"/>
          <w:b/>
          <w:i/>
          <w:sz w:val="28"/>
          <w:lang w:val="kk-KZ"/>
        </w:rPr>
        <w:t xml:space="preserve">шиг </w:t>
      </w:r>
      <w:r w:rsidRPr="00BC022D">
        <w:rPr>
          <w:rFonts w:ascii="Times New Roman" w:hAnsi="Times New Roman"/>
          <w:sz w:val="28"/>
          <w:lang w:val="kk-KZ"/>
        </w:rPr>
        <w:t xml:space="preserve">(яаж?) тоглож сууна. Ал осы септеуліктер тіркескен сыңар есім сөздерге меңгерілетін болса, олар анықтауыш қызметін атқаратындығы белгілі. Демек, септеулік шылаулардың қандай септіктерден соң келетіндігі жайында ғана сөз қозғау жеткіліксіз болып табылады. Сонымен қатар тілдегі әрбір құбылыс ұдайы жаңарып, толықтырылып, басқа тілдермен, әсіресе, төркіндес тілдер фактілерімен салғастыра зерттеу барысында олардың ортақ заңдылықтарымен қатар зерттеушілердің қырағы көзінен қалыс жайттар да ашылады. Мысалы, қазақ тілінде </w:t>
      </w:r>
      <w:r w:rsidRPr="00BC022D">
        <w:rPr>
          <w:rFonts w:ascii="Times New Roman" w:hAnsi="Times New Roman"/>
          <w:i/>
          <w:sz w:val="28"/>
          <w:lang w:val="kk-KZ"/>
        </w:rPr>
        <w:t>болса</w:t>
      </w:r>
      <w:r w:rsidRPr="00BC022D">
        <w:rPr>
          <w:rFonts w:ascii="Times New Roman" w:hAnsi="Times New Roman"/>
          <w:sz w:val="28"/>
          <w:lang w:val="kk-KZ"/>
        </w:rPr>
        <w:t xml:space="preserve">, моңғол тілінде </w:t>
      </w:r>
      <w:r w:rsidRPr="00BC022D">
        <w:rPr>
          <w:rFonts w:ascii="Times New Roman" w:hAnsi="Times New Roman"/>
          <w:i/>
          <w:sz w:val="28"/>
          <w:lang w:val="kk-KZ"/>
        </w:rPr>
        <w:t>бол, болвол, болвоос</w:t>
      </w:r>
      <w:r w:rsidRPr="00BC022D">
        <w:rPr>
          <w:rFonts w:ascii="Times New Roman" w:hAnsi="Times New Roman"/>
          <w:sz w:val="28"/>
          <w:lang w:val="kk-KZ"/>
        </w:rPr>
        <w:t xml:space="preserve"> тұлғасымен келген (көне моңғол жазбаларында </w:t>
      </w:r>
      <w:r w:rsidRPr="00BC022D">
        <w:rPr>
          <w:rFonts w:ascii="Times New Roman" w:hAnsi="Times New Roman"/>
          <w:i/>
          <w:sz w:val="28"/>
          <w:lang w:val="kk-KZ"/>
        </w:rPr>
        <w:t xml:space="preserve">болбасу </w:t>
      </w:r>
      <w:r w:rsidRPr="00BC022D">
        <w:rPr>
          <w:rFonts w:ascii="Times New Roman" w:hAnsi="Times New Roman"/>
          <w:sz w:val="28"/>
          <w:lang w:val="kk-KZ"/>
        </w:rPr>
        <w:t xml:space="preserve">түрінде жазылған) бастауыштар кездеседі: </w:t>
      </w:r>
      <w:r w:rsidRPr="00BC022D">
        <w:rPr>
          <w:rFonts w:ascii="Times New Roman" w:hAnsi="Times New Roman"/>
          <w:i/>
          <w:sz w:val="28"/>
          <w:lang w:val="kk-KZ"/>
        </w:rPr>
        <w:t>Самарқанд болса</w:t>
      </w:r>
      <w:r w:rsidRPr="00BC022D">
        <w:rPr>
          <w:rFonts w:ascii="Times New Roman" w:hAnsi="Times New Roman"/>
          <w:sz w:val="28"/>
          <w:lang w:val="kk-KZ"/>
        </w:rPr>
        <w:t xml:space="preserve"> бұл Орданың астанасы. (Ә.Кекілбаев) </w:t>
      </w:r>
      <w:r w:rsidRPr="00BC022D">
        <w:rPr>
          <w:rFonts w:ascii="Times New Roman" w:hAnsi="Times New Roman"/>
          <w:i/>
          <w:sz w:val="28"/>
          <w:lang w:val="kk-KZ"/>
        </w:rPr>
        <w:t>Самарканд бол(вол)</w:t>
      </w:r>
      <w:r w:rsidRPr="00BC022D">
        <w:rPr>
          <w:rFonts w:ascii="Times New Roman" w:hAnsi="Times New Roman"/>
          <w:b/>
          <w:sz w:val="28"/>
          <w:lang w:val="kk-KZ"/>
        </w:rPr>
        <w:t xml:space="preserve"> </w:t>
      </w:r>
      <w:r w:rsidRPr="00BC022D">
        <w:rPr>
          <w:rFonts w:ascii="Times New Roman" w:hAnsi="Times New Roman"/>
          <w:sz w:val="28"/>
          <w:lang w:val="kk-KZ"/>
        </w:rPr>
        <w:t xml:space="preserve">энэ </w:t>
      </w:r>
      <w:r w:rsidRPr="00BC022D">
        <w:rPr>
          <w:rFonts w:ascii="Times New Roman" w:hAnsi="Times New Roman"/>
          <w:bCs/>
          <w:sz w:val="28"/>
          <w:lang w:val="kk-KZ"/>
        </w:rPr>
        <w:t>О</w:t>
      </w:r>
      <w:r w:rsidRPr="00BC022D">
        <w:rPr>
          <w:rFonts w:ascii="Times New Roman" w:hAnsi="Times New Roman"/>
          <w:sz w:val="28"/>
          <w:lang w:val="kk-KZ"/>
        </w:rPr>
        <w:t xml:space="preserve">рдын нийслэл. Бұл сөйлемде шарттылық мәнінің қатысы жоқ, </w:t>
      </w:r>
      <w:r w:rsidRPr="00BC022D">
        <w:rPr>
          <w:rFonts w:ascii="Times New Roman" w:hAnsi="Times New Roman"/>
          <w:i/>
          <w:sz w:val="28"/>
          <w:lang w:val="kk-KZ"/>
        </w:rPr>
        <w:t>болса</w:t>
      </w:r>
      <w:r w:rsidRPr="00BC022D">
        <w:rPr>
          <w:rFonts w:ascii="Times New Roman" w:hAnsi="Times New Roman"/>
          <w:sz w:val="28"/>
          <w:lang w:val="kk-KZ"/>
        </w:rPr>
        <w:t xml:space="preserve"> сөзі тек қана байланыстырушы қызмет атқарып тұр.  </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 xml:space="preserve">Сонымен салғастырған тілдердің деректері бойынша мынан айтуға болады: септеуліктер қазақ тілінде атау, барыс, шығыс, көмектес септіктерінен соң, моңғол тілінде атау, ілік, табыс, шығыс, қимыл (үйлдэх), біргелік септіктерінен соң келіп байланыстырушы қызмет атқарады. Қазақ тіліндегі </w:t>
      </w:r>
      <w:r w:rsidRPr="00BC022D">
        <w:rPr>
          <w:rFonts w:ascii="Times New Roman" w:hAnsi="Times New Roman"/>
          <w:i/>
          <w:sz w:val="28"/>
          <w:lang w:val="kk-KZ"/>
        </w:rPr>
        <w:t>қарай</w:t>
      </w:r>
      <w:r w:rsidRPr="00BC022D">
        <w:rPr>
          <w:rFonts w:ascii="Times New Roman" w:hAnsi="Times New Roman"/>
          <w:sz w:val="28"/>
          <w:lang w:val="kk-KZ"/>
        </w:rPr>
        <w:t xml:space="preserve">, </w:t>
      </w:r>
      <w:r w:rsidRPr="00BC022D">
        <w:rPr>
          <w:rFonts w:ascii="Times New Roman" w:hAnsi="Times New Roman"/>
          <w:i/>
          <w:sz w:val="28"/>
          <w:lang w:val="kk-KZ"/>
        </w:rPr>
        <w:t>арқылы</w:t>
      </w:r>
      <w:r w:rsidRPr="00BC022D">
        <w:rPr>
          <w:rFonts w:ascii="Times New Roman" w:hAnsi="Times New Roman"/>
          <w:sz w:val="28"/>
          <w:lang w:val="kk-KZ"/>
        </w:rPr>
        <w:t xml:space="preserve"> шылаулары моңғол тілінде бағыт септігінің (</w:t>
      </w:r>
      <w:r w:rsidRPr="00BC022D">
        <w:rPr>
          <w:rFonts w:ascii="Times New Roman" w:hAnsi="Times New Roman"/>
          <w:i/>
          <w:sz w:val="28"/>
          <w:lang w:val="kk-KZ"/>
        </w:rPr>
        <w:t>руу, рүү</w:t>
      </w:r>
      <w:r w:rsidRPr="00BC022D">
        <w:rPr>
          <w:rFonts w:ascii="Times New Roman" w:hAnsi="Times New Roman"/>
          <w:sz w:val="28"/>
          <w:lang w:val="kk-KZ"/>
        </w:rPr>
        <w:t>), қимыл септігінің (–</w:t>
      </w:r>
      <w:r w:rsidRPr="00BC022D">
        <w:rPr>
          <w:rFonts w:ascii="Times New Roman" w:hAnsi="Times New Roman"/>
          <w:i/>
          <w:sz w:val="28"/>
          <w:lang w:val="kk-KZ"/>
        </w:rPr>
        <w:t>аар</w:t>
      </w:r>
      <w:r w:rsidRPr="00BC022D">
        <w:rPr>
          <w:rFonts w:ascii="Times New Roman" w:hAnsi="Times New Roman"/>
          <w:sz w:val="28"/>
          <w:lang w:val="kk-KZ"/>
        </w:rPr>
        <w:t xml:space="preserve">) жалғауымен, синтетикалық тәсілмен беріледі. Сондай-ақ, моңғол тілінде салыстыру және ұқсату қатынасын білдіріп, атау, ілік, біргелік септіктерінен соң келіп, есімдерге меңгерілетін шылаулар </w:t>
      </w:r>
      <w:r w:rsidRPr="00BC022D">
        <w:rPr>
          <w:rFonts w:ascii="Times New Roman" w:hAnsi="Times New Roman"/>
          <w:i/>
          <w:sz w:val="28"/>
          <w:lang w:val="kk-KZ"/>
        </w:rPr>
        <w:t xml:space="preserve">мэт, төдий, чинээ, шиг </w:t>
      </w:r>
      <w:r w:rsidRPr="00BC022D">
        <w:rPr>
          <w:rFonts w:ascii="Times New Roman" w:hAnsi="Times New Roman"/>
          <w:sz w:val="28"/>
          <w:lang w:val="kk-KZ"/>
        </w:rPr>
        <w:t>септеуліктері қазақ тілінде сын есімнің -</w:t>
      </w:r>
      <w:r w:rsidRPr="00BC022D">
        <w:rPr>
          <w:rFonts w:ascii="Times New Roman" w:hAnsi="Times New Roman"/>
          <w:i/>
          <w:sz w:val="28"/>
          <w:lang w:val="kk-KZ"/>
        </w:rPr>
        <w:t>дай, -дей</w:t>
      </w:r>
      <w:r w:rsidRPr="00BC022D">
        <w:rPr>
          <w:rFonts w:ascii="Times New Roman" w:hAnsi="Times New Roman"/>
          <w:sz w:val="28"/>
          <w:lang w:val="kk-KZ"/>
        </w:rPr>
        <w:t xml:space="preserve"> жұрнақтарымен немесе </w:t>
      </w:r>
      <w:r w:rsidRPr="00BC022D">
        <w:rPr>
          <w:rFonts w:ascii="Times New Roman" w:hAnsi="Times New Roman"/>
          <w:i/>
          <w:sz w:val="28"/>
          <w:lang w:val="kk-KZ"/>
        </w:rPr>
        <w:t>сияқты, секілді, сықылды, тәрізді</w:t>
      </w:r>
      <w:r w:rsidRPr="00BC022D">
        <w:rPr>
          <w:rFonts w:ascii="Times New Roman" w:hAnsi="Times New Roman"/>
          <w:sz w:val="28"/>
          <w:lang w:val="kk-KZ"/>
        </w:rPr>
        <w:t xml:space="preserve"> септеуліктерімен, қазақ тілінде қатыстық </w:t>
      </w:r>
      <w:r w:rsidRPr="00BC022D">
        <w:rPr>
          <w:rFonts w:ascii="Times New Roman" w:hAnsi="Times New Roman"/>
          <w:i/>
          <w:sz w:val="28"/>
          <w:lang w:val="kk-KZ"/>
        </w:rPr>
        <w:t>–дағы, -дегі</w:t>
      </w:r>
      <w:r w:rsidRPr="00BC022D">
        <w:rPr>
          <w:rFonts w:ascii="Times New Roman" w:hAnsi="Times New Roman"/>
          <w:sz w:val="28"/>
          <w:lang w:val="kk-KZ"/>
        </w:rPr>
        <w:t xml:space="preserve"> және себеп-салдарлық </w:t>
      </w:r>
      <w:r w:rsidRPr="00BC022D">
        <w:rPr>
          <w:rFonts w:ascii="Times New Roman" w:hAnsi="Times New Roman"/>
          <w:i/>
          <w:sz w:val="28"/>
          <w:lang w:val="kk-KZ"/>
        </w:rPr>
        <w:t>–дықтан</w:t>
      </w:r>
      <w:r w:rsidRPr="00BC022D">
        <w:rPr>
          <w:rFonts w:ascii="Times New Roman" w:hAnsi="Times New Roman"/>
          <w:sz w:val="28"/>
          <w:lang w:val="kk-KZ"/>
        </w:rPr>
        <w:t xml:space="preserve">, болымсыздық есімше </w:t>
      </w:r>
      <w:r w:rsidRPr="00BC022D">
        <w:rPr>
          <w:rFonts w:ascii="Times New Roman" w:hAnsi="Times New Roman"/>
          <w:i/>
          <w:sz w:val="28"/>
          <w:lang w:val="kk-KZ"/>
        </w:rPr>
        <w:t>–маған, және -сыз</w:t>
      </w:r>
      <w:r w:rsidRPr="00BC022D">
        <w:rPr>
          <w:rFonts w:ascii="Times New Roman" w:hAnsi="Times New Roman"/>
          <w:sz w:val="28"/>
          <w:lang w:val="kk-KZ"/>
        </w:rPr>
        <w:t xml:space="preserve"> жұрнақтарымен байланысқан мүшелер моңғол тілінде </w:t>
      </w:r>
      <w:r w:rsidRPr="00BC022D">
        <w:rPr>
          <w:rFonts w:ascii="Times New Roman" w:hAnsi="Times New Roman"/>
          <w:i/>
          <w:sz w:val="28"/>
          <w:lang w:val="kk-KZ"/>
        </w:rPr>
        <w:t>дах, дэх</w:t>
      </w:r>
      <w:r w:rsidRPr="00BC022D">
        <w:rPr>
          <w:rFonts w:ascii="Times New Roman" w:hAnsi="Times New Roman"/>
          <w:sz w:val="28"/>
          <w:lang w:val="kk-KZ"/>
        </w:rPr>
        <w:t xml:space="preserve"> және </w:t>
      </w:r>
      <w:r w:rsidRPr="00BC022D">
        <w:rPr>
          <w:rFonts w:ascii="Times New Roman" w:hAnsi="Times New Roman"/>
          <w:i/>
          <w:sz w:val="28"/>
          <w:lang w:val="kk-KZ"/>
        </w:rPr>
        <w:t>эрхээр</w:t>
      </w:r>
      <w:r w:rsidRPr="00BC022D">
        <w:rPr>
          <w:rFonts w:ascii="Times New Roman" w:hAnsi="Times New Roman"/>
          <w:sz w:val="28"/>
          <w:lang w:val="kk-KZ"/>
        </w:rPr>
        <w:t xml:space="preserve"> (еркімен), соңғысы </w:t>
      </w:r>
      <w:r w:rsidRPr="00BC022D">
        <w:rPr>
          <w:rFonts w:ascii="Times New Roman" w:hAnsi="Times New Roman"/>
          <w:i/>
          <w:sz w:val="28"/>
          <w:lang w:val="kk-KZ"/>
        </w:rPr>
        <w:t>бус, биш</w:t>
      </w:r>
      <w:r w:rsidRPr="00BC022D">
        <w:rPr>
          <w:rFonts w:ascii="Times New Roman" w:hAnsi="Times New Roman"/>
          <w:sz w:val="28"/>
          <w:lang w:val="kk-KZ"/>
        </w:rPr>
        <w:t xml:space="preserve"> (емес) сөздері арқылы меңгеріле байланысқан формаға жатқызылады. </w:t>
      </w:r>
    </w:p>
    <w:p w:rsidR="00345640" w:rsidRPr="00BC022D" w:rsidRDefault="00345640" w:rsidP="00BC022D">
      <w:pPr>
        <w:spacing w:after="0" w:line="360" w:lineRule="auto"/>
        <w:ind w:firstLine="454"/>
        <w:jc w:val="both"/>
        <w:rPr>
          <w:rFonts w:ascii="Times New Roman" w:hAnsi="Times New Roman"/>
          <w:sz w:val="28"/>
          <w:lang w:val="kk-KZ"/>
        </w:rPr>
      </w:pPr>
      <w:r w:rsidRPr="00BC022D">
        <w:rPr>
          <w:rFonts w:ascii="Times New Roman" w:hAnsi="Times New Roman"/>
          <w:sz w:val="28"/>
          <w:lang w:val="kk-KZ"/>
        </w:rPr>
        <w:t>Септеулік шылаулардың сөз болған тілдердегі ұқсастығы мен ерекшеліктерін саралай келе, төмендегі қорытындыны ұсынып отырмыз:</w:t>
      </w:r>
    </w:p>
    <w:p w:rsidR="00345640" w:rsidRPr="00BC022D" w:rsidRDefault="00345640" w:rsidP="00BC022D">
      <w:pPr>
        <w:pStyle w:val="ListParagraph"/>
        <w:numPr>
          <w:ilvl w:val="0"/>
          <w:numId w:val="2"/>
        </w:numPr>
        <w:spacing w:after="0" w:line="360" w:lineRule="auto"/>
        <w:ind w:left="0" w:firstLine="357"/>
        <w:jc w:val="both"/>
        <w:rPr>
          <w:rFonts w:ascii="Times New Roman" w:hAnsi="Times New Roman"/>
          <w:sz w:val="28"/>
          <w:lang w:val="kk-KZ"/>
        </w:rPr>
      </w:pPr>
      <w:r w:rsidRPr="00BC022D">
        <w:rPr>
          <w:rFonts w:ascii="Times New Roman" w:hAnsi="Times New Roman"/>
          <w:sz w:val="28"/>
          <w:lang w:val="kk-KZ"/>
        </w:rPr>
        <w:t>септеулік шылауларды басқа туыстас тілдер деректерімен салғастыра зерттеу олардың қатарын қазіргіден әлдеқайда арттыра түседі;</w:t>
      </w:r>
    </w:p>
    <w:p w:rsidR="00345640" w:rsidRPr="00BC022D" w:rsidRDefault="00345640" w:rsidP="00BC022D">
      <w:pPr>
        <w:pStyle w:val="ListParagraph"/>
        <w:numPr>
          <w:ilvl w:val="0"/>
          <w:numId w:val="2"/>
        </w:numPr>
        <w:spacing w:after="0" w:line="360" w:lineRule="auto"/>
        <w:ind w:left="0" w:firstLine="357"/>
        <w:jc w:val="both"/>
        <w:rPr>
          <w:rFonts w:ascii="Times New Roman" w:hAnsi="Times New Roman"/>
          <w:sz w:val="28"/>
          <w:lang w:val="kk-KZ"/>
        </w:rPr>
      </w:pPr>
      <w:r w:rsidRPr="00BC022D">
        <w:rPr>
          <w:rFonts w:ascii="Times New Roman" w:hAnsi="Times New Roman"/>
          <w:sz w:val="28"/>
          <w:lang w:val="kk-KZ"/>
        </w:rPr>
        <w:t>септеуліктердің сөйлем мүшесі болудағы көмекші қызметі және құрмалас сөйлем деңгейіндегі байланыстырушы қызметі  арнайы талдауды қажет етеді;</w:t>
      </w:r>
    </w:p>
    <w:p w:rsidR="00345640" w:rsidRPr="00BC022D" w:rsidRDefault="00345640" w:rsidP="00BC022D">
      <w:pPr>
        <w:pStyle w:val="ListParagraph"/>
        <w:numPr>
          <w:ilvl w:val="0"/>
          <w:numId w:val="2"/>
        </w:numPr>
        <w:spacing w:after="0" w:line="360" w:lineRule="auto"/>
        <w:ind w:left="0" w:firstLine="357"/>
        <w:jc w:val="both"/>
        <w:rPr>
          <w:rFonts w:ascii="Times New Roman" w:hAnsi="Times New Roman"/>
          <w:sz w:val="28"/>
          <w:lang w:val="kk-KZ"/>
        </w:rPr>
      </w:pPr>
      <w:r w:rsidRPr="00BC022D">
        <w:rPr>
          <w:rFonts w:ascii="Times New Roman" w:hAnsi="Times New Roman"/>
          <w:sz w:val="28"/>
          <w:lang w:val="kk-KZ"/>
        </w:rPr>
        <w:t>септеуліктер сабақтас байланыспен қатар, салалас байланысты да қамтамасыз ете алады;</w:t>
      </w:r>
    </w:p>
    <w:p w:rsidR="00345640" w:rsidRDefault="00345640" w:rsidP="00BC022D">
      <w:pPr>
        <w:pStyle w:val="ListParagraph"/>
        <w:numPr>
          <w:ilvl w:val="0"/>
          <w:numId w:val="2"/>
        </w:numPr>
        <w:spacing w:after="0" w:line="360" w:lineRule="auto"/>
        <w:ind w:left="0" w:firstLine="357"/>
        <w:jc w:val="both"/>
        <w:rPr>
          <w:rFonts w:ascii="Times New Roman" w:hAnsi="Times New Roman"/>
          <w:sz w:val="28"/>
          <w:lang w:val="kk-KZ"/>
        </w:rPr>
      </w:pPr>
      <w:r w:rsidRPr="00BC022D">
        <w:rPr>
          <w:rFonts w:ascii="Times New Roman" w:hAnsi="Times New Roman"/>
          <w:sz w:val="28"/>
          <w:lang w:val="kk-KZ"/>
        </w:rPr>
        <w:t xml:space="preserve">септеуліктер белгілі бір грамматикалық тұлғалардың вариативтік қатарын түзеді. Бұл олардың төркінін қазбалауға септігін тигізеді. Айта кетсек, моңғол тілінің </w:t>
      </w:r>
      <w:r w:rsidRPr="00BC022D">
        <w:rPr>
          <w:rFonts w:ascii="Times New Roman" w:hAnsi="Times New Roman"/>
          <w:i/>
          <w:sz w:val="28"/>
          <w:lang w:val="kk-KZ"/>
        </w:rPr>
        <w:t>шиг</w:t>
      </w:r>
      <w:r w:rsidRPr="00BC022D">
        <w:rPr>
          <w:rFonts w:ascii="Times New Roman" w:hAnsi="Times New Roman"/>
          <w:sz w:val="28"/>
          <w:lang w:val="kk-KZ"/>
        </w:rPr>
        <w:t xml:space="preserve"> септеулігі қазақ тілінде </w:t>
      </w:r>
      <w:r w:rsidRPr="00BC022D">
        <w:rPr>
          <w:rFonts w:ascii="Times New Roman" w:hAnsi="Times New Roman"/>
          <w:i/>
          <w:sz w:val="28"/>
          <w:lang w:val="kk-KZ"/>
        </w:rPr>
        <w:t>–ша, -ше</w:t>
      </w:r>
      <w:r w:rsidRPr="00BC022D">
        <w:rPr>
          <w:rFonts w:ascii="Times New Roman" w:hAnsi="Times New Roman"/>
          <w:sz w:val="28"/>
          <w:lang w:val="kk-KZ"/>
        </w:rPr>
        <w:t xml:space="preserve"> жұрнақтарына сәйкес келумен қатар, өз кезегінде </w:t>
      </w:r>
      <w:r w:rsidRPr="00BC022D">
        <w:rPr>
          <w:rFonts w:ascii="Times New Roman" w:hAnsi="Times New Roman"/>
          <w:i/>
          <w:sz w:val="28"/>
          <w:lang w:val="kk-KZ"/>
        </w:rPr>
        <w:t>сияқты, секілді</w:t>
      </w:r>
      <w:r w:rsidRPr="00BC022D">
        <w:rPr>
          <w:rFonts w:ascii="Times New Roman" w:hAnsi="Times New Roman"/>
          <w:sz w:val="28"/>
          <w:lang w:val="kk-KZ"/>
        </w:rPr>
        <w:t xml:space="preserve"> септеуліктерімен де түбірлес екенін аңғару қиын емес. Мысалы, хүн </w:t>
      </w:r>
      <w:r w:rsidRPr="00BC022D">
        <w:rPr>
          <w:rFonts w:ascii="Times New Roman" w:hAnsi="Times New Roman"/>
          <w:i/>
          <w:sz w:val="28"/>
          <w:lang w:val="kk-KZ"/>
        </w:rPr>
        <w:t>шиг</w:t>
      </w:r>
      <w:r w:rsidRPr="00BC022D">
        <w:rPr>
          <w:rFonts w:ascii="Times New Roman" w:hAnsi="Times New Roman"/>
          <w:sz w:val="28"/>
          <w:lang w:val="kk-KZ"/>
        </w:rPr>
        <w:t xml:space="preserve"> (көне моңғ.: сигэ) амьдрах – адам</w:t>
      </w:r>
      <w:r w:rsidRPr="00BC022D">
        <w:rPr>
          <w:rFonts w:ascii="Times New Roman" w:hAnsi="Times New Roman"/>
          <w:i/>
          <w:sz w:val="28"/>
          <w:lang w:val="kk-KZ"/>
        </w:rPr>
        <w:t>ша</w:t>
      </w:r>
      <w:r w:rsidRPr="00BC022D">
        <w:rPr>
          <w:rFonts w:ascii="Times New Roman" w:hAnsi="Times New Roman"/>
          <w:sz w:val="28"/>
          <w:lang w:val="kk-KZ"/>
        </w:rPr>
        <w:t xml:space="preserve"> өмір сүру – адам </w:t>
      </w:r>
      <w:r w:rsidRPr="00BC022D">
        <w:rPr>
          <w:rFonts w:ascii="Times New Roman" w:hAnsi="Times New Roman"/>
          <w:i/>
          <w:sz w:val="28"/>
          <w:lang w:val="kk-KZ"/>
        </w:rPr>
        <w:t>сияқты</w:t>
      </w:r>
      <w:r w:rsidRPr="00BC022D">
        <w:rPr>
          <w:rFonts w:ascii="Times New Roman" w:hAnsi="Times New Roman"/>
          <w:sz w:val="28"/>
          <w:lang w:val="kk-KZ"/>
        </w:rPr>
        <w:t xml:space="preserve"> өмір сүру және т.б.</w:t>
      </w:r>
    </w:p>
    <w:p w:rsidR="00345640" w:rsidRPr="00BC022D" w:rsidRDefault="00345640" w:rsidP="00BC022D">
      <w:pPr>
        <w:pStyle w:val="ListParagraph"/>
        <w:spacing w:after="0" w:line="360" w:lineRule="auto"/>
        <w:ind w:left="357"/>
        <w:jc w:val="both"/>
        <w:rPr>
          <w:rFonts w:ascii="Times New Roman" w:hAnsi="Times New Roman"/>
          <w:sz w:val="28"/>
          <w:lang w:val="kk-KZ"/>
        </w:rPr>
      </w:pPr>
    </w:p>
    <w:p w:rsidR="00345640" w:rsidRDefault="00345640" w:rsidP="00BC022D">
      <w:pPr>
        <w:spacing w:after="0" w:line="360" w:lineRule="auto"/>
        <w:ind w:left="454"/>
        <w:jc w:val="both"/>
        <w:rPr>
          <w:rFonts w:ascii="Times New Roman" w:hAnsi="Times New Roman"/>
          <w:b/>
          <w:sz w:val="28"/>
          <w:lang w:val="kk-KZ"/>
        </w:rPr>
      </w:pPr>
      <w:r w:rsidRPr="00BC022D">
        <w:rPr>
          <w:rFonts w:ascii="Times New Roman" w:hAnsi="Times New Roman"/>
          <w:b/>
          <w:sz w:val="28"/>
          <w:lang w:val="kk-KZ"/>
        </w:rPr>
        <w:t>Пайдаланылған әдебиеттер:</w:t>
      </w:r>
    </w:p>
    <w:p w:rsidR="00345640" w:rsidRPr="00BC022D" w:rsidRDefault="00345640" w:rsidP="00BC022D">
      <w:pPr>
        <w:spacing w:after="0" w:line="360" w:lineRule="auto"/>
        <w:ind w:left="454"/>
        <w:jc w:val="both"/>
        <w:rPr>
          <w:rFonts w:ascii="Times New Roman" w:hAnsi="Times New Roman"/>
          <w:b/>
          <w:sz w:val="28"/>
          <w:lang w:val="kk-KZ"/>
        </w:rPr>
      </w:pPr>
    </w:p>
    <w:p w:rsidR="00345640" w:rsidRPr="00BC022D" w:rsidRDefault="00345640" w:rsidP="00BC022D">
      <w:pPr>
        <w:numPr>
          <w:ilvl w:val="0"/>
          <w:numId w:val="3"/>
        </w:numPr>
        <w:spacing w:after="0" w:line="360" w:lineRule="auto"/>
        <w:jc w:val="both"/>
        <w:rPr>
          <w:rFonts w:ascii="Times New Roman" w:hAnsi="Times New Roman"/>
          <w:sz w:val="28"/>
          <w:lang w:val="kk-KZ"/>
        </w:rPr>
      </w:pPr>
      <w:r w:rsidRPr="00BC022D">
        <w:rPr>
          <w:rFonts w:ascii="Times New Roman" w:hAnsi="Times New Roman"/>
          <w:sz w:val="28"/>
        </w:rPr>
        <w:t>Қазақ грамматикасы. Фонетика, сөзжасам, морфология, синтаксис. Астана, 2002.</w:t>
      </w:r>
      <w:r>
        <w:rPr>
          <w:rFonts w:ascii="Times New Roman" w:hAnsi="Times New Roman"/>
          <w:sz w:val="28"/>
          <w:lang w:val="kk-KZ"/>
        </w:rPr>
        <w:t xml:space="preserve"> – 784 б</w:t>
      </w:r>
      <w:r w:rsidRPr="00BC022D">
        <w:rPr>
          <w:rFonts w:ascii="Times New Roman" w:hAnsi="Times New Roman"/>
          <w:sz w:val="28"/>
          <w:lang w:val="kk-KZ"/>
        </w:rPr>
        <w:t>.</w:t>
      </w:r>
    </w:p>
    <w:p w:rsidR="00345640" w:rsidRPr="00BC022D" w:rsidRDefault="00345640" w:rsidP="00BC022D">
      <w:pPr>
        <w:numPr>
          <w:ilvl w:val="0"/>
          <w:numId w:val="3"/>
        </w:numPr>
        <w:spacing w:after="0" w:line="360" w:lineRule="auto"/>
        <w:jc w:val="both"/>
        <w:rPr>
          <w:rFonts w:ascii="Times New Roman" w:hAnsi="Times New Roman"/>
          <w:sz w:val="28"/>
          <w:lang w:val="kk-KZ"/>
        </w:rPr>
      </w:pPr>
      <w:r w:rsidRPr="00BC022D">
        <w:rPr>
          <w:rFonts w:ascii="Times New Roman" w:hAnsi="Times New Roman"/>
          <w:sz w:val="28"/>
          <w:lang w:val="kk-KZ"/>
        </w:rPr>
        <w:t>Жамбалсүрэн Г. Монгол хэлшинжлэлийн онолын зарим асуудал: хэлний нэрлэх, мэдээлэх, дохиолох, харил</w:t>
      </w:r>
      <w:r>
        <w:rPr>
          <w:rFonts w:ascii="Times New Roman" w:hAnsi="Times New Roman"/>
          <w:sz w:val="28"/>
          <w:lang w:val="kk-KZ"/>
        </w:rPr>
        <w:t>цах дохио. УБ., 1987. – 119 х</w:t>
      </w:r>
      <w:r w:rsidRPr="00BC022D">
        <w:rPr>
          <w:rFonts w:ascii="Times New Roman" w:hAnsi="Times New Roman"/>
          <w:sz w:val="28"/>
          <w:lang w:val="kk-KZ"/>
        </w:rPr>
        <w:t>.</w:t>
      </w:r>
    </w:p>
    <w:p w:rsidR="00345640" w:rsidRPr="00BC022D" w:rsidRDefault="00345640" w:rsidP="00BC022D">
      <w:pPr>
        <w:pStyle w:val="ListParagraph"/>
        <w:numPr>
          <w:ilvl w:val="0"/>
          <w:numId w:val="3"/>
        </w:numPr>
        <w:spacing w:after="0" w:line="360" w:lineRule="auto"/>
        <w:jc w:val="both"/>
        <w:rPr>
          <w:rFonts w:ascii="Times New Roman" w:hAnsi="Times New Roman"/>
          <w:sz w:val="28"/>
          <w:lang w:val="kk-KZ"/>
        </w:rPr>
      </w:pPr>
      <w:r w:rsidRPr="00BC022D">
        <w:rPr>
          <w:rFonts w:ascii="Times New Roman" w:hAnsi="Times New Roman"/>
          <w:sz w:val="28"/>
          <w:lang w:val="kk-KZ"/>
        </w:rPr>
        <w:t>Пюрбеев Г.Ц. Историко-сопоставительные исследования по грамматике монгольских языков: (синтаксис словосочетания) М: Наука, 1993. – 304с.</w:t>
      </w:r>
    </w:p>
    <w:p w:rsidR="00345640" w:rsidRPr="00BC022D" w:rsidRDefault="00345640" w:rsidP="00BC022D">
      <w:pPr>
        <w:pStyle w:val="ListParagraph"/>
        <w:numPr>
          <w:ilvl w:val="0"/>
          <w:numId w:val="3"/>
        </w:numPr>
        <w:spacing w:after="0" w:line="360" w:lineRule="auto"/>
        <w:jc w:val="both"/>
        <w:rPr>
          <w:rFonts w:ascii="Times New Roman" w:hAnsi="Times New Roman"/>
          <w:sz w:val="28"/>
          <w:lang w:val="kk-KZ"/>
        </w:rPr>
      </w:pPr>
      <w:r w:rsidRPr="00BC022D">
        <w:rPr>
          <w:rFonts w:ascii="Times New Roman" w:hAnsi="Times New Roman"/>
          <w:sz w:val="28"/>
          <w:lang w:val="kk-KZ"/>
        </w:rPr>
        <w:t xml:space="preserve">Айдаров Ғ., Құрышжанов Ә., Томанов М. Көне түркі жазба ескерткіштерінің тілі. </w:t>
      </w:r>
      <w:r>
        <w:rPr>
          <w:rFonts w:ascii="Times New Roman" w:hAnsi="Times New Roman"/>
          <w:sz w:val="28"/>
          <w:lang w:val="kk-KZ"/>
        </w:rPr>
        <w:t>Алматы: Мектеп., 1971. – 272 б</w:t>
      </w:r>
      <w:r w:rsidRPr="00BC022D">
        <w:rPr>
          <w:rFonts w:ascii="Times New Roman" w:hAnsi="Times New Roman"/>
          <w:sz w:val="28"/>
          <w:lang w:val="kk-KZ"/>
        </w:rPr>
        <w:t>.</w:t>
      </w:r>
    </w:p>
    <w:p w:rsidR="00345640" w:rsidRPr="00BC022D" w:rsidRDefault="00345640" w:rsidP="00BC022D">
      <w:pPr>
        <w:pStyle w:val="ListParagraph"/>
        <w:numPr>
          <w:ilvl w:val="0"/>
          <w:numId w:val="3"/>
        </w:numPr>
        <w:spacing w:after="0" w:line="360" w:lineRule="auto"/>
        <w:jc w:val="both"/>
        <w:rPr>
          <w:rFonts w:ascii="Times New Roman" w:hAnsi="Times New Roman"/>
          <w:sz w:val="28"/>
          <w:lang w:val="kk-KZ"/>
        </w:rPr>
      </w:pPr>
      <w:r w:rsidRPr="00BC022D">
        <w:rPr>
          <w:rFonts w:ascii="Times New Roman" w:hAnsi="Times New Roman"/>
          <w:sz w:val="28"/>
          <w:lang w:val="kk-KZ"/>
        </w:rPr>
        <w:t xml:space="preserve">Шойжонова Д.Б. Послелоги и послесложные слова в современном бурятском языке: автореф. ... канд. филол. наук. Улан-Удэ, 2007. – 48 с. </w:t>
      </w:r>
    </w:p>
    <w:p w:rsidR="00345640" w:rsidRPr="00BC022D" w:rsidRDefault="00345640" w:rsidP="00BC022D">
      <w:pPr>
        <w:pStyle w:val="ListParagraph"/>
        <w:numPr>
          <w:ilvl w:val="0"/>
          <w:numId w:val="3"/>
        </w:numPr>
        <w:spacing w:after="0" w:line="360" w:lineRule="auto"/>
        <w:jc w:val="both"/>
        <w:rPr>
          <w:rFonts w:ascii="Times New Roman" w:hAnsi="Times New Roman"/>
          <w:sz w:val="28"/>
          <w:lang w:val="kk-KZ"/>
        </w:rPr>
      </w:pPr>
      <w:r w:rsidRPr="00BC022D">
        <w:rPr>
          <w:rFonts w:ascii="Times New Roman" w:hAnsi="Times New Roman"/>
          <w:sz w:val="28"/>
          <w:lang w:val="kk-KZ"/>
        </w:rPr>
        <w:t>Барайшир Ш. Орчин цагийн монгол хэлний дайвар үг</w:t>
      </w:r>
      <w:r>
        <w:rPr>
          <w:rFonts w:ascii="Times New Roman" w:hAnsi="Times New Roman"/>
          <w:sz w:val="28"/>
          <w:lang w:val="kk-KZ"/>
        </w:rPr>
        <w:t>. Улаанбаатар., 1974. – 109 х</w:t>
      </w:r>
      <w:r w:rsidRPr="00BC022D">
        <w:rPr>
          <w:rFonts w:ascii="Times New Roman" w:hAnsi="Times New Roman"/>
          <w:sz w:val="28"/>
          <w:lang w:val="kk-KZ"/>
        </w:rPr>
        <w:t>.</w:t>
      </w:r>
    </w:p>
    <w:p w:rsidR="00345640" w:rsidRPr="00BC022D" w:rsidRDefault="00345640" w:rsidP="00BC022D">
      <w:pPr>
        <w:pStyle w:val="ListParagraph"/>
        <w:spacing w:line="360" w:lineRule="auto"/>
        <w:ind w:left="814"/>
        <w:rPr>
          <w:rFonts w:ascii="Times New Roman" w:hAnsi="Times New Roman"/>
          <w:i/>
          <w:sz w:val="28"/>
          <w:lang w:val="kk-KZ"/>
        </w:rPr>
      </w:pPr>
    </w:p>
    <w:sectPr w:rsidR="00345640" w:rsidRPr="00BC022D" w:rsidSect="00BC022D">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E42FB"/>
    <w:multiLevelType w:val="hybridMultilevel"/>
    <w:tmpl w:val="1208036A"/>
    <w:lvl w:ilvl="0" w:tplc="DCFAE530">
      <w:start w:val="1"/>
      <w:numFmt w:val="decimal"/>
      <w:lvlText w:val="%1."/>
      <w:lvlJc w:val="left"/>
      <w:pPr>
        <w:ind w:left="81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1132DBC"/>
    <w:multiLevelType w:val="hybridMultilevel"/>
    <w:tmpl w:val="368E463C"/>
    <w:lvl w:ilvl="0" w:tplc="BC08FC92">
      <w:start w:val="1"/>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78814E5D"/>
    <w:multiLevelType w:val="hybridMultilevel"/>
    <w:tmpl w:val="230279A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022D"/>
    <w:rsid w:val="00345640"/>
    <w:rsid w:val="00470B6D"/>
    <w:rsid w:val="009568BF"/>
    <w:rsid w:val="00BC022D"/>
    <w:rsid w:val="00C72F0C"/>
    <w:rsid w:val="00F2252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22D"/>
    <w:pPr>
      <w:spacing w:after="200" w:line="276" w:lineRule="auto"/>
    </w:pPr>
    <w:rPr>
      <w:rFonts w:eastAsia="Times New Roman"/>
      <w:szCs w:val="28"/>
      <w:lang w:val="ru-RU"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BC022D"/>
    <w:rPr>
      <w:rFonts w:cs="Times New Roman"/>
      <w:color w:val="0000FF"/>
      <w:u w:val="single"/>
    </w:rPr>
  </w:style>
  <w:style w:type="paragraph" w:styleId="ListParagraph">
    <w:name w:val="List Paragraph"/>
    <w:basedOn w:val="Normal"/>
    <w:uiPriority w:val="99"/>
    <w:qFormat/>
    <w:rsid w:val="00BC022D"/>
    <w:pPr>
      <w:ind w:left="720"/>
      <w:contextualSpacing/>
    </w:pPr>
  </w:style>
</w:styles>
</file>

<file path=word/webSettings.xml><?xml version="1.0" encoding="utf-8"?>
<w:webSettings xmlns:r="http://schemas.openxmlformats.org/officeDocument/2006/relationships" xmlns:w="http://schemas.openxmlformats.org/wordprocessingml/2006/main">
  <w:divs>
    <w:div w:id="11963120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7</Pages>
  <Words>8864</Words>
  <Characters>5053</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Admin</cp:lastModifiedBy>
  <cp:revision>4</cp:revision>
  <dcterms:created xsi:type="dcterms:W3CDTF">2014-04-28T20:04:00Z</dcterms:created>
  <dcterms:modified xsi:type="dcterms:W3CDTF">2014-04-28T21:22:00Z</dcterms:modified>
</cp:coreProperties>
</file>