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D4" w:rsidRPr="002A5FD4" w:rsidRDefault="002A5FD4" w:rsidP="002A5FD4">
      <w:pPr>
        <w:ind w:firstLine="709"/>
        <w:jc w:val="right"/>
        <w:rPr>
          <w:b/>
          <w:color w:val="000000"/>
          <w:sz w:val="28"/>
          <w:szCs w:val="28"/>
          <w:lang w:val="uk-UA"/>
        </w:rPr>
      </w:pPr>
      <w:r w:rsidRPr="002A5FD4">
        <w:rPr>
          <w:b/>
          <w:color w:val="000000"/>
          <w:sz w:val="28"/>
          <w:szCs w:val="28"/>
          <w:lang w:val="uk-UA"/>
        </w:rPr>
        <w:t>Бурий Андрій Романович</w:t>
      </w:r>
    </w:p>
    <w:p w:rsidR="002A5FD4" w:rsidRDefault="002A5FD4" w:rsidP="002A5FD4">
      <w:pPr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(м. Дрогобич, Україна)</w:t>
      </w:r>
    </w:p>
    <w:p w:rsidR="00026231" w:rsidRPr="00026231" w:rsidRDefault="00026231" w:rsidP="002A5FD4">
      <w:pPr>
        <w:ind w:firstLine="709"/>
        <w:jc w:val="right"/>
        <w:rPr>
          <w:color w:val="000000"/>
          <w:sz w:val="16"/>
          <w:szCs w:val="16"/>
          <w:lang w:val="uk-UA"/>
        </w:rPr>
      </w:pPr>
    </w:p>
    <w:p w:rsidR="002A5FD4" w:rsidRPr="002A5FD4" w:rsidRDefault="002A5FD4" w:rsidP="002A5FD4">
      <w:pPr>
        <w:ind w:firstLine="709"/>
        <w:jc w:val="right"/>
        <w:rPr>
          <w:b/>
          <w:color w:val="000000"/>
          <w:sz w:val="28"/>
          <w:szCs w:val="28"/>
          <w:lang w:val="uk-UA"/>
        </w:rPr>
      </w:pPr>
      <w:r w:rsidRPr="002A5FD4">
        <w:rPr>
          <w:b/>
          <w:color w:val="000000"/>
          <w:sz w:val="28"/>
          <w:szCs w:val="28"/>
          <w:lang w:val="uk-UA"/>
        </w:rPr>
        <w:t>ФІЛОСОФСЬКІ НАУКИ</w:t>
      </w:r>
    </w:p>
    <w:p w:rsidR="002A5FD4" w:rsidRDefault="002A5FD4" w:rsidP="002A5FD4">
      <w:pPr>
        <w:ind w:firstLine="709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(Історія філософії)</w:t>
      </w:r>
    </w:p>
    <w:p w:rsidR="00026231" w:rsidRPr="00026231" w:rsidRDefault="00026231" w:rsidP="002A5FD4">
      <w:pPr>
        <w:ind w:firstLine="709"/>
        <w:jc w:val="right"/>
        <w:rPr>
          <w:color w:val="000000"/>
          <w:sz w:val="16"/>
          <w:szCs w:val="16"/>
          <w:lang w:val="uk-UA"/>
        </w:rPr>
      </w:pPr>
    </w:p>
    <w:p w:rsidR="00026231" w:rsidRDefault="002A5FD4" w:rsidP="00026231">
      <w:pPr>
        <w:jc w:val="center"/>
        <w:rPr>
          <w:b/>
          <w:color w:val="000000"/>
          <w:sz w:val="28"/>
          <w:szCs w:val="28"/>
          <w:lang w:val="uk-UA"/>
        </w:rPr>
      </w:pPr>
      <w:r w:rsidRPr="002A5FD4">
        <w:rPr>
          <w:b/>
          <w:color w:val="000000"/>
          <w:sz w:val="28"/>
          <w:szCs w:val="28"/>
          <w:lang w:val="uk-UA"/>
        </w:rPr>
        <w:t xml:space="preserve">ПРОСТІР І ЧАС </w:t>
      </w:r>
    </w:p>
    <w:p w:rsidR="002A5FD4" w:rsidRDefault="002A5FD4" w:rsidP="00026231">
      <w:pPr>
        <w:jc w:val="center"/>
        <w:rPr>
          <w:b/>
          <w:color w:val="000000"/>
          <w:sz w:val="28"/>
          <w:szCs w:val="28"/>
          <w:lang w:val="uk-UA"/>
        </w:rPr>
      </w:pPr>
      <w:r w:rsidRPr="002A5FD4">
        <w:rPr>
          <w:b/>
          <w:color w:val="000000"/>
          <w:sz w:val="28"/>
          <w:szCs w:val="28"/>
          <w:lang w:val="uk-UA"/>
        </w:rPr>
        <w:t>У КОНТЕКСТІ ПРОБЛЕМИ СВОБОДИ В ЕКЗИСТЕНЦІАЛІЗМІ</w:t>
      </w:r>
    </w:p>
    <w:p w:rsidR="00026231" w:rsidRPr="00026231" w:rsidRDefault="00026231" w:rsidP="00026231">
      <w:pPr>
        <w:jc w:val="center"/>
        <w:rPr>
          <w:b/>
          <w:color w:val="000000"/>
          <w:sz w:val="16"/>
          <w:szCs w:val="16"/>
          <w:lang w:val="uk-UA"/>
        </w:rPr>
      </w:pPr>
    </w:p>
    <w:p w:rsidR="00D36608" w:rsidRDefault="00D36608" w:rsidP="00D36608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Простір і час постають апріорними характеристиками людського існування. Саме так тлумачить їх </w:t>
      </w:r>
      <w:proofErr w:type="spellStart"/>
      <w:r>
        <w:rPr>
          <w:color w:val="000000"/>
          <w:sz w:val="28"/>
          <w:szCs w:val="28"/>
          <w:lang w:val="uk-UA"/>
        </w:rPr>
        <w:t>М. Гайдеґґер</w:t>
      </w:r>
      <w:proofErr w:type="spellEnd"/>
      <w:r>
        <w:rPr>
          <w:color w:val="000000"/>
          <w:sz w:val="28"/>
          <w:szCs w:val="28"/>
          <w:lang w:val="uk-UA"/>
        </w:rPr>
        <w:t xml:space="preserve">. Простір як апріорна конститутивна особливість «буття-у-світі» окреслюється так: «Простір не перебуває в суб’єкті, і суб’єкт не розглядає світ, як наче б він перебував у просторі, але </w:t>
      </w:r>
      <w:proofErr w:type="spellStart"/>
      <w:r>
        <w:rPr>
          <w:color w:val="000000"/>
          <w:sz w:val="28"/>
          <w:szCs w:val="28"/>
          <w:lang w:val="uk-UA"/>
        </w:rPr>
        <w:t>онтологічно</w:t>
      </w:r>
      <w:proofErr w:type="spellEnd"/>
      <w:r>
        <w:rPr>
          <w:color w:val="000000"/>
          <w:sz w:val="28"/>
          <w:szCs w:val="28"/>
          <w:lang w:val="uk-UA"/>
        </w:rPr>
        <w:t xml:space="preserve"> розглядуваний «суб’єкт», людське буття, – є просторовими»</w:t>
      </w:r>
      <w:r w:rsidR="00122025">
        <w:rPr>
          <w:color w:val="000000"/>
          <w:sz w:val="28"/>
          <w:szCs w:val="28"/>
          <w:lang w:val="uk-UA"/>
        </w:rPr>
        <w:t> </w:t>
      </w:r>
      <w:r w:rsidR="00122025" w:rsidRPr="00122025">
        <w:rPr>
          <w:color w:val="000000"/>
          <w:sz w:val="28"/>
          <w:szCs w:val="28"/>
          <w:lang w:val="uk-UA"/>
        </w:rPr>
        <w:t>[</w:t>
      </w:r>
      <w:r w:rsidR="00122025">
        <w:rPr>
          <w:color w:val="000000"/>
          <w:sz w:val="28"/>
          <w:szCs w:val="28"/>
          <w:lang w:val="uk-UA"/>
        </w:rPr>
        <w:t>10, с. 111</w:t>
      </w:r>
      <w:r w:rsidR="00122025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>. Інакше кажучи, основа поняття простору – це «просторовість» (</w:t>
      </w:r>
      <w:r w:rsidRPr="00122025">
        <w:rPr>
          <w:i/>
          <w:color w:val="000000"/>
          <w:sz w:val="28"/>
          <w:szCs w:val="28"/>
          <w:lang w:val="en-US"/>
        </w:rPr>
        <w:t>R</w:t>
      </w:r>
      <w:r w:rsidRPr="00122025">
        <w:rPr>
          <w:i/>
          <w:color w:val="000000"/>
          <w:sz w:val="28"/>
          <w:szCs w:val="28"/>
          <w:lang w:val="uk-UA"/>
        </w:rPr>
        <w:t>ä</w:t>
      </w:r>
      <w:proofErr w:type="spellStart"/>
      <w:r w:rsidRPr="00122025">
        <w:rPr>
          <w:i/>
          <w:color w:val="000000"/>
          <w:sz w:val="28"/>
          <w:szCs w:val="28"/>
          <w:lang w:val="en-US"/>
        </w:rPr>
        <w:t>umlichkeit</w:t>
      </w:r>
      <w:proofErr w:type="spellEnd"/>
      <w:r w:rsidRPr="00F05882">
        <w:rPr>
          <w:color w:val="000000"/>
          <w:sz w:val="28"/>
          <w:szCs w:val="28"/>
          <w:lang w:val="uk-UA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людського буття. Просторові відношення, що визначаються людським буттям і визначаються ним, </w:t>
      </w:r>
      <w:proofErr w:type="spellStart"/>
      <w:r>
        <w:rPr>
          <w:color w:val="000000"/>
          <w:sz w:val="28"/>
          <w:szCs w:val="28"/>
          <w:lang w:val="uk-UA"/>
        </w:rPr>
        <w:t>М. Гайдеґґер</w:t>
      </w:r>
      <w:proofErr w:type="spellEnd"/>
      <w:r>
        <w:rPr>
          <w:color w:val="000000"/>
          <w:sz w:val="28"/>
          <w:szCs w:val="28"/>
          <w:lang w:val="uk-UA"/>
        </w:rPr>
        <w:t xml:space="preserve"> означає поняттям «віддаленості» </w:t>
      </w:r>
      <w:r w:rsidRPr="00892F9D">
        <w:rPr>
          <w:color w:val="000000"/>
          <w:sz w:val="28"/>
          <w:szCs w:val="28"/>
          <w:lang w:val="uk-UA"/>
        </w:rPr>
        <w:t>(</w:t>
      </w:r>
      <w:proofErr w:type="spellStart"/>
      <w:r w:rsidRPr="00122025">
        <w:rPr>
          <w:i/>
          <w:color w:val="000000"/>
          <w:sz w:val="28"/>
          <w:szCs w:val="28"/>
          <w:lang w:val="en-US"/>
        </w:rPr>
        <w:t>Entfernung</w:t>
      </w:r>
      <w:proofErr w:type="spellEnd"/>
      <w:r w:rsidRPr="00892F9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тобто онтологічним поняттям, яке протистоїть «</w:t>
      </w:r>
      <w:proofErr w:type="spellStart"/>
      <w:r>
        <w:rPr>
          <w:color w:val="000000"/>
          <w:sz w:val="28"/>
          <w:szCs w:val="28"/>
          <w:lang w:val="uk-UA"/>
        </w:rPr>
        <w:t>онтичній</w:t>
      </w:r>
      <w:proofErr w:type="spellEnd"/>
      <w:r>
        <w:rPr>
          <w:color w:val="000000"/>
          <w:sz w:val="28"/>
          <w:szCs w:val="28"/>
          <w:lang w:val="uk-UA"/>
        </w:rPr>
        <w:t xml:space="preserve">» дистанції – у тому розумінні, що об’єктивно найкоротша дистанція, яка є «важким шляхом», може виявитись нескінченно далекою в сенсі «віддалення». Так само розглядає філософ і час. Вульгарне розуміння часу, вважає він, вбачає у часі міру просторового руху, яку фіксує годинник, рух його стрілок. Час же, який стосується людського існування, є «часовість»: людське існування часове. З одного боку, мислитель хоче вказати на той загальновідомий психологічний факт, що сприймання часу залежить від суб’єкта, від його налаштованості: час, який безпристрасно відраховує секундомір судді змагання, тягнеться безконечно для гравців команди, яка виграє з незначною перевагою, і летить нестримно для команди-супротивника; з іншого боку, </w:t>
      </w:r>
      <w:proofErr w:type="spellStart"/>
      <w:r>
        <w:rPr>
          <w:color w:val="000000"/>
          <w:sz w:val="28"/>
          <w:szCs w:val="28"/>
          <w:lang w:val="uk-UA"/>
        </w:rPr>
        <w:t>М. Гайдеґґер</w:t>
      </w:r>
      <w:proofErr w:type="spellEnd"/>
      <w:r>
        <w:rPr>
          <w:color w:val="000000"/>
          <w:sz w:val="28"/>
          <w:szCs w:val="28"/>
          <w:lang w:val="uk-UA"/>
        </w:rPr>
        <w:t xml:space="preserve"> відрізняється від філософів, які перетворювали час на «світовий» час, на «тривалість», що належить світові в цілому, зокрема, А.</w:t>
      </w:r>
      <w:proofErr w:type="spellStart"/>
      <w:r>
        <w:rPr>
          <w:color w:val="000000"/>
          <w:sz w:val="28"/>
          <w:szCs w:val="28"/>
          <w:lang w:val="uk-UA"/>
        </w:rPr>
        <w:t>Бер</w:t>
      </w:r>
      <w:r w:rsidR="00122025">
        <w:rPr>
          <w:color w:val="000000"/>
          <w:sz w:val="28"/>
          <w:szCs w:val="28"/>
          <w:lang w:val="uk-UA"/>
        </w:rPr>
        <w:t>ґ</w:t>
      </w:r>
      <w:r>
        <w:rPr>
          <w:color w:val="000000"/>
          <w:sz w:val="28"/>
          <w:szCs w:val="28"/>
          <w:lang w:val="uk-UA"/>
        </w:rPr>
        <w:t>сона</w:t>
      </w:r>
      <w:proofErr w:type="spellEnd"/>
      <w:r>
        <w:rPr>
          <w:color w:val="000000"/>
          <w:sz w:val="28"/>
          <w:szCs w:val="28"/>
          <w:lang w:val="uk-UA"/>
        </w:rPr>
        <w:t xml:space="preserve"> – і ця часовість означає скінченність нашого існування</w:t>
      </w:r>
      <w:r>
        <w:rPr>
          <w:rStyle w:val="a5"/>
          <w:color w:val="000000"/>
          <w:sz w:val="28"/>
          <w:szCs w:val="28"/>
          <w:lang w:val="uk-UA"/>
        </w:rPr>
        <w:footnoteReference w:id="1"/>
      </w:r>
      <w:r>
        <w:rPr>
          <w:color w:val="000000"/>
          <w:sz w:val="28"/>
          <w:szCs w:val="28"/>
          <w:lang w:val="uk-UA"/>
        </w:rPr>
        <w:t>.</w:t>
      </w:r>
    </w:p>
    <w:p w:rsidR="00D36608" w:rsidRDefault="00D36608" w:rsidP="0039428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У цих рядках сходяться традиційні для екзистенціалізму питання, пов’язані з пошуком людиною власного призначення, пошуком втраченого або прихованого від нас Бога, пошуком людиною сенсу свого абсурдного життя у служінні людству, а все це разом суголосне з </w:t>
      </w:r>
      <w:proofErr w:type="spellStart"/>
      <w:r>
        <w:rPr>
          <w:color w:val="000000"/>
          <w:sz w:val="28"/>
          <w:szCs w:val="28"/>
          <w:lang w:val="uk-UA"/>
        </w:rPr>
        <w:t>екзистенціалом</w:t>
      </w:r>
      <w:proofErr w:type="spellEnd"/>
      <w:r>
        <w:rPr>
          <w:color w:val="000000"/>
          <w:sz w:val="28"/>
          <w:szCs w:val="28"/>
          <w:lang w:val="uk-UA"/>
        </w:rPr>
        <w:t xml:space="preserve"> турботи, вперше </w:t>
      </w:r>
      <w:r w:rsidR="0061486D">
        <w:rPr>
          <w:color w:val="000000"/>
          <w:sz w:val="28"/>
          <w:szCs w:val="28"/>
          <w:lang w:val="uk-UA"/>
        </w:rPr>
        <w:t>введеним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М. Гайдеґґером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="003942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Формально-екзистенційна</w:t>
      </w:r>
      <w:proofErr w:type="spellEnd"/>
      <w:r>
        <w:rPr>
          <w:color w:val="000000"/>
          <w:sz w:val="28"/>
          <w:szCs w:val="28"/>
          <w:lang w:val="uk-UA"/>
        </w:rPr>
        <w:t xml:space="preserve"> цілість онтологічного структурного цілого присутності має бути охоплена в наступній структурі: буття присутності означає: </w:t>
      </w:r>
      <w:proofErr w:type="spellStart"/>
      <w:r>
        <w:rPr>
          <w:color w:val="000000"/>
          <w:sz w:val="28"/>
          <w:szCs w:val="28"/>
          <w:lang w:val="uk-UA"/>
        </w:rPr>
        <w:t>попереду-себе-уже-буття-у-</w:t>
      </w:r>
      <w:proofErr w:type="spellEnd"/>
      <w:r>
        <w:rPr>
          <w:color w:val="000000"/>
          <w:sz w:val="28"/>
          <w:szCs w:val="28"/>
          <w:lang w:val="uk-UA"/>
        </w:rPr>
        <w:t>(світі) як буття-при (</w:t>
      </w:r>
      <w:proofErr w:type="spellStart"/>
      <w:r>
        <w:rPr>
          <w:color w:val="000000"/>
          <w:sz w:val="28"/>
          <w:szCs w:val="28"/>
          <w:lang w:val="uk-UA"/>
        </w:rPr>
        <w:t>внутрішньосвітньому</w:t>
      </w:r>
      <w:proofErr w:type="spellEnd"/>
      <w:r>
        <w:rPr>
          <w:color w:val="000000"/>
          <w:sz w:val="28"/>
          <w:szCs w:val="28"/>
          <w:lang w:val="uk-UA"/>
        </w:rPr>
        <w:t xml:space="preserve"> зустрічному сущому). Цим буттям заповнюється значення титулу </w:t>
      </w:r>
      <w:r w:rsidRPr="002617F7">
        <w:rPr>
          <w:i/>
          <w:color w:val="000000"/>
          <w:sz w:val="28"/>
          <w:szCs w:val="28"/>
          <w:lang w:val="uk-UA"/>
        </w:rPr>
        <w:t>турбота</w:t>
      </w:r>
      <w:r>
        <w:rPr>
          <w:color w:val="000000"/>
          <w:sz w:val="28"/>
          <w:szCs w:val="28"/>
          <w:lang w:val="uk-UA"/>
        </w:rPr>
        <w:t xml:space="preserve">, використовуваного чисто </w:t>
      </w:r>
      <w:proofErr w:type="spellStart"/>
      <w:r>
        <w:rPr>
          <w:color w:val="000000"/>
          <w:sz w:val="28"/>
          <w:szCs w:val="28"/>
          <w:lang w:val="uk-UA"/>
        </w:rPr>
        <w:t>онтологічно-екзистенційно</w:t>
      </w:r>
      <w:proofErr w:type="spellEnd"/>
      <w:r>
        <w:rPr>
          <w:color w:val="000000"/>
          <w:sz w:val="28"/>
          <w:szCs w:val="28"/>
          <w:lang w:val="uk-UA"/>
        </w:rPr>
        <w:t xml:space="preserve">. Вилученою із цього значення залишається будь-яка </w:t>
      </w:r>
      <w:proofErr w:type="spellStart"/>
      <w:r w:rsidR="0061486D">
        <w:rPr>
          <w:color w:val="000000"/>
          <w:sz w:val="28"/>
          <w:szCs w:val="28"/>
          <w:lang w:val="uk-UA"/>
        </w:rPr>
        <w:t>онтично</w:t>
      </w:r>
      <w:proofErr w:type="spellEnd"/>
      <w:r w:rsidR="0061486D">
        <w:rPr>
          <w:color w:val="000000"/>
          <w:sz w:val="28"/>
          <w:szCs w:val="28"/>
          <w:lang w:val="uk-UA"/>
        </w:rPr>
        <w:t xml:space="preserve"> взята буттєва тенденція…</w:t>
      </w:r>
      <w:r>
        <w:rPr>
          <w:color w:val="000000"/>
          <w:sz w:val="28"/>
          <w:szCs w:val="28"/>
          <w:lang w:val="uk-UA"/>
        </w:rPr>
        <w:t>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10, с. 192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. Так ця ускладнена словесна структура висловлює основну онтологічну структуру людського буття – себто турботу; одначе ж </w:t>
      </w:r>
      <w:proofErr w:type="spellStart"/>
      <w:r>
        <w:rPr>
          <w:color w:val="000000"/>
          <w:sz w:val="28"/>
          <w:szCs w:val="28"/>
          <w:lang w:val="uk-UA"/>
        </w:rPr>
        <w:t>екзистенціал</w:t>
      </w:r>
      <w:proofErr w:type="spellEnd"/>
      <w:r>
        <w:rPr>
          <w:color w:val="000000"/>
          <w:sz w:val="28"/>
          <w:szCs w:val="28"/>
          <w:lang w:val="uk-UA"/>
        </w:rPr>
        <w:t xml:space="preserve"> «турбота» вживається </w:t>
      </w:r>
      <w:proofErr w:type="spellStart"/>
      <w:r>
        <w:rPr>
          <w:color w:val="000000"/>
          <w:sz w:val="28"/>
          <w:szCs w:val="28"/>
          <w:lang w:val="uk-UA"/>
        </w:rPr>
        <w:t>М.</w:t>
      </w:r>
      <w:r w:rsidR="0039428B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Гайдеґґером</w:t>
      </w:r>
      <w:proofErr w:type="spellEnd"/>
      <w:r>
        <w:rPr>
          <w:color w:val="000000"/>
          <w:sz w:val="28"/>
          <w:szCs w:val="28"/>
          <w:lang w:val="uk-UA"/>
        </w:rPr>
        <w:t xml:space="preserve"> не у звичному, побутовому (</w:t>
      </w:r>
      <w:proofErr w:type="spellStart"/>
      <w:r>
        <w:rPr>
          <w:color w:val="000000"/>
          <w:sz w:val="28"/>
          <w:szCs w:val="28"/>
          <w:lang w:val="uk-UA"/>
        </w:rPr>
        <w:t>онтичному</w:t>
      </w:r>
      <w:proofErr w:type="spellEnd"/>
      <w:r>
        <w:rPr>
          <w:color w:val="000000"/>
          <w:sz w:val="28"/>
          <w:szCs w:val="28"/>
          <w:lang w:val="uk-UA"/>
        </w:rPr>
        <w:t>) сенсі (</w:t>
      </w:r>
      <w:proofErr w:type="spellStart"/>
      <w:r>
        <w:rPr>
          <w:color w:val="000000"/>
          <w:sz w:val="28"/>
          <w:szCs w:val="28"/>
          <w:lang w:val="uk-UA"/>
        </w:rPr>
        <w:t>онтичне</w:t>
      </w:r>
      <w:proofErr w:type="spellEnd"/>
      <w:r>
        <w:rPr>
          <w:color w:val="000000"/>
          <w:sz w:val="28"/>
          <w:szCs w:val="28"/>
          <w:lang w:val="uk-UA"/>
        </w:rPr>
        <w:t xml:space="preserve"> вираження турботи – «уся земна, повсякденна стурбованість людини (тривоги, смутку, клопоту)»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3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83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) – </w:t>
      </w:r>
      <w:proofErr w:type="spellStart"/>
      <w:r>
        <w:rPr>
          <w:color w:val="000000"/>
          <w:sz w:val="28"/>
          <w:szCs w:val="28"/>
          <w:lang w:val="uk-UA"/>
        </w:rPr>
        <w:t>онтологічно</w:t>
      </w:r>
      <w:proofErr w:type="spellEnd"/>
      <w:r>
        <w:rPr>
          <w:color w:val="000000"/>
          <w:sz w:val="28"/>
          <w:szCs w:val="28"/>
          <w:lang w:val="uk-UA"/>
        </w:rPr>
        <w:t xml:space="preserve"> вона виражає буттєву визначеність людини, причому таке розуміння турботи виникло на підставі</w:t>
      </w:r>
      <w:r w:rsidR="00026231">
        <w:rPr>
          <w:color w:val="000000"/>
          <w:sz w:val="28"/>
          <w:szCs w:val="28"/>
          <w:lang w:val="uk-UA"/>
        </w:rPr>
        <w:t xml:space="preserve"> інтерпретації </w:t>
      </w:r>
      <w:proofErr w:type="spellStart"/>
      <w:r w:rsidR="00026231">
        <w:rPr>
          <w:color w:val="000000"/>
          <w:sz w:val="28"/>
          <w:szCs w:val="28"/>
          <w:lang w:val="uk-UA"/>
        </w:rPr>
        <w:t>августинівської</w:t>
      </w:r>
      <w:proofErr w:type="spellEnd"/>
      <w:r w:rsidR="0002623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антропології з урахуванням основних моментів Ар</w:t>
      </w:r>
      <w:r w:rsidR="0039428B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стотеля, але вже у міфології, за </w:t>
      </w:r>
      <w:proofErr w:type="spellStart"/>
      <w:r>
        <w:rPr>
          <w:color w:val="000000"/>
          <w:sz w:val="28"/>
          <w:szCs w:val="28"/>
          <w:lang w:val="uk-UA"/>
        </w:rPr>
        <w:t>М. Гайдеґґ</w:t>
      </w:r>
      <w:r w:rsidR="0061486D">
        <w:rPr>
          <w:color w:val="000000"/>
          <w:sz w:val="28"/>
          <w:szCs w:val="28"/>
          <w:lang w:val="uk-UA"/>
        </w:rPr>
        <w:t>ером</w:t>
      </w:r>
      <w:proofErr w:type="spellEnd"/>
      <w:r w:rsidR="0061486D">
        <w:rPr>
          <w:color w:val="000000"/>
          <w:sz w:val="28"/>
          <w:szCs w:val="28"/>
          <w:lang w:val="uk-UA"/>
        </w:rPr>
        <w:t>, відображено буттєвий сенс турботи, звідки він</w:t>
      </w:r>
      <w:r>
        <w:rPr>
          <w:color w:val="000000"/>
          <w:sz w:val="28"/>
          <w:szCs w:val="28"/>
          <w:lang w:val="uk-UA"/>
        </w:rPr>
        <w:t xml:space="preserve"> перейшов до християнства (філософ посилається на стародавній міф, використаний Й.-В.</w:t>
      </w:r>
      <w:r w:rsidR="0039428B">
        <w:rPr>
          <w:color w:val="000000"/>
          <w:sz w:val="28"/>
          <w:szCs w:val="28"/>
          <w:lang w:val="uk-UA"/>
        </w:rPr>
        <w:t> Ґ</w:t>
      </w:r>
      <w:r>
        <w:rPr>
          <w:color w:val="000000"/>
          <w:sz w:val="28"/>
          <w:szCs w:val="28"/>
          <w:lang w:val="uk-UA"/>
        </w:rPr>
        <w:t>ете у «Фаусті», де «Турбота» створила людину</w:t>
      </w:r>
      <w:r>
        <w:rPr>
          <w:rStyle w:val="a5"/>
          <w:color w:val="000000"/>
          <w:sz w:val="28"/>
          <w:szCs w:val="28"/>
          <w:lang w:val="uk-UA"/>
        </w:rPr>
        <w:footnoteReference w:id="2"/>
      </w:r>
      <w:r>
        <w:rPr>
          <w:color w:val="000000"/>
          <w:sz w:val="28"/>
          <w:szCs w:val="28"/>
          <w:lang w:val="uk-UA"/>
        </w:rPr>
        <w:t>).</w:t>
      </w:r>
    </w:p>
    <w:p w:rsidR="00D36608" w:rsidRDefault="00D36608" w:rsidP="00D36608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Щоправда, </w:t>
      </w:r>
      <w:proofErr w:type="spellStart"/>
      <w:r>
        <w:rPr>
          <w:color w:val="000000"/>
          <w:sz w:val="28"/>
          <w:szCs w:val="28"/>
          <w:lang w:val="uk-UA"/>
        </w:rPr>
        <w:t>Гайдеґґерові</w:t>
      </w:r>
      <w:proofErr w:type="spellEnd"/>
      <w:r>
        <w:rPr>
          <w:color w:val="000000"/>
          <w:sz w:val="28"/>
          <w:szCs w:val="28"/>
          <w:lang w:val="uk-UA"/>
        </w:rPr>
        <w:t xml:space="preserve"> дефініції буття не отримують всезагального прийняття у середовищі екзистенціа</w:t>
      </w:r>
      <w:r w:rsidR="0061486D">
        <w:rPr>
          <w:color w:val="000000"/>
          <w:sz w:val="28"/>
          <w:szCs w:val="28"/>
          <w:lang w:val="uk-UA"/>
        </w:rPr>
        <w:t>лістів. Н</w:t>
      </w:r>
      <w:r>
        <w:rPr>
          <w:color w:val="000000"/>
          <w:sz w:val="28"/>
          <w:szCs w:val="28"/>
          <w:lang w:val="uk-UA"/>
        </w:rPr>
        <w:t xml:space="preserve">аведемо слова православного </w:t>
      </w:r>
      <w:r>
        <w:rPr>
          <w:color w:val="000000"/>
          <w:sz w:val="28"/>
          <w:szCs w:val="28"/>
          <w:lang w:val="uk-UA"/>
        </w:rPr>
        <w:lastRenderedPageBreak/>
        <w:t xml:space="preserve">екзистенціаліста М. Бердяєва, котрий у </w:t>
      </w:r>
      <w:proofErr w:type="spellStart"/>
      <w:r>
        <w:rPr>
          <w:color w:val="000000"/>
          <w:sz w:val="28"/>
          <w:szCs w:val="28"/>
          <w:lang w:val="uk-UA"/>
        </w:rPr>
        <w:t>Гайдеґґеровому</w:t>
      </w:r>
      <w:proofErr w:type="spellEnd"/>
      <w:r>
        <w:rPr>
          <w:color w:val="000000"/>
          <w:sz w:val="28"/>
          <w:szCs w:val="28"/>
          <w:lang w:val="uk-UA"/>
        </w:rPr>
        <w:t xml:space="preserve"> баченні проблеми буття знаходить одне із джерел рабства особистості. У пізніх </w:t>
      </w:r>
      <w:r w:rsidR="0039428B">
        <w:rPr>
          <w:color w:val="000000"/>
          <w:sz w:val="28"/>
          <w:szCs w:val="28"/>
          <w:lang w:val="uk-UA"/>
        </w:rPr>
        <w:t>текстах</w:t>
      </w:r>
      <w:r>
        <w:rPr>
          <w:color w:val="000000"/>
          <w:sz w:val="28"/>
          <w:szCs w:val="28"/>
          <w:lang w:val="uk-UA"/>
        </w:rPr>
        <w:t xml:space="preserve"> М. Бердяєва  однією з провідних тем розмірковувань постає тема протилежності свободи й буття: «я», особистість, свобода протистоїть тепер не просто об’єктивації, не лише «світові феноменальному» – свобода протистоїть буттю як такому. «Саме буттю тепер оголошується війна в ім</w:t>
      </w:r>
      <w:r w:rsidRPr="009A014C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 свободи»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4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462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>. Остання непідвладна не лише природній чи соціальній необхідності, не лише світові об’єктивації, але й самому Богові, бо вона коріниться в «ніщо»</w:t>
      </w:r>
      <w:r w:rsidR="0039428B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у «безодні», яка передує буттю в небутті. А «Бог всемогутній стосовно буття, але це незастосовне щодо небуття»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494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>. Бунт проти всього, що не «я», набуває форми знаменитого афоризму: «Рабство у буття і є первинне рабство людини»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1, с. 49</w:t>
      </w:r>
      <w:r w:rsidR="0039428B">
        <w:rPr>
          <w:color w:val="000000"/>
          <w:sz w:val="28"/>
          <w:szCs w:val="28"/>
          <w:lang w:val="uk-UA"/>
        </w:rPr>
        <w:t>8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 – не випадково «</w:t>
      </w:r>
      <w:proofErr w:type="spellStart"/>
      <w:r>
        <w:rPr>
          <w:color w:val="000000"/>
          <w:sz w:val="28"/>
          <w:szCs w:val="28"/>
          <w:lang w:val="uk-UA"/>
        </w:rPr>
        <w:t>Екзистенційна</w:t>
      </w:r>
      <w:proofErr w:type="spellEnd"/>
      <w:r>
        <w:rPr>
          <w:color w:val="000000"/>
          <w:sz w:val="28"/>
          <w:szCs w:val="28"/>
          <w:lang w:val="uk-UA"/>
        </w:rPr>
        <w:t xml:space="preserve"> діалектика божественного й людського» відкривається словами </w:t>
      </w:r>
      <w:proofErr w:type="spellStart"/>
      <w:r>
        <w:rPr>
          <w:color w:val="000000"/>
          <w:sz w:val="28"/>
          <w:szCs w:val="28"/>
          <w:lang w:val="uk-UA"/>
        </w:rPr>
        <w:t>М.</w:t>
      </w:r>
      <w:r w:rsidR="00122025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Штірнера</w:t>
      </w:r>
      <w:proofErr w:type="spellEnd"/>
      <w:r>
        <w:rPr>
          <w:color w:val="000000"/>
          <w:sz w:val="28"/>
          <w:szCs w:val="28"/>
          <w:lang w:val="uk-UA"/>
        </w:rPr>
        <w:t xml:space="preserve">: «Макс </w:t>
      </w:r>
      <w:proofErr w:type="spellStart"/>
      <w:r>
        <w:rPr>
          <w:color w:val="000000"/>
          <w:sz w:val="28"/>
          <w:szCs w:val="28"/>
          <w:lang w:val="uk-UA"/>
        </w:rPr>
        <w:t>Штірнер</w:t>
      </w:r>
      <w:proofErr w:type="spellEnd"/>
      <w:r>
        <w:rPr>
          <w:color w:val="000000"/>
          <w:sz w:val="28"/>
          <w:szCs w:val="28"/>
          <w:lang w:val="uk-UA"/>
        </w:rPr>
        <w:t xml:space="preserve"> сказав: «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Ich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habe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meine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Sache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auf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Nichts</w:t>
      </w:r>
      <w:proofErr w:type="spellEnd"/>
      <w:r w:rsidRPr="003942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39428B">
        <w:rPr>
          <w:i/>
          <w:color w:val="000000"/>
          <w:sz w:val="28"/>
          <w:szCs w:val="28"/>
          <w:lang w:val="uk-UA"/>
        </w:rPr>
        <w:t>gestellt</w:t>
      </w:r>
      <w:proofErr w:type="spellEnd"/>
      <w:r>
        <w:rPr>
          <w:color w:val="000000"/>
          <w:sz w:val="28"/>
          <w:szCs w:val="28"/>
          <w:lang w:val="uk-UA"/>
        </w:rPr>
        <w:t>» – я заснував свою справу на ніщо. Я скажу: я заснував свою справу на свободі. Свобода є ніщо у сенсі реальностей природного світу, не є щось»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2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341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 xml:space="preserve">. </w:t>
      </w:r>
      <w:r w:rsidR="00122025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онад те, свобода не просто «раніше» всього дійсного, актуального, оформленого, свобода на лише передує буттю, вона визначає собою і шлях буття. «Філософія, яка кладе в основу поняття буття, є натуралістичною метафізикою. Мислити дух як буття – значить мислити його натуралістично, як природу, як об</w:t>
      </w:r>
      <w:r w:rsidRPr="003E63D0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єкт</w:t>
      </w:r>
      <w:proofErr w:type="spellEnd"/>
      <w:r>
        <w:rPr>
          <w:color w:val="000000"/>
          <w:sz w:val="28"/>
          <w:szCs w:val="28"/>
          <w:lang w:val="uk-UA"/>
        </w:rPr>
        <w:t xml:space="preserve">, але дух не є об’єкт, не є природа, не є буття, дух є суб’єкт, є акт, є свобода. Первинний акт не є буття, </w:t>
      </w:r>
      <w:proofErr w:type="spellStart"/>
      <w:r>
        <w:rPr>
          <w:color w:val="000000"/>
          <w:sz w:val="28"/>
          <w:szCs w:val="28"/>
          <w:lang w:val="uk-UA"/>
        </w:rPr>
        <w:t>буття</w:t>
      </w:r>
      <w:proofErr w:type="spellEnd"/>
      <w:r>
        <w:rPr>
          <w:color w:val="000000"/>
          <w:sz w:val="28"/>
          <w:szCs w:val="28"/>
          <w:lang w:val="uk-UA"/>
        </w:rPr>
        <w:t xml:space="preserve"> – застиглий акт. містики глибоко й правильно навчали, що Бог не є буття, що до Бога незастосовне обмежене поняття буття. Бог є, але не є буттям. «Я є сущий» – головний наголос на «я», а не на «сущому». «Я», особистість, первин ніше від «буття», яке постає результатом категоріального мислення. </w:t>
      </w:r>
      <w:r w:rsidRPr="003E63D0">
        <w:rPr>
          <w:i/>
          <w:color w:val="000000"/>
          <w:sz w:val="28"/>
          <w:szCs w:val="28"/>
          <w:lang w:val="uk-UA"/>
        </w:rPr>
        <w:t>Особистість передує буттю</w:t>
      </w:r>
      <w:r>
        <w:rPr>
          <w:color w:val="000000"/>
          <w:sz w:val="28"/>
          <w:szCs w:val="28"/>
          <w:lang w:val="uk-UA"/>
        </w:rPr>
        <w:t xml:space="preserve">. Це основа персоналізму. Буття – продукт відстороненої думки, а ось цей мій улюблений кіт існує. Буття не має існування. … Онтологічне зваблення, </w:t>
      </w:r>
      <w:proofErr w:type="spellStart"/>
      <w:r>
        <w:rPr>
          <w:color w:val="000000"/>
          <w:sz w:val="28"/>
          <w:szCs w:val="28"/>
          <w:lang w:val="uk-UA"/>
        </w:rPr>
        <w:t>зваблення</w:t>
      </w:r>
      <w:proofErr w:type="spellEnd"/>
      <w:r>
        <w:rPr>
          <w:color w:val="000000"/>
          <w:sz w:val="28"/>
          <w:szCs w:val="28"/>
          <w:lang w:val="uk-UA"/>
        </w:rPr>
        <w:t xml:space="preserve"> буття стало одним із джерел рабства людини. Людину визнано рабом буття, що її повністю детермінує, вона </w:t>
      </w:r>
      <w:r>
        <w:rPr>
          <w:color w:val="000000"/>
          <w:sz w:val="28"/>
          <w:szCs w:val="28"/>
          <w:lang w:val="uk-UA"/>
        </w:rPr>
        <w:lastRenderedPageBreak/>
        <w:t>не свобідна стосовно буття, сама її свобода породжена буттям. Онтологія може бути поневоленням людини»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1, с. 494</w:t>
      </w:r>
      <w:r w:rsidR="0039428B" w:rsidRPr="00122025">
        <w:rPr>
          <w:color w:val="000000"/>
          <w:sz w:val="28"/>
          <w:szCs w:val="28"/>
          <w:lang w:val="uk-UA"/>
        </w:rPr>
        <w:t>]</w:t>
      </w:r>
      <w:r w:rsidR="00122025">
        <w:rPr>
          <w:color w:val="000000"/>
          <w:sz w:val="28"/>
          <w:szCs w:val="28"/>
          <w:lang w:val="uk-UA"/>
        </w:rPr>
        <w:t>.</w:t>
      </w:r>
    </w:p>
    <w:p w:rsidR="0039428B" w:rsidRDefault="00D36608" w:rsidP="00D36608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</w:t>
      </w:r>
      <w:r w:rsidR="001220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Гайдеґґер</w:t>
      </w:r>
      <w:proofErr w:type="spellEnd"/>
      <w:r>
        <w:rPr>
          <w:sz w:val="28"/>
          <w:szCs w:val="28"/>
          <w:lang w:val="uk-UA"/>
        </w:rPr>
        <w:t xml:space="preserve"> намагався осягнути «сенс буття» через розгляд буття конкретної людини, </w:t>
      </w:r>
      <w:r w:rsidR="0039428B">
        <w:rPr>
          <w:sz w:val="28"/>
          <w:szCs w:val="28"/>
          <w:lang w:val="uk-UA"/>
        </w:rPr>
        <w:t>позаяк</w:t>
      </w:r>
      <w:r>
        <w:rPr>
          <w:sz w:val="28"/>
          <w:szCs w:val="28"/>
          <w:lang w:val="uk-UA"/>
        </w:rPr>
        <w:t xml:space="preserve">, на його думку, справжнє буття «відкрите» лише і тільки людині. Однак він одразу ж застерігає від абсолютизації людського чинника. </w:t>
      </w:r>
      <w:r>
        <w:rPr>
          <w:color w:val="000000"/>
          <w:sz w:val="28"/>
          <w:szCs w:val="28"/>
          <w:lang w:val="uk-UA"/>
        </w:rPr>
        <w:t>«Якщо метафізика є істиною про суще в цілому, то до сущого в цілому належить і людина. Можна навіть визнати, що людина у метафіз</w:t>
      </w:r>
      <w:r w:rsidR="00122025">
        <w:rPr>
          <w:color w:val="000000"/>
          <w:sz w:val="28"/>
          <w:szCs w:val="28"/>
          <w:lang w:val="uk-UA"/>
        </w:rPr>
        <w:t xml:space="preserve">иці бере на себе особливу роль </w:t>
      </w:r>
      <w:r>
        <w:rPr>
          <w:color w:val="000000"/>
          <w:sz w:val="28"/>
          <w:szCs w:val="28"/>
          <w:lang w:val="uk-UA"/>
        </w:rPr>
        <w:t>остільки, оскільки вона шукає метафізичного пізнання, розгортає його, обґрунтовує й зберігає, пер</w:t>
      </w:r>
      <w:r w:rsidR="00122025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дає через традицію – і також спотворює. Попри те це ще ніяк не дає права вважати людину мірою усіх речей, виокремити її як осереддя всього сущого й поставити її паном над усім сущим. Хтось подумає, що той вислів грецького мислителя Протагора про людину як міру всіх речей, те вчення Декарта про людину як «суб’єкт» будь-якої об’єктивності й та думка Ніцше про людину як «творця і власника» всього сущого є, мабуть, лише перебільшеннями й крайнощами часткових метафізичних позицій, а не справжнім знанням, відміряним і виваженим. Відповідно не потрібно робити із цих виняткових випадків правилом для визначення сутності метафізики та її історії»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2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17</w:t>
      </w:r>
      <w:r w:rsidR="0039428B">
        <w:rPr>
          <w:color w:val="000000"/>
          <w:sz w:val="28"/>
          <w:szCs w:val="28"/>
          <w:lang w:val="uk-UA"/>
        </w:rPr>
        <w:t>4</w:t>
      </w:r>
      <w:r w:rsidR="0039428B" w:rsidRPr="00122025">
        <w:rPr>
          <w:color w:val="000000"/>
          <w:sz w:val="28"/>
          <w:szCs w:val="28"/>
          <w:lang w:val="uk-UA"/>
        </w:rPr>
        <w:t>]</w:t>
      </w:r>
      <w:r w:rsidR="0039428B">
        <w:rPr>
          <w:rStyle w:val="a5"/>
          <w:color w:val="000000"/>
          <w:sz w:val="28"/>
          <w:szCs w:val="28"/>
          <w:lang w:val="uk-UA"/>
        </w:rPr>
        <w:footnoteReference w:id="3"/>
      </w:r>
      <w:r w:rsidR="0012202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65192" w:rsidRDefault="00D36608" w:rsidP="0061486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Німецький філософ відкидав усталене для західної традиції, починаючи ще від часів ан</w:t>
      </w:r>
      <w:r w:rsidR="00026231">
        <w:rPr>
          <w:sz w:val="28"/>
          <w:szCs w:val="28"/>
          <w:lang w:val="uk-UA"/>
        </w:rPr>
        <w:t>тичності, розуміння</w:t>
      </w:r>
      <w:r>
        <w:rPr>
          <w:sz w:val="28"/>
          <w:szCs w:val="28"/>
          <w:lang w:val="uk-UA"/>
        </w:rPr>
        <w:t xml:space="preserve"> «справжнього» буття як чогось позачасового, що перебуває  у сфері Вічності. Онтологічну основу людського існування складає, за </w:t>
      </w:r>
      <w:proofErr w:type="spellStart"/>
      <w:r>
        <w:rPr>
          <w:sz w:val="28"/>
          <w:szCs w:val="28"/>
          <w:lang w:val="uk-UA"/>
        </w:rPr>
        <w:t>М.</w:t>
      </w:r>
      <w:r w:rsidR="001220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Гайдеґґером</w:t>
      </w:r>
      <w:proofErr w:type="spellEnd"/>
      <w:r>
        <w:rPr>
          <w:sz w:val="28"/>
          <w:szCs w:val="28"/>
          <w:lang w:val="uk-UA"/>
        </w:rPr>
        <w:t>, його скінченність. «Скінченність – не властивість, надана нам, а фундаментальний спосіб нашого буття. Якщо ми бажаємо стати тим, що ми є, ми не можемо відкинути цю скінченність чи обманути себе на її рахунок... Скінченність існує лише в істинній спрямованості до кінця</w:t>
      </w:r>
      <w:r w:rsidR="00122025">
        <w:rPr>
          <w:sz w:val="28"/>
          <w:szCs w:val="28"/>
          <w:lang w:val="uk-UA"/>
        </w:rPr>
        <w:t>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3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120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rStyle w:val="a5"/>
          <w:sz w:val="28"/>
          <w:szCs w:val="28"/>
          <w:lang w:val="uk-UA"/>
        </w:rPr>
        <w:footnoteReference w:id="4"/>
      </w:r>
      <w:r w:rsidR="001220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1486D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Ствердження скінченності як справжньої буттєвої основи людського існування концептуально означає спростування ідеї </w:t>
      </w:r>
      <w:r>
        <w:rPr>
          <w:sz w:val="28"/>
          <w:szCs w:val="28"/>
          <w:lang w:val="uk-UA"/>
        </w:rPr>
        <w:lastRenderedPageBreak/>
        <w:t>безсмертя індивідуальної душі – і тим самим глибокий внутрішній розрив з християнською традицією</w:t>
      </w:r>
      <w:r w:rsidR="0039428B">
        <w:rPr>
          <w:sz w:val="28"/>
          <w:szCs w:val="28"/>
          <w:lang w:val="uk-UA"/>
        </w:rPr>
        <w:t> 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6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26</w:t>
      </w:r>
      <w:r w:rsidR="0039428B">
        <w:rPr>
          <w:color w:val="000000"/>
          <w:sz w:val="28"/>
          <w:szCs w:val="28"/>
          <w:lang w:val="uk-UA"/>
        </w:rPr>
        <w:t>4</w:t>
      </w:r>
      <w:r w:rsidR="0039428B" w:rsidRPr="00122025">
        <w:rPr>
          <w:color w:val="000000"/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Тим не менш, у філософській системі </w:t>
      </w:r>
      <w:proofErr w:type="spellStart"/>
      <w:r>
        <w:rPr>
          <w:sz w:val="28"/>
          <w:szCs w:val="28"/>
          <w:lang w:val="uk-UA"/>
        </w:rPr>
        <w:t>М.</w:t>
      </w:r>
      <w:r w:rsidR="001220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Гайдеґґера</w:t>
      </w:r>
      <w:proofErr w:type="spellEnd"/>
      <w:r>
        <w:rPr>
          <w:sz w:val="28"/>
          <w:szCs w:val="28"/>
          <w:lang w:val="uk-UA"/>
        </w:rPr>
        <w:t xml:space="preserve"> це ще не означає повного відкидання виміру Вічності й Нескінченності у внутрішньому світі людини. «</w:t>
      </w:r>
      <w:r w:rsidRPr="004743E4">
        <w:rPr>
          <w:sz w:val="28"/>
          <w:szCs w:val="28"/>
          <w:lang w:val="uk-UA"/>
        </w:rPr>
        <w:t>Те, що здійснюється в цій зумовленості кінцем, є останнім усамітненням людини, коли кожен за себе як єдиний</w:t>
      </w:r>
      <w:r>
        <w:rPr>
          <w:sz w:val="28"/>
          <w:szCs w:val="28"/>
          <w:lang w:val="uk-UA"/>
        </w:rPr>
        <w:t xml:space="preserve"> стоїть перед цілим</w:t>
      </w:r>
      <w:r w:rsidR="00122025">
        <w:rPr>
          <w:sz w:val="28"/>
          <w:szCs w:val="28"/>
          <w:lang w:val="uk-UA"/>
        </w:rPr>
        <w:t>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16, с. 2</w:t>
      </w:r>
      <w:r w:rsidR="0039428B">
        <w:rPr>
          <w:color w:val="000000"/>
          <w:sz w:val="28"/>
          <w:szCs w:val="28"/>
          <w:lang w:val="uk-UA"/>
        </w:rPr>
        <w:t>5</w:t>
      </w:r>
      <w:r w:rsidR="0039428B">
        <w:rPr>
          <w:color w:val="000000"/>
          <w:sz w:val="28"/>
          <w:szCs w:val="28"/>
          <w:lang w:val="uk-UA"/>
        </w:rPr>
        <w:t>4</w:t>
      </w:r>
      <w:r w:rsidR="0039428B" w:rsidRPr="00122025">
        <w:rPr>
          <w:color w:val="000000"/>
          <w:sz w:val="28"/>
          <w:szCs w:val="28"/>
          <w:lang w:val="uk-UA"/>
        </w:rPr>
        <w:t>]</w:t>
      </w:r>
      <w:r w:rsidR="001220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Оте «ціле» – не що інше, як Буття, яке, розкриваючи себе в людині, водночас  аж ніяк не зводиться до людського існування. </w:t>
      </w:r>
      <w:proofErr w:type="spellStart"/>
      <w:r>
        <w:rPr>
          <w:sz w:val="28"/>
          <w:szCs w:val="28"/>
          <w:lang w:val="uk-UA"/>
        </w:rPr>
        <w:t>М.</w:t>
      </w:r>
      <w:r w:rsidR="001220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Гайдеґґер</w:t>
      </w:r>
      <w:proofErr w:type="spellEnd"/>
      <w:r>
        <w:rPr>
          <w:sz w:val="28"/>
          <w:szCs w:val="28"/>
          <w:lang w:val="uk-UA"/>
        </w:rPr>
        <w:t xml:space="preserve"> не дає однозначної дефініції Буття. Буття за суттю своєю – таємниця. Про Буття можна дати уявлення головним чином через негативні визначення, тобто прояснивши те, чим воно не є. Буття – не суще загалом, тобто «буття – це ніяка не річ</w:t>
      </w:r>
      <w:r w:rsidR="00122025">
        <w:rPr>
          <w:sz w:val="28"/>
          <w:szCs w:val="28"/>
          <w:lang w:val="uk-UA"/>
        </w:rPr>
        <w:t>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82</w:t>
      </w:r>
      <w:r w:rsidR="0039428B" w:rsidRPr="00122025">
        <w:rPr>
          <w:color w:val="000000"/>
          <w:sz w:val="28"/>
          <w:szCs w:val="28"/>
          <w:lang w:val="uk-UA"/>
        </w:rPr>
        <w:t>]</w:t>
      </w:r>
      <w:r w:rsidR="00122025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сукупність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конкретних</w:t>
      </w:r>
      <w:proofErr w:type="spellEnd"/>
      <w:r>
        <w:rPr>
          <w:sz w:val="28"/>
          <w:szCs w:val="28"/>
        </w:rPr>
        <w:t xml:space="preserve"> речей </w:t>
      </w:r>
      <w:proofErr w:type="spellStart"/>
      <w:r>
        <w:rPr>
          <w:sz w:val="28"/>
          <w:szCs w:val="28"/>
        </w:rPr>
        <w:t>світу</w:t>
      </w:r>
      <w:proofErr w:type="spellEnd"/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«Тому ми спочатку спробуємо мислити буття як буття. Це означає: </w:t>
      </w:r>
      <w:r w:rsidRPr="00501AE6">
        <w:rPr>
          <w:i/>
          <w:color w:val="000000"/>
          <w:sz w:val="28"/>
          <w:szCs w:val="28"/>
          <w:lang w:val="uk-UA"/>
        </w:rPr>
        <w:t>не пояснювати більше буття за допомогою чогось сущого</w:t>
      </w:r>
      <w:r>
        <w:rPr>
          <w:color w:val="000000"/>
          <w:sz w:val="28"/>
          <w:szCs w:val="28"/>
          <w:lang w:val="uk-UA"/>
        </w:rPr>
        <w:t>»</w:t>
      </w:r>
      <w:r w:rsidR="0039428B" w:rsidRPr="0039428B">
        <w:rPr>
          <w:color w:val="000000"/>
          <w:sz w:val="28"/>
          <w:szCs w:val="28"/>
          <w:lang w:val="uk-UA"/>
        </w:rPr>
        <w:t xml:space="preserve"> </w:t>
      </w:r>
      <w:r w:rsidR="0039428B" w:rsidRPr="00122025">
        <w:rPr>
          <w:color w:val="000000"/>
          <w:sz w:val="28"/>
          <w:szCs w:val="28"/>
          <w:lang w:val="uk-UA"/>
        </w:rPr>
        <w:t>[</w:t>
      </w:r>
      <w:r w:rsidR="0039428B">
        <w:rPr>
          <w:color w:val="000000"/>
          <w:sz w:val="28"/>
          <w:szCs w:val="28"/>
          <w:lang w:val="uk-UA"/>
        </w:rPr>
        <w:t>1</w:t>
      </w:r>
      <w:r w:rsidR="0039428B">
        <w:rPr>
          <w:color w:val="000000"/>
          <w:sz w:val="28"/>
          <w:szCs w:val="28"/>
          <w:lang w:val="uk-UA"/>
        </w:rPr>
        <w:t>5</w:t>
      </w:r>
      <w:r w:rsidR="0039428B">
        <w:rPr>
          <w:color w:val="000000"/>
          <w:sz w:val="28"/>
          <w:szCs w:val="28"/>
          <w:lang w:val="uk-UA"/>
        </w:rPr>
        <w:t>, с. </w:t>
      </w:r>
      <w:r w:rsidR="0039428B">
        <w:rPr>
          <w:color w:val="000000"/>
          <w:sz w:val="28"/>
          <w:szCs w:val="28"/>
          <w:lang w:val="uk-UA"/>
        </w:rPr>
        <w:t>120</w:t>
      </w:r>
      <w:r w:rsidR="0039428B" w:rsidRPr="00122025">
        <w:rPr>
          <w:color w:val="000000"/>
          <w:sz w:val="28"/>
          <w:szCs w:val="28"/>
          <w:lang w:val="uk-UA"/>
        </w:rPr>
        <w:t>]</w:t>
      </w:r>
      <w:r w:rsidR="0012202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Можливо, під цим поняттям приховується божественне начало? Однак </w:t>
      </w:r>
      <w:r w:rsidR="00D65192">
        <w:rPr>
          <w:sz w:val="28"/>
          <w:szCs w:val="28"/>
          <w:lang w:val="uk-UA"/>
        </w:rPr>
        <w:t>філософ</w:t>
      </w:r>
      <w:r>
        <w:rPr>
          <w:sz w:val="28"/>
          <w:szCs w:val="28"/>
          <w:lang w:val="uk-UA"/>
        </w:rPr>
        <w:t xml:space="preserve"> не залишає в цьому плані жодних сумнівів: «</w:t>
      </w:r>
      <w:r w:rsidRPr="004743E4">
        <w:rPr>
          <w:sz w:val="28"/>
          <w:szCs w:val="28"/>
          <w:lang w:val="uk-UA"/>
        </w:rPr>
        <w:t>Буття – це не Бог і не основа світу</w:t>
      </w:r>
      <w:r>
        <w:rPr>
          <w:sz w:val="28"/>
          <w:szCs w:val="28"/>
          <w:lang w:val="uk-UA"/>
        </w:rPr>
        <w:t>»</w:t>
      </w:r>
      <w:r w:rsidR="00D65192" w:rsidRPr="00D65192">
        <w:rPr>
          <w:color w:val="000000"/>
          <w:sz w:val="28"/>
          <w:szCs w:val="28"/>
          <w:lang w:val="uk-UA"/>
        </w:rPr>
        <w:t xml:space="preserve"> </w:t>
      </w:r>
      <w:r w:rsidR="00D65192" w:rsidRPr="00122025">
        <w:rPr>
          <w:color w:val="000000"/>
          <w:sz w:val="28"/>
          <w:szCs w:val="28"/>
          <w:lang w:val="uk-UA"/>
        </w:rPr>
        <w:t>[</w:t>
      </w:r>
      <w:r w:rsidR="00D65192">
        <w:rPr>
          <w:color w:val="000000"/>
          <w:sz w:val="28"/>
          <w:szCs w:val="28"/>
          <w:lang w:val="uk-UA"/>
        </w:rPr>
        <w:t>1</w:t>
      </w:r>
      <w:r w:rsidR="00D65192">
        <w:rPr>
          <w:color w:val="000000"/>
          <w:sz w:val="28"/>
          <w:szCs w:val="28"/>
          <w:lang w:val="uk-UA"/>
        </w:rPr>
        <w:t>4</w:t>
      </w:r>
      <w:r w:rsidR="00D65192">
        <w:rPr>
          <w:color w:val="000000"/>
          <w:sz w:val="28"/>
          <w:szCs w:val="28"/>
          <w:lang w:val="uk-UA"/>
        </w:rPr>
        <w:t>, с. </w:t>
      </w:r>
      <w:r w:rsidR="00D65192">
        <w:rPr>
          <w:color w:val="000000"/>
          <w:sz w:val="28"/>
          <w:szCs w:val="28"/>
          <w:lang w:val="uk-UA"/>
        </w:rPr>
        <w:t>329</w:t>
      </w:r>
      <w:r w:rsidR="00D65192" w:rsidRPr="00122025">
        <w:rPr>
          <w:color w:val="000000"/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М.</w:t>
      </w:r>
      <w:r w:rsidR="0012202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Гайдеґґером</w:t>
      </w:r>
      <w:proofErr w:type="spellEnd"/>
      <w:r>
        <w:rPr>
          <w:sz w:val="28"/>
          <w:szCs w:val="28"/>
          <w:lang w:val="uk-UA"/>
        </w:rPr>
        <w:t xml:space="preserve">, Буття є чимось безособовим і </w:t>
      </w:r>
      <w:proofErr w:type="spellStart"/>
      <w:r>
        <w:rPr>
          <w:sz w:val="28"/>
          <w:szCs w:val="28"/>
          <w:lang w:val="uk-UA"/>
        </w:rPr>
        <w:t>позаособовим</w:t>
      </w:r>
      <w:proofErr w:type="spellEnd"/>
      <w:r>
        <w:rPr>
          <w:sz w:val="28"/>
          <w:szCs w:val="28"/>
          <w:lang w:val="uk-UA"/>
        </w:rPr>
        <w:t xml:space="preserve">; це таємниче начало визначає людину, виявляючись </w:t>
      </w:r>
      <w:r w:rsidR="00D65192">
        <w:rPr>
          <w:sz w:val="28"/>
          <w:szCs w:val="28"/>
          <w:lang w:val="uk-UA"/>
        </w:rPr>
        <w:t>у ній. Та й саму суть філософ</w:t>
      </w:r>
      <w:r>
        <w:rPr>
          <w:sz w:val="28"/>
          <w:szCs w:val="28"/>
          <w:lang w:val="uk-UA"/>
        </w:rPr>
        <w:t xml:space="preserve">ування німецький мислитель розглядав як «захоплення» людини Буттям; людина наче закинута у світ. Справді, наша екзистенція – це буття свідомих істот, які не лише існують, але й мають певний стосунок до власного існування, однак людина не має жодного впливу на те, як народиться та буде існувати, – її ніби </w:t>
      </w:r>
      <w:proofErr w:type="spellStart"/>
      <w:r>
        <w:rPr>
          <w:sz w:val="28"/>
          <w:szCs w:val="28"/>
          <w:lang w:val="uk-UA"/>
        </w:rPr>
        <w:t>вкинуто</w:t>
      </w:r>
      <w:proofErr w:type="spellEnd"/>
      <w:r>
        <w:rPr>
          <w:sz w:val="28"/>
          <w:szCs w:val="28"/>
          <w:lang w:val="uk-UA"/>
        </w:rPr>
        <w:t xml:space="preserve"> в існування. Тож постулат про те, що екзистенція передує есенції, є тим, що об’єднує філософії, які зазвичай означаються як </w:t>
      </w:r>
      <w:proofErr w:type="spellStart"/>
      <w:r>
        <w:rPr>
          <w:sz w:val="28"/>
          <w:szCs w:val="28"/>
          <w:lang w:val="uk-UA"/>
        </w:rPr>
        <w:t>екзистенціалістські</w:t>
      </w:r>
      <w:proofErr w:type="spellEnd"/>
      <w:r w:rsidR="00D65192">
        <w:rPr>
          <w:rStyle w:val="a5"/>
          <w:sz w:val="28"/>
          <w:szCs w:val="28"/>
          <w:lang w:val="uk-UA"/>
        </w:rPr>
        <w:footnoteReference w:id="5"/>
      </w:r>
      <w:r>
        <w:rPr>
          <w:sz w:val="28"/>
          <w:szCs w:val="28"/>
          <w:lang w:val="uk-UA"/>
        </w:rPr>
        <w:t>.</w:t>
      </w:r>
    </w:p>
    <w:p w:rsidR="00122025" w:rsidRPr="00D65192" w:rsidRDefault="00D65192" w:rsidP="00D65192">
      <w:pPr>
        <w:spacing w:line="360" w:lineRule="auto"/>
        <w:ind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lastRenderedPageBreak/>
        <w:t>М</w:t>
      </w:r>
      <w:r w:rsidR="00D36608" w:rsidRPr="006E130D">
        <w:rPr>
          <w:sz w:val="28"/>
          <w:szCs w:val="28"/>
        </w:rPr>
        <w:t xml:space="preserve">и не </w:t>
      </w:r>
      <w:proofErr w:type="spellStart"/>
      <w:r w:rsidR="00D36608" w:rsidRPr="006E130D">
        <w:rPr>
          <w:sz w:val="28"/>
          <w:szCs w:val="28"/>
        </w:rPr>
        <w:t>маємо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впливу</w:t>
      </w:r>
      <w:proofErr w:type="spellEnd"/>
      <w:r w:rsidR="00D36608" w:rsidRPr="006E130D">
        <w:rPr>
          <w:sz w:val="28"/>
          <w:szCs w:val="28"/>
        </w:rPr>
        <w:t xml:space="preserve"> не те, як </w:t>
      </w:r>
      <w:proofErr w:type="spellStart"/>
      <w:r w:rsidR="00D36608" w:rsidRPr="006E130D">
        <w:rPr>
          <w:sz w:val="28"/>
          <w:szCs w:val="28"/>
        </w:rPr>
        <w:t>народимося</w:t>
      </w:r>
      <w:proofErr w:type="spellEnd"/>
      <w:r w:rsidR="00D36608" w:rsidRPr="006E130D">
        <w:rPr>
          <w:sz w:val="28"/>
          <w:szCs w:val="28"/>
        </w:rPr>
        <w:t xml:space="preserve"> і </w:t>
      </w:r>
      <w:proofErr w:type="spellStart"/>
      <w:r w:rsidR="00D36608" w:rsidRPr="006E130D">
        <w:rPr>
          <w:sz w:val="28"/>
          <w:szCs w:val="28"/>
        </w:rPr>
        <w:t>будемо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існувати</w:t>
      </w:r>
      <w:proofErr w:type="spellEnd"/>
      <w:r w:rsidR="00D36608" w:rsidRPr="006E130D">
        <w:rPr>
          <w:sz w:val="28"/>
          <w:szCs w:val="28"/>
        </w:rPr>
        <w:t xml:space="preserve">, нас просто вкинуто в </w:t>
      </w:r>
      <w:proofErr w:type="spellStart"/>
      <w:r w:rsidR="00D36608" w:rsidRPr="006E130D">
        <w:rPr>
          <w:sz w:val="28"/>
          <w:szCs w:val="28"/>
        </w:rPr>
        <w:t>існування</w:t>
      </w:r>
      <w:proofErr w:type="spellEnd"/>
      <w:r w:rsidR="00D36608" w:rsidRPr="006E130D">
        <w:rPr>
          <w:sz w:val="28"/>
          <w:szCs w:val="28"/>
        </w:rPr>
        <w:t xml:space="preserve">, </w:t>
      </w:r>
      <w:proofErr w:type="spellStart"/>
      <w:r w:rsidR="00D36608" w:rsidRPr="006E130D">
        <w:rPr>
          <w:sz w:val="28"/>
          <w:szCs w:val="28"/>
        </w:rPr>
        <w:t>людина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може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своє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життя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лише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визнати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чи</w:t>
      </w:r>
      <w:proofErr w:type="spellEnd"/>
      <w:r w:rsidR="00D36608" w:rsidRPr="006E130D">
        <w:rPr>
          <w:sz w:val="28"/>
          <w:szCs w:val="28"/>
        </w:rPr>
        <w:t xml:space="preserve"> </w:t>
      </w:r>
      <w:proofErr w:type="spellStart"/>
      <w:r w:rsidR="00D36608" w:rsidRPr="006E130D">
        <w:rPr>
          <w:sz w:val="28"/>
          <w:szCs w:val="28"/>
        </w:rPr>
        <w:t>засуд</w:t>
      </w:r>
      <w:r w:rsidR="00D36608">
        <w:rPr>
          <w:sz w:val="28"/>
          <w:szCs w:val="28"/>
        </w:rPr>
        <w:t>ити</w:t>
      </w:r>
      <w:proofErr w:type="spellEnd"/>
      <w:r w:rsidR="00D36608">
        <w:rPr>
          <w:sz w:val="28"/>
          <w:szCs w:val="28"/>
        </w:rPr>
        <w:t>.</w:t>
      </w:r>
      <w:r w:rsidR="00D36608">
        <w:rPr>
          <w:sz w:val="28"/>
          <w:szCs w:val="28"/>
          <w:lang w:val="uk-UA"/>
        </w:rPr>
        <w:t xml:space="preserve"> «</w:t>
      </w:r>
      <w:proofErr w:type="spellStart"/>
      <w:r w:rsidR="00D36608" w:rsidRPr="00FE1247">
        <w:rPr>
          <w:sz w:val="28"/>
          <w:szCs w:val="28"/>
          <w:lang w:val="uk-UA"/>
        </w:rPr>
        <w:t>...Філософське</w:t>
      </w:r>
      <w:proofErr w:type="spellEnd"/>
      <w:r w:rsidR="00D36608" w:rsidRPr="00FE1247">
        <w:rPr>
          <w:sz w:val="28"/>
          <w:szCs w:val="28"/>
          <w:lang w:val="uk-UA"/>
        </w:rPr>
        <w:t xml:space="preserve"> </w:t>
      </w:r>
      <w:proofErr w:type="spellStart"/>
      <w:r w:rsidR="00D36608" w:rsidRPr="00FE1247">
        <w:rPr>
          <w:sz w:val="28"/>
          <w:szCs w:val="28"/>
          <w:lang w:val="uk-UA"/>
        </w:rPr>
        <w:t>охоплююче</w:t>
      </w:r>
      <w:proofErr w:type="spellEnd"/>
      <w:r w:rsidR="00D36608" w:rsidRPr="00FE1247">
        <w:rPr>
          <w:sz w:val="28"/>
          <w:szCs w:val="28"/>
          <w:lang w:val="uk-UA"/>
        </w:rPr>
        <w:t xml:space="preserve"> поняття є захоплення людини, і саме людини в цілому, – вигнаної з повсякденності й загнаної в основу речей</w:t>
      </w:r>
      <w:r w:rsidR="00D36608">
        <w:rPr>
          <w:sz w:val="28"/>
          <w:szCs w:val="28"/>
          <w:lang w:val="uk-UA"/>
        </w:rPr>
        <w:t>»</w:t>
      </w:r>
      <w:r w:rsidRPr="00D65192">
        <w:rPr>
          <w:color w:val="000000"/>
          <w:sz w:val="28"/>
          <w:szCs w:val="28"/>
          <w:lang w:val="uk-UA"/>
        </w:rPr>
        <w:t xml:space="preserve"> </w:t>
      </w:r>
      <w:r w:rsidRPr="00122025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16, с. 2</w:t>
      </w:r>
      <w:r>
        <w:rPr>
          <w:color w:val="000000"/>
          <w:sz w:val="28"/>
          <w:szCs w:val="28"/>
          <w:lang w:val="uk-UA"/>
        </w:rPr>
        <w:t>55</w:t>
      </w:r>
      <w:r w:rsidRPr="00122025">
        <w:rPr>
          <w:color w:val="000000"/>
          <w:sz w:val="28"/>
          <w:szCs w:val="28"/>
          <w:lang w:val="uk-UA"/>
        </w:rPr>
        <w:t>]</w:t>
      </w:r>
      <w:r w:rsidR="00D36608">
        <w:rPr>
          <w:sz w:val="28"/>
          <w:szCs w:val="28"/>
          <w:lang w:val="uk-UA"/>
        </w:rPr>
        <w:t>,</w:t>
      </w:r>
      <w:r w:rsidR="00D36608" w:rsidRPr="00FE1247">
        <w:rPr>
          <w:sz w:val="28"/>
          <w:szCs w:val="28"/>
          <w:lang w:val="uk-UA"/>
        </w:rPr>
        <w:t xml:space="preserve"> – каже </w:t>
      </w:r>
      <w:proofErr w:type="spellStart"/>
      <w:r w:rsidR="00D36608" w:rsidRPr="00FE124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="00D36608" w:rsidRPr="00FE1247">
        <w:rPr>
          <w:sz w:val="28"/>
          <w:szCs w:val="28"/>
          <w:lang w:val="uk-UA"/>
        </w:rPr>
        <w:t>Гайдеґґер</w:t>
      </w:r>
      <w:proofErr w:type="spellEnd"/>
      <w:r w:rsidR="00D36608" w:rsidRPr="00FE1247">
        <w:rPr>
          <w:sz w:val="28"/>
          <w:szCs w:val="28"/>
          <w:lang w:val="uk-UA"/>
        </w:rPr>
        <w:t xml:space="preserve">, вводячи </w:t>
      </w:r>
      <w:r w:rsidR="00D36608">
        <w:rPr>
          <w:sz w:val="28"/>
          <w:szCs w:val="28"/>
          <w:lang w:val="uk-UA"/>
        </w:rPr>
        <w:t xml:space="preserve">до філософського обігу </w:t>
      </w:r>
      <w:r w:rsidR="00D36608" w:rsidRPr="00FE1247">
        <w:rPr>
          <w:sz w:val="28"/>
          <w:szCs w:val="28"/>
          <w:lang w:val="uk-UA"/>
        </w:rPr>
        <w:t>категорію присутності (</w:t>
      </w:r>
      <w:proofErr w:type="spellStart"/>
      <w:r w:rsidR="00D36608" w:rsidRPr="00026231">
        <w:rPr>
          <w:i/>
          <w:sz w:val="28"/>
          <w:szCs w:val="28"/>
          <w:lang w:val="en-US"/>
        </w:rPr>
        <w:t>Dasein</w:t>
      </w:r>
      <w:proofErr w:type="spellEnd"/>
      <w:r w:rsidR="00D36608">
        <w:rPr>
          <w:sz w:val="28"/>
          <w:szCs w:val="28"/>
          <w:lang w:val="uk-UA"/>
        </w:rPr>
        <w:t>). «</w:t>
      </w:r>
      <w:r w:rsidR="00D36608" w:rsidRPr="00FE1247">
        <w:rPr>
          <w:sz w:val="28"/>
          <w:szCs w:val="28"/>
          <w:lang w:val="uk-UA"/>
        </w:rPr>
        <w:t>Життя не вибирає світ</w:t>
      </w:r>
      <w:r>
        <w:rPr>
          <w:sz w:val="28"/>
          <w:szCs w:val="28"/>
          <w:lang w:val="uk-UA"/>
        </w:rPr>
        <w:t>»</w:t>
      </w:r>
      <w:r w:rsidRPr="00D65192">
        <w:rPr>
          <w:color w:val="000000"/>
          <w:sz w:val="28"/>
          <w:szCs w:val="28"/>
          <w:lang w:val="uk-UA"/>
        </w:rPr>
        <w:t xml:space="preserve"> </w:t>
      </w:r>
      <w:r w:rsidRPr="00122025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, с. </w:t>
      </w:r>
      <w:r>
        <w:rPr>
          <w:color w:val="000000"/>
          <w:sz w:val="28"/>
          <w:szCs w:val="28"/>
          <w:lang w:val="uk-UA"/>
        </w:rPr>
        <w:t>39</w:t>
      </w:r>
      <w:r w:rsidRPr="00122025">
        <w:rPr>
          <w:color w:val="000000"/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,</w:t>
      </w:r>
      <w:r w:rsidR="00D36608">
        <w:rPr>
          <w:sz w:val="28"/>
          <w:szCs w:val="28"/>
          <w:lang w:val="uk-UA"/>
        </w:rPr>
        <w:t xml:space="preserve"> – повторює </w:t>
      </w:r>
      <w:proofErr w:type="spellStart"/>
      <w:r w:rsidR="00D36608">
        <w:rPr>
          <w:sz w:val="28"/>
          <w:szCs w:val="28"/>
          <w:lang w:val="uk-UA"/>
        </w:rPr>
        <w:t>Х.</w:t>
      </w:r>
      <w:r>
        <w:rPr>
          <w:sz w:val="28"/>
          <w:szCs w:val="28"/>
          <w:lang w:val="uk-UA"/>
        </w:rPr>
        <w:t> </w:t>
      </w:r>
      <w:r w:rsidR="00D36608">
        <w:rPr>
          <w:sz w:val="28"/>
          <w:szCs w:val="28"/>
          <w:lang w:val="uk-UA"/>
        </w:rPr>
        <w:t>Орте</w:t>
      </w:r>
      <w:r>
        <w:rPr>
          <w:sz w:val="28"/>
          <w:szCs w:val="28"/>
          <w:lang w:val="uk-UA"/>
        </w:rPr>
        <w:t>ґ</w:t>
      </w:r>
      <w:r w:rsidR="00D36608">
        <w:rPr>
          <w:sz w:val="28"/>
          <w:szCs w:val="28"/>
          <w:lang w:val="uk-UA"/>
        </w:rPr>
        <w:t>а-і-</w:t>
      </w:r>
      <w:r>
        <w:rPr>
          <w:sz w:val="28"/>
          <w:szCs w:val="28"/>
          <w:lang w:val="uk-UA"/>
        </w:rPr>
        <w:t>Ґ</w:t>
      </w:r>
      <w:r w:rsidR="00D36608">
        <w:rPr>
          <w:sz w:val="28"/>
          <w:szCs w:val="28"/>
          <w:lang w:val="uk-UA"/>
        </w:rPr>
        <w:t>а</w:t>
      </w:r>
      <w:r w:rsidR="00D36608" w:rsidRPr="00FE1247">
        <w:rPr>
          <w:sz w:val="28"/>
          <w:szCs w:val="28"/>
          <w:lang w:val="uk-UA"/>
        </w:rPr>
        <w:t>сет</w:t>
      </w:r>
      <w:proofErr w:type="spellEnd"/>
      <w:r w:rsidR="00D36608" w:rsidRPr="00FE1247">
        <w:rPr>
          <w:sz w:val="28"/>
          <w:szCs w:val="28"/>
          <w:lang w:val="uk-UA"/>
        </w:rPr>
        <w:t>.</w:t>
      </w:r>
      <w:r w:rsidR="00D36608">
        <w:rPr>
          <w:lang w:val="uk-UA"/>
        </w:rPr>
        <w:t xml:space="preserve"> </w:t>
      </w:r>
      <w:r w:rsidR="00D36608">
        <w:rPr>
          <w:sz w:val="28"/>
          <w:szCs w:val="28"/>
          <w:lang w:val="uk-UA"/>
        </w:rPr>
        <w:t>Корисним для тлумачення ц</w:t>
      </w:r>
      <w:r>
        <w:rPr>
          <w:sz w:val="28"/>
          <w:szCs w:val="28"/>
          <w:lang w:val="uk-UA"/>
        </w:rPr>
        <w:t>ієї</w:t>
      </w:r>
      <w:r w:rsidR="00D36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тези</w:t>
      </w:r>
      <w:r w:rsidR="00D36608">
        <w:rPr>
          <w:sz w:val="28"/>
          <w:szCs w:val="28"/>
          <w:lang w:val="uk-UA"/>
        </w:rPr>
        <w:t xml:space="preserve"> може бути звернення до ідей </w:t>
      </w:r>
      <w:r>
        <w:rPr>
          <w:sz w:val="28"/>
          <w:szCs w:val="28"/>
          <w:lang w:val="uk-UA"/>
        </w:rPr>
        <w:t>Ґ</w:t>
      </w:r>
      <w:r w:rsidR="00D366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D36608">
        <w:rPr>
          <w:sz w:val="28"/>
          <w:szCs w:val="28"/>
          <w:lang w:val="uk-UA"/>
        </w:rPr>
        <w:t xml:space="preserve">Марселя (до речі, католика – це важливо, </w:t>
      </w:r>
      <w:r>
        <w:rPr>
          <w:sz w:val="28"/>
          <w:szCs w:val="28"/>
          <w:lang w:val="uk-UA"/>
        </w:rPr>
        <w:t>позаяк</w:t>
      </w:r>
      <w:r w:rsidR="00D36608">
        <w:rPr>
          <w:sz w:val="28"/>
          <w:szCs w:val="28"/>
          <w:lang w:val="uk-UA"/>
        </w:rPr>
        <w:t xml:space="preserve"> нагадує про відмінності між різними </w:t>
      </w:r>
      <w:proofErr w:type="spellStart"/>
      <w:r w:rsidR="00D36608">
        <w:rPr>
          <w:sz w:val="28"/>
          <w:szCs w:val="28"/>
          <w:lang w:val="uk-UA"/>
        </w:rPr>
        <w:t>екзистенціалізмами</w:t>
      </w:r>
      <w:proofErr w:type="spellEnd"/>
      <w:r w:rsidR="00D36608">
        <w:rPr>
          <w:sz w:val="28"/>
          <w:szCs w:val="28"/>
          <w:lang w:val="uk-UA"/>
        </w:rPr>
        <w:t xml:space="preserve">). Аналізуючи їх, </w:t>
      </w:r>
      <w:proofErr w:type="spellStart"/>
      <w:r w:rsidR="00D36608">
        <w:rPr>
          <w:sz w:val="28"/>
          <w:szCs w:val="28"/>
          <w:lang w:val="uk-UA"/>
        </w:rPr>
        <w:t>Ф.</w:t>
      </w:r>
      <w:r>
        <w:rPr>
          <w:sz w:val="28"/>
          <w:szCs w:val="28"/>
          <w:lang w:val="uk-UA"/>
        </w:rPr>
        <w:t> </w:t>
      </w:r>
      <w:r w:rsidR="00D36608">
        <w:rPr>
          <w:sz w:val="28"/>
          <w:szCs w:val="28"/>
          <w:lang w:val="uk-UA"/>
        </w:rPr>
        <w:t>Коплс</w:t>
      </w:r>
      <w:proofErr w:type="spellEnd"/>
      <w:r w:rsidR="00D36608">
        <w:rPr>
          <w:sz w:val="28"/>
          <w:szCs w:val="28"/>
          <w:lang w:val="uk-UA"/>
        </w:rPr>
        <w:t>тон, зокрема, зауважує: якщо він (</w:t>
      </w:r>
      <w:r>
        <w:rPr>
          <w:sz w:val="28"/>
          <w:szCs w:val="28"/>
          <w:lang w:val="uk-UA"/>
        </w:rPr>
        <w:t>Ґ</w:t>
      </w:r>
      <w:r w:rsidR="00D3660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D36608">
        <w:rPr>
          <w:sz w:val="28"/>
          <w:szCs w:val="28"/>
          <w:lang w:val="uk-UA"/>
        </w:rPr>
        <w:t xml:space="preserve">Марсель) і підкреслює первинність екзистенціального, то має на увазі, що «моя </w:t>
      </w:r>
      <w:proofErr w:type="spellStart"/>
      <w:r w:rsidR="00D36608">
        <w:rPr>
          <w:sz w:val="28"/>
          <w:szCs w:val="28"/>
          <w:lang w:val="uk-UA"/>
        </w:rPr>
        <w:t>включеність</w:t>
      </w:r>
      <w:proofErr w:type="spellEnd"/>
      <w:r w:rsidR="00D36608">
        <w:rPr>
          <w:sz w:val="28"/>
          <w:szCs w:val="28"/>
          <w:lang w:val="uk-UA"/>
        </w:rPr>
        <w:t xml:space="preserve"> у світ через моє тіло чи моя участь в бутті через «втілення» є екзистенціальною й життєвою </w:t>
      </w:r>
      <w:proofErr w:type="spellStart"/>
      <w:r w:rsidR="00D36608">
        <w:rPr>
          <w:sz w:val="28"/>
          <w:szCs w:val="28"/>
          <w:lang w:val="uk-UA"/>
        </w:rPr>
        <w:t>включеністю</w:t>
      </w:r>
      <w:proofErr w:type="spellEnd"/>
      <w:r w:rsidR="00D36608">
        <w:rPr>
          <w:sz w:val="28"/>
          <w:szCs w:val="28"/>
          <w:lang w:val="uk-UA"/>
        </w:rPr>
        <w:t xml:space="preserve"> до того, як я об’єктивую певні концепти «</w:t>
      </w:r>
      <w:proofErr w:type="spellStart"/>
      <w:r w:rsidR="00D36608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ґ</w:t>
      </w:r>
      <w:r w:rsidR="00D36608">
        <w:rPr>
          <w:sz w:val="28"/>
          <w:szCs w:val="28"/>
          <w:lang w:val="uk-UA"/>
        </w:rPr>
        <w:t>о</w:t>
      </w:r>
      <w:proofErr w:type="spellEnd"/>
      <w:r w:rsidR="00D36608">
        <w:rPr>
          <w:sz w:val="28"/>
          <w:szCs w:val="28"/>
          <w:lang w:val="uk-UA"/>
        </w:rPr>
        <w:t>» й тіла, тому помилковим є починати з ідеї чи «сутності», скажімо, тіла і потім намагатись теоретично довести, що їй щось відповідає, так ніби без такого доведення питання було б сумнівним»</w:t>
      </w:r>
      <w:r w:rsidRPr="00D65192">
        <w:rPr>
          <w:color w:val="000000"/>
          <w:sz w:val="28"/>
          <w:szCs w:val="28"/>
          <w:lang w:val="uk-UA"/>
        </w:rPr>
        <w:t xml:space="preserve"> </w:t>
      </w:r>
      <w:r w:rsidRPr="00122025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6, с. </w:t>
      </w:r>
      <w:r>
        <w:rPr>
          <w:color w:val="000000"/>
          <w:sz w:val="28"/>
          <w:szCs w:val="28"/>
          <w:lang w:val="uk-UA"/>
        </w:rPr>
        <w:t>150</w:t>
      </w:r>
      <w:r w:rsidRPr="00122025">
        <w:rPr>
          <w:color w:val="000000"/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 – що </w:t>
      </w:r>
      <w:r w:rsidR="00D36608">
        <w:rPr>
          <w:sz w:val="28"/>
          <w:szCs w:val="28"/>
          <w:lang w:val="uk-UA"/>
        </w:rPr>
        <w:t>дає «обхідне»  тлумачення проблеми екзистенції</w:t>
      </w:r>
      <w:r>
        <w:rPr>
          <w:sz w:val="28"/>
          <w:szCs w:val="28"/>
          <w:lang w:val="uk-UA"/>
        </w:rPr>
        <w:t>:</w:t>
      </w:r>
      <w:r w:rsidR="00D36608">
        <w:rPr>
          <w:sz w:val="28"/>
          <w:szCs w:val="28"/>
          <w:lang w:val="uk-UA"/>
        </w:rPr>
        <w:t xml:space="preserve"> </w:t>
      </w:r>
      <w:r w:rsidR="00D36608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я»</w:t>
      </w:r>
      <w:r w:rsidR="00D36608">
        <w:rPr>
          <w:color w:val="000000"/>
          <w:sz w:val="28"/>
          <w:szCs w:val="28"/>
          <w:lang w:val="uk-UA"/>
        </w:rPr>
        <w:t xml:space="preserve"> присутній у світі як «втілений». Це не означає, що моє тіло звичайний інструмент, з допомогою якого я отримую послання (відчуття) з чужого для мене світу. Моє тіло не є інструментом, яким я володію в тому ж сенсі, що й окулярами. Дійсно, я можу сказати: «Я володію тілом», одначе ж мій зв'язок з моїм тілом не відображається адекватно словом «володіння». Він не відображається адекватно і фразою «Я є моє тіло». Ні те, ні інше відображення не адекватне. Моє ставлення до тіла «таємниче». цей зв'язок не редукований, </w:t>
      </w:r>
      <w:proofErr w:type="spellStart"/>
      <w:r w:rsidR="00D36608" w:rsidRPr="00A07A85">
        <w:rPr>
          <w:i/>
          <w:color w:val="000000"/>
          <w:sz w:val="28"/>
          <w:szCs w:val="28"/>
          <w:lang w:val="uk-UA"/>
        </w:rPr>
        <w:t>sui</w:t>
      </w:r>
      <w:proofErr w:type="spellEnd"/>
      <w:r w:rsidR="00D36608" w:rsidRPr="00A07A85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D36608" w:rsidRPr="00A07A85">
        <w:rPr>
          <w:i/>
          <w:color w:val="000000"/>
          <w:sz w:val="28"/>
          <w:szCs w:val="28"/>
          <w:lang w:val="uk-UA"/>
        </w:rPr>
        <w:t>generis</w:t>
      </w:r>
      <w:proofErr w:type="spellEnd"/>
      <w:r w:rsidR="00D36608">
        <w:rPr>
          <w:color w:val="000000"/>
          <w:sz w:val="28"/>
          <w:szCs w:val="28"/>
          <w:lang w:val="uk-UA"/>
        </w:rPr>
        <w:t>: він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lastRenderedPageBreak/>
        <w:t>не може бути описани</w:t>
      </w:r>
      <w:r w:rsidR="00D36608">
        <w:rPr>
          <w:color w:val="000000"/>
          <w:sz w:val="28"/>
          <w:szCs w:val="28"/>
          <w:lang w:val="uk-UA"/>
        </w:rPr>
        <w:t>й у термінах типу «володіння», взятих зі світу об’єктів. Однак у будь-якому разі через «втілення» я беру участь в Бутті, передовсім у просторово-часовому світі»</w:t>
      </w:r>
      <w:r w:rsidRPr="00D65192">
        <w:rPr>
          <w:color w:val="000000"/>
          <w:sz w:val="28"/>
          <w:szCs w:val="28"/>
          <w:lang w:val="uk-UA"/>
        </w:rPr>
        <w:t xml:space="preserve"> </w:t>
      </w:r>
      <w:r w:rsidRPr="00122025">
        <w:rPr>
          <w:color w:val="000000"/>
          <w:sz w:val="28"/>
          <w:szCs w:val="28"/>
          <w:lang w:val="uk-UA"/>
        </w:rPr>
        <w:t>[</w:t>
      </w:r>
      <w:r>
        <w:rPr>
          <w:color w:val="000000"/>
          <w:sz w:val="28"/>
          <w:szCs w:val="28"/>
          <w:lang w:val="uk-UA"/>
        </w:rPr>
        <w:t>6, с. 1</w:t>
      </w:r>
      <w:r>
        <w:rPr>
          <w:color w:val="000000"/>
          <w:sz w:val="28"/>
          <w:szCs w:val="28"/>
          <w:lang w:val="uk-UA"/>
        </w:rPr>
        <w:t>97–198</w:t>
      </w:r>
      <w:r w:rsidRPr="00122025">
        <w:rPr>
          <w:color w:val="000000"/>
          <w:sz w:val="28"/>
          <w:szCs w:val="28"/>
          <w:lang w:val="uk-UA"/>
        </w:rPr>
        <w:t>]</w:t>
      </w:r>
      <w:r w:rsidR="00D36608">
        <w:rPr>
          <w:color w:val="000000"/>
          <w:sz w:val="28"/>
          <w:szCs w:val="28"/>
          <w:lang w:val="uk-UA"/>
        </w:rPr>
        <w:t>.</w:t>
      </w:r>
    </w:p>
    <w:p w:rsidR="00122025" w:rsidRPr="00D65192" w:rsidRDefault="00D65192" w:rsidP="00D65192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D65192">
        <w:rPr>
          <w:b/>
          <w:color w:val="000000"/>
          <w:sz w:val="28"/>
          <w:szCs w:val="28"/>
          <w:lang w:val="uk-UA"/>
        </w:rPr>
        <w:t>Література</w:t>
      </w:r>
    </w:p>
    <w:p w:rsidR="00D65192" w:rsidRPr="00974317" w:rsidRDefault="00D65192" w:rsidP="00D6519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4317">
        <w:rPr>
          <w:sz w:val="28"/>
          <w:szCs w:val="28"/>
        </w:rPr>
        <w:t xml:space="preserve">Бердяев Н.А. О рабстве и свободе человека. Опыт </w:t>
      </w:r>
      <w:proofErr w:type="spellStart"/>
      <w:r w:rsidRPr="00974317">
        <w:rPr>
          <w:sz w:val="28"/>
          <w:szCs w:val="28"/>
        </w:rPr>
        <w:t>персоналистической</w:t>
      </w:r>
      <w:proofErr w:type="spellEnd"/>
      <w:r w:rsidRPr="00974317">
        <w:rPr>
          <w:sz w:val="28"/>
          <w:szCs w:val="28"/>
        </w:rPr>
        <w:t xml:space="preserve"> философии // </w:t>
      </w:r>
      <w:proofErr w:type="spellStart"/>
      <w:r w:rsidRPr="00974317">
        <w:rPr>
          <w:sz w:val="28"/>
          <w:szCs w:val="28"/>
        </w:rPr>
        <w:t>Н.А.Бердяев</w:t>
      </w:r>
      <w:proofErr w:type="spellEnd"/>
      <w:r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Опыт парадоксальной этики. – М.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974317">
        <w:rPr>
          <w:sz w:val="28"/>
          <w:szCs w:val="28"/>
        </w:rPr>
        <w:t xml:space="preserve"> ООО «Издательство АСТ»</w:t>
      </w:r>
      <w:r>
        <w:rPr>
          <w:sz w:val="28"/>
          <w:szCs w:val="28"/>
        </w:rPr>
        <w:t xml:space="preserve"> ;</w:t>
      </w:r>
      <w:r w:rsidRPr="00974317">
        <w:rPr>
          <w:sz w:val="28"/>
          <w:szCs w:val="28"/>
        </w:rPr>
        <w:t xml:space="preserve"> Х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:</w:t>
      </w:r>
      <w:r w:rsidRPr="00974317">
        <w:rPr>
          <w:sz w:val="28"/>
          <w:szCs w:val="28"/>
        </w:rPr>
        <w:t xml:space="preserve"> «Фолио», 2003.</w:t>
      </w:r>
      <w:r>
        <w:rPr>
          <w:sz w:val="28"/>
          <w:szCs w:val="28"/>
        </w:rPr>
        <w:t xml:space="preserve"> </w:t>
      </w:r>
      <w:r w:rsidRPr="00974317">
        <w:rPr>
          <w:sz w:val="28"/>
          <w:szCs w:val="28"/>
        </w:rPr>
        <w:t xml:space="preserve">– С. 425–696. 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 w:rsidRPr="00974317">
        <w:rPr>
          <w:sz w:val="28"/>
          <w:szCs w:val="28"/>
        </w:rPr>
        <w:t xml:space="preserve">Бердяев Н.А. Экзистенциальная диалектика божественного и человеческого // </w:t>
      </w:r>
      <w:proofErr w:type="spellStart"/>
      <w:r w:rsidRPr="00974317">
        <w:rPr>
          <w:sz w:val="28"/>
          <w:szCs w:val="28"/>
        </w:rPr>
        <w:t>Н.А.Бердяев</w:t>
      </w:r>
      <w:proofErr w:type="spellEnd"/>
      <w:r>
        <w:rPr>
          <w:sz w:val="28"/>
          <w:szCs w:val="28"/>
          <w:lang w:val="uk-UA"/>
        </w:rPr>
        <w:t>.</w:t>
      </w:r>
      <w:proofErr w:type="gramEnd"/>
      <w:r w:rsidRPr="00974317">
        <w:rPr>
          <w:sz w:val="28"/>
          <w:szCs w:val="28"/>
        </w:rPr>
        <w:t xml:space="preserve"> Диалектика божественного и человеческого. – М.</w:t>
      </w:r>
      <w:proofErr w:type="gramStart"/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:</w:t>
      </w:r>
      <w:proofErr w:type="gramEnd"/>
      <w:r w:rsidRPr="00974317">
        <w:rPr>
          <w:sz w:val="28"/>
          <w:szCs w:val="28"/>
        </w:rPr>
        <w:t xml:space="preserve"> ООО «Издательство АСТ»</w:t>
      </w:r>
      <w:r>
        <w:rPr>
          <w:sz w:val="28"/>
          <w:szCs w:val="28"/>
        </w:rPr>
        <w:t xml:space="preserve"> ;</w:t>
      </w:r>
      <w:r w:rsidRPr="00974317">
        <w:rPr>
          <w:sz w:val="28"/>
          <w:szCs w:val="28"/>
        </w:rPr>
        <w:t xml:space="preserve"> Х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:</w:t>
      </w:r>
      <w:r>
        <w:rPr>
          <w:sz w:val="28"/>
          <w:szCs w:val="28"/>
        </w:rPr>
        <w:t xml:space="preserve"> «Фолио», 2003. – С. 341–498</w:t>
      </w:r>
      <w:r w:rsidRPr="00974317">
        <w:rPr>
          <w:sz w:val="28"/>
          <w:szCs w:val="28"/>
        </w:rPr>
        <w:t>.</w:t>
      </w:r>
    </w:p>
    <w:p w:rsidR="002A5FD4" w:rsidRPr="002A5FD4" w:rsidRDefault="00026231" w:rsidP="00122025">
      <w:pPr>
        <w:pStyle w:val="a6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Габитова</w:t>
      </w:r>
      <w:proofErr w:type="spellEnd"/>
      <w:r>
        <w:rPr>
          <w:sz w:val="28"/>
          <w:szCs w:val="28"/>
        </w:rPr>
        <w:t xml:space="preserve"> Р</w:t>
      </w:r>
      <w:r w:rsidR="002A5FD4" w:rsidRPr="00974317">
        <w:rPr>
          <w:sz w:val="28"/>
          <w:szCs w:val="28"/>
        </w:rPr>
        <w:t>. Человек и общество в немецком экзистенциализме / Р.М.</w:t>
      </w:r>
      <w:r>
        <w:rPr>
          <w:sz w:val="28"/>
          <w:szCs w:val="28"/>
          <w:lang w:val="uk-UA"/>
        </w:rPr>
        <w:t> </w:t>
      </w:r>
      <w:proofErr w:type="spellStart"/>
      <w:r w:rsidR="002A5FD4" w:rsidRPr="00974317">
        <w:rPr>
          <w:sz w:val="28"/>
          <w:szCs w:val="28"/>
        </w:rPr>
        <w:t>Габитова</w:t>
      </w:r>
      <w:proofErr w:type="spellEnd"/>
      <w:r w:rsidR="002A5FD4" w:rsidRPr="00974317">
        <w:rPr>
          <w:sz w:val="28"/>
          <w:szCs w:val="28"/>
        </w:rPr>
        <w:t>. – М.</w:t>
      </w:r>
      <w:proofErr w:type="gramStart"/>
      <w:r w:rsidR="002A5FD4">
        <w:rPr>
          <w:sz w:val="28"/>
          <w:szCs w:val="28"/>
        </w:rPr>
        <w:t xml:space="preserve"> :</w:t>
      </w:r>
      <w:proofErr w:type="gramEnd"/>
      <w:r w:rsidR="002A5FD4" w:rsidRPr="00974317">
        <w:rPr>
          <w:sz w:val="28"/>
          <w:szCs w:val="28"/>
        </w:rPr>
        <w:t xml:space="preserve"> Наука, 1972. – 224 с.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4317">
        <w:rPr>
          <w:sz w:val="28"/>
          <w:szCs w:val="28"/>
        </w:rPr>
        <w:t>Гайденко П.П. Проблема свободы в экзистенциальной философии Н.А.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</w:rPr>
        <w:t>Бердяева  // П.П.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</w:rPr>
        <w:t>Гайденко</w:t>
      </w:r>
      <w:r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Прорыв к </w:t>
      </w:r>
      <w:proofErr w:type="gramStart"/>
      <w:r w:rsidRPr="00974317">
        <w:rPr>
          <w:sz w:val="28"/>
          <w:szCs w:val="28"/>
        </w:rPr>
        <w:t>трансцендентному</w:t>
      </w:r>
      <w:proofErr w:type="gramEnd"/>
      <w:r>
        <w:rPr>
          <w:sz w:val="28"/>
          <w:szCs w:val="28"/>
        </w:rPr>
        <w:t>:</w:t>
      </w:r>
      <w:r w:rsidRPr="009743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</w:t>
      </w:r>
      <w:proofErr w:type="spellStart"/>
      <w:r w:rsidRPr="00974317">
        <w:rPr>
          <w:sz w:val="28"/>
          <w:szCs w:val="28"/>
        </w:rPr>
        <w:t>овая</w:t>
      </w:r>
      <w:proofErr w:type="spellEnd"/>
      <w:r w:rsidRPr="00974317">
        <w:rPr>
          <w:sz w:val="28"/>
          <w:szCs w:val="28"/>
        </w:rPr>
        <w:t xml:space="preserve"> онтология ХХ века.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Республика, 1997. –</w:t>
      </w:r>
      <w:r w:rsidRPr="00C625EB"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С. 448–467</w:t>
      </w:r>
      <w:r w:rsidRPr="00974317">
        <w:rPr>
          <w:sz w:val="28"/>
          <w:szCs w:val="28"/>
        </w:rPr>
        <w:t>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4317">
        <w:rPr>
          <w:sz w:val="28"/>
          <w:szCs w:val="28"/>
          <w:lang w:val="uk-UA"/>
        </w:rPr>
        <w:t xml:space="preserve">Камю А. </w:t>
      </w:r>
      <w:r w:rsidRPr="00974317">
        <w:rPr>
          <w:sz w:val="28"/>
          <w:szCs w:val="28"/>
        </w:rPr>
        <w:t>Праведники /</w:t>
      </w:r>
      <w:r>
        <w:rPr>
          <w:sz w:val="28"/>
          <w:szCs w:val="28"/>
          <w:lang w:val="uk-UA"/>
        </w:rPr>
        <w:t>/</w:t>
      </w:r>
      <w:r w:rsidRPr="00974317">
        <w:rPr>
          <w:sz w:val="28"/>
          <w:szCs w:val="28"/>
        </w:rPr>
        <w:t xml:space="preserve"> Альбер Камю</w:t>
      </w:r>
      <w:r w:rsidRPr="003F3F1A">
        <w:rPr>
          <w:sz w:val="28"/>
          <w:szCs w:val="28"/>
        </w:rPr>
        <w:t>.</w:t>
      </w:r>
      <w:r w:rsidRPr="00974317">
        <w:rPr>
          <w:sz w:val="28"/>
          <w:szCs w:val="28"/>
        </w:rPr>
        <w:t xml:space="preserve"> Сочинения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5 т. Т</w:t>
      </w:r>
      <w:r w:rsidRPr="0097431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9743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/ </w:t>
      </w:r>
      <w:r w:rsidRPr="00974317">
        <w:rPr>
          <w:sz w:val="28"/>
          <w:szCs w:val="28"/>
        </w:rPr>
        <w:t>Альбер Камю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;</w:t>
      </w:r>
      <w:r w:rsidRPr="00974317">
        <w:rPr>
          <w:sz w:val="28"/>
          <w:szCs w:val="28"/>
        </w:rPr>
        <w:t xml:space="preserve"> [пер. с фр. Ю.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</w:rPr>
        <w:t>Гинзбург]. – Х</w:t>
      </w:r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</w:rPr>
        <w:t xml:space="preserve"> :</w:t>
      </w:r>
      <w:proofErr w:type="gramEnd"/>
      <w:r w:rsidRPr="00974317">
        <w:rPr>
          <w:sz w:val="28"/>
          <w:szCs w:val="28"/>
        </w:rPr>
        <w:t xml:space="preserve"> Фолио, 1998. – С. 5–58.</w:t>
      </w:r>
      <w:r w:rsidRPr="004F66AE">
        <w:rPr>
          <w:sz w:val="28"/>
          <w:szCs w:val="28"/>
        </w:rPr>
        <w:t xml:space="preserve"> </w:t>
      </w:r>
      <w:r w:rsidRPr="00974317">
        <w:rPr>
          <w:sz w:val="28"/>
          <w:szCs w:val="28"/>
        </w:rPr>
        <w:t>– (Вершины)</w:t>
      </w:r>
      <w:r>
        <w:rPr>
          <w:sz w:val="28"/>
          <w:szCs w:val="28"/>
          <w:lang w:val="uk-UA"/>
        </w:rPr>
        <w:t>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974317">
        <w:rPr>
          <w:sz w:val="28"/>
          <w:szCs w:val="28"/>
          <w:lang w:val="uk-UA"/>
        </w:rPr>
        <w:t>Коплстон</w:t>
      </w:r>
      <w:proofErr w:type="spellEnd"/>
      <w:r w:rsidRPr="00974317">
        <w:rPr>
          <w:sz w:val="28"/>
          <w:szCs w:val="28"/>
          <w:lang w:val="uk-UA"/>
        </w:rPr>
        <w:t xml:space="preserve"> Ф. </w:t>
      </w:r>
      <w:proofErr w:type="spellStart"/>
      <w:r w:rsidRPr="00974317">
        <w:rPr>
          <w:sz w:val="28"/>
          <w:szCs w:val="28"/>
          <w:lang w:val="uk-UA"/>
        </w:rPr>
        <w:t>История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философии</w:t>
      </w:r>
      <w:proofErr w:type="spellEnd"/>
      <w:r w:rsidRPr="00974317">
        <w:rPr>
          <w:sz w:val="28"/>
          <w:szCs w:val="28"/>
          <w:lang w:val="uk-UA"/>
        </w:rPr>
        <w:t xml:space="preserve">. ХХ </w:t>
      </w:r>
      <w:proofErr w:type="spellStart"/>
      <w:r w:rsidRPr="00974317">
        <w:rPr>
          <w:sz w:val="28"/>
          <w:szCs w:val="28"/>
          <w:lang w:val="uk-UA"/>
        </w:rPr>
        <w:t>век</w:t>
      </w:r>
      <w:proofErr w:type="spellEnd"/>
      <w:r w:rsidRPr="00974317">
        <w:rPr>
          <w:sz w:val="28"/>
          <w:szCs w:val="28"/>
          <w:lang w:val="uk-UA"/>
        </w:rPr>
        <w:t xml:space="preserve"> / </w:t>
      </w:r>
      <w:proofErr w:type="spellStart"/>
      <w:r w:rsidRPr="00974317">
        <w:rPr>
          <w:sz w:val="28"/>
          <w:szCs w:val="28"/>
          <w:lang w:val="uk-UA"/>
        </w:rPr>
        <w:t>Фредерик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Коплстон</w:t>
      </w:r>
      <w:proofErr w:type="spellEnd"/>
      <w:r>
        <w:rPr>
          <w:sz w:val="28"/>
          <w:szCs w:val="28"/>
          <w:lang w:val="uk-UA"/>
        </w:rPr>
        <w:t xml:space="preserve"> ;</w:t>
      </w:r>
      <w:r w:rsidRPr="00974317">
        <w:rPr>
          <w:sz w:val="28"/>
          <w:szCs w:val="28"/>
          <w:lang w:val="uk-UA"/>
        </w:rPr>
        <w:t xml:space="preserve"> [пер. с англ. </w:t>
      </w:r>
      <w:proofErr w:type="spellStart"/>
      <w:r w:rsidRPr="00974317">
        <w:rPr>
          <w:sz w:val="28"/>
          <w:szCs w:val="28"/>
          <w:lang w:val="uk-UA"/>
        </w:rPr>
        <w:t>П.А.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  <w:lang w:val="uk-UA"/>
        </w:rPr>
        <w:t>Саф</w:t>
      </w:r>
      <w:proofErr w:type="spellEnd"/>
      <w:r w:rsidRPr="00974317">
        <w:rPr>
          <w:sz w:val="28"/>
          <w:szCs w:val="28"/>
          <w:lang w:val="uk-UA"/>
        </w:rPr>
        <w:t>ронов]. – М.</w:t>
      </w:r>
      <w:r>
        <w:rPr>
          <w:sz w:val="28"/>
          <w:szCs w:val="28"/>
          <w:lang w:val="uk-UA"/>
        </w:rPr>
        <w:t xml:space="preserve"> :</w:t>
      </w:r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Центрполиграф</w:t>
      </w:r>
      <w:proofErr w:type="spellEnd"/>
      <w:r w:rsidRPr="00974317">
        <w:rPr>
          <w:sz w:val="28"/>
          <w:szCs w:val="28"/>
          <w:lang w:val="uk-UA"/>
        </w:rPr>
        <w:t>, 2002. – 269 с.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Ортеґа-і-Ґасет</w:t>
      </w:r>
      <w:proofErr w:type="spellEnd"/>
      <w:r w:rsidRPr="00974317">
        <w:rPr>
          <w:sz w:val="28"/>
          <w:szCs w:val="28"/>
          <w:lang w:val="uk-UA"/>
        </w:rPr>
        <w:t xml:space="preserve"> Х. Бунт мас // Хосе </w:t>
      </w:r>
      <w:proofErr w:type="spellStart"/>
      <w:r>
        <w:rPr>
          <w:sz w:val="28"/>
          <w:szCs w:val="28"/>
          <w:lang w:val="uk-UA"/>
        </w:rPr>
        <w:t>Ортеґа-і-Ґасет</w:t>
      </w:r>
      <w:proofErr w:type="spellEnd"/>
      <w:r w:rsidRPr="00974317">
        <w:rPr>
          <w:sz w:val="28"/>
          <w:szCs w:val="28"/>
          <w:lang w:val="uk-UA"/>
        </w:rPr>
        <w:t xml:space="preserve">. Вибрані твори / Хосе </w:t>
      </w:r>
      <w:proofErr w:type="spellStart"/>
      <w:r>
        <w:rPr>
          <w:sz w:val="28"/>
          <w:szCs w:val="28"/>
          <w:lang w:val="uk-UA"/>
        </w:rPr>
        <w:t>Ортеґа-і-Ґасет</w:t>
      </w:r>
      <w:proofErr w:type="spellEnd"/>
      <w:r>
        <w:rPr>
          <w:sz w:val="28"/>
          <w:szCs w:val="28"/>
          <w:lang w:val="uk-UA"/>
        </w:rPr>
        <w:t xml:space="preserve"> ;</w:t>
      </w:r>
      <w:r w:rsidRPr="00974317">
        <w:rPr>
          <w:sz w:val="28"/>
          <w:szCs w:val="28"/>
          <w:lang w:val="uk-UA"/>
        </w:rPr>
        <w:t xml:space="preserve"> [пер. з </w:t>
      </w:r>
      <w:proofErr w:type="spellStart"/>
      <w:r w:rsidRPr="00974317">
        <w:rPr>
          <w:sz w:val="28"/>
          <w:szCs w:val="28"/>
          <w:lang w:val="uk-UA"/>
        </w:rPr>
        <w:t>ісп</w:t>
      </w:r>
      <w:proofErr w:type="spellEnd"/>
      <w:r w:rsidRPr="00974317">
        <w:rPr>
          <w:sz w:val="28"/>
          <w:szCs w:val="28"/>
          <w:lang w:val="uk-UA"/>
        </w:rPr>
        <w:t xml:space="preserve">. </w:t>
      </w:r>
      <w:proofErr w:type="spellStart"/>
      <w:r w:rsidRPr="00974317">
        <w:rPr>
          <w:sz w:val="28"/>
          <w:szCs w:val="28"/>
          <w:lang w:val="uk-UA"/>
        </w:rPr>
        <w:t>В.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  <w:lang w:val="uk-UA"/>
        </w:rPr>
        <w:t>Бурггардт</w:t>
      </w:r>
      <w:proofErr w:type="spellEnd"/>
      <w:r w:rsidRPr="00974317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</w:t>
      </w:r>
      <w:r w:rsidRPr="00974317">
        <w:rPr>
          <w:sz w:val="28"/>
          <w:szCs w:val="28"/>
          <w:lang w:val="uk-UA"/>
        </w:rPr>
        <w:t>– К.</w:t>
      </w:r>
      <w:r>
        <w:rPr>
          <w:sz w:val="28"/>
          <w:szCs w:val="28"/>
          <w:lang w:val="uk-UA"/>
        </w:rPr>
        <w:t xml:space="preserve"> :</w:t>
      </w:r>
      <w:r w:rsidRPr="00974317">
        <w:rPr>
          <w:sz w:val="28"/>
          <w:szCs w:val="28"/>
          <w:lang w:val="uk-UA"/>
        </w:rPr>
        <w:t xml:space="preserve"> Основи, 1994. – С. 15–139.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974317">
        <w:rPr>
          <w:sz w:val="28"/>
          <w:szCs w:val="28"/>
          <w:lang w:val="uk-UA"/>
        </w:rPr>
        <w:t>Пазолини</w:t>
      </w:r>
      <w:proofErr w:type="spellEnd"/>
      <w:r w:rsidRPr="00974317">
        <w:rPr>
          <w:sz w:val="28"/>
          <w:szCs w:val="28"/>
          <w:lang w:val="uk-UA"/>
        </w:rPr>
        <w:t xml:space="preserve"> П.-П. Теорема / </w:t>
      </w:r>
      <w:proofErr w:type="spellStart"/>
      <w:r w:rsidRPr="00974317">
        <w:rPr>
          <w:sz w:val="28"/>
          <w:szCs w:val="28"/>
          <w:lang w:val="uk-UA"/>
        </w:rPr>
        <w:t>Пьер-Паоло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Пазолини</w:t>
      </w:r>
      <w:proofErr w:type="spellEnd"/>
      <w:r>
        <w:rPr>
          <w:sz w:val="28"/>
          <w:szCs w:val="28"/>
          <w:lang w:val="uk-UA"/>
        </w:rPr>
        <w:t xml:space="preserve"> ;</w:t>
      </w:r>
      <w:r w:rsidRPr="00974317">
        <w:rPr>
          <w:sz w:val="28"/>
          <w:szCs w:val="28"/>
          <w:lang w:val="uk-UA"/>
        </w:rPr>
        <w:t xml:space="preserve"> </w:t>
      </w:r>
      <w:r w:rsidRPr="00974317">
        <w:rPr>
          <w:sz w:val="28"/>
          <w:szCs w:val="28"/>
        </w:rPr>
        <w:t xml:space="preserve">[пер. </w:t>
      </w:r>
      <w:proofErr w:type="gramStart"/>
      <w:r w:rsidRPr="00974317">
        <w:rPr>
          <w:sz w:val="28"/>
          <w:szCs w:val="28"/>
        </w:rPr>
        <w:t>с ит. Л.</w:t>
      </w:r>
      <w:r>
        <w:rPr>
          <w:sz w:val="28"/>
          <w:szCs w:val="28"/>
          <w:lang w:val="uk-UA"/>
        </w:rPr>
        <w:t> </w:t>
      </w:r>
      <w:proofErr w:type="spellStart"/>
      <w:r w:rsidRPr="00974317">
        <w:rPr>
          <w:sz w:val="28"/>
          <w:szCs w:val="28"/>
        </w:rPr>
        <w:t>Мельвиль</w:t>
      </w:r>
      <w:proofErr w:type="spellEnd"/>
      <w:r w:rsidRPr="00974317">
        <w:rPr>
          <w:sz w:val="28"/>
          <w:szCs w:val="28"/>
        </w:rPr>
        <w:t>]</w:t>
      </w:r>
      <w:r w:rsidRPr="00974317">
        <w:rPr>
          <w:sz w:val="28"/>
          <w:szCs w:val="28"/>
          <w:lang w:val="uk-UA"/>
        </w:rPr>
        <w:t xml:space="preserve"> // </w:t>
      </w:r>
      <w:proofErr w:type="spellStart"/>
      <w:r w:rsidRPr="00974317">
        <w:rPr>
          <w:sz w:val="28"/>
          <w:szCs w:val="28"/>
          <w:lang w:val="uk-UA"/>
        </w:rPr>
        <w:t>Искусст</w:t>
      </w:r>
      <w:r>
        <w:rPr>
          <w:sz w:val="28"/>
          <w:szCs w:val="28"/>
          <w:lang w:val="uk-UA"/>
        </w:rPr>
        <w:t>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кино</w:t>
      </w:r>
      <w:proofErr w:type="spellEnd"/>
      <w:r>
        <w:rPr>
          <w:sz w:val="28"/>
          <w:szCs w:val="28"/>
          <w:lang w:val="uk-UA"/>
        </w:rPr>
        <w:t>. – 1992. − № 3.</w:t>
      </w:r>
      <w:proofErr w:type="gramEnd"/>
      <w:r>
        <w:rPr>
          <w:sz w:val="28"/>
          <w:szCs w:val="28"/>
          <w:lang w:val="uk-UA"/>
        </w:rPr>
        <w:t xml:space="preserve"> – С. 34−</w:t>
      </w:r>
      <w:r w:rsidRPr="00974317">
        <w:rPr>
          <w:sz w:val="28"/>
          <w:szCs w:val="28"/>
          <w:lang w:val="uk-UA"/>
        </w:rPr>
        <w:t xml:space="preserve">47. 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974317">
        <w:rPr>
          <w:sz w:val="28"/>
          <w:szCs w:val="28"/>
          <w:lang w:val="uk-UA"/>
        </w:rPr>
        <w:t xml:space="preserve">Сартр Ж.-П. </w:t>
      </w:r>
      <w:proofErr w:type="spellStart"/>
      <w:r w:rsidRPr="00974317">
        <w:rPr>
          <w:sz w:val="28"/>
          <w:szCs w:val="28"/>
          <w:lang w:val="uk-UA"/>
        </w:rPr>
        <w:t>Экзистенциализм</w:t>
      </w:r>
      <w:proofErr w:type="spellEnd"/>
      <w:r w:rsidRPr="00974317">
        <w:rPr>
          <w:sz w:val="28"/>
          <w:szCs w:val="28"/>
          <w:lang w:val="uk-UA"/>
        </w:rPr>
        <w:t xml:space="preserve"> – </w:t>
      </w:r>
      <w:proofErr w:type="spellStart"/>
      <w:r w:rsidRPr="00974317">
        <w:rPr>
          <w:sz w:val="28"/>
          <w:szCs w:val="28"/>
          <w:lang w:val="uk-UA"/>
        </w:rPr>
        <w:t>это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гуманизм</w:t>
      </w:r>
      <w:proofErr w:type="spellEnd"/>
      <w:r w:rsidRPr="00974317">
        <w:rPr>
          <w:sz w:val="28"/>
          <w:szCs w:val="28"/>
          <w:lang w:val="uk-UA"/>
        </w:rPr>
        <w:t xml:space="preserve"> / Жан-Поль Сартр</w:t>
      </w:r>
      <w:r>
        <w:rPr>
          <w:sz w:val="28"/>
          <w:szCs w:val="28"/>
          <w:lang w:val="uk-UA"/>
        </w:rPr>
        <w:t xml:space="preserve"> ;</w:t>
      </w:r>
      <w:r w:rsidRPr="00974317">
        <w:rPr>
          <w:sz w:val="28"/>
          <w:szCs w:val="28"/>
          <w:lang w:val="uk-UA"/>
        </w:rPr>
        <w:t xml:space="preserve"> [пер. с </w:t>
      </w:r>
      <w:proofErr w:type="spellStart"/>
      <w:r w:rsidRPr="00974317">
        <w:rPr>
          <w:sz w:val="28"/>
          <w:szCs w:val="28"/>
          <w:lang w:val="uk-UA"/>
        </w:rPr>
        <w:t>фр</w:t>
      </w:r>
      <w:proofErr w:type="spellEnd"/>
      <w:r w:rsidRPr="00974317">
        <w:rPr>
          <w:sz w:val="28"/>
          <w:szCs w:val="28"/>
          <w:lang w:val="uk-UA"/>
        </w:rPr>
        <w:t>. А.А.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  <w:lang w:val="uk-UA"/>
        </w:rPr>
        <w:t xml:space="preserve">Санин] // Сумерки </w:t>
      </w:r>
      <w:proofErr w:type="spellStart"/>
      <w:r w:rsidRPr="00974317">
        <w:rPr>
          <w:sz w:val="28"/>
          <w:szCs w:val="28"/>
          <w:lang w:val="uk-UA"/>
        </w:rPr>
        <w:t>богов</w:t>
      </w:r>
      <w:proofErr w:type="spellEnd"/>
      <w:r w:rsidRPr="00974317">
        <w:rPr>
          <w:sz w:val="28"/>
          <w:szCs w:val="28"/>
          <w:lang w:val="uk-UA"/>
        </w:rPr>
        <w:t>.</w:t>
      </w:r>
      <w:r w:rsidR="00026231">
        <w:rPr>
          <w:sz w:val="28"/>
          <w:szCs w:val="28"/>
          <w:lang w:val="uk-UA"/>
        </w:rPr>
        <w:t xml:space="preserve"> </w:t>
      </w:r>
      <w:r w:rsidRPr="00974317">
        <w:rPr>
          <w:sz w:val="28"/>
          <w:szCs w:val="28"/>
          <w:lang w:val="uk-UA"/>
        </w:rPr>
        <w:t>– М.</w:t>
      </w:r>
      <w:r>
        <w:rPr>
          <w:sz w:val="28"/>
          <w:szCs w:val="28"/>
          <w:lang w:val="uk-UA"/>
        </w:rPr>
        <w:t xml:space="preserve"> :</w:t>
      </w:r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Политиздат</w:t>
      </w:r>
      <w:proofErr w:type="spellEnd"/>
      <w:r w:rsidRPr="00974317">
        <w:rPr>
          <w:sz w:val="28"/>
          <w:szCs w:val="28"/>
          <w:lang w:val="uk-UA"/>
        </w:rPr>
        <w:t>, 1990. −</w:t>
      </w:r>
      <w:r>
        <w:rPr>
          <w:sz w:val="28"/>
          <w:szCs w:val="28"/>
          <w:lang w:val="uk-UA"/>
        </w:rPr>
        <w:t xml:space="preserve"> </w:t>
      </w:r>
      <w:r w:rsidRPr="00974317">
        <w:rPr>
          <w:sz w:val="28"/>
          <w:szCs w:val="28"/>
          <w:lang w:val="uk-UA"/>
        </w:rPr>
        <w:t>С. 319−344.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974317">
        <w:rPr>
          <w:sz w:val="28"/>
          <w:szCs w:val="28"/>
        </w:rPr>
        <w:t>Хайдеггер М. Бытие и время / Мартин Хайдеггер</w:t>
      </w:r>
      <w:proofErr w:type="gramStart"/>
      <w:r>
        <w:rPr>
          <w:sz w:val="28"/>
          <w:szCs w:val="28"/>
        </w:rPr>
        <w:t xml:space="preserve"> ;</w:t>
      </w:r>
      <w:proofErr w:type="gramEnd"/>
      <w:r w:rsidRPr="00974317">
        <w:rPr>
          <w:sz w:val="28"/>
          <w:szCs w:val="28"/>
        </w:rPr>
        <w:t xml:space="preserve"> [пер. с нем. В</w:t>
      </w:r>
      <w:r w:rsidRPr="00026231">
        <w:rPr>
          <w:sz w:val="28"/>
          <w:szCs w:val="28"/>
        </w:rPr>
        <w:t>.</w:t>
      </w:r>
      <w:r w:rsidRPr="00974317">
        <w:rPr>
          <w:sz w:val="28"/>
          <w:szCs w:val="28"/>
        </w:rPr>
        <w:t>В</w:t>
      </w:r>
      <w:r w:rsidRPr="0002623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 w:rsidRPr="00974317">
        <w:rPr>
          <w:sz w:val="28"/>
          <w:szCs w:val="28"/>
        </w:rPr>
        <w:t>Бибихин</w:t>
      </w:r>
      <w:proofErr w:type="spellEnd"/>
      <w:r w:rsidRPr="00026231">
        <w:rPr>
          <w:sz w:val="28"/>
          <w:szCs w:val="28"/>
        </w:rPr>
        <w:t xml:space="preserve">]. – </w:t>
      </w:r>
      <w:r w:rsidRPr="00974317">
        <w:rPr>
          <w:sz w:val="28"/>
          <w:szCs w:val="28"/>
        </w:rPr>
        <w:t>М</w:t>
      </w:r>
      <w:r w:rsidRPr="00026231">
        <w:rPr>
          <w:sz w:val="28"/>
          <w:szCs w:val="28"/>
        </w:rPr>
        <w:t>.</w:t>
      </w:r>
      <w:proofErr w:type="gramStart"/>
      <w:r w:rsidRPr="00026231">
        <w:rPr>
          <w:sz w:val="28"/>
          <w:szCs w:val="28"/>
        </w:rPr>
        <w:t xml:space="preserve"> :</w:t>
      </w:r>
      <w:proofErr w:type="gramEnd"/>
      <w:r w:rsidRPr="00026231">
        <w:rPr>
          <w:sz w:val="28"/>
          <w:szCs w:val="28"/>
        </w:rPr>
        <w:t xml:space="preserve"> </w:t>
      </w:r>
      <w:r w:rsidRPr="00974317">
        <w:rPr>
          <w:sz w:val="28"/>
          <w:szCs w:val="28"/>
          <w:lang w:val="en-US"/>
        </w:rPr>
        <w:t>Ad</w:t>
      </w:r>
      <w:r w:rsidRPr="00026231">
        <w:rPr>
          <w:sz w:val="28"/>
          <w:szCs w:val="28"/>
        </w:rPr>
        <w:t xml:space="preserve"> </w:t>
      </w:r>
      <w:proofErr w:type="spellStart"/>
      <w:r w:rsidRPr="00974317">
        <w:rPr>
          <w:sz w:val="28"/>
          <w:szCs w:val="28"/>
          <w:lang w:val="en-US"/>
        </w:rPr>
        <w:t>Marginem</w:t>
      </w:r>
      <w:proofErr w:type="spellEnd"/>
      <w:r w:rsidRPr="00026231">
        <w:rPr>
          <w:sz w:val="28"/>
          <w:szCs w:val="28"/>
        </w:rPr>
        <w:t xml:space="preserve">, 1997. – 452 </w:t>
      </w:r>
      <w:r w:rsidRPr="00974317">
        <w:rPr>
          <w:sz w:val="28"/>
          <w:szCs w:val="28"/>
        </w:rPr>
        <w:t>с</w:t>
      </w:r>
      <w:r w:rsidRPr="00026231">
        <w:rPr>
          <w:sz w:val="28"/>
          <w:szCs w:val="28"/>
        </w:rPr>
        <w:t>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974317">
        <w:rPr>
          <w:sz w:val="28"/>
          <w:szCs w:val="28"/>
          <w:lang w:val="uk-UA"/>
        </w:rPr>
        <w:t>Хайдеггер</w:t>
      </w:r>
      <w:proofErr w:type="spellEnd"/>
      <w:r w:rsidRPr="00974317">
        <w:rPr>
          <w:sz w:val="28"/>
          <w:szCs w:val="28"/>
          <w:lang w:val="uk-UA"/>
        </w:rPr>
        <w:t xml:space="preserve"> М. </w:t>
      </w:r>
      <w:proofErr w:type="spellStart"/>
      <w:r w:rsidRPr="00974317">
        <w:rPr>
          <w:sz w:val="28"/>
          <w:szCs w:val="28"/>
          <w:lang w:val="uk-UA"/>
        </w:rPr>
        <w:t>Вр</w:t>
      </w:r>
      <w:r w:rsidR="00026231">
        <w:rPr>
          <w:sz w:val="28"/>
          <w:szCs w:val="28"/>
          <w:lang w:val="uk-UA"/>
        </w:rPr>
        <w:t>емя</w:t>
      </w:r>
      <w:proofErr w:type="spellEnd"/>
      <w:r w:rsidR="00026231">
        <w:rPr>
          <w:sz w:val="28"/>
          <w:szCs w:val="28"/>
          <w:lang w:val="uk-UA"/>
        </w:rPr>
        <w:t xml:space="preserve"> и </w:t>
      </w:r>
      <w:proofErr w:type="spellStart"/>
      <w:r w:rsidR="00026231">
        <w:rPr>
          <w:sz w:val="28"/>
          <w:szCs w:val="28"/>
          <w:lang w:val="uk-UA"/>
        </w:rPr>
        <w:t>бытие</w:t>
      </w:r>
      <w:proofErr w:type="spellEnd"/>
      <w:r w:rsidR="00026231">
        <w:rPr>
          <w:sz w:val="28"/>
          <w:szCs w:val="28"/>
          <w:lang w:val="uk-UA"/>
        </w:rPr>
        <w:t xml:space="preserve"> // </w:t>
      </w:r>
      <w:r w:rsidR="00026231">
        <w:rPr>
          <w:sz w:val="28"/>
          <w:szCs w:val="28"/>
          <w:lang w:val="uk-UA"/>
        </w:rPr>
        <w:t xml:space="preserve">Мартин </w:t>
      </w:r>
      <w:proofErr w:type="spellStart"/>
      <w:r w:rsidR="00026231">
        <w:rPr>
          <w:sz w:val="28"/>
          <w:szCs w:val="28"/>
          <w:lang w:val="uk-UA"/>
        </w:rPr>
        <w:t>Хайдеггер</w:t>
      </w:r>
      <w:proofErr w:type="spellEnd"/>
      <w:r w:rsidR="00026231" w:rsidRPr="00974317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Разговор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просёлочной</w:t>
      </w:r>
      <w:proofErr w:type="spellEnd"/>
      <w:r>
        <w:rPr>
          <w:sz w:val="28"/>
          <w:szCs w:val="28"/>
          <w:lang w:val="uk-UA"/>
        </w:rPr>
        <w:t xml:space="preserve"> дороге</w:t>
      </w:r>
      <w:r>
        <w:rPr>
          <w:sz w:val="28"/>
          <w:szCs w:val="28"/>
          <w:lang w:val="uk-UA"/>
        </w:rPr>
        <w:t>;</w:t>
      </w:r>
      <w:r w:rsidR="00026231">
        <w:rPr>
          <w:sz w:val="28"/>
          <w:szCs w:val="28"/>
          <w:lang w:val="uk-UA"/>
        </w:rPr>
        <w:t xml:space="preserve"> [пер. с </w:t>
      </w:r>
      <w:proofErr w:type="spellStart"/>
      <w:r w:rsidR="00026231">
        <w:rPr>
          <w:sz w:val="28"/>
          <w:szCs w:val="28"/>
          <w:lang w:val="uk-UA"/>
        </w:rPr>
        <w:t>нем</w:t>
      </w:r>
      <w:proofErr w:type="spellEnd"/>
      <w:r w:rsidR="00026231">
        <w:rPr>
          <w:sz w:val="28"/>
          <w:szCs w:val="28"/>
          <w:lang w:val="uk-UA"/>
        </w:rPr>
        <w:t xml:space="preserve">. </w:t>
      </w:r>
      <w:proofErr w:type="spellStart"/>
      <w:r w:rsidR="00026231">
        <w:rPr>
          <w:sz w:val="28"/>
          <w:szCs w:val="28"/>
          <w:lang w:val="uk-UA"/>
        </w:rPr>
        <w:t>А</w:t>
      </w:r>
      <w:r w:rsidRPr="00974317">
        <w:rPr>
          <w:sz w:val="28"/>
          <w:szCs w:val="28"/>
          <w:lang w:val="uk-UA"/>
        </w:rPr>
        <w:t>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  <w:lang w:val="uk-UA"/>
        </w:rPr>
        <w:t>Солодовник</w:t>
      </w:r>
      <w:proofErr w:type="spellEnd"/>
      <w:r w:rsidRPr="00974317">
        <w:rPr>
          <w:sz w:val="28"/>
          <w:szCs w:val="28"/>
          <w:lang w:val="uk-UA"/>
        </w:rPr>
        <w:t>ова]. – М.</w:t>
      </w:r>
      <w:r>
        <w:rPr>
          <w:sz w:val="28"/>
          <w:szCs w:val="28"/>
          <w:lang w:val="uk-UA"/>
        </w:rPr>
        <w:t>:</w:t>
      </w:r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ы</w:t>
      </w:r>
      <w:r w:rsidR="00026231">
        <w:rPr>
          <w:sz w:val="28"/>
          <w:szCs w:val="28"/>
          <w:lang w:val="uk-UA"/>
        </w:rPr>
        <w:t>с</w:t>
      </w:r>
      <w:proofErr w:type="spellEnd"/>
      <w:r w:rsidR="0002623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школа, 1991. – С. 80–101</w:t>
      </w:r>
      <w:r w:rsidRPr="00974317">
        <w:rPr>
          <w:sz w:val="28"/>
          <w:szCs w:val="28"/>
          <w:lang w:val="uk-UA"/>
        </w:rPr>
        <w:t>.</w:t>
      </w:r>
    </w:p>
    <w:p w:rsidR="002A5FD4" w:rsidRPr="002A5FD4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2A5FD4">
        <w:rPr>
          <w:sz w:val="28"/>
          <w:szCs w:val="28"/>
          <w:lang w:val="uk-UA"/>
        </w:rPr>
        <w:lastRenderedPageBreak/>
        <w:t>Хайдеггер</w:t>
      </w:r>
      <w:proofErr w:type="spellEnd"/>
      <w:r w:rsidRPr="002A5FD4">
        <w:rPr>
          <w:sz w:val="28"/>
          <w:szCs w:val="28"/>
          <w:lang w:val="uk-UA"/>
        </w:rPr>
        <w:t xml:space="preserve"> М. </w:t>
      </w:r>
      <w:proofErr w:type="spellStart"/>
      <w:r w:rsidRPr="002A5FD4">
        <w:rPr>
          <w:sz w:val="28"/>
          <w:szCs w:val="28"/>
          <w:lang w:val="uk-UA"/>
        </w:rPr>
        <w:t>Европейский</w:t>
      </w:r>
      <w:proofErr w:type="spellEnd"/>
      <w:r w:rsidRPr="002A5FD4">
        <w:rPr>
          <w:sz w:val="28"/>
          <w:szCs w:val="28"/>
          <w:lang w:val="uk-UA"/>
        </w:rPr>
        <w:t xml:space="preserve"> </w:t>
      </w:r>
      <w:proofErr w:type="spellStart"/>
      <w:r w:rsidRPr="002A5FD4">
        <w:rPr>
          <w:sz w:val="28"/>
          <w:szCs w:val="28"/>
          <w:lang w:val="uk-UA"/>
        </w:rPr>
        <w:t>нигилизм</w:t>
      </w:r>
      <w:proofErr w:type="spellEnd"/>
      <w:r w:rsidRPr="002A5FD4">
        <w:rPr>
          <w:sz w:val="28"/>
          <w:szCs w:val="28"/>
          <w:lang w:val="uk-UA"/>
        </w:rPr>
        <w:t xml:space="preserve"> // </w:t>
      </w:r>
      <w:proofErr w:type="spellStart"/>
      <w:r w:rsidRPr="002A5FD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артин </w:t>
      </w:r>
      <w:r w:rsidRPr="002A5FD4">
        <w:rPr>
          <w:sz w:val="28"/>
          <w:szCs w:val="28"/>
          <w:lang w:val="uk-UA"/>
        </w:rPr>
        <w:t>Ха</w:t>
      </w:r>
      <w:proofErr w:type="spellEnd"/>
      <w:r w:rsidRPr="002A5FD4">
        <w:rPr>
          <w:sz w:val="28"/>
          <w:szCs w:val="28"/>
          <w:lang w:val="uk-UA"/>
        </w:rPr>
        <w:t>йдеггер</w:t>
      </w:r>
      <w:r>
        <w:rPr>
          <w:sz w:val="28"/>
          <w:szCs w:val="28"/>
          <w:lang w:val="uk-UA"/>
        </w:rPr>
        <w:t>.</w:t>
      </w:r>
      <w:r w:rsidRPr="002A5FD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Ницше</w:t>
      </w:r>
      <w:proofErr w:type="spellEnd"/>
      <w:r>
        <w:rPr>
          <w:sz w:val="28"/>
          <w:szCs w:val="28"/>
          <w:lang w:val="uk-UA"/>
        </w:rPr>
        <w:t xml:space="preserve"> и пустота</w:t>
      </w:r>
      <w:r w:rsidRPr="002A5FD4">
        <w:rPr>
          <w:sz w:val="28"/>
          <w:szCs w:val="28"/>
          <w:lang w:val="uk-UA"/>
        </w:rPr>
        <w:t xml:space="preserve">; [пер. с </w:t>
      </w:r>
      <w:proofErr w:type="spellStart"/>
      <w:r w:rsidRPr="002A5FD4">
        <w:rPr>
          <w:sz w:val="28"/>
          <w:szCs w:val="28"/>
          <w:lang w:val="uk-UA"/>
        </w:rPr>
        <w:t>нем</w:t>
      </w:r>
      <w:proofErr w:type="spellEnd"/>
      <w:r w:rsidRPr="002A5FD4">
        <w:rPr>
          <w:sz w:val="28"/>
          <w:szCs w:val="28"/>
          <w:lang w:val="uk-UA"/>
        </w:rPr>
        <w:t>. В.В.</w:t>
      </w:r>
      <w:proofErr w:type="spellStart"/>
      <w:r w:rsidRPr="002A5FD4">
        <w:rPr>
          <w:sz w:val="28"/>
          <w:szCs w:val="28"/>
          <w:lang w:val="uk-UA"/>
        </w:rPr>
        <w:t>Бибихин</w:t>
      </w:r>
      <w:proofErr w:type="spellEnd"/>
      <w:r w:rsidRPr="002A5FD4">
        <w:rPr>
          <w:sz w:val="28"/>
          <w:szCs w:val="28"/>
          <w:lang w:val="uk-UA"/>
        </w:rPr>
        <w:t>]. – М. : Алгоритм</w:t>
      </w:r>
      <w:r>
        <w:rPr>
          <w:sz w:val="28"/>
          <w:szCs w:val="28"/>
        </w:rPr>
        <w:t> </w:t>
      </w:r>
      <w:r w:rsidRPr="002A5FD4">
        <w:rPr>
          <w:sz w:val="28"/>
          <w:szCs w:val="28"/>
          <w:lang w:val="uk-UA"/>
        </w:rPr>
        <w:t xml:space="preserve">; </w:t>
      </w:r>
      <w:proofErr w:type="spellStart"/>
      <w:r w:rsidRPr="002A5FD4">
        <w:rPr>
          <w:sz w:val="28"/>
          <w:szCs w:val="28"/>
          <w:lang w:val="uk-UA"/>
        </w:rPr>
        <w:t>Эксмо</w:t>
      </w:r>
      <w:proofErr w:type="spellEnd"/>
      <w:r w:rsidRPr="002A5FD4">
        <w:rPr>
          <w:sz w:val="28"/>
          <w:szCs w:val="28"/>
          <w:lang w:val="uk-UA"/>
        </w:rPr>
        <w:t>. − С. 79–297.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974317">
        <w:rPr>
          <w:sz w:val="28"/>
          <w:szCs w:val="28"/>
          <w:lang w:val="uk-UA"/>
        </w:rPr>
        <w:t>Хайдеггер</w:t>
      </w:r>
      <w:proofErr w:type="spellEnd"/>
      <w:r w:rsidRPr="00974317">
        <w:rPr>
          <w:sz w:val="28"/>
          <w:szCs w:val="28"/>
          <w:lang w:val="uk-UA"/>
        </w:rPr>
        <w:t xml:space="preserve"> М. </w:t>
      </w:r>
      <w:proofErr w:type="spellStart"/>
      <w:r w:rsidRPr="00974317">
        <w:rPr>
          <w:sz w:val="28"/>
          <w:szCs w:val="28"/>
          <w:lang w:val="uk-UA"/>
        </w:rPr>
        <w:t>Основн</w:t>
      </w:r>
      <w:r w:rsidRPr="002A5FD4">
        <w:rPr>
          <w:sz w:val="28"/>
          <w:szCs w:val="28"/>
          <w:lang w:val="uk-UA"/>
        </w:rPr>
        <w:t>ы</w:t>
      </w:r>
      <w:r w:rsidRPr="00974317">
        <w:rPr>
          <w:sz w:val="28"/>
          <w:szCs w:val="28"/>
          <w:lang w:val="uk-UA"/>
        </w:rPr>
        <w:t>е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2A5FD4">
        <w:rPr>
          <w:sz w:val="28"/>
          <w:szCs w:val="28"/>
          <w:lang w:val="uk-UA"/>
        </w:rPr>
        <w:t>понятия</w:t>
      </w:r>
      <w:proofErr w:type="spellEnd"/>
      <w:r w:rsidRPr="002A5FD4">
        <w:rPr>
          <w:sz w:val="28"/>
          <w:szCs w:val="28"/>
          <w:lang w:val="uk-UA"/>
        </w:rPr>
        <w:t xml:space="preserve"> </w:t>
      </w:r>
      <w:proofErr w:type="spellStart"/>
      <w:r w:rsidRPr="002A5FD4">
        <w:rPr>
          <w:sz w:val="28"/>
          <w:szCs w:val="28"/>
          <w:lang w:val="uk-UA"/>
        </w:rPr>
        <w:t>метафизики</w:t>
      </w:r>
      <w:proofErr w:type="spellEnd"/>
      <w:r w:rsidRPr="002A5FD4">
        <w:rPr>
          <w:sz w:val="28"/>
          <w:szCs w:val="28"/>
          <w:lang w:val="uk-UA"/>
        </w:rPr>
        <w:t xml:space="preserve"> / Мартин </w:t>
      </w:r>
      <w:proofErr w:type="spellStart"/>
      <w:r w:rsidRPr="002A5FD4">
        <w:rPr>
          <w:sz w:val="28"/>
          <w:szCs w:val="28"/>
          <w:lang w:val="uk-UA"/>
        </w:rPr>
        <w:t>Хайдеггер</w:t>
      </w:r>
      <w:proofErr w:type="spellEnd"/>
      <w:r w:rsidRPr="002A5FD4">
        <w:rPr>
          <w:sz w:val="28"/>
          <w:szCs w:val="28"/>
          <w:lang w:val="uk-UA"/>
        </w:rPr>
        <w:t>;</w:t>
      </w:r>
      <w:r w:rsidR="00026231">
        <w:rPr>
          <w:sz w:val="28"/>
          <w:szCs w:val="28"/>
          <w:lang w:val="uk-UA"/>
        </w:rPr>
        <w:t xml:space="preserve"> [пер. с </w:t>
      </w:r>
      <w:proofErr w:type="spellStart"/>
      <w:r w:rsidR="00026231">
        <w:rPr>
          <w:sz w:val="28"/>
          <w:szCs w:val="28"/>
          <w:lang w:val="uk-UA"/>
        </w:rPr>
        <w:t>нем</w:t>
      </w:r>
      <w:proofErr w:type="spellEnd"/>
      <w:r w:rsidR="00026231">
        <w:rPr>
          <w:sz w:val="28"/>
          <w:szCs w:val="28"/>
          <w:lang w:val="uk-UA"/>
        </w:rPr>
        <w:t xml:space="preserve">. </w:t>
      </w:r>
      <w:proofErr w:type="spellStart"/>
      <w:r w:rsidR="00026231">
        <w:rPr>
          <w:sz w:val="28"/>
          <w:szCs w:val="28"/>
          <w:lang w:val="uk-UA"/>
        </w:rPr>
        <w:t>В. Бибихин</w:t>
      </w:r>
      <w:proofErr w:type="spellEnd"/>
      <w:r w:rsidR="00026231">
        <w:rPr>
          <w:sz w:val="28"/>
          <w:szCs w:val="28"/>
          <w:lang w:val="uk-UA"/>
        </w:rPr>
        <w:t xml:space="preserve">, </w:t>
      </w:r>
      <w:proofErr w:type="spellStart"/>
      <w:r w:rsidR="00026231">
        <w:rPr>
          <w:sz w:val="28"/>
          <w:szCs w:val="28"/>
          <w:lang w:val="uk-UA"/>
        </w:rPr>
        <w:t>А. </w:t>
      </w:r>
      <w:r w:rsidRPr="002A5FD4">
        <w:rPr>
          <w:sz w:val="28"/>
          <w:szCs w:val="28"/>
          <w:lang w:val="uk-UA"/>
        </w:rPr>
        <w:t>Ахутин</w:t>
      </w:r>
      <w:proofErr w:type="spellEnd"/>
      <w:r w:rsidRPr="002A5FD4">
        <w:rPr>
          <w:sz w:val="28"/>
          <w:szCs w:val="28"/>
          <w:lang w:val="uk-UA"/>
        </w:rPr>
        <w:t>] // В</w:t>
      </w:r>
      <w:r w:rsidRPr="00974317">
        <w:rPr>
          <w:sz w:val="28"/>
          <w:szCs w:val="28"/>
        </w:rPr>
        <w:t>опросы фил</w:t>
      </w:r>
      <w:r>
        <w:rPr>
          <w:sz w:val="28"/>
          <w:szCs w:val="28"/>
        </w:rPr>
        <w:t>ософии. – 1989. − № 9. – С.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116−</w:t>
      </w:r>
      <w:r w:rsidRPr="00974317">
        <w:rPr>
          <w:sz w:val="28"/>
          <w:szCs w:val="28"/>
        </w:rPr>
        <w:t>157.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974317">
        <w:rPr>
          <w:sz w:val="28"/>
          <w:szCs w:val="28"/>
          <w:lang w:val="uk-UA"/>
        </w:rPr>
        <w:t>Хайдеггер</w:t>
      </w:r>
      <w:proofErr w:type="spellEnd"/>
      <w:r w:rsidRPr="00974317">
        <w:rPr>
          <w:sz w:val="28"/>
          <w:szCs w:val="28"/>
          <w:lang w:val="uk-UA"/>
        </w:rPr>
        <w:t xml:space="preserve"> М. Письмо о </w:t>
      </w:r>
      <w:proofErr w:type="spellStart"/>
      <w:r w:rsidRPr="00974317">
        <w:rPr>
          <w:sz w:val="28"/>
          <w:szCs w:val="28"/>
          <w:lang w:val="uk-UA"/>
        </w:rPr>
        <w:t>гуманизме</w:t>
      </w:r>
      <w:proofErr w:type="spellEnd"/>
      <w:r w:rsidRPr="00974317">
        <w:rPr>
          <w:sz w:val="28"/>
          <w:szCs w:val="28"/>
          <w:lang w:val="uk-UA"/>
        </w:rPr>
        <w:t xml:space="preserve"> / Мартин </w:t>
      </w:r>
      <w:proofErr w:type="spellStart"/>
      <w:r w:rsidRPr="00974317">
        <w:rPr>
          <w:sz w:val="28"/>
          <w:szCs w:val="28"/>
          <w:lang w:val="uk-UA"/>
        </w:rPr>
        <w:t>Хайдеггер</w:t>
      </w:r>
      <w:proofErr w:type="spellEnd"/>
      <w:r>
        <w:rPr>
          <w:sz w:val="28"/>
          <w:szCs w:val="28"/>
          <w:lang w:val="uk-UA"/>
        </w:rPr>
        <w:t xml:space="preserve"> ;</w:t>
      </w:r>
      <w:r w:rsidRPr="00974317">
        <w:rPr>
          <w:sz w:val="28"/>
          <w:szCs w:val="28"/>
          <w:lang w:val="uk-UA"/>
        </w:rPr>
        <w:t xml:space="preserve"> </w:t>
      </w:r>
      <w:r w:rsidRPr="00974317">
        <w:rPr>
          <w:sz w:val="28"/>
          <w:szCs w:val="28"/>
        </w:rPr>
        <w:t xml:space="preserve">[пер. </w:t>
      </w:r>
      <w:proofErr w:type="gramStart"/>
      <w:r w:rsidRPr="00974317">
        <w:rPr>
          <w:sz w:val="28"/>
          <w:szCs w:val="28"/>
        </w:rPr>
        <w:t>с нем. В.</w:t>
      </w:r>
      <w:r>
        <w:rPr>
          <w:sz w:val="28"/>
          <w:szCs w:val="28"/>
          <w:lang w:val="uk-UA"/>
        </w:rPr>
        <w:t> </w:t>
      </w:r>
      <w:proofErr w:type="spellStart"/>
      <w:r w:rsidRPr="00974317">
        <w:rPr>
          <w:sz w:val="28"/>
          <w:szCs w:val="28"/>
        </w:rPr>
        <w:t>Бибихин</w:t>
      </w:r>
      <w:proofErr w:type="spellEnd"/>
      <w:r w:rsidRPr="00974317">
        <w:rPr>
          <w:sz w:val="28"/>
          <w:szCs w:val="28"/>
        </w:rPr>
        <w:t xml:space="preserve">] // </w:t>
      </w:r>
      <w:r w:rsidRPr="00974317">
        <w:rPr>
          <w:sz w:val="28"/>
          <w:szCs w:val="28"/>
          <w:lang w:val="uk-UA"/>
        </w:rPr>
        <w:t xml:space="preserve">Проблема </w:t>
      </w:r>
      <w:proofErr w:type="spellStart"/>
      <w:r w:rsidRPr="00974317">
        <w:rPr>
          <w:sz w:val="28"/>
          <w:szCs w:val="28"/>
          <w:lang w:val="uk-UA"/>
        </w:rPr>
        <w:t>человека</w:t>
      </w:r>
      <w:proofErr w:type="spellEnd"/>
      <w:r w:rsidRPr="00974317">
        <w:rPr>
          <w:sz w:val="28"/>
          <w:szCs w:val="28"/>
          <w:lang w:val="uk-UA"/>
        </w:rPr>
        <w:t xml:space="preserve"> в </w:t>
      </w:r>
      <w:proofErr w:type="spellStart"/>
      <w:r w:rsidRPr="00974317">
        <w:rPr>
          <w:sz w:val="28"/>
          <w:szCs w:val="28"/>
          <w:lang w:val="uk-UA"/>
        </w:rPr>
        <w:t>западной</w:t>
      </w:r>
      <w:proofErr w:type="spellEnd"/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философии</w:t>
      </w:r>
      <w:proofErr w:type="spellEnd"/>
      <w:r w:rsidRPr="00974317">
        <w:rPr>
          <w:sz w:val="28"/>
          <w:szCs w:val="28"/>
          <w:lang w:val="uk-UA"/>
        </w:rPr>
        <w:t>.</w:t>
      </w:r>
      <w:proofErr w:type="gramEnd"/>
      <w:r w:rsidRPr="00974317">
        <w:rPr>
          <w:sz w:val="28"/>
          <w:szCs w:val="28"/>
          <w:lang w:val="uk-UA"/>
        </w:rPr>
        <w:t xml:space="preserve"> − М.</w:t>
      </w:r>
      <w:r>
        <w:rPr>
          <w:sz w:val="28"/>
          <w:szCs w:val="28"/>
          <w:lang w:val="uk-UA"/>
        </w:rPr>
        <w:t xml:space="preserve"> :</w:t>
      </w:r>
      <w:r w:rsidRPr="00974317">
        <w:rPr>
          <w:sz w:val="28"/>
          <w:szCs w:val="28"/>
          <w:lang w:val="uk-UA"/>
        </w:rPr>
        <w:t xml:space="preserve"> </w:t>
      </w:r>
      <w:proofErr w:type="spellStart"/>
      <w:r w:rsidRPr="00974317">
        <w:rPr>
          <w:sz w:val="28"/>
          <w:szCs w:val="28"/>
          <w:lang w:val="uk-UA"/>
        </w:rPr>
        <w:t>Прогресс</w:t>
      </w:r>
      <w:proofErr w:type="spellEnd"/>
      <w:r w:rsidRPr="00974317">
        <w:rPr>
          <w:sz w:val="28"/>
          <w:szCs w:val="28"/>
          <w:lang w:val="uk-UA"/>
        </w:rPr>
        <w:t>, 1988. – С. 314−356.</w:t>
      </w:r>
    </w:p>
    <w:p w:rsidR="002A5FD4" w:rsidRPr="00974317" w:rsidRDefault="002A5FD4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4317">
        <w:rPr>
          <w:sz w:val="28"/>
          <w:szCs w:val="28"/>
        </w:rPr>
        <w:t>Хайдеггер М. Положение об основании / Мартин Хайдеггер</w:t>
      </w:r>
      <w:r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</w:t>
      </w:r>
      <w:r w:rsidR="00026231">
        <w:rPr>
          <w:sz w:val="28"/>
          <w:szCs w:val="28"/>
        </w:rPr>
        <w:t>Положение об основании</w:t>
      </w:r>
      <w:r>
        <w:rPr>
          <w:sz w:val="28"/>
          <w:szCs w:val="28"/>
        </w:rPr>
        <w:t>;</w:t>
      </w:r>
      <w:r w:rsidR="00026231">
        <w:rPr>
          <w:sz w:val="28"/>
          <w:szCs w:val="28"/>
        </w:rPr>
        <w:t xml:space="preserve"> [пер. </w:t>
      </w:r>
      <w:proofErr w:type="gramStart"/>
      <w:r w:rsidR="00026231">
        <w:rPr>
          <w:sz w:val="28"/>
          <w:szCs w:val="28"/>
        </w:rPr>
        <w:t>с</w:t>
      </w:r>
      <w:proofErr w:type="gramEnd"/>
      <w:r w:rsidR="00026231">
        <w:rPr>
          <w:sz w:val="28"/>
          <w:szCs w:val="28"/>
        </w:rPr>
        <w:t xml:space="preserve"> </w:t>
      </w:r>
      <w:proofErr w:type="gramStart"/>
      <w:r w:rsidR="00026231">
        <w:rPr>
          <w:sz w:val="28"/>
          <w:szCs w:val="28"/>
        </w:rPr>
        <w:t>нем</w:t>
      </w:r>
      <w:proofErr w:type="gramEnd"/>
      <w:r w:rsidR="00026231">
        <w:rPr>
          <w:sz w:val="28"/>
          <w:szCs w:val="28"/>
        </w:rPr>
        <w:t>. О</w:t>
      </w:r>
      <w:r w:rsidRPr="00974317">
        <w:rPr>
          <w:sz w:val="28"/>
          <w:szCs w:val="28"/>
        </w:rPr>
        <w:t>.</w:t>
      </w:r>
      <w:r w:rsidR="00026231">
        <w:rPr>
          <w:sz w:val="28"/>
          <w:szCs w:val="28"/>
          <w:lang w:val="uk-UA"/>
        </w:rPr>
        <w:t> </w:t>
      </w:r>
      <w:r w:rsidRPr="00974317">
        <w:rPr>
          <w:sz w:val="28"/>
          <w:szCs w:val="28"/>
        </w:rPr>
        <w:t>Коваль]</w:t>
      </w:r>
      <w:r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– СПб</w:t>
      </w:r>
      <w:proofErr w:type="gramStart"/>
      <w:r w:rsidR="00026231">
        <w:rPr>
          <w:sz w:val="28"/>
          <w:szCs w:val="28"/>
          <w:lang w:val="uk-UA"/>
        </w:rPr>
        <w:t>. </w:t>
      </w:r>
      <w:r>
        <w:rPr>
          <w:sz w:val="28"/>
          <w:szCs w:val="28"/>
        </w:rPr>
        <w:t>:</w:t>
      </w:r>
      <w:r w:rsidRPr="00974317">
        <w:rPr>
          <w:sz w:val="28"/>
          <w:szCs w:val="28"/>
        </w:rPr>
        <w:t xml:space="preserve"> </w:t>
      </w:r>
      <w:proofErr w:type="gramEnd"/>
      <w:r w:rsidRPr="00974317">
        <w:rPr>
          <w:sz w:val="28"/>
          <w:szCs w:val="28"/>
        </w:rPr>
        <w:t xml:space="preserve">Лаборатория </w:t>
      </w:r>
      <w:proofErr w:type="spellStart"/>
      <w:r w:rsidRPr="00974317">
        <w:rPr>
          <w:sz w:val="28"/>
          <w:szCs w:val="28"/>
        </w:rPr>
        <w:t>метафиз</w:t>
      </w:r>
      <w:proofErr w:type="spellEnd"/>
      <w:r w:rsidR="00026231"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исследований </w:t>
      </w:r>
      <w:proofErr w:type="spellStart"/>
      <w:r w:rsidRPr="00974317">
        <w:rPr>
          <w:sz w:val="28"/>
          <w:szCs w:val="28"/>
        </w:rPr>
        <w:t>филос</w:t>
      </w:r>
      <w:proofErr w:type="spellEnd"/>
      <w:r w:rsidR="00026231"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</w:t>
      </w:r>
      <w:r w:rsidR="00026231">
        <w:rPr>
          <w:sz w:val="28"/>
          <w:szCs w:val="28"/>
          <w:lang w:val="uk-UA"/>
        </w:rPr>
        <w:t>ф</w:t>
      </w:r>
      <w:proofErr w:type="spellStart"/>
      <w:r w:rsidRPr="00974317">
        <w:rPr>
          <w:sz w:val="28"/>
          <w:szCs w:val="28"/>
        </w:rPr>
        <w:t>акульт</w:t>
      </w:r>
      <w:proofErr w:type="spellEnd"/>
      <w:r w:rsidR="00026231">
        <w:rPr>
          <w:sz w:val="28"/>
          <w:szCs w:val="28"/>
          <w:lang w:val="uk-UA"/>
        </w:rPr>
        <w:t>.</w:t>
      </w:r>
      <w:r w:rsidRPr="00974317">
        <w:rPr>
          <w:sz w:val="28"/>
          <w:szCs w:val="28"/>
        </w:rPr>
        <w:t xml:space="preserve"> СПбГУ</w:t>
      </w:r>
      <w:r w:rsidR="00026231">
        <w:rPr>
          <w:sz w:val="28"/>
          <w:szCs w:val="28"/>
          <w:lang w:val="uk-UA"/>
        </w:rPr>
        <w:t>;</w:t>
      </w:r>
      <w:r w:rsidRPr="009743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Алетейя</w:t>
      </w:r>
      <w:proofErr w:type="spellEnd"/>
      <w:r>
        <w:rPr>
          <w:sz w:val="28"/>
          <w:szCs w:val="28"/>
        </w:rPr>
        <w:t>, 1999. – С. 17–213</w:t>
      </w:r>
      <w:r w:rsidRPr="00974317">
        <w:rPr>
          <w:sz w:val="28"/>
          <w:szCs w:val="28"/>
        </w:rPr>
        <w:t>.</w:t>
      </w:r>
    </w:p>
    <w:p w:rsidR="00122025" w:rsidRPr="002A5FD4" w:rsidRDefault="00026231" w:rsidP="002A5F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Шемякин</w:t>
      </w:r>
      <w:proofErr w:type="spellEnd"/>
      <w:r>
        <w:rPr>
          <w:sz w:val="28"/>
          <w:szCs w:val="28"/>
          <w:lang w:val="uk-UA"/>
        </w:rPr>
        <w:t xml:space="preserve"> Я</w:t>
      </w:r>
      <w:r w:rsidR="002A5FD4" w:rsidRPr="00974317">
        <w:rPr>
          <w:sz w:val="28"/>
          <w:szCs w:val="28"/>
          <w:lang w:val="uk-UA"/>
        </w:rPr>
        <w:t xml:space="preserve">. </w:t>
      </w:r>
      <w:proofErr w:type="spellStart"/>
      <w:r w:rsidR="002A5FD4" w:rsidRPr="00974317">
        <w:rPr>
          <w:sz w:val="28"/>
          <w:szCs w:val="28"/>
          <w:lang w:val="uk-UA"/>
        </w:rPr>
        <w:t>История</w:t>
      </w:r>
      <w:proofErr w:type="spellEnd"/>
      <w:r w:rsidR="002A5FD4" w:rsidRPr="00974317">
        <w:rPr>
          <w:sz w:val="28"/>
          <w:szCs w:val="28"/>
          <w:lang w:val="uk-UA"/>
        </w:rPr>
        <w:t xml:space="preserve"> </w:t>
      </w:r>
      <w:proofErr w:type="spellStart"/>
      <w:r w:rsidR="002A5FD4" w:rsidRPr="00974317">
        <w:rPr>
          <w:sz w:val="28"/>
          <w:szCs w:val="28"/>
          <w:lang w:val="uk-UA"/>
        </w:rPr>
        <w:t>мировых</w:t>
      </w:r>
      <w:proofErr w:type="spellEnd"/>
      <w:r w:rsidR="002A5FD4" w:rsidRPr="00974317">
        <w:rPr>
          <w:sz w:val="28"/>
          <w:szCs w:val="28"/>
          <w:lang w:val="uk-UA"/>
        </w:rPr>
        <w:t xml:space="preserve"> </w:t>
      </w:r>
      <w:proofErr w:type="spellStart"/>
      <w:r w:rsidR="002A5FD4" w:rsidRPr="00974317">
        <w:rPr>
          <w:sz w:val="28"/>
          <w:szCs w:val="28"/>
          <w:lang w:val="uk-UA"/>
        </w:rPr>
        <w:t>религий</w:t>
      </w:r>
      <w:proofErr w:type="spellEnd"/>
      <w:r w:rsidR="002A5FD4" w:rsidRPr="00974317">
        <w:rPr>
          <w:sz w:val="28"/>
          <w:szCs w:val="28"/>
          <w:lang w:val="uk-UA"/>
        </w:rPr>
        <w:t xml:space="preserve"> / </w:t>
      </w:r>
      <w:proofErr w:type="spellStart"/>
      <w:r w:rsidR="002A5FD4" w:rsidRPr="00974317">
        <w:rPr>
          <w:sz w:val="28"/>
          <w:szCs w:val="28"/>
          <w:lang w:val="uk-UA"/>
        </w:rPr>
        <w:t>Я.Г.</w:t>
      </w:r>
      <w:r>
        <w:rPr>
          <w:sz w:val="28"/>
          <w:szCs w:val="28"/>
          <w:lang w:val="uk-UA"/>
        </w:rPr>
        <w:t> </w:t>
      </w:r>
      <w:r w:rsidR="002A5FD4" w:rsidRPr="00974317">
        <w:rPr>
          <w:sz w:val="28"/>
          <w:szCs w:val="28"/>
          <w:lang w:val="uk-UA"/>
        </w:rPr>
        <w:t>Ше</w:t>
      </w:r>
      <w:proofErr w:type="spellEnd"/>
      <w:r w:rsidR="002A5FD4" w:rsidRPr="00974317">
        <w:rPr>
          <w:sz w:val="28"/>
          <w:szCs w:val="28"/>
          <w:lang w:val="uk-UA"/>
        </w:rPr>
        <w:t>мякин. – М.</w:t>
      </w:r>
      <w:r w:rsidR="002A5FD4">
        <w:rPr>
          <w:sz w:val="28"/>
          <w:szCs w:val="28"/>
          <w:lang w:val="uk-UA"/>
        </w:rPr>
        <w:t xml:space="preserve"> :</w:t>
      </w:r>
      <w:r w:rsidR="002A5FD4" w:rsidRPr="00974317">
        <w:rPr>
          <w:sz w:val="28"/>
          <w:szCs w:val="28"/>
          <w:lang w:val="uk-UA"/>
        </w:rPr>
        <w:t xml:space="preserve"> «РИПОЛ </w:t>
      </w:r>
      <w:proofErr w:type="spellStart"/>
      <w:r w:rsidR="002A5FD4" w:rsidRPr="00974317">
        <w:rPr>
          <w:sz w:val="28"/>
          <w:szCs w:val="28"/>
          <w:lang w:val="uk-UA"/>
        </w:rPr>
        <w:t>Классик</w:t>
      </w:r>
      <w:proofErr w:type="spellEnd"/>
      <w:r w:rsidR="002A5FD4" w:rsidRPr="00974317">
        <w:rPr>
          <w:sz w:val="28"/>
          <w:szCs w:val="28"/>
          <w:lang w:val="uk-UA"/>
        </w:rPr>
        <w:t>», 2005. – 432 с.</w:t>
      </w:r>
    </w:p>
    <w:sectPr w:rsidR="00122025" w:rsidRPr="002A5FD4" w:rsidSect="00D366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19" w:rsidRDefault="00C35919" w:rsidP="00D36608">
      <w:r>
        <w:separator/>
      </w:r>
    </w:p>
  </w:endnote>
  <w:endnote w:type="continuationSeparator" w:id="0">
    <w:p w:rsidR="00C35919" w:rsidRDefault="00C35919" w:rsidP="00D3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19" w:rsidRDefault="00C35919" w:rsidP="00D36608">
      <w:r>
        <w:separator/>
      </w:r>
    </w:p>
  </w:footnote>
  <w:footnote w:type="continuationSeparator" w:id="0">
    <w:p w:rsidR="00C35919" w:rsidRDefault="00C35919" w:rsidP="00D36608">
      <w:r>
        <w:continuationSeparator/>
      </w:r>
    </w:p>
  </w:footnote>
  <w:footnote w:id="1"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r w:rsidRPr="0039428B">
        <w:rPr>
          <w:rStyle w:val="a5"/>
          <w:sz w:val="18"/>
          <w:szCs w:val="18"/>
        </w:rPr>
        <w:footnoteRef/>
      </w:r>
      <w:r w:rsidRPr="0039428B">
        <w:rPr>
          <w:sz w:val="18"/>
          <w:szCs w:val="18"/>
          <w:lang w:val="en-US"/>
        </w:rPr>
        <w:t xml:space="preserve"> </w:t>
      </w:r>
      <w:r w:rsidRPr="0039428B">
        <w:rPr>
          <w:sz w:val="18"/>
          <w:szCs w:val="18"/>
        </w:rPr>
        <w:t>У</w:t>
      </w:r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контексті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цих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міркувань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одразу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r w:rsidRPr="0039428B">
        <w:rPr>
          <w:sz w:val="18"/>
          <w:szCs w:val="18"/>
        </w:rPr>
        <w:t>ж</w:t>
      </w:r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згадується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r w:rsidRPr="0039428B">
        <w:rPr>
          <w:sz w:val="18"/>
          <w:szCs w:val="18"/>
        </w:rPr>
        <w:t>один</w:t>
      </w:r>
      <w:r w:rsidRPr="0039428B">
        <w:rPr>
          <w:sz w:val="18"/>
          <w:szCs w:val="18"/>
          <w:lang w:val="en-US"/>
        </w:rPr>
        <w:t xml:space="preserve"> </w:t>
      </w:r>
      <w:r w:rsidRPr="0039428B">
        <w:rPr>
          <w:sz w:val="18"/>
          <w:szCs w:val="18"/>
        </w:rPr>
        <w:t>з</w:t>
      </w:r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найперших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фільмів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італійського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режисера</w:t>
      </w:r>
      <w:proofErr w:type="spellEnd"/>
      <w:r w:rsidRPr="0039428B">
        <w:rPr>
          <w:sz w:val="18"/>
          <w:szCs w:val="18"/>
          <w:lang w:val="en-US"/>
        </w:rPr>
        <w:t xml:space="preserve"> </w:t>
      </w:r>
      <w:r w:rsidRPr="0039428B">
        <w:rPr>
          <w:sz w:val="18"/>
          <w:szCs w:val="18"/>
        </w:rPr>
        <w:t>Б</w:t>
      </w:r>
      <w:r w:rsidRPr="0039428B">
        <w:rPr>
          <w:sz w:val="18"/>
          <w:szCs w:val="18"/>
          <w:lang w:val="en-US"/>
        </w:rPr>
        <w:t>.</w:t>
      </w:r>
      <w:r w:rsidR="00122025" w:rsidRPr="0039428B">
        <w:rPr>
          <w:sz w:val="18"/>
          <w:szCs w:val="18"/>
          <w:lang w:val="uk-UA"/>
        </w:rPr>
        <w:t> </w:t>
      </w:r>
      <w:proofErr w:type="spellStart"/>
      <w:r w:rsidRPr="0039428B">
        <w:rPr>
          <w:sz w:val="18"/>
          <w:szCs w:val="18"/>
        </w:rPr>
        <w:t>Бертолуччі</w:t>
      </w:r>
      <w:proofErr w:type="spellEnd"/>
      <w:r w:rsidRPr="0039428B">
        <w:rPr>
          <w:sz w:val="18"/>
          <w:szCs w:val="18"/>
          <w:lang w:val="en-US"/>
        </w:rPr>
        <w:t xml:space="preserve"> «</w:t>
      </w:r>
      <w:r w:rsidRPr="0039428B">
        <w:rPr>
          <w:sz w:val="18"/>
          <w:szCs w:val="18"/>
        </w:rPr>
        <w:t>Перед</w:t>
      </w:r>
      <w:r w:rsidRPr="0039428B">
        <w:rPr>
          <w:sz w:val="18"/>
          <w:szCs w:val="18"/>
          <w:lang w:val="en-US"/>
        </w:rPr>
        <w:t xml:space="preserve"> </w:t>
      </w:r>
      <w:proofErr w:type="spellStart"/>
      <w:r w:rsidRPr="0039428B">
        <w:rPr>
          <w:sz w:val="18"/>
          <w:szCs w:val="18"/>
        </w:rPr>
        <w:t>революцією</w:t>
      </w:r>
      <w:proofErr w:type="spellEnd"/>
      <w:r w:rsidRPr="0039428B">
        <w:rPr>
          <w:sz w:val="18"/>
          <w:szCs w:val="18"/>
          <w:lang w:val="en-US"/>
        </w:rPr>
        <w:t xml:space="preserve">» </w:t>
      </w:r>
      <w:r w:rsidRPr="0039428B">
        <w:rPr>
          <w:sz w:val="18"/>
          <w:szCs w:val="18"/>
        </w:rPr>
        <w:t xml:space="preserve">(1964), герой </w:t>
      </w:r>
      <w:proofErr w:type="spellStart"/>
      <w:r w:rsidRPr="0039428B">
        <w:rPr>
          <w:sz w:val="18"/>
          <w:szCs w:val="18"/>
        </w:rPr>
        <w:t>якого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промовляє</w:t>
      </w:r>
      <w:proofErr w:type="spellEnd"/>
      <w:r w:rsidRPr="0039428B">
        <w:rPr>
          <w:sz w:val="18"/>
          <w:szCs w:val="18"/>
        </w:rPr>
        <w:t xml:space="preserve"> у </w:t>
      </w:r>
      <w:proofErr w:type="spellStart"/>
      <w:r w:rsidRPr="0039428B">
        <w:rPr>
          <w:sz w:val="18"/>
          <w:szCs w:val="18"/>
        </w:rPr>
        <w:t>запалі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максималістичного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теоретизування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що</w:t>
      </w:r>
      <w:proofErr w:type="spellEnd"/>
      <w:r w:rsidRPr="0039428B">
        <w:rPr>
          <w:sz w:val="18"/>
          <w:szCs w:val="18"/>
        </w:rPr>
        <w:t xml:space="preserve"> «час не </w:t>
      </w:r>
      <w:proofErr w:type="spellStart"/>
      <w:r w:rsidRPr="0039428B">
        <w:rPr>
          <w:sz w:val="18"/>
          <w:szCs w:val="18"/>
        </w:rPr>
        <w:t>існує</w:t>
      </w:r>
      <w:proofErr w:type="spellEnd"/>
      <w:r w:rsidRPr="0039428B">
        <w:rPr>
          <w:sz w:val="18"/>
          <w:szCs w:val="18"/>
        </w:rPr>
        <w:t xml:space="preserve">», а через </w:t>
      </w:r>
      <w:proofErr w:type="spellStart"/>
      <w:r w:rsidRPr="0039428B">
        <w:rPr>
          <w:sz w:val="18"/>
          <w:szCs w:val="18"/>
        </w:rPr>
        <w:t>майже</w:t>
      </w:r>
      <w:proofErr w:type="spellEnd"/>
      <w:r w:rsidRPr="0039428B">
        <w:rPr>
          <w:sz w:val="18"/>
          <w:szCs w:val="18"/>
        </w:rPr>
        <w:t xml:space="preserve"> сорок </w:t>
      </w:r>
      <w:proofErr w:type="spellStart"/>
      <w:r w:rsidRPr="0039428B">
        <w:rPr>
          <w:sz w:val="18"/>
          <w:szCs w:val="18"/>
        </w:rPr>
        <w:t>літ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наче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мудрий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старець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режисер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proofErr w:type="gramStart"/>
      <w:r w:rsidRPr="0039428B">
        <w:rPr>
          <w:sz w:val="18"/>
          <w:szCs w:val="18"/>
        </w:rPr>
        <w:t>п</w:t>
      </w:r>
      <w:proofErr w:type="gramEnd"/>
      <w:r w:rsidRPr="0039428B">
        <w:rPr>
          <w:sz w:val="18"/>
          <w:szCs w:val="18"/>
        </w:rPr>
        <w:t>ідведе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підсумок</w:t>
      </w:r>
      <w:proofErr w:type="spellEnd"/>
      <w:r w:rsidRPr="0039428B">
        <w:rPr>
          <w:sz w:val="18"/>
          <w:szCs w:val="18"/>
        </w:rPr>
        <w:t xml:space="preserve">: </w:t>
      </w:r>
      <w:proofErr w:type="spellStart"/>
      <w:r w:rsidRPr="0039428B">
        <w:rPr>
          <w:sz w:val="18"/>
          <w:szCs w:val="18"/>
        </w:rPr>
        <w:t>його</w:t>
      </w:r>
      <w:proofErr w:type="spellEnd"/>
      <w:r w:rsidRPr="0039428B">
        <w:rPr>
          <w:sz w:val="18"/>
          <w:szCs w:val="18"/>
        </w:rPr>
        <w:t xml:space="preserve"> новела «</w:t>
      </w:r>
      <w:proofErr w:type="spellStart"/>
      <w:r w:rsidRPr="0039428B">
        <w:rPr>
          <w:sz w:val="18"/>
          <w:szCs w:val="18"/>
        </w:rPr>
        <w:t>Історія</w:t>
      </w:r>
      <w:proofErr w:type="spellEnd"/>
      <w:r w:rsidRPr="0039428B">
        <w:rPr>
          <w:sz w:val="18"/>
          <w:szCs w:val="18"/>
        </w:rPr>
        <w:t xml:space="preserve"> про воду», </w:t>
      </w:r>
      <w:proofErr w:type="spellStart"/>
      <w:r w:rsidRPr="0039428B">
        <w:rPr>
          <w:sz w:val="18"/>
          <w:szCs w:val="18"/>
        </w:rPr>
        <w:t>знята</w:t>
      </w:r>
      <w:proofErr w:type="spellEnd"/>
      <w:r w:rsidRPr="0039428B">
        <w:rPr>
          <w:sz w:val="18"/>
          <w:szCs w:val="18"/>
        </w:rPr>
        <w:t xml:space="preserve"> для </w:t>
      </w:r>
      <w:proofErr w:type="spellStart"/>
      <w:r w:rsidRPr="0039428B">
        <w:rPr>
          <w:sz w:val="18"/>
          <w:szCs w:val="18"/>
        </w:rPr>
        <w:t>збірки</w:t>
      </w:r>
      <w:proofErr w:type="spellEnd"/>
      <w:r w:rsidRPr="0039428B">
        <w:rPr>
          <w:sz w:val="18"/>
          <w:szCs w:val="18"/>
        </w:rPr>
        <w:t xml:space="preserve"> «На десять </w:t>
      </w:r>
      <w:proofErr w:type="spellStart"/>
      <w:r w:rsidRPr="0039428B">
        <w:rPr>
          <w:sz w:val="18"/>
          <w:szCs w:val="18"/>
        </w:rPr>
        <w:t>хвилин</w:t>
      </w:r>
      <w:proofErr w:type="spellEnd"/>
      <w:r w:rsidRPr="0039428B">
        <w:rPr>
          <w:sz w:val="18"/>
          <w:szCs w:val="18"/>
        </w:rPr>
        <w:t xml:space="preserve"> </w:t>
      </w:r>
      <w:proofErr w:type="gramStart"/>
      <w:r w:rsidRPr="0039428B">
        <w:rPr>
          <w:sz w:val="18"/>
          <w:szCs w:val="18"/>
        </w:rPr>
        <w:t>старший</w:t>
      </w:r>
      <w:proofErr w:type="gramEnd"/>
      <w:r w:rsidRPr="0039428B">
        <w:rPr>
          <w:sz w:val="18"/>
          <w:szCs w:val="18"/>
        </w:rPr>
        <w:t xml:space="preserve">: </w:t>
      </w:r>
      <w:proofErr w:type="spellStart"/>
      <w:r w:rsidRPr="0039428B">
        <w:rPr>
          <w:sz w:val="18"/>
          <w:szCs w:val="18"/>
        </w:rPr>
        <w:t>Віолончель</w:t>
      </w:r>
      <w:proofErr w:type="spellEnd"/>
      <w:r w:rsidRPr="0039428B">
        <w:rPr>
          <w:sz w:val="18"/>
          <w:szCs w:val="18"/>
        </w:rPr>
        <w:t xml:space="preserve">» (2002), </w:t>
      </w:r>
      <w:proofErr w:type="spellStart"/>
      <w:r w:rsidRPr="0039428B">
        <w:rPr>
          <w:sz w:val="18"/>
          <w:szCs w:val="18"/>
        </w:rPr>
        <w:t>відображає</w:t>
      </w:r>
      <w:proofErr w:type="spellEnd"/>
      <w:r w:rsidRPr="0039428B">
        <w:rPr>
          <w:sz w:val="18"/>
          <w:szCs w:val="18"/>
        </w:rPr>
        <w:t xml:space="preserve"> на </w:t>
      </w:r>
      <w:proofErr w:type="spellStart"/>
      <w:r w:rsidRPr="0039428B">
        <w:rPr>
          <w:sz w:val="18"/>
          <w:szCs w:val="18"/>
        </w:rPr>
        <w:t>сучасний</w:t>
      </w:r>
      <w:proofErr w:type="spellEnd"/>
      <w:r w:rsidRPr="0039428B">
        <w:rPr>
          <w:sz w:val="18"/>
          <w:szCs w:val="18"/>
        </w:rPr>
        <w:t xml:space="preserve"> манер і з </w:t>
      </w:r>
      <w:proofErr w:type="spellStart"/>
      <w:r w:rsidRPr="0039428B">
        <w:rPr>
          <w:sz w:val="18"/>
          <w:szCs w:val="18"/>
        </w:rPr>
        <w:t>сучасними</w:t>
      </w:r>
      <w:proofErr w:type="spellEnd"/>
      <w:r w:rsidRPr="0039428B">
        <w:rPr>
          <w:sz w:val="18"/>
          <w:szCs w:val="18"/>
        </w:rPr>
        <w:t xml:space="preserve"> персонажами  </w:t>
      </w:r>
      <w:proofErr w:type="spellStart"/>
      <w:r w:rsidRPr="0039428B">
        <w:rPr>
          <w:sz w:val="18"/>
          <w:szCs w:val="18"/>
        </w:rPr>
        <w:t>давню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індуську</w:t>
      </w:r>
      <w:proofErr w:type="spellEnd"/>
      <w:r w:rsidRPr="0039428B">
        <w:rPr>
          <w:sz w:val="18"/>
          <w:szCs w:val="18"/>
        </w:rPr>
        <w:t xml:space="preserve"> притчу: </w:t>
      </w:r>
      <w:proofErr w:type="spellStart"/>
      <w:r w:rsidRPr="0039428B">
        <w:rPr>
          <w:sz w:val="18"/>
          <w:szCs w:val="18"/>
        </w:rPr>
        <w:t>мандруючи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пустелею</w:t>
      </w:r>
      <w:proofErr w:type="spellEnd"/>
      <w:r w:rsidRPr="0039428B">
        <w:rPr>
          <w:sz w:val="18"/>
          <w:szCs w:val="18"/>
        </w:rPr>
        <w:t xml:space="preserve">, Бог попросив </w:t>
      </w:r>
      <w:proofErr w:type="spellStart"/>
      <w:r w:rsidRPr="0039428B">
        <w:rPr>
          <w:sz w:val="18"/>
          <w:szCs w:val="18"/>
        </w:rPr>
        <w:t>людину</w:t>
      </w:r>
      <w:proofErr w:type="spellEnd"/>
      <w:r w:rsidRPr="0039428B">
        <w:rPr>
          <w:sz w:val="18"/>
          <w:szCs w:val="18"/>
        </w:rPr>
        <w:t xml:space="preserve"> принести </w:t>
      </w:r>
      <w:proofErr w:type="spellStart"/>
      <w:r w:rsidRPr="0039428B">
        <w:rPr>
          <w:sz w:val="18"/>
          <w:szCs w:val="18"/>
        </w:rPr>
        <w:t>йому</w:t>
      </w:r>
      <w:proofErr w:type="spellEnd"/>
      <w:r w:rsidRPr="0039428B">
        <w:rPr>
          <w:sz w:val="18"/>
          <w:szCs w:val="18"/>
        </w:rPr>
        <w:t xml:space="preserve"> води </w:t>
      </w:r>
      <w:proofErr w:type="spellStart"/>
      <w:r w:rsidRPr="0039428B">
        <w:rPr>
          <w:sz w:val="18"/>
          <w:szCs w:val="18"/>
        </w:rPr>
        <w:t>із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ближнього</w:t>
      </w:r>
      <w:proofErr w:type="spellEnd"/>
      <w:r w:rsidRPr="0039428B">
        <w:rPr>
          <w:sz w:val="18"/>
          <w:szCs w:val="18"/>
        </w:rPr>
        <w:t xml:space="preserve"> села; </w:t>
      </w:r>
      <w:proofErr w:type="spellStart"/>
      <w:r w:rsidRPr="0039428B">
        <w:rPr>
          <w:sz w:val="18"/>
          <w:szCs w:val="18"/>
        </w:rPr>
        <w:t>прийшовши</w:t>
      </w:r>
      <w:proofErr w:type="spellEnd"/>
      <w:r w:rsidRPr="0039428B">
        <w:rPr>
          <w:sz w:val="18"/>
          <w:szCs w:val="18"/>
        </w:rPr>
        <w:t xml:space="preserve"> до села, </w:t>
      </w:r>
      <w:proofErr w:type="spellStart"/>
      <w:r w:rsidRPr="0039428B">
        <w:rPr>
          <w:sz w:val="18"/>
          <w:szCs w:val="18"/>
        </w:rPr>
        <w:t>чоловік</w:t>
      </w:r>
      <w:proofErr w:type="spellEnd"/>
      <w:r w:rsidRPr="0039428B">
        <w:rPr>
          <w:sz w:val="18"/>
          <w:szCs w:val="18"/>
        </w:rPr>
        <w:t xml:space="preserve"> тут </w:t>
      </w:r>
      <w:proofErr w:type="spellStart"/>
      <w:r w:rsidRPr="0039428B">
        <w:rPr>
          <w:sz w:val="18"/>
          <w:szCs w:val="18"/>
        </w:rPr>
        <w:t>оселяється</w:t>
      </w:r>
      <w:proofErr w:type="spellEnd"/>
      <w:r w:rsidRPr="0039428B">
        <w:rPr>
          <w:sz w:val="18"/>
          <w:szCs w:val="18"/>
        </w:rPr>
        <w:t xml:space="preserve">, заводить родину, але одного разу </w:t>
      </w:r>
      <w:proofErr w:type="spellStart"/>
      <w:proofErr w:type="gramStart"/>
      <w:r w:rsidRPr="0039428B">
        <w:rPr>
          <w:sz w:val="18"/>
          <w:szCs w:val="18"/>
        </w:rPr>
        <w:t>п</w:t>
      </w:r>
      <w:proofErr w:type="gramEnd"/>
      <w:r w:rsidRPr="0039428B">
        <w:rPr>
          <w:sz w:val="18"/>
          <w:szCs w:val="18"/>
        </w:rPr>
        <w:t>ід</w:t>
      </w:r>
      <w:proofErr w:type="spellEnd"/>
      <w:r w:rsidRPr="0039428B">
        <w:rPr>
          <w:sz w:val="18"/>
          <w:szCs w:val="18"/>
        </w:rPr>
        <w:t xml:space="preserve"> час грози </w:t>
      </w:r>
      <w:proofErr w:type="spellStart"/>
      <w:r w:rsidRPr="0039428B">
        <w:rPr>
          <w:sz w:val="18"/>
          <w:szCs w:val="18"/>
        </w:rPr>
        <w:t>втрачає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її</w:t>
      </w:r>
      <w:proofErr w:type="spellEnd"/>
      <w:r w:rsidRPr="0039428B">
        <w:rPr>
          <w:sz w:val="18"/>
          <w:szCs w:val="18"/>
        </w:rPr>
        <w:t xml:space="preserve"> й </w:t>
      </w:r>
      <w:proofErr w:type="spellStart"/>
      <w:r w:rsidRPr="0039428B">
        <w:rPr>
          <w:sz w:val="18"/>
          <w:szCs w:val="18"/>
        </w:rPr>
        <w:t>знову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опиняється</w:t>
      </w:r>
      <w:proofErr w:type="spellEnd"/>
      <w:r w:rsidRPr="0039428B">
        <w:rPr>
          <w:sz w:val="18"/>
          <w:szCs w:val="18"/>
        </w:rPr>
        <w:t xml:space="preserve"> в </w:t>
      </w:r>
      <w:proofErr w:type="spellStart"/>
      <w:r w:rsidRPr="0039428B">
        <w:rPr>
          <w:sz w:val="18"/>
          <w:szCs w:val="18"/>
        </w:rPr>
        <w:t>пустелі</w:t>
      </w:r>
      <w:proofErr w:type="spellEnd"/>
      <w:r w:rsidRPr="0039428B">
        <w:rPr>
          <w:sz w:val="18"/>
          <w:szCs w:val="18"/>
        </w:rPr>
        <w:t xml:space="preserve">, де </w:t>
      </w:r>
      <w:proofErr w:type="spellStart"/>
      <w:r w:rsidRPr="0039428B">
        <w:rPr>
          <w:sz w:val="18"/>
          <w:szCs w:val="18"/>
        </w:rPr>
        <w:t>знову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стрічає</w:t>
      </w:r>
      <w:proofErr w:type="spellEnd"/>
      <w:r w:rsidRPr="0039428B">
        <w:rPr>
          <w:sz w:val="18"/>
          <w:szCs w:val="18"/>
        </w:rPr>
        <w:t xml:space="preserve"> Бога. Бог </w:t>
      </w:r>
      <w:proofErr w:type="spellStart"/>
      <w:r w:rsidRPr="0039428B">
        <w:rPr>
          <w:sz w:val="18"/>
          <w:szCs w:val="18"/>
        </w:rPr>
        <w:t>дивується</w:t>
      </w:r>
      <w:proofErr w:type="spellEnd"/>
      <w:r w:rsidRPr="0039428B">
        <w:rPr>
          <w:sz w:val="18"/>
          <w:szCs w:val="18"/>
        </w:rPr>
        <w:t xml:space="preserve">: </w:t>
      </w:r>
      <w:proofErr w:type="spellStart"/>
      <w:r w:rsidRPr="0039428B">
        <w:rPr>
          <w:sz w:val="18"/>
          <w:szCs w:val="18"/>
        </w:rPr>
        <w:t>чому</w:t>
      </w:r>
      <w:proofErr w:type="spellEnd"/>
      <w:r w:rsidRPr="0039428B">
        <w:rPr>
          <w:sz w:val="18"/>
          <w:szCs w:val="18"/>
        </w:rPr>
        <w:t xml:space="preserve"> так </w:t>
      </w:r>
      <w:proofErr w:type="spellStart"/>
      <w:r w:rsidRPr="0039428B">
        <w:rPr>
          <w:sz w:val="18"/>
          <w:szCs w:val="18"/>
        </w:rPr>
        <w:t>багато</w:t>
      </w:r>
      <w:proofErr w:type="spellEnd"/>
      <w:r w:rsidRPr="0039428B">
        <w:rPr>
          <w:sz w:val="18"/>
          <w:szCs w:val="18"/>
        </w:rPr>
        <w:t xml:space="preserve"> часу </w:t>
      </w:r>
      <w:proofErr w:type="spellStart"/>
      <w:r w:rsidRPr="0039428B">
        <w:rPr>
          <w:sz w:val="18"/>
          <w:szCs w:val="18"/>
        </w:rPr>
        <w:t>знадобилось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щоб</w:t>
      </w:r>
      <w:proofErr w:type="spellEnd"/>
      <w:r w:rsidRPr="0039428B">
        <w:rPr>
          <w:sz w:val="18"/>
          <w:szCs w:val="18"/>
        </w:rPr>
        <w:t xml:space="preserve"> принести води? </w:t>
      </w:r>
      <w:proofErr w:type="spellStart"/>
      <w:r w:rsidRPr="0039428B">
        <w:rPr>
          <w:sz w:val="18"/>
          <w:szCs w:val="18"/>
        </w:rPr>
        <w:t>Справді</w:t>
      </w:r>
      <w:proofErr w:type="spellEnd"/>
      <w:r w:rsidRPr="0039428B">
        <w:rPr>
          <w:sz w:val="18"/>
          <w:szCs w:val="18"/>
        </w:rPr>
        <w:t xml:space="preserve">, час </w:t>
      </w:r>
      <w:proofErr w:type="spellStart"/>
      <w:r w:rsidRPr="0039428B">
        <w:rPr>
          <w:sz w:val="18"/>
          <w:szCs w:val="18"/>
        </w:rPr>
        <w:t>відносний</w:t>
      </w:r>
      <w:proofErr w:type="spellEnd"/>
      <w:r w:rsidRPr="0039428B">
        <w:rPr>
          <w:sz w:val="18"/>
          <w:szCs w:val="18"/>
        </w:rPr>
        <w:t xml:space="preserve"> і, </w:t>
      </w:r>
      <w:proofErr w:type="spellStart"/>
      <w:r w:rsidRPr="0039428B">
        <w:rPr>
          <w:sz w:val="18"/>
          <w:szCs w:val="18"/>
        </w:rPr>
        <w:t>тим</w:t>
      </w:r>
      <w:proofErr w:type="spellEnd"/>
      <w:r w:rsidRPr="0039428B">
        <w:rPr>
          <w:sz w:val="18"/>
          <w:szCs w:val="18"/>
        </w:rPr>
        <w:t xml:space="preserve"> не </w:t>
      </w:r>
      <w:proofErr w:type="spellStart"/>
      <w:r w:rsidRPr="0039428B">
        <w:rPr>
          <w:sz w:val="18"/>
          <w:szCs w:val="18"/>
        </w:rPr>
        <w:t>менш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дорогоцінний</w:t>
      </w:r>
      <w:proofErr w:type="spellEnd"/>
      <w:r w:rsidRPr="0039428B">
        <w:rPr>
          <w:sz w:val="18"/>
          <w:szCs w:val="18"/>
        </w:rPr>
        <w:t xml:space="preserve">. Тому-то </w:t>
      </w:r>
      <w:proofErr w:type="spellStart"/>
      <w:r w:rsidRPr="0039428B">
        <w:rPr>
          <w:sz w:val="18"/>
          <w:szCs w:val="18"/>
        </w:rPr>
        <w:t>молодий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режисер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внутрішнім</w:t>
      </w:r>
      <w:proofErr w:type="spellEnd"/>
      <w:r w:rsidRPr="0039428B">
        <w:rPr>
          <w:sz w:val="18"/>
          <w:szCs w:val="18"/>
        </w:rPr>
        <w:t xml:space="preserve"> монологом </w:t>
      </w:r>
      <w:proofErr w:type="spellStart"/>
      <w:r w:rsidRPr="0039428B">
        <w:rPr>
          <w:sz w:val="18"/>
          <w:szCs w:val="18"/>
        </w:rPr>
        <w:t>свого</w:t>
      </w:r>
      <w:proofErr w:type="spellEnd"/>
      <w:r w:rsidRPr="0039428B">
        <w:rPr>
          <w:sz w:val="18"/>
          <w:szCs w:val="18"/>
        </w:rPr>
        <w:t xml:space="preserve"> героя </w:t>
      </w:r>
      <w:proofErr w:type="spellStart"/>
      <w:r w:rsidRPr="0039428B">
        <w:rPr>
          <w:sz w:val="18"/>
          <w:szCs w:val="18"/>
        </w:rPr>
        <w:t>зазнача</w:t>
      </w:r>
      <w:proofErr w:type="gramStart"/>
      <w:r w:rsidRPr="0039428B">
        <w:rPr>
          <w:sz w:val="18"/>
          <w:szCs w:val="18"/>
        </w:rPr>
        <w:t>є</w:t>
      </w:r>
      <w:proofErr w:type="spellEnd"/>
      <w:r w:rsidRPr="0039428B">
        <w:rPr>
          <w:sz w:val="18"/>
          <w:szCs w:val="18"/>
        </w:rPr>
        <w:t>:</w:t>
      </w:r>
      <w:proofErr w:type="gramEnd"/>
      <w:r w:rsidRPr="0039428B">
        <w:rPr>
          <w:sz w:val="18"/>
          <w:szCs w:val="18"/>
        </w:rPr>
        <w:t xml:space="preserve"> «У мене хвороба – </w:t>
      </w:r>
      <w:proofErr w:type="spellStart"/>
      <w:r w:rsidRPr="0039428B">
        <w:rPr>
          <w:sz w:val="18"/>
          <w:szCs w:val="18"/>
        </w:rPr>
        <w:t>ностальгія</w:t>
      </w:r>
      <w:proofErr w:type="spellEnd"/>
      <w:r w:rsidRPr="0039428B">
        <w:rPr>
          <w:sz w:val="18"/>
          <w:szCs w:val="18"/>
        </w:rPr>
        <w:t xml:space="preserve"> за </w:t>
      </w:r>
      <w:proofErr w:type="spellStart"/>
      <w:r w:rsidRPr="0039428B">
        <w:rPr>
          <w:sz w:val="18"/>
          <w:szCs w:val="18"/>
        </w:rPr>
        <w:t>теперішнім</w:t>
      </w:r>
      <w:proofErr w:type="spellEnd"/>
      <w:r w:rsidRPr="0039428B">
        <w:rPr>
          <w:sz w:val="18"/>
          <w:szCs w:val="18"/>
        </w:rPr>
        <w:t xml:space="preserve">: я </w:t>
      </w:r>
      <w:proofErr w:type="spellStart"/>
      <w:r w:rsidRPr="0039428B">
        <w:rPr>
          <w:sz w:val="18"/>
          <w:szCs w:val="18"/>
        </w:rPr>
        <w:t>відчуваю</w:t>
      </w:r>
      <w:proofErr w:type="spellEnd"/>
      <w:r w:rsidRPr="0039428B">
        <w:rPr>
          <w:sz w:val="18"/>
          <w:szCs w:val="18"/>
        </w:rPr>
        <w:t xml:space="preserve">, як </w:t>
      </w:r>
      <w:proofErr w:type="spellStart"/>
      <w:r w:rsidRPr="0039428B">
        <w:rPr>
          <w:sz w:val="18"/>
          <w:szCs w:val="18"/>
        </w:rPr>
        <w:t>спливають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миттє</w:t>
      </w:r>
      <w:proofErr w:type="gramStart"/>
      <w:r w:rsidRPr="0039428B">
        <w:rPr>
          <w:sz w:val="18"/>
          <w:szCs w:val="18"/>
        </w:rPr>
        <w:t>вост</w:t>
      </w:r>
      <w:proofErr w:type="gramEnd"/>
      <w:r w:rsidRPr="0039428B">
        <w:rPr>
          <w:sz w:val="18"/>
          <w:szCs w:val="18"/>
        </w:rPr>
        <w:t>і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які</w:t>
      </w:r>
      <w:proofErr w:type="spellEnd"/>
      <w:r w:rsidRPr="0039428B">
        <w:rPr>
          <w:sz w:val="18"/>
          <w:szCs w:val="18"/>
        </w:rPr>
        <w:t xml:space="preserve"> я проживаю... Я не </w:t>
      </w:r>
      <w:proofErr w:type="spellStart"/>
      <w:r w:rsidRPr="0039428B">
        <w:rPr>
          <w:sz w:val="18"/>
          <w:szCs w:val="18"/>
        </w:rPr>
        <w:t>можу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змінити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теперішнє</w:t>
      </w:r>
      <w:proofErr w:type="spellEnd"/>
      <w:r w:rsidRPr="0039428B">
        <w:rPr>
          <w:sz w:val="18"/>
          <w:szCs w:val="18"/>
        </w:rPr>
        <w:t xml:space="preserve"> – я </w:t>
      </w:r>
      <w:proofErr w:type="spellStart"/>
      <w:r w:rsidRPr="0039428B">
        <w:rPr>
          <w:sz w:val="18"/>
          <w:szCs w:val="18"/>
        </w:rPr>
        <w:t>приймаю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його</w:t>
      </w:r>
      <w:proofErr w:type="spellEnd"/>
      <w:r w:rsidRPr="0039428B">
        <w:rPr>
          <w:sz w:val="18"/>
          <w:szCs w:val="18"/>
        </w:rPr>
        <w:t xml:space="preserve"> таким, як </w:t>
      </w:r>
      <w:proofErr w:type="spellStart"/>
      <w:r w:rsidRPr="0039428B">
        <w:rPr>
          <w:sz w:val="18"/>
          <w:szCs w:val="18"/>
        </w:rPr>
        <w:t>воно</w:t>
      </w:r>
      <w:proofErr w:type="spellEnd"/>
      <w:r w:rsidRPr="0039428B">
        <w:rPr>
          <w:sz w:val="18"/>
          <w:szCs w:val="18"/>
        </w:rPr>
        <w:t xml:space="preserve"> є». </w:t>
      </w:r>
      <w:r w:rsidR="00122025" w:rsidRPr="0039428B">
        <w:rPr>
          <w:sz w:val="18"/>
          <w:szCs w:val="18"/>
          <w:lang w:val="uk-UA"/>
        </w:rPr>
        <w:t>У підсумку</w:t>
      </w:r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майже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усі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герої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цього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режисера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прагнуть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повернутись</w:t>
      </w:r>
      <w:proofErr w:type="spellEnd"/>
      <w:r w:rsidRPr="0039428B">
        <w:rPr>
          <w:sz w:val="18"/>
          <w:szCs w:val="18"/>
        </w:rPr>
        <w:t xml:space="preserve"> у </w:t>
      </w:r>
      <w:proofErr w:type="spellStart"/>
      <w:r w:rsidRPr="0039428B">
        <w:rPr>
          <w:sz w:val="18"/>
          <w:szCs w:val="18"/>
        </w:rPr>
        <w:t>дитинство</w:t>
      </w:r>
      <w:proofErr w:type="spellEnd"/>
      <w:r w:rsidRPr="0039428B">
        <w:rPr>
          <w:sz w:val="18"/>
          <w:szCs w:val="18"/>
        </w:rPr>
        <w:t xml:space="preserve">, де </w:t>
      </w:r>
      <w:proofErr w:type="spellStart"/>
      <w:r w:rsidRPr="0039428B">
        <w:rPr>
          <w:sz w:val="18"/>
          <w:szCs w:val="18"/>
        </w:rPr>
        <w:t>можна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почати</w:t>
      </w:r>
      <w:proofErr w:type="spellEnd"/>
      <w:r w:rsidRPr="0039428B">
        <w:rPr>
          <w:sz w:val="18"/>
          <w:szCs w:val="18"/>
        </w:rPr>
        <w:t xml:space="preserve"> все </w:t>
      </w:r>
      <w:proofErr w:type="spellStart"/>
      <w:r w:rsidRPr="0039428B">
        <w:rPr>
          <w:sz w:val="18"/>
          <w:szCs w:val="18"/>
        </w:rPr>
        <w:t>спочатку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або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поводяться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по-дитячому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навіть</w:t>
      </w:r>
      <w:proofErr w:type="spellEnd"/>
      <w:r w:rsidRPr="0039428B">
        <w:rPr>
          <w:sz w:val="18"/>
          <w:szCs w:val="18"/>
        </w:rPr>
        <w:t xml:space="preserve"> на </w:t>
      </w:r>
      <w:proofErr w:type="spellStart"/>
      <w:r w:rsidRPr="0039428B">
        <w:rPr>
          <w:sz w:val="18"/>
          <w:szCs w:val="18"/>
        </w:rPr>
        <w:t>порозі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небуття</w:t>
      </w:r>
      <w:proofErr w:type="spellEnd"/>
      <w:r w:rsidRPr="0039428B">
        <w:rPr>
          <w:sz w:val="18"/>
          <w:szCs w:val="18"/>
        </w:rPr>
        <w:t xml:space="preserve">. Час </w:t>
      </w:r>
      <w:proofErr w:type="spellStart"/>
      <w:r w:rsidRPr="0039428B">
        <w:rPr>
          <w:sz w:val="18"/>
          <w:szCs w:val="18"/>
        </w:rPr>
        <w:t>рухається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ві</w:t>
      </w:r>
      <w:proofErr w:type="gramStart"/>
      <w:r w:rsidRPr="0039428B">
        <w:rPr>
          <w:sz w:val="18"/>
          <w:szCs w:val="18"/>
        </w:rPr>
        <w:t>льно</w:t>
      </w:r>
      <w:proofErr w:type="spellEnd"/>
      <w:r w:rsidRPr="0039428B">
        <w:rPr>
          <w:sz w:val="18"/>
          <w:szCs w:val="18"/>
        </w:rPr>
        <w:t xml:space="preserve"> в</w:t>
      </w:r>
      <w:proofErr w:type="gram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обидва</w:t>
      </w:r>
      <w:proofErr w:type="spellEnd"/>
      <w:r w:rsidRPr="0039428B">
        <w:rPr>
          <w:sz w:val="18"/>
          <w:szCs w:val="18"/>
        </w:rPr>
        <w:t xml:space="preserve"> боки, </w:t>
      </w:r>
      <w:proofErr w:type="spellStart"/>
      <w:r w:rsidRPr="0039428B">
        <w:rPr>
          <w:sz w:val="18"/>
          <w:szCs w:val="18"/>
        </w:rPr>
        <w:t>даючи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ілюзію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що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існує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безсмертя</w:t>
      </w:r>
      <w:proofErr w:type="spellEnd"/>
      <w:r w:rsidRPr="0039428B">
        <w:rPr>
          <w:sz w:val="18"/>
          <w:szCs w:val="18"/>
        </w:rPr>
        <w:t xml:space="preserve">. </w:t>
      </w:r>
      <w:r w:rsidRPr="0039428B">
        <w:rPr>
          <w:sz w:val="18"/>
          <w:szCs w:val="18"/>
        </w:rPr>
        <w:t>«</w:t>
      </w:r>
      <w:r w:rsidRPr="0039428B">
        <w:rPr>
          <w:sz w:val="18"/>
          <w:szCs w:val="18"/>
        </w:rPr>
        <w:t>Романтична</w:t>
      </w:r>
      <w:r w:rsidRPr="0039428B">
        <w:rPr>
          <w:sz w:val="18"/>
          <w:szCs w:val="18"/>
        </w:rPr>
        <w:t>»</w:t>
      </w:r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версія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проблеми</w:t>
      </w:r>
      <w:proofErr w:type="spellEnd"/>
      <w:r w:rsidRPr="0039428B">
        <w:rPr>
          <w:sz w:val="18"/>
          <w:szCs w:val="18"/>
        </w:rPr>
        <w:t xml:space="preserve"> часу, </w:t>
      </w:r>
      <w:proofErr w:type="spellStart"/>
      <w:proofErr w:type="gramStart"/>
      <w:r w:rsidRPr="0039428B">
        <w:rPr>
          <w:sz w:val="18"/>
          <w:szCs w:val="18"/>
        </w:rPr>
        <w:t>пов’язана</w:t>
      </w:r>
      <w:proofErr w:type="spellEnd"/>
      <w:proofErr w:type="gramEnd"/>
      <w:r w:rsidRPr="0039428B">
        <w:rPr>
          <w:sz w:val="18"/>
          <w:szCs w:val="18"/>
        </w:rPr>
        <w:t xml:space="preserve"> з Богом, є й у А.</w:t>
      </w:r>
      <w:r w:rsidRPr="0039428B">
        <w:rPr>
          <w:sz w:val="18"/>
          <w:szCs w:val="18"/>
        </w:rPr>
        <w:t> </w:t>
      </w:r>
      <w:r w:rsidRPr="0039428B">
        <w:rPr>
          <w:sz w:val="18"/>
          <w:szCs w:val="18"/>
        </w:rPr>
        <w:t xml:space="preserve">Камю: </w:t>
      </w:r>
    </w:p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r w:rsidRPr="0039428B">
        <w:rPr>
          <w:sz w:val="18"/>
          <w:szCs w:val="18"/>
        </w:rPr>
        <w:t>«</w:t>
      </w:r>
      <w:proofErr w:type="spellStart"/>
      <w:r w:rsidRPr="0039428B">
        <w:rPr>
          <w:i/>
          <w:sz w:val="18"/>
          <w:szCs w:val="18"/>
        </w:rPr>
        <w:t>Каляєв</w:t>
      </w:r>
      <w:proofErr w:type="spellEnd"/>
      <w:r w:rsidRPr="0039428B">
        <w:rPr>
          <w:sz w:val="18"/>
          <w:szCs w:val="18"/>
        </w:rPr>
        <w:t xml:space="preserve">. … </w:t>
      </w:r>
      <w:proofErr w:type="spellStart"/>
      <w:r w:rsidRPr="0039428B">
        <w:rPr>
          <w:sz w:val="18"/>
          <w:szCs w:val="18"/>
        </w:rPr>
        <w:t>Ти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знаєш</w:t>
      </w:r>
      <w:proofErr w:type="spellEnd"/>
      <w:r w:rsidRPr="0039428B">
        <w:rPr>
          <w:sz w:val="18"/>
          <w:szCs w:val="18"/>
        </w:rPr>
        <w:t xml:space="preserve"> </w:t>
      </w:r>
      <w:proofErr w:type="gramStart"/>
      <w:r w:rsidRPr="0039428B">
        <w:rPr>
          <w:sz w:val="18"/>
          <w:szCs w:val="18"/>
        </w:rPr>
        <w:t>легенду про святого</w:t>
      </w:r>
      <w:proofErr w:type="gram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Дмитрія</w:t>
      </w:r>
      <w:proofErr w:type="spellEnd"/>
      <w:r w:rsidRPr="0039428B">
        <w:rPr>
          <w:sz w:val="18"/>
          <w:szCs w:val="18"/>
        </w:rPr>
        <w:t>?</w:t>
      </w:r>
    </w:p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r w:rsidRPr="0039428B">
        <w:rPr>
          <w:i/>
          <w:sz w:val="18"/>
          <w:szCs w:val="18"/>
        </w:rPr>
        <w:t>Фока</w:t>
      </w:r>
      <w:r w:rsidRPr="0039428B">
        <w:rPr>
          <w:sz w:val="18"/>
          <w:szCs w:val="18"/>
        </w:rPr>
        <w:t xml:space="preserve">. </w:t>
      </w:r>
      <w:proofErr w:type="spellStart"/>
      <w:r w:rsidRPr="0039428B">
        <w:rPr>
          <w:sz w:val="18"/>
          <w:szCs w:val="18"/>
        </w:rPr>
        <w:t>Ні</w:t>
      </w:r>
      <w:proofErr w:type="spellEnd"/>
      <w:r w:rsidRPr="0039428B">
        <w:rPr>
          <w:sz w:val="18"/>
          <w:szCs w:val="18"/>
        </w:rPr>
        <w:t>.</w:t>
      </w:r>
    </w:p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proofErr w:type="spellStart"/>
      <w:proofErr w:type="gramStart"/>
      <w:r w:rsidRPr="0039428B">
        <w:rPr>
          <w:i/>
          <w:sz w:val="18"/>
          <w:szCs w:val="18"/>
        </w:rPr>
        <w:t>Каляєв</w:t>
      </w:r>
      <w:proofErr w:type="spellEnd"/>
      <w:r w:rsidRPr="0039428B">
        <w:rPr>
          <w:sz w:val="18"/>
          <w:szCs w:val="18"/>
        </w:rPr>
        <w:t xml:space="preserve">. </w:t>
      </w:r>
      <w:proofErr w:type="spellStart"/>
      <w:r w:rsidRPr="0039428B">
        <w:rPr>
          <w:sz w:val="18"/>
          <w:szCs w:val="18"/>
        </w:rPr>
        <w:t>Йому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було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призначено</w:t>
      </w:r>
      <w:proofErr w:type="spellEnd"/>
      <w:r w:rsidRPr="0039428B">
        <w:rPr>
          <w:sz w:val="18"/>
          <w:szCs w:val="18"/>
        </w:rPr>
        <w:t xml:space="preserve"> в степу </w:t>
      </w:r>
      <w:proofErr w:type="spellStart"/>
      <w:r w:rsidRPr="0039428B">
        <w:rPr>
          <w:sz w:val="18"/>
          <w:szCs w:val="18"/>
        </w:rPr>
        <w:t>побачення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із</w:t>
      </w:r>
      <w:proofErr w:type="spellEnd"/>
      <w:r w:rsidRPr="0039428B">
        <w:rPr>
          <w:sz w:val="18"/>
          <w:szCs w:val="18"/>
        </w:rPr>
        <w:t xml:space="preserve"> самим Богом, і </w:t>
      </w:r>
      <w:proofErr w:type="spellStart"/>
      <w:r w:rsidRPr="0039428B">
        <w:rPr>
          <w:sz w:val="18"/>
          <w:szCs w:val="18"/>
        </w:rPr>
        <w:t>він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квапився</w:t>
      </w:r>
      <w:proofErr w:type="spellEnd"/>
      <w:r w:rsidRPr="0039428B">
        <w:rPr>
          <w:sz w:val="18"/>
          <w:szCs w:val="18"/>
        </w:rPr>
        <w:t xml:space="preserve">, але </w:t>
      </w:r>
      <w:proofErr w:type="spellStart"/>
      <w:r w:rsidRPr="0039428B">
        <w:rPr>
          <w:sz w:val="18"/>
          <w:szCs w:val="18"/>
        </w:rPr>
        <w:t>зустрів</w:t>
      </w:r>
      <w:proofErr w:type="spellEnd"/>
      <w:r w:rsidRPr="0039428B">
        <w:rPr>
          <w:sz w:val="18"/>
          <w:szCs w:val="18"/>
        </w:rPr>
        <w:t xml:space="preserve"> селянина, у </w:t>
      </w:r>
      <w:proofErr w:type="spellStart"/>
      <w:r w:rsidRPr="0039428B">
        <w:rPr>
          <w:sz w:val="18"/>
          <w:szCs w:val="18"/>
        </w:rPr>
        <w:t>якого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фіра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застрягла</w:t>
      </w:r>
      <w:proofErr w:type="spellEnd"/>
      <w:r w:rsidRPr="0039428B">
        <w:rPr>
          <w:sz w:val="18"/>
          <w:szCs w:val="18"/>
        </w:rPr>
        <w:t xml:space="preserve"> в </w:t>
      </w:r>
      <w:proofErr w:type="spellStart"/>
      <w:r w:rsidRPr="0039428B">
        <w:rPr>
          <w:sz w:val="18"/>
          <w:szCs w:val="18"/>
        </w:rPr>
        <w:t>багні</w:t>
      </w:r>
      <w:proofErr w:type="spellEnd"/>
      <w:r w:rsidRPr="0039428B">
        <w:rPr>
          <w:sz w:val="18"/>
          <w:szCs w:val="18"/>
        </w:rPr>
        <w:t xml:space="preserve">. І </w:t>
      </w:r>
      <w:proofErr w:type="spellStart"/>
      <w:r w:rsidRPr="0039428B">
        <w:rPr>
          <w:sz w:val="18"/>
          <w:szCs w:val="18"/>
        </w:rPr>
        <w:t>святий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Дмитрій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йому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допоміг</w:t>
      </w:r>
      <w:proofErr w:type="spellEnd"/>
      <w:r w:rsidRPr="0039428B">
        <w:rPr>
          <w:sz w:val="18"/>
          <w:szCs w:val="18"/>
        </w:rPr>
        <w:t xml:space="preserve">. </w:t>
      </w:r>
      <w:proofErr w:type="spellStart"/>
      <w:r w:rsidRPr="0039428B">
        <w:rPr>
          <w:sz w:val="18"/>
          <w:szCs w:val="18"/>
        </w:rPr>
        <w:t>Багно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було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густе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вибоїна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глибока</w:t>
      </w:r>
      <w:proofErr w:type="spellEnd"/>
      <w:r w:rsidRPr="0039428B">
        <w:rPr>
          <w:sz w:val="18"/>
          <w:szCs w:val="18"/>
        </w:rPr>
        <w:t>.</w:t>
      </w:r>
      <w:proofErr w:type="gram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Довелося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протлумитись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цілу</w:t>
      </w:r>
      <w:proofErr w:type="spellEnd"/>
      <w:r w:rsidRPr="0039428B">
        <w:rPr>
          <w:sz w:val="18"/>
          <w:szCs w:val="18"/>
        </w:rPr>
        <w:t xml:space="preserve"> годину. А коли все </w:t>
      </w:r>
      <w:proofErr w:type="spellStart"/>
      <w:r w:rsidRPr="0039428B">
        <w:rPr>
          <w:sz w:val="18"/>
          <w:szCs w:val="18"/>
        </w:rPr>
        <w:t>було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зроблено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святий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Дмитрій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поспі</w:t>
      </w:r>
      <w:proofErr w:type="gramStart"/>
      <w:r w:rsidRPr="0039428B">
        <w:rPr>
          <w:sz w:val="18"/>
          <w:szCs w:val="18"/>
        </w:rPr>
        <w:t>шив</w:t>
      </w:r>
      <w:proofErr w:type="spellEnd"/>
      <w:proofErr w:type="gramEnd"/>
      <w:r w:rsidRPr="0039428B">
        <w:rPr>
          <w:sz w:val="18"/>
          <w:szCs w:val="18"/>
        </w:rPr>
        <w:t xml:space="preserve"> до Бога. Але Бога там </w:t>
      </w:r>
      <w:proofErr w:type="spellStart"/>
      <w:r w:rsidRPr="0039428B">
        <w:rPr>
          <w:sz w:val="18"/>
          <w:szCs w:val="18"/>
        </w:rPr>
        <w:t>вже</w:t>
      </w:r>
      <w:proofErr w:type="spellEnd"/>
      <w:r w:rsidRPr="0039428B">
        <w:rPr>
          <w:sz w:val="18"/>
          <w:szCs w:val="18"/>
        </w:rPr>
        <w:t xml:space="preserve"> не </w:t>
      </w:r>
      <w:proofErr w:type="spellStart"/>
      <w:r w:rsidRPr="0039428B">
        <w:rPr>
          <w:sz w:val="18"/>
          <w:szCs w:val="18"/>
        </w:rPr>
        <w:t>було</w:t>
      </w:r>
      <w:proofErr w:type="spellEnd"/>
      <w:r w:rsidRPr="0039428B">
        <w:rPr>
          <w:sz w:val="18"/>
          <w:szCs w:val="18"/>
        </w:rPr>
        <w:t>.</w:t>
      </w:r>
    </w:p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r w:rsidRPr="0039428B">
        <w:rPr>
          <w:i/>
          <w:sz w:val="18"/>
          <w:szCs w:val="18"/>
        </w:rPr>
        <w:t>Фока</w:t>
      </w:r>
      <w:r w:rsidRPr="0039428B">
        <w:rPr>
          <w:sz w:val="18"/>
          <w:szCs w:val="18"/>
        </w:rPr>
        <w:t xml:space="preserve">. До </w:t>
      </w:r>
      <w:proofErr w:type="spellStart"/>
      <w:r w:rsidRPr="0039428B">
        <w:rPr>
          <w:sz w:val="18"/>
          <w:szCs w:val="18"/>
        </w:rPr>
        <w:t>чого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це</w:t>
      </w:r>
      <w:proofErr w:type="spellEnd"/>
      <w:r w:rsidRPr="0039428B">
        <w:rPr>
          <w:sz w:val="18"/>
          <w:szCs w:val="18"/>
        </w:rPr>
        <w:t>?</w:t>
      </w:r>
    </w:p>
    <w:p w:rsidR="00D36608" w:rsidRPr="0039428B" w:rsidRDefault="00D36608" w:rsidP="00D36608">
      <w:pPr>
        <w:pStyle w:val="a3"/>
        <w:jc w:val="both"/>
        <w:rPr>
          <w:sz w:val="18"/>
          <w:szCs w:val="18"/>
        </w:rPr>
      </w:pPr>
      <w:proofErr w:type="spellStart"/>
      <w:r w:rsidRPr="0039428B">
        <w:rPr>
          <w:i/>
          <w:sz w:val="18"/>
          <w:szCs w:val="18"/>
        </w:rPr>
        <w:t>Каляєв</w:t>
      </w:r>
      <w:proofErr w:type="spellEnd"/>
      <w:r w:rsidRPr="0039428B">
        <w:rPr>
          <w:sz w:val="18"/>
          <w:szCs w:val="18"/>
        </w:rPr>
        <w:t xml:space="preserve">. До того, </w:t>
      </w:r>
      <w:proofErr w:type="spellStart"/>
      <w:r w:rsidRPr="0039428B">
        <w:rPr>
          <w:sz w:val="18"/>
          <w:szCs w:val="18"/>
        </w:rPr>
        <w:t>що</w:t>
      </w:r>
      <w:proofErr w:type="spellEnd"/>
      <w:r w:rsidRPr="0039428B">
        <w:rPr>
          <w:sz w:val="18"/>
          <w:szCs w:val="18"/>
        </w:rPr>
        <w:t xml:space="preserve"> є </w:t>
      </w:r>
      <w:proofErr w:type="spellStart"/>
      <w:r w:rsidRPr="0039428B">
        <w:rPr>
          <w:sz w:val="18"/>
          <w:szCs w:val="18"/>
        </w:rPr>
        <w:t>такі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що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завжди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спізнюються</w:t>
      </w:r>
      <w:proofErr w:type="spellEnd"/>
      <w:r w:rsidRPr="0039428B">
        <w:rPr>
          <w:sz w:val="18"/>
          <w:szCs w:val="18"/>
        </w:rPr>
        <w:t xml:space="preserve"> на </w:t>
      </w:r>
      <w:proofErr w:type="spellStart"/>
      <w:r w:rsidRPr="0039428B">
        <w:rPr>
          <w:sz w:val="18"/>
          <w:szCs w:val="18"/>
        </w:rPr>
        <w:t>побачення</w:t>
      </w:r>
      <w:proofErr w:type="spellEnd"/>
      <w:r w:rsidRPr="0039428B">
        <w:rPr>
          <w:sz w:val="18"/>
          <w:szCs w:val="18"/>
        </w:rPr>
        <w:t xml:space="preserve">, </w:t>
      </w:r>
      <w:proofErr w:type="spellStart"/>
      <w:r w:rsidRPr="0039428B">
        <w:rPr>
          <w:sz w:val="18"/>
          <w:szCs w:val="18"/>
        </w:rPr>
        <w:t>бо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надто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багато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фі</w:t>
      </w:r>
      <w:proofErr w:type="gramStart"/>
      <w:r w:rsidRPr="0039428B">
        <w:rPr>
          <w:sz w:val="18"/>
          <w:szCs w:val="18"/>
        </w:rPr>
        <w:t>р</w:t>
      </w:r>
      <w:proofErr w:type="spellEnd"/>
      <w:proofErr w:type="gram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загрузає</w:t>
      </w:r>
      <w:proofErr w:type="spellEnd"/>
      <w:r w:rsidRPr="0039428B">
        <w:rPr>
          <w:sz w:val="18"/>
          <w:szCs w:val="18"/>
        </w:rPr>
        <w:t xml:space="preserve"> в </w:t>
      </w:r>
      <w:proofErr w:type="spellStart"/>
      <w:r w:rsidRPr="0039428B">
        <w:rPr>
          <w:sz w:val="18"/>
          <w:szCs w:val="18"/>
        </w:rPr>
        <w:t>багні</w:t>
      </w:r>
      <w:proofErr w:type="spellEnd"/>
      <w:r w:rsidRPr="0039428B">
        <w:rPr>
          <w:sz w:val="18"/>
          <w:szCs w:val="18"/>
        </w:rPr>
        <w:t xml:space="preserve"> й </w:t>
      </w:r>
      <w:proofErr w:type="spellStart"/>
      <w:r w:rsidRPr="0039428B">
        <w:rPr>
          <w:sz w:val="18"/>
          <w:szCs w:val="18"/>
        </w:rPr>
        <w:t>надто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багатьом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братам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потрібна</w:t>
      </w:r>
      <w:proofErr w:type="spellEnd"/>
      <w:r w:rsidRPr="0039428B">
        <w:rPr>
          <w:sz w:val="18"/>
          <w:szCs w:val="18"/>
        </w:rPr>
        <w:t xml:space="preserve"> </w:t>
      </w:r>
      <w:proofErr w:type="spellStart"/>
      <w:r w:rsidRPr="0039428B">
        <w:rPr>
          <w:sz w:val="18"/>
          <w:szCs w:val="18"/>
        </w:rPr>
        <w:t>допомога</w:t>
      </w:r>
      <w:proofErr w:type="spellEnd"/>
      <w:r w:rsidRPr="0039428B">
        <w:rPr>
          <w:sz w:val="18"/>
          <w:szCs w:val="18"/>
        </w:rPr>
        <w:t>» [</w:t>
      </w:r>
      <w:r w:rsidR="0039428B" w:rsidRPr="0039428B">
        <w:rPr>
          <w:sz w:val="18"/>
          <w:szCs w:val="18"/>
          <w:lang w:val="uk-UA"/>
        </w:rPr>
        <w:t>5,</w:t>
      </w:r>
      <w:r w:rsidRPr="0039428B">
        <w:rPr>
          <w:sz w:val="18"/>
          <w:szCs w:val="18"/>
        </w:rPr>
        <w:t xml:space="preserve"> </w:t>
      </w:r>
      <w:r w:rsidR="0039428B" w:rsidRPr="0039428B">
        <w:rPr>
          <w:sz w:val="18"/>
          <w:szCs w:val="18"/>
          <w:lang w:val="uk-UA"/>
        </w:rPr>
        <w:t>с. </w:t>
      </w:r>
      <w:r w:rsidR="0039428B" w:rsidRPr="0039428B">
        <w:rPr>
          <w:sz w:val="18"/>
          <w:szCs w:val="18"/>
        </w:rPr>
        <w:t>40</w:t>
      </w:r>
      <w:r w:rsidRPr="0039428B">
        <w:rPr>
          <w:sz w:val="18"/>
          <w:szCs w:val="18"/>
        </w:rPr>
        <w:t>].</w:t>
      </w:r>
    </w:p>
  </w:footnote>
  <w:footnote w:id="2">
    <w:p w:rsidR="00D36608" w:rsidRPr="0039428B" w:rsidRDefault="00D36608" w:rsidP="00D36608">
      <w:pPr>
        <w:jc w:val="both"/>
        <w:rPr>
          <w:sz w:val="18"/>
          <w:szCs w:val="18"/>
          <w:lang w:val="uk-UA"/>
        </w:rPr>
      </w:pPr>
      <w:r w:rsidRPr="0039428B">
        <w:rPr>
          <w:rStyle w:val="a5"/>
          <w:sz w:val="18"/>
          <w:szCs w:val="18"/>
        </w:rPr>
        <w:footnoteRef/>
      </w:r>
      <w:r w:rsidRPr="0039428B">
        <w:rPr>
          <w:sz w:val="18"/>
          <w:szCs w:val="18"/>
        </w:rPr>
        <w:t xml:space="preserve"> </w:t>
      </w:r>
      <w:r w:rsidRPr="0039428B">
        <w:rPr>
          <w:sz w:val="18"/>
          <w:szCs w:val="18"/>
          <w:lang w:val="uk-UA"/>
        </w:rPr>
        <w:t xml:space="preserve">Повний текст латиною і в рос. перекладі див.: </w:t>
      </w:r>
      <w:r w:rsidR="0039428B" w:rsidRPr="0039428B">
        <w:rPr>
          <w:sz w:val="18"/>
          <w:szCs w:val="18"/>
        </w:rPr>
        <w:t>[10, с. 19</w:t>
      </w:r>
      <w:r w:rsidR="0039428B" w:rsidRPr="0039428B">
        <w:rPr>
          <w:sz w:val="18"/>
          <w:szCs w:val="18"/>
          <w:lang w:val="uk-UA"/>
        </w:rPr>
        <w:t>7–198</w:t>
      </w:r>
      <w:r w:rsidR="0039428B" w:rsidRPr="0039428B">
        <w:rPr>
          <w:sz w:val="18"/>
          <w:szCs w:val="18"/>
        </w:rPr>
        <w:t>]</w:t>
      </w:r>
      <w:r w:rsidRPr="0039428B">
        <w:rPr>
          <w:sz w:val="18"/>
          <w:szCs w:val="18"/>
        </w:rPr>
        <w:t>.</w:t>
      </w:r>
    </w:p>
  </w:footnote>
  <w:footnote w:id="3">
    <w:p w:rsidR="0039428B" w:rsidRPr="0039428B" w:rsidRDefault="0039428B" w:rsidP="0039428B">
      <w:pPr>
        <w:pStyle w:val="a3"/>
        <w:jc w:val="both"/>
        <w:rPr>
          <w:sz w:val="18"/>
          <w:szCs w:val="18"/>
        </w:rPr>
      </w:pPr>
      <w:r w:rsidRPr="0039428B">
        <w:rPr>
          <w:rStyle w:val="a5"/>
          <w:sz w:val="18"/>
          <w:szCs w:val="18"/>
        </w:rPr>
        <w:footnoteRef/>
      </w:r>
      <w:r w:rsidRPr="0039428B">
        <w:rPr>
          <w:sz w:val="18"/>
          <w:szCs w:val="18"/>
        </w:rPr>
        <w:t xml:space="preserve"> </w:t>
      </w:r>
      <w:r w:rsidRPr="0039428B">
        <w:rPr>
          <w:color w:val="000000"/>
          <w:sz w:val="18"/>
          <w:szCs w:val="18"/>
          <w:lang w:val="uk-UA"/>
        </w:rPr>
        <w:t>Свій відповідник знаходимо й у роздумах Ж.-П.</w:t>
      </w:r>
      <w:r w:rsidRPr="0039428B">
        <w:rPr>
          <w:color w:val="000000"/>
          <w:sz w:val="18"/>
          <w:szCs w:val="18"/>
          <w:lang w:val="uk-UA"/>
        </w:rPr>
        <w:t> </w:t>
      </w:r>
      <w:r w:rsidRPr="0039428B">
        <w:rPr>
          <w:color w:val="000000"/>
          <w:sz w:val="18"/>
          <w:szCs w:val="18"/>
          <w:lang w:val="uk-UA"/>
        </w:rPr>
        <w:t xml:space="preserve">Сартра: «Екзистенціалізм ніколи не розглядає людину як мету, адже людина завжди незвершена. Й тому ми не зобов’язані думати, що є якесь людство, якому можна поклонятись на кшталт </w:t>
      </w:r>
      <w:proofErr w:type="spellStart"/>
      <w:r w:rsidRPr="0039428B">
        <w:rPr>
          <w:color w:val="000000"/>
          <w:sz w:val="18"/>
          <w:szCs w:val="18"/>
          <w:lang w:val="uk-UA"/>
        </w:rPr>
        <w:t>О</w:t>
      </w:r>
      <w:r w:rsidRPr="0039428B">
        <w:rPr>
          <w:color w:val="000000"/>
          <w:sz w:val="18"/>
          <w:szCs w:val="18"/>
          <w:lang w:val="uk-UA"/>
        </w:rPr>
        <w:t>ґ</w:t>
      </w:r>
      <w:r w:rsidRPr="0039428B">
        <w:rPr>
          <w:color w:val="000000"/>
          <w:sz w:val="18"/>
          <w:szCs w:val="18"/>
          <w:lang w:val="uk-UA"/>
        </w:rPr>
        <w:t>юста</w:t>
      </w:r>
      <w:proofErr w:type="spellEnd"/>
      <w:r w:rsidRPr="0039428B">
        <w:rPr>
          <w:color w:val="000000"/>
          <w:sz w:val="18"/>
          <w:szCs w:val="18"/>
          <w:lang w:val="uk-UA"/>
        </w:rPr>
        <w:t xml:space="preserve"> </w:t>
      </w:r>
      <w:proofErr w:type="spellStart"/>
      <w:r w:rsidRPr="0039428B">
        <w:rPr>
          <w:color w:val="000000"/>
          <w:sz w:val="18"/>
          <w:szCs w:val="18"/>
          <w:lang w:val="uk-UA"/>
        </w:rPr>
        <w:t>Конта</w:t>
      </w:r>
      <w:proofErr w:type="spellEnd"/>
      <w:r w:rsidRPr="0039428B">
        <w:rPr>
          <w:color w:val="000000"/>
          <w:sz w:val="18"/>
          <w:szCs w:val="18"/>
          <w:lang w:val="uk-UA"/>
        </w:rPr>
        <w:t xml:space="preserve">. Культ людства приводить до замкнутого гуманізму </w:t>
      </w:r>
      <w:proofErr w:type="spellStart"/>
      <w:r w:rsidRPr="0039428B">
        <w:rPr>
          <w:color w:val="000000"/>
          <w:sz w:val="18"/>
          <w:szCs w:val="18"/>
          <w:lang w:val="uk-UA"/>
        </w:rPr>
        <w:t>Конта</w:t>
      </w:r>
      <w:proofErr w:type="spellEnd"/>
      <w:r w:rsidRPr="0039428B">
        <w:rPr>
          <w:color w:val="000000"/>
          <w:sz w:val="18"/>
          <w:szCs w:val="18"/>
          <w:lang w:val="uk-UA"/>
        </w:rPr>
        <w:t xml:space="preserve"> і – варто сказати – до фашизму»</w:t>
      </w:r>
      <w:r w:rsidRPr="0039428B">
        <w:t xml:space="preserve"> </w:t>
      </w:r>
      <w:r w:rsidRPr="0039428B">
        <w:rPr>
          <w:color w:val="000000"/>
          <w:sz w:val="18"/>
          <w:szCs w:val="18"/>
          <w:lang w:val="uk-UA"/>
        </w:rPr>
        <w:t>[</w:t>
      </w:r>
      <w:r>
        <w:rPr>
          <w:color w:val="000000"/>
          <w:sz w:val="18"/>
          <w:szCs w:val="18"/>
          <w:lang w:val="uk-UA"/>
        </w:rPr>
        <w:t>9</w:t>
      </w:r>
      <w:r w:rsidRPr="0039428B">
        <w:rPr>
          <w:color w:val="000000"/>
          <w:sz w:val="18"/>
          <w:szCs w:val="18"/>
          <w:lang w:val="uk-UA"/>
        </w:rPr>
        <w:t xml:space="preserve">, с. </w:t>
      </w:r>
      <w:r>
        <w:rPr>
          <w:color w:val="000000"/>
          <w:sz w:val="18"/>
          <w:szCs w:val="18"/>
          <w:lang w:val="uk-UA"/>
        </w:rPr>
        <w:t>343</w:t>
      </w:r>
      <w:r w:rsidRPr="0039428B">
        <w:rPr>
          <w:color w:val="000000"/>
          <w:sz w:val="18"/>
          <w:szCs w:val="18"/>
          <w:lang w:val="uk-UA"/>
        </w:rPr>
        <w:t>]</w:t>
      </w:r>
      <w:r>
        <w:rPr>
          <w:color w:val="000000"/>
          <w:sz w:val="18"/>
          <w:szCs w:val="18"/>
          <w:lang w:val="uk-UA"/>
        </w:rPr>
        <w:t>.</w:t>
      </w:r>
    </w:p>
  </w:footnote>
  <w:footnote w:id="4">
    <w:p w:rsidR="00D36608" w:rsidRPr="0039428B" w:rsidRDefault="00D36608" w:rsidP="00D36608">
      <w:pPr>
        <w:jc w:val="both"/>
        <w:rPr>
          <w:sz w:val="18"/>
          <w:szCs w:val="18"/>
          <w:lang w:val="uk-UA"/>
        </w:rPr>
      </w:pPr>
      <w:r w:rsidRPr="0039428B">
        <w:rPr>
          <w:rStyle w:val="a5"/>
          <w:sz w:val="18"/>
          <w:szCs w:val="18"/>
        </w:rPr>
        <w:footnoteRef/>
      </w:r>
      <w:r w:rsidRPr="0039428B">
        <w:rPr>
          <w:sz w:val="18"/>
          <w:szCs w:val="18"/>
        </w:rPr>
        <w:t xml:space="preserve"> </w:t>
      </w:r>
      <w:r w:rsidR="00026231" w:rsidRPr="00026231">
        <w:rPr>
          <w:sz w:val="18"/>
          <w:szCs w:val="18"/>
          <w:lang w:val="uk-UA"/>
        </w:rPr>
        <w:t xml:space="preserve">Скінченність – це в принципі те саме, що й тимчасовість, тому у М. </w:t>
      </w:r>
      <w:proofErr w:type="spellStart"/>
      <w:r w:rsidR="00026231" w:rsidRPr="00026231">
        <w:rPr>
          <w:sz w:val="18"/>
          <w:szCs w:val="18"/>
          <w:lang w:val="uk-UA"/>
        </w:rPr>
        <w:t>Гайдеґґера</w:t>
      </w:r>
      <w:proofErr w:type="spellEnd"/>
      <w:r w:rsidR="00026231" w:rsidRPr="00026231">
        <w:rPr>
          <w:sz w:val="18"/>
          <w:szCs w:val="18"/>
          <w:lang w:val="uk-UA"/>
        </w:rPr>
        <w:t xml:space="preserve"> час постає найсуттєвішою характеристикою буття, а переживання тимчасовості призводить до висунення на передній план роздумів таких понять, як турбота, страх, рішучість, совість та ін., з допомогою яких і провадиться опис структури екзистенції.</w:t>
      </w:r>
    </w:p>
  </w:footnote>
  <w:footnote w:id="5">
    <w:p w:rsidR="00D65192" w:rsidRPr="00D65192" w:rsidRDefault="00D65192" w:rsidP="00D65192">
      <w:pPr>
        <w:jc w:val="both"/>
        <w:rPr>
          <w:sz w:val="18"/>
          <w:szCs w:val="18"/>
          <w:lang w:val="uk-UA"/>
        </w:rPr>
      </w:pPr>
      <w:r w:rsidRPr="00D65192">
        <w:rPr>
          <w:rStyle w:val="a5"/>
          <w:sz w:val="18"/>
          <w:szCs w:val="18"/>
        </w:rPr>
        <w:footnoteRef/>
      </w:r>
      <w:r w:rsidRPr="00D65192">
        <w:rPr>
          <w:sz w:val="18"/>
          <w:szCs w:val="18"/>
          <w:lang w:val="uk-UA"/>
        </w:rPr>
        <w:t xml:space="preserve"> </w:t>
      </w:r>
      <w:r w:rsidRPr="00D65192">
        <w:rPr>
          <w:sz w:val="18"/>
          <w:szCs w:val="18"/>
          <w:lang w:val="uk-UA"/>
        </w:rPr>
        <w:t xml:space="preserve">Ці постулати цікаво відображаються у </w:t>
      </w:r>
      <w:r w:rsidRPr="00D65192">
        <w:rPr>
          <w:sz w:val="18"/>
          <w:szCs w:val="18"/>
          <w:lang w:val="uk-UA"/>
        </w:rPr>
        <w:t xml:space="preserve">творчості італійського кінорежисера </w:t>
      </w:r>
      <w:proofErr w:type="spellStart"/>
      <w:r w:rsidRPr="00D65192">
        <w:rPr>
          <w:sz w:val="18"/>
          <w:szCs w:val="18"/>
          <w:lang w:val="uk-UA"/>
        </w:rPr>
        <w:t>П.-</w:t>
      </w:r>
      <w:r w:rsidRPr="00D65192">
        <w:rPr>
          <w:sz w:val="18"/>
          <w:szCs w:val="18"/>
          <w:lang w:val="uk-UA"/>
        </w:rPr>
        <w:t>П.Пазоліні</w:t>
      </w:r>
      <w:proofErr w:type="spellEnd"/>
      <w:r w:rsidRPr="00D65192">
        <w:rPr>
          <w:sz w:val="18"/>
          <w:szCs w:val="18"/>
          <w:lang w:val="uk-UA"/>
        </w:rPr>
        <w:t xml:space="preserve">, </w:t>
      </w:r>
      <w:r w:rsidRPr="00D65192">
        <w:rPr>
          <w:sz w:val="18"/>
          <w:szCs w:val="18"/>
          <w:lang w:val="uk-UA"/>
        </w:rPr>
        <w:t>що</w:t>
      </w:r>
      <w:r w:rsidRPr="00D65192">
        <w:rPr>
          <w:sz w:val="18"/>
          <w:szCs w:val="18"/>
          <w:lang w:val="uk-UA"/>
        </w:rPr>
        <w:t xml:space="preserve"> підкреслюється фінальним епізодом з його «Теореми» (1968), коли один з героїв – </w:t>
      </w:r>
      <w:proofErr w:type="spellStart"/>
      <w:r w:rsidRPr="00D65192">
        <w:rPr>
          <w:sz w:val="18"/>
          <w:szCs w:val="18"/>
          <w:lang w:val="uk-UA"/>
        </w:rPr>
        <w:t>Паоло</w:t>
      </w:r>
      <w:proofErr w:type="spellEnd"/>
      <w:r w:rsidRPr="00D65192">
        <w:rPr>
          <w:sz w:val="18"/>
          <w:szCs w:val="18"/>
          <w:lang w:val="uk-UA"/>
        </w:rPr>
        <w:t xml:space="preserve"> (мабуть, це ім’я режисер дає своєму героєві також не заради розваги: тут прочитується алюзія біблійного порядку – перегук з одним із апостолів)  – прийшовши до радикального рішення позбутися власності (він дарує свою фабрику робітникам), ніби зазнає переродження (за режисерською концепцією, після спілкування з таємничим Гостем, який втілює персоніфіковане божество,</w:t>
      </w:r>
      <w:r w:rsidRPr="00D65192">
        <w:rPr>
          <w:sz w:val="18"/>
          <w:szCs w:val="18"/>
          <w:lang w:val="uk-UA"/>
        </w:rPr>
        <w:t xml:space="preserve"> </w:t>
      </w:r>
      <w:proofErr w:type="spellStart"/>
      <w:r w:rsidRPr="00D65192">
        <w:rPr>
          <w:sz w:val="18"/>
          <w:szCs w:val="18"/>
          <w:lang w:val="uk-UA"/>
        </w:rPr>
        <w:t>Паоло</w:t>
      </w:r>
      <w:proofErr w:type="spellEnd"/>
      <w:r w:rsidRPr="00D65192">
        <w:rPr>
          <w:sz w:val="18"/>
          <w:szCs w:val="18"/>
          <w:lang w:val="uk-UA"/>
        </w:rPr>
        <w:t xml:space="preserve"> осягає святість (так зване «розслідування святості», до якого вдається </w:t>
      </w:r>
      <w:proofErr w:type="spellStart"/>
      <w:r w:rsidRPr="00D65192">
        <w:rPr>
          <w:sz w:val="18"/>
          <w:szCs w:val="18"/>
          <w:lang w:val="uk-UA"/>
        </w:rPr>
        <w:t>П.-П.Пазоліні</w:t>
      </w:r>
      <w:proofErr w:type="spellEnd"/>
      <w:r w:rsidRPr="00D65192">
        <w:rPr>
          <w:sz w:val="18"/>
          <w:szCs w:val="18"/>
          <w:lang w:val="uk-UA"/>
        </w:rPr>
        <w:t xml:space="preserve"> у цьому фільмі, як і в однойменній повісті, є предметом окремого аналізу), переосмислює пройдений життєвий шлях, який не витримує жодної критичної перевірки, перестає бути буржуа – усе це підкреслюється метафоричною сценою на залізничному вокзалі, де він скидає з себе весь одяг, ніби символізуючи переродження, оновлення, початок нової екзистенції, яка знову передуватиме новій есенції – і потім ми бачимо його оголеного в пустелі, він блукає серед пісків і пагорбів, а потім видає із себе несамовитий крик. </w:t>
      </w:r>
      <w:proofErr w:type="spellStart"/>
      <w:r w:rsidRPr="00D65192">
        <w:rPr>
          <w:sz w:val="18"/>
          <w:szCs w:val="18"/>
          <w:lang w:val="uk-UA"/>
        </w:rPr>
        <w:t>Паоло</w:t>
      </w:r>
      <w:proofErr w:type="spellEnd"/>
      <w:r w:rsidRPr="00D65192">
        <w:rPr>
          <w:sz w:val="18"/>
          <w:szCs w:val="18"/>
          <w:lang w:val="uk-UA"/>
        </w:rPr>
        <w:t xml:space="preserve"> ніби опиняється в іншому вимірі – </w:t>
      </w:r>
      <w:proofErr w:type="spellStart"/>
      <w:r w:rsidRPr="00D65192">
        <w:rPr>
          <w:sz w:val="18"/>
          <w:szCs w:val="18"/>
          <w:lang w:val="uk-UA"/>
        </w:rPr>
        <w:t>екзистенційність</w:t>
      </w:r>
      <w:proofErr w:type="spellEnd"/>
      <w:r w:rsidRPr="00D65192">
        <w:rPr>
          <w:sz w:val="18"/>
          <w:szCs w:val="18"/>
          <w:lang w:val="uk-UA"/>
        </w:rPr>
        <w:t xml:space="preserve"> такої метаморфози героя не викликає жодного сумніву, адже в просторах нового буття він знову опиниться перед тими ж проблемами, дилемами й таємницями (і як тут не згадати слова інтуїтивіста А.</w:t>
      </w:r>
      <w:r w:rsidRPr="00D65192">
        <w:rPr>
          <w:sz w:val="18"/>
          <w:szCs w:val="18"/>
          <w:lang w:val="uk-UA"/>
        </w:rPr>
        <w:t> </w:t>
      </w:r>
      <w:r w:rsidRPr="00D65192">
        <w:rPr>
          <w:sz w:val="18"/>
          <w:szCs w:val="18"/>
          <w:lang w:val="uk-UA"/>
        </w:rPr>
        <w:t>Бергсона – прямого провісника екзистенціалізму – про крик новонародженого, яким нова людина висловлює неусвідомлене, але рішуче невдоволення світом, в який прийшла), які йому наче вдалось вирішити в попередньому житті не без допомоги всесильного Гостя. Невипадковим, отже, виглядає тепер останній верлібр  з повісті «Теорема»: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Этот вопль – чтобы воззвать к вниманию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  <w:lang w:val="uk-UA"/>
        </w:rPr>
        <w:t xml:space="preserve">                                                         </w:t>
      </w:r>
      <w:r w:rsidRPr="00D65192">
        <w:rPr>
          <w:i/>
          <w:sz w:val="18"/>
          <w:szCs w:val="18"/>
        </w:rPr>
        <w:t>кого-нибудь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или к его помощи, но, может быть, также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  <w:lang w:val="uk-UA"/>
        </w:rPr>
        <w:t xml:space="preserve">                                                    </w:t>
      </w:r>
      <w:r w:rsidRPr="00D65192">
        <w:rPr>
          <w:i/>
          <w:sz w:val="18"/>
          <w:szCs w:val="18"/>
        </w:rPr>
        <w:t>и чтобы обругать его.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Этот вопль, который возвещает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в этом безлюдном месте, что я существую,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 xml:space="preserve">или же, что не только существую, 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но что я есть. Это вопль,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 xml:space="preserve">у </w:t>
      </w:r>
      <w:proofErr w:type="gramStart"/>
      <w:r w:rsidRPr="00D65192">
        <w:rPr>
          <w:i/>
          <w:sz w:val="18"/>
          <w:szCs w:val="18"/>
        </w:rPr>
        <w:t>которого</w:t>
      </w:r>
      <w:proofErr w:type="gramEnd"/>
      <w:r w:rsidRPr="00D65192">
        <w:rPr>
          <w:i/>
          <w:sz w:val="18"/>
          <w:szCs w:val="18"/>
        </w:rPr>
        <w:t xml:space="preserve"> в глубине тоски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 xml:space="preserve">слышится какой-то </w:t>
      </w:r>
      <w:proofErr w:type="gramStart"/>
      <w:r w:rsidRPr="00D65192">
        <w:rPr>
          <w:i/>
          <w:sz w:val="18"/>
          <w:szCs w:val="18"/>
        </w:rPr>
        <w:t>малодушный</w:t>
      </w:r>
      <w:proofErr w:type="gramEnd"/>
      <w:r w:rsidRPr="00D65192">
        <w:rPr>
          <w:i/>
          <w:sz w:val="18"/>
          <w:szCs w:val="18"/>
        </w:rPr>
        <w:t xml:space="preserve"> 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  <w:lang w:val="uk-UA"/>
        </w:rPr>
        <w:t xml:space="preserve">                                           </w:t>
      </w:r>
      <w:r w:rsidRPr="00D65192">
        <w:rPr>
          <w:i/>
          <w:sz w:val="18"/>
          <w:szCs w:val="18"/>
        </w:rPr>
        <w:t>признак надежды,</w:t>
      </w:r>
    </w:p>
    <w:p w:rsidR="00D65192" w:rsidRPr="00D65192" w:rsidRDefault="00D65192" w:rsidP="00D65192">
      <w:pPr>
        <w:ind w:firstLine="709"/>
        <w:jc w:val="both"/>
        <w:rPr>
          <w:i/>
          <w:sz w:val="18"/>
          <w:szCs w:val="18"/>
        </w:rPr>
      </w:pPr>
      <w:r w:rsidRPr="00D65192">
        <w:rPr>
          <w:i/>
          <w:sz w:val="18"/>
          <w:szCs w:val="18"/>
        </w:rPr>
        <w:t>или это вопль уверенности, совершенно</w:t>
      </w:r>
      <w:r w:rsidRPr="00D65192">
        <w:rPr>
          <w:i/>
          <w:sz w:val="18"/>
          <w:szCs w:val="18"/>
          <w:lang w:val="uk-UA"/>
        </w:rPr>
        <w:t xml:space="preserve">  </w:t>
      </w:r>
      <w:r w:rsidRPr="00D65192">
        <w:rPr>
          <w:i/>
          <w:sz w:val="18"/>
          <w:szCs w:val="18"/>
        </w:rPr>
        <w:t>абсурдной,</w:t>
      </w:r>
    </w:p>
    <w:p w:rsidR="00D65192" w:rsidRPr="00D65192" w:rsidRDefault="00D65192" w:rsidP="00D65192">
      <w:pPr>
        <w:pStyle w:val="a3"/>
        <w:rPr>
          <w:sz w:val="18"/>
          <w:szCs w:val="18"/>
          <w:lang w:val="uk-UA"/>
        </w:rPr>
      </w:pPr>
      <w:r w:rsidRPr="00D65192">
        <w:rPr>
          <w:i/>
          <w:sz w:val="18"/>
          <w:szCs w:val="18"/>
        </w:rPr>
        <w:t xml:space="preserve">на которую </w:t>
      </w:r>
      <w:r>
        <w:rPr>
          <w:i/>
          <w:sz w:val="18"/>
          <w:szCs w:val="18"/>
        </w:rPr>
        <w:t xml:space="preserve">откликается полная </w:t>
      </w:r>
      <w:proofErr w:type="spellStart"/>
      <w:r>
        <w:rPr>
          <w:i/>
          <w:sz w:val="18"/>
          <w:szCs w:val="18"/>
        </w:rPr>
        <w:t>безнадёжност</w:t>
      </w:r>
      <w:proofErr w:type="spellEnd"/>
      <w:r>
        <w:rPr>
          <w:i/>
          <w:sz w:val="18"/>
          <w:szCs w:val="18"/>
          <w:lang w:val="uk-UA"/>
        </w:rPr>
        <w:t>ь </w:t>
      </w:r>
      <w:r w:rsidRPr="00D65192">
        <w:rPr>
          <w:sz w:val="18"/>
          <w:szCs w:val="18"/>
          <w:lang w:val="uk-UA"/>
        </w:rPr>
        <w:t>[8, с. 47]</w:t>
      </w:r>
      <w:r>
        <w:rPr>
          <w:sz w:val="18"/>
          <w:szCs w:val="18"/>
          <w:lang w:val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744A1"/>
    <w:multiLevelType w:val="hybridMultilevel"/>
    <w:tmpl w:val="25D25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10B57"/>
    <w:multiLevelType w:val="hybridMultilevel"/>
    <w:tmpl w:val="6B74A7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96"/>
    <w:rsid w:val="00026231"/>
    <w:rsid w:val="00122025"/>
    <w:rsid w:val="002A5FD4"/>
    <w:rsid w:val="0039428B"/>
    <w:rsid w:val="0061486D"/>
    <w:rsid w:val="009A3596"/>
    <w:rsid w:val="00C35919"/>
    <w:rsid w:val="00C537CC"/>
    <w:rsid w:val="00D36608"/>
    <w:rsid w:val="00D6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3660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660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semiHidden/>
    <w:rsid w:val="00D36608"/>
    <w:rPr>
      <w:vertAlign w:val="superscript"/>
    </w:rPr>
  </w:style>
  <w:style w:type="paragraph" w:styleId="a6">
    <w:name w:val="List Paragraph"/>
    <w:basedOn w:val="a"/>
    <w:uiPriority w:val="34"/>
    <w:qFormat/>
    <w:rsid w:val="00122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3660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660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semiHidden/>
    <w:rsid w:val="00D36608"/>
    <w:rPr>
      <w:vertAlign w:val="superscript"/>
    </w:rPr>
  </w:style>
  <w:style w:type="paragraph" w:styleId="a6">
    <w:name w:val="List Paragraph"/>
    <w:basedOn w:val="a"/>
    <w:uiPriority w:val="34"/>
    <w:qFormat/>
    <w:rsid w:val="0012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B241-9F44-4160-B3E0-7B409634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8539</Words>
  <Characters>4868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2019-06-29T16:55:00Z</cp:lastPrinted>
  <dcterms:created xsi:type="dcterms:W3CDTF">2019-06-29T16:37:00Z</dcterms:created>
  <dcterms:modified xsi:type="dcterms:W3CDTF">2019-06-29T17:58:00Z</dcterms:modified>
</cp:coreProperties>
</file>