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EA9" w:rsidRPr="00DB4CC4" w:rsidRDefault="00C64EA9" w:rsidP="00397AB2">
      <w:pPr>
        <w:spacing w:line="360" w:lineRule="auto"/>
        <w:ind w:left="45" w:right="45" w:firstLine="567"/>
        <w:contextualSpacing/>
        <w:jc w:val="right"/>
        <w:outlineLvl w:val="1"/>
        <w:rPr>
          <w:bCs/>
          <w:color w:val="000000" w:themeColor="text1"/>
          <w:szCs w:val="28"/>
        </w:rPr>
      </w:pPr>
      <w:bookmarkStart w:id="0" w:name="_GoBack"/>
      <w:r w:rsidRPr="00DB4CC4">
        <w:rPr>
          <w:bCs/>
          <w:color w:val="000000" w:themeColor="text1"/>
          <w:szCs w:val="28"/>
        </w:rPr>
        <w:t xml:space="preserve">Кандидат </w:t>
      </w:r>
      <w:proofErr w:type="spellStart"/>
      <w:r w:rsidRPr="00DB4CC4">
        <w:rPr>
          <w:bCs/>
          <w:color w:val="000000" w:themeColor="text1"/>
          <w:szCs w:val="28"/>
        </w:rPr>
        <w:t>юридичних</w:t>
      </w:r>
      <w:proofErr w:type="spellEnd"/>
      <w:r w:rsidRPr="00DB4CC4">
        <w:rPr>
          <w:bCs/>
          <w:color w:val="000000" w:themeColor="text1"/>
          <w:szCs w:val="28"/>
        </w:rPr>
        <w:t xml:space="preserve"> наук, доцент </w:t>
      </w:r>
      <w:proofErr w:type="spellStart"/>
      <w:r w:rsidRPr="00DB4CC4">
        <w:rPr>
          <w:bCs/>
          <w:color w:val="000000" w:themeColor="text1"/>
          <w:szCs w:val="28"/>
        </w:rPr>
        <w:t>Леонтьєва</w:t>
      </w:r>
      <w:proofErr w:type="spellEnd"/>
      <w:r w:rsidRPr="00DB4CC4">
        <w:rPr>
          <w:bCs/>
          <w:color w:val="000000" w:themeColor="text1"/>
          <w:szCs w:val="28"/>
        </w:rPr>
        <w:t xml:space="preserve"> </w:t>
      </w:r>
      <w:proofErr w:type="spellStart"/>
      <w:r w:rsidRPr="00DB4CC4">
        <w:rPr>
          <w:bCs/>
          <w:color w:val="000000" w:themeColor="text1"/>
          <w:szCs w:val="28"/>
        </w:rPr>
        <w:t>Ліна</w:t>
      </w:r>
      <w:proofErr w:type="spellEnd"/>
      <w:r w:rsidRPr="00DB4CC4">
        <w:rPr>
          <w:bCs/>
          <w:color w:val="000000" w:themeColor="text1"/>
          <w:szCs w:val="28"/>
        </w:rPr>
        <w:t xml:space="preserve"> </w:t>
      </w:r>
      <w:proofErr w:type="spellStart"/>
      <w:r w:rsidRPr="00DB4CC4">
        <w:rPr>
          <w:bCs/>
          <w:color w:val="000000" w:themeColor="text1"/>
          <w:szCs w:val="28"/>
        </w:rPr>
        <w:t>Віталіївна</w:t>
      </w:r>
      <w:proofErr w:type="spellEnd"/>
    </w:p>
    <w:p w:rsidR="00C64EA9" w:rsidRPr="00DB4CC4" w:rsidRDefault="00C64EA9" w:rsidP="00397AB2">
      <w:pPr>
        <w:spacing w:line="360" w:lineRule="auto"/>
        <w:ind w:left="45" w:right="45" w:firstLine="567"/>
        <w:contextualSpacing/>
        <w:jc w:val="right"/>
        <w:outlineLvl w:val="1"/>
        <w:rPr>
          <w:bCs/>
          <w:color w:val="000000" w:themeColor="text1"/>
          <w:szCs w:val="28"/>
          <w:lang w:val="uk-UA"/>
        </w:rPr>
      </w:pPr>
      <w:r w:rsidRPr="00DB4CC4">
        <w:rPr>
          <w:bCs/>
          <w:color w:val="000000" w:themeColor="text1"/>
          <w:szCs w:val="28"/>
          <w:lang w:val="uk-UA"/>
        </w:rPr>
        <w:t>Чужикова Валерія Владиславівна</w:t>
      </w:r>
    </w:p>
    <w:p w:rsidR="00C64EA9" w:rsidRPr="00DB4CC4" w:rsidRDefault="00C64EA9" w:rsidP="00397AB2">
      <w:pPr>
        <w:spacing w:line="360" w:lineRule="auto"/>
        <w:ind w:left="45" w:right="45" w:firstLine="567"/>
        <w:contextualSpacing/>
        <w:jc w:val="right"/>
        <w:outlineLvl w:val="1"/>
        <w:rPr>
          <w:bCs/>
          <w:color w:val="000000" w:themeColor="text1"/>
          <w:szCs w:val="28"/>
        </w:rPr>
      </w:pPr>
      <w:r w:rsidRPr="00DB4CC4">
        <w:rPr>
          <w:bCs/>
          <w:color w:val="000000" w:themeColor="text1"/>
          <w:szCs w:val="28"/>
        </w:rPr>
        <w:t>(</w:t>
      </w:r>
      <w:proofErr w:type="spellStart"/>
      <w:r w:rsidRPr="00DB4CC4">
        <w:rPr>
          <w:bCs/>
          <w:color w:val="000000" w:themeColor="text1"/>
          <w:szCs w:val="28"/>
        </w:rPr>
        <w:t>Харків</w:t>
      </w:r>
      <w:proofErr w:type="spellEnd"/>
      <w:r w:rsidRPr="00DB4CC4">
        <w:rPr>
          <w:bCs/>
          <w:color w:val="000000" w:themeColor="text1"/>
          <w:szCs w:val="28"/>
        </w:rPr>
        <w:t xml:space="preserve">, </w:t>
      </w:r>
      <w:proofErr w:type="spellStart"/>
      <w:r w:rsidRPr="00DB4CC4">
        <w:rPr>
          <w:bCs/>
          <w:color w:val="000000" w:themeColor="text1"/>
          <w:szCs w:val="28"/>
        </w:rPr>
        <w:t>Україна</w:t>
      </w:r>
      <w:proofErr w:type="spellEnd"/>
      <w:r w:rsidRPr="00DB4CC4">
        <w:rPr>
          <w:bCs/>
          <w:color w:val="000000" w:themeColor="text1"/>
          <w:szCs w:val="28"/>
        </w:rPr>
        <w:t>)</w:t>
      </w:r>
    </w:p>
    <w:p w:rsidR="00C64EA9" w:rsidRPr="00DB4CC4" w:rsidRDefault="00C64EA9" w:rsidP="00397AB2">
      <w:pPr>
        <w:spacing w:line="360" w:lineRule="auto"/>
        <w:ind w:left="45" w:right="45" w:firstLine="567"/>
        <w:contextualSpacing/>
        <w:jc w:val="right"/>
        <w:outlineLvl w:val="1"/>
        <w:rPr>
          <w:bCs/>
          <w:color w:val="000000" w:themeColor="text1"/>
          <w:szCs w:val="28"/>
        </w:rPr>
      </w:pPr>
      <w:r w:rsidRPr="00DB4CC4">
        <w:rPr>
          <w:bCs/>
          <w:color w:val="000000" w:themeColor="text1"/>
          <w:szCs w:val="28"/>
        </w:rPr>
        <w:t>ПРАВО</w:t>
      </w:r>
    </w:p>
    <w:p w:rsidR="00C64EA9" w:rsidRPr="00DB4CC4" w:rsidRDefault="00C64EA9" w:rsidP="00397AB2">
      <w:pPr>
        <w:spacing w:line="360" w:lineRule="auto"/>
        <w:ind w:left="45" w:right="45" w:firstLine="567"/>
        <w:contextualSpacing/>
        <w:jc w:val="right"/>
        <w:outlineLvl w:val="1"/>
        <w:rPr>
          <w:color w:val="000000" w:themeColor="text1"/>
          <w:szCs w:val="28"/>
          <w:shd w:val="clear" w:color="auto" w:fill="FFFFFF"/>
        </w:rPr>
      </w:pPr>
      <w:r w:rsidRPr="00DB4CC4">
        <w:rPr>
          <w:bCs/>
          <w:color w:val="000000" w:themeColor="text1"/>
          <w:szCs w:val="28"/>
        </w:rPr>
        <w:t>(</w:t>
      </w:r>
      <w:proofErr w:type="spellStart"/>
      <w:r w:rsidRPr="00DB4CC4">
        <w:rPr>
          <w:color w:val="000000" w:themeColor="text1"/>
          <w:szCs w:val="28"/>
          <w:shd w:val="clear" w:color="auto" w:fill="FFFFFF"/>
        </w:rPr>
        <w:t>Криміналістика</w:t>
      </w:r>
      <w:proofErr w:type="spellEnd"/>
      <w:r w:rsidRPr="00DB4CC4">
        <w:rPr>
          <w:color w:val="000000" w:themeColor="text1"/>
          <w:szCs w:val="28"/>
          <w:shd w:val="clear" w:color="auto" w:fill="FFFFFF"/>
        </w:rPr>
        <w:t xml:space="preserve"> та </w:t>
      </w:r>
      <w:proofErr w:type="spellStart"/>
      <w:r w:rsidRPr="00DB4CC4">
        <w:rPr>
          <w:color w:val="000000" w:themeColor="text1"/>
          <w:szCs w:val="28"/>
          <w:shd w:val="clear" w:color="auto" w:fill="FFFFFF"/>
        </w:rPr>
        <w:t>судова</w:t>
      </w:r>
      <w:proofErr w:type="spellEnd"/>
      <w:r w:rsidRPr="00DB4CC4">
        <w:rPr>
          <w:color w:val="000000" w:themeColor="text1"/>
          <w:szCs w:val="28"/>
          <w:shd w:val="clear" w:color="auto" w:fill="FFFFFF"/>
        </w:rPr>
        <w:t xml:space="preserve"> медицина)</w:t>
      </w:r>
    </w:p>
    <w:p w:rsidR="00826058" w:rsidRPr="00DB4CC4" w:rsidRDefault="00826058" w:rsidP="00397AB2">
      <w:pPr>
        <w:spacing w:line="360" w:lineRule="auto"/>
        <w:ind w:firstLine="567"/>
        <w:contextualSpacing/>
        <w:rPr>
          <w:color w:val="000000" w:themeColor="text1"/>
          <w:szCs w:val="28"/>
        </w:rPr>
      </w:pPr>
    </w:p>
    <w:p w:rsidR="008F6975" w:rsidRPr="00DB4CC4" w:rsidRDefault="00AC50CC" w:rsidP="00397AB2">
      <w:pPr>
        <w:spacing w:line="360" w:lineRule="auto"/>
        <w:ind w:firstLine="567"/>
        <w:contextualSpacing/>
        <w:jc w:val="center"/>
        <w:rPr>
          <w:color w:val="000000" w:themeColor="text1"/>
          <w:szCs w:val="28"/>
          <w:lang w:val="uk-UA"/>
        </w:rPr>
      </w:pPr>
      <w:r w:rsidRPr="00DB4CC4">
        <w:rPr>
          <w:color w:val="000000" w:themeColor="text1"/>
          <w:szCs w:val="28"/>
          <w:lang w:val="uk-UA"/>
        </w:rPr>
        <w:t>ВІДМІННОСТІ ЗАГАЛЬНОЇ ТА СУДОВОЇ ПСИХІАТРІЇ</w:t>
      </w:r>
    </w:p>
    <w:p w:rsidR="00D21649" w:rsidRPr="00DB4CC4" w:rsidRDefault="00D21649" w:rsidP="00397AB2">
      <w:pPr>
        <w:spacing w:line="360" w:lineRule="auto"/>
        <w:ind w:firstLine="567"/>
        <w:contextualSpacing/>
        <w:jc w:val="center"/>
        <w:rPr>
          <w:color w:val="000000" w:themeColor="text1"/>
          <w:szCs w:val="28"/>
          <w:lang w:val="uk-UA"/>
        </w:rPr>
      </w:pPr>
    </w:p>
    <w:p w:rsidR="00C64EA9" w:rsidRPr="00DB4CC4" w:rsidRDefault="00C64EA9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DB4CC4">
        <w:rPr>
          <w:color w:val="000000" w:themeColor="text1"/>
          <w:sz w:val="28"/>
          <w:szCs w:val="28"/>
          <w:lang w:val="uk-UA"/>
        </w:rPr>
        <w:t>Судова психіатрія є при</w:t>
      </w:r>
      <w:r w:rsidR="00886E15" w:rsidRPr="00DB4CC4">
        <w:rPr>
          <w:color w:val="000000" w:themeColor="text1"/>
          <w:sz w:val="28"/>
          <w:szCs w:val="28"/>
          <w:lang w:val="uk-UA"/>
        </w:rPr>
        <w:t>кладною галуззю медичної науки –</w:t>
      </w:r>
      <w:r w:rsidRPr="00DB4CC4">
        <w:rPr>
          <w:color w:val="000000" w:themeColor="text1"/>
          <w:sz w:val="28"/>
          <w:szCs w:val="28"/>
          <w:lang w:val="uk-UA"/>
        </w:rPr>
        <w:t xml:space="preserve"> п</w:t>
      </w:r>
      <w:r w:rsidR="00886E15" w:rsidRPr="00DB4CC4">
        <w:rPr>
          <w:color w:val="000000" w:themeColor="text1"/>
          <w:sz w:val="28"/>
          <w:szCs w:val="28"/>
          <w:lang w:val="uk-UA"/>
        </w:rPr>
        <w:t>сихіатрії</w:t>
      </w:r>
      <w:r w:rsidRPr="00DB4CC4">
        <w:rPr>
          <w:color w:val="000000" w:themeColor="text1"/>
          <w:sz w:val="28"/>
          <w:szCs w:val="28"/>
          <w:lang w:val="uk-UA"/>
        </w:rPr>
        <w:t>. Психіатрична наука в цілому й кожна з її галузей досліджують закономірності виникнення, розвитку й можливого результату групи хвороб, що супроводжуються порушеннями психіки. Ці хвороби йм</w:t>
      </w:r>
      <w:r w:rsidR="00886E15" w:rsidRPr="00DB4CC4">
        <w:rPr>
          <w:color w:val="000000" w:themeColor="text1"/>
          <w:sz w:val="28"/>
          <w:szCs w:val="28"/>
          <w:lang w:val="uk-UA"/>
        </w:rPr>
        <w:t>енуються психічними розладами.</w:t>
      </w:r>
    </w:p>
    <w:p w:rsidR="007B1D7F" w:rsidRPr="00DB4CC4" w:rsidRDefault="00C64EA9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DB4CC4">
        <w:rPr>
          <w:color w:val="000000" w:themeColor="text1"/>
          <w:sz w:val="28"/>
          <w:szCs w:val="28"/>
          <w:lang w:val="uk-UA"/>
        </w:rPr>
        <w:t xml:space="preserve">Загальна психіатрія досліджує зазначені закономірності </w:t>
      </w:r>
      <w:r w:rsidR="007B1D7F" w:rsidRPr="00DB4CC4">
        <w:rPr>
          <w:color w:val="000000" w:themeColor="text1"/>
          <w:sz w:val="28"/>
          <w:szCs w:val="28"/>
          <w:lang w:val="uk-UA"/>
        </w:rPr>
        <w:t xml:space="preserve">виникнення, розвитку та можливі наслідки захворювань, що супроводжуються порушеннями психіки і вивчає психічні розлади </w:t>
      </w:r>
      <w:r w:rsidR="00FC05AB" w:rsidRPr="00DB4CC4">
        <w:rPr>
          <w:color w:val="000000" w:themeColor="text1"/>
          <w:sz w:val="28"/>
          <w:szCs w:val="28"/>
          <w:lang w:val="uk-UA"/>
        </w:rPr>
        <w:t xml:space="preserve">з метою надання психічно </w:t>
      </w:r>
      <w:r w:rsidRPr="00DB4CC4">
        <w:rPr>
          <w:color w:val="000000" w:themeColor="text1"/>
          <w:sz w:val="28"/>
          <w:szCs w:val="28"/>
          <w:lang w:val="uk-UA"/>
        </w:rPr>
        <w:t>хворим психіатричної допомоги. Остання містить у собі обстеження психічного здоров'я паціє</w:t>
      </w:r>
      <w:r w:rsidR="007B1D7F" w:rsidRPr="00DB4CC4">
        <w:rPr>
          <w:color w:val="000000" w:themeColor="text1"/>
          <w:sz w:val="28"/>
          <w:szCs w:val="28"/>
          <w:lang w:val="uk-UA"/>
        </w:rPr>
        <w:t>нта, розпізнавання</w:t>
      </w:r>
      <w:r w:rsidRPr="00DB4CC4">
        <w:rPr>
          <w:color w:val="000000" w:themeColor="text1"/>
          <w:sz w:val="28"/>
          <w:szCs w:val="28"/>
          <w:lang w:val="uk-UA"/>
        </w:rPr>
        <w:t xml:space="preserve"> психічних захворювань,</w:t>
      </w:r>
      <w:r w:rsidR="00FC05AB" w:rsidRPr="00DB4CC4">
        <w:rPr>
          <w:color w:val="000000" w:themeColor="text1"/>
          <w:sz w:val="28"/>
          <w:szCs w:val="28"/>
          <w:lang w:val="uk-UA"/>
        </w:rPr>
        <w:t xml:space="preserve"> психіатричне лікування</w:t>
      </w:r>
      <w:r w:rsidRPr="00DB4CC4">
        <w:rPr>
          <w:color w:val="000000" w:themeColor="text1"/>
          <w:sz w:val="28"/>
          <w:szCs w:val="28"/>
          <w:lang w:val="uk-UA"/>
        </w:rPr>
        <w:t>, а також медико-соціальну реабілітацію осіб, що с</w:t>
      </w:r>
      <w:r w:rsidR="00C60312" w:rsidRPr="00DB4CC4">
        <w:rPr>
          <w:color w:val="000000" w:themeColor="text1"/>
          <w:sz w:val="28"/>
          <w:szCs w:val="28"/>
          <w:lang w:val="uk-UA"/>
        </w:rPr>
        <w:t>траждають психічними розладами.</w:t>
      </w:r>
    </w:p>
    <w:p w:rsidR="00C47656" w:rsidRPr="00DB4CC4" w:rsidRDefault="00C64EA9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DB4CC4">
        <w:rPr>
          <w:color w:val="000000" w:themeColor="text1"/>
          <w:sz w:val="28"/>
          <w:szCs w:val="28"/>
          <w:lang w:val="uk-UA"/>
        </w:rPr>
        <w:t xml:space="preserve">Судова психіатрія вивчає психічні розлади </w:t>
      </w:r>
      <w:r w:rsidR="007B1D7F" w:rsidRPr="00DB4CC4">
        <w:rPr>
          <w:color w:val="000000" w:themeColor="text1"/>
          <w:sz w:val="28"/>
          <w:szCs w:val="28"/>
          <w:lang w:val="uk-UA"/>
        </w:rPr>
        <w:t xml:space="preserve">відповідно </w:t>
      </w:r>
      <w:r w:rsidRPr="00DB4CC4">
        <w:rPr>
          <w:color w:val="000000" w:themeColor="text1"/>
          <w:sz w:val="28"/>
          <w:szCs w:val="28"/>
          <w:lang w:val="uk-UA"/>
        </w:rPr>
        <w:t>до завдань, які вирішуються в ході здійснення правосуддя по карних і цивільних справах. На підставі висновку судових психіатрів, що підлягає оцінці в сукупності з іншими доказами, суд</w:t>
      </w:r>
      <w:r w:rsidR="007B1D7F" w:rsidRPr="00DB4CC4">
        <w:rPr>
          <w:color w:val="000000" w:themeColor="text1"/>
          <w:sz w:val="28"/>
          <w:szCs w:val="28"/>
          <w:lang w:val="uk-UA"/>
        </w:rPr>
        <w:t>,</w:t>
      </w:r>
      <w:r w:rsidRPr="00DB4CC4">
        <w:rPr>
          <w:color w:val="000000" w:themeColor="text1"/>
          <w:sz w:val="28"/>
          <w:szCs w:val="28"/>
          <w:lang w:val="uk-UA"/>
        </w:rPr>
        <w:t xml:space="preserve"> у рамках карного або цивільного судочинства</w:t>
      </w:r>
      <w:r w:rsidR="007B1D7F" w:rsidRPr="00DB4CC4">
        <w:rPr>
          <w:color w:val="000000" w:themeColor="text1"/>
          <w:sz w:val="28"/>
          <w:szCs w:val="28"/>
          <w:lang w:val="uk-UA"/>
        </w:rPr>
        <w:t>,</w:t>
      </w:r>
      <w:r w:rsidRPr="00DB4CC4">
        <w:rPr>
          <w:color w:val="000000" w:themeColor="text1"/>
          <w:sz w:val="28"/>
          <w:szCs w:val="28"/>
          <w:lang w:val="uk-UA"/>
        </w:rPr>
        <w:t xml:space="preserve"> приймає процесуальні р</w:t>
      </w:r>
      <w:r w:rsidR="007B1D7F" w:rsidRPr="00DB4CC4">
        <w:rPr>
          <w:color w:val="000000" w:themeColor="text1"/>
          <w:sz w:val="28"/>
          <w:szCs w:val="28"/>
          <w:lang w:val="uk-UA"/>
        </w:rPr>
        <w:t xml:space="preserve">ішення – </w:t>
      </w:r>
      <w:r w:rsidR="00AC50CC" w:rsidRPr="00DB4CC4">
        <w:rPr>
          <w:color w:val="000000" w:themeColor="text1"/>
          <w:sz w:val="28"/>
          <w:szCs w:val="28"/>
          <w:lang w:val="uk-UA"/>
        </w:rPr>
        <w:t>визначення, постанови</w:t>
      </w:r>
      <w:r w:rsidRPr="00DB4CC4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  <w:lang w:val="uk-UA"/>
        </w:rPr>
        <w:t>вирок</w:t>
      </w:r>
      <w:r w:rsidR="00AC50CC" w:rsidRPr="00DB4CC4">
        <w:rPr>
          <w:color w:val="000000" w:themeColor="text1"/>
          <w:sz w:val="28"/>
          <w:szCs w:val="28"/>
          <w:lang w:val="uk-UA"/>
        </w:rPr>
        <w:t>и</w:t>
      </w:r>
      <w:proofErr w:type="spellEnd"/>
      <w:r w:rsidRPr="00DB4CC4">
        <w:rPr>
          <w:color w:val="000000" w:themeColor="text1"/>
          <w:sz w:val="28"/>
          <w:szCs w:val="28"/>
          <w:lang w:val="uk-UA"/>
        </w:rPr>
        <w:t>. Тому ця галузь</w:t>
      </w:r>
      <w:r w:rsidR="007B1D7F" w:rsidRPr="00DB4CC4">
        <w:rPr>
          <w:color w:val="000000" w:themeColor="text1"/>
          <w:sz w:val="28"/>
          <w:szCs w:val="28"/>
          <w:lang w:val="uk-UA"/>
        </w:rPr>
        <w:t xml:space="preserve"> психіатрії називається «судовою</w:t>
      </w:r>
      <w:r w:rsidRPr="00DB4CC4">
        <w:rPr>
          <w:color w:val="000000" w:themeColor="text1"/>
          <w:sz w:val="28"/>
          <w:szCs w:val="28"/>
          <w:lang w:val="uk-UA"/>
        </w:rPr>
        <w:t>».</w:t>
      </w:r>
    </w:p>
    <w:p w:rsidR="00C47656" w:rsidRPr="00DB4CC4" w:rsidRDefault="00AC50CC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DB4CC4">
        <w:rPr>
          <w:color w:val="000000" w:themeColor="text1"/>
          <w:sz w:val="28"/>
          <w:szCs w:val="28"/>
          <w:lang w:val="uk-UA"/>
        </w:rPr>
        <w:t>З</w:t>
      </w:r>
      <w:r w:rsidR="00C60312" w:rsidRPr="00DB4CC4">
        <w:rPr>
          <w:color w:val="000000" w:themeColor="text1"/>
          <w:sz w:val="28"/>
          <w:szCs w:val="28"/>
          <w:lang w:val="uk-UA"/>
        </w:rPr>
        <w:t>агальна психіатрія та її галузь судова психіатрія мають схожі та відмінні риси. Так, зокрема, обидві ці медичні дисципліни вивчають психічні розла</w:t>
      </w:r>
      <w:r w:rsidR="00EF3654" w:rsidRPr="00DB4CC4">
        <w:rPr>
          <w:color w:val="000000" w:themeColor="text1"/>
          <w:sz w:val="28"/>
          <w:szCs w:val="28"/>
          <w:lang w:val="uk-UA"/>
        </w:rPr>
        <w:t xml:space="preserve">ди одними методами дослідження, </w:t>
      </w:r>
      <w:r w:rsidR="00C60312" w:rsidRPr="00DB4CC4">
        <w:rPr>
          <w:color w:val="000000" w:themeColor="text1"/>
          <w:sz w:val="28"/>
          <w:szCs w:val="28"/>
          <w:lang w:val="uk-UA"/>
        </w:rPr>
        <w:t xml:space="preserve">діагностики, мають єдину класифікацію </w:t>
      </w:r>
      <w:r w:rsidR="00C60312" w:rsidRPr="00DB4CC4">
        <w:rPr>
          <w:color w:val="000000" w:themeColor="text1"/>
          <w:sz w:val="28"/>
          <w:szCs w:val="28"/>
          <w:lang w:val="uk-UA"/>
        </w:rPr>
        <w:lastRenderedPageBreak/>
        <w:t>психічних захворювань, єдині терміни та поняття, одну систему наукових поглядів на етіологію та патогенез психічних розладів і систему практичних дій, що полягають у їх виявленні</w:t>
      </w:r>
      <w:r w:rsidR="00EF3654" w:rsidRPr="00DB4CC4">
        <w:rPr>
          <w:color w:val="000000" w:themeColor="text1"/>
          <w:sz w:val="28"/>
          <w:szCs w:val="28"/>
          <w:lang w:val="uk-UA"/>
        </w:rPr>
        <w:t>, профілактиці та лікуванні.</w:t>
      </w:r>
    </w:p>
    <w:p w:rsidR="00C226DE" w:rsidRPr="00DB4CC4" w:rsidRDefault="00C60312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B4CC4">
        <w:rPr>
          <w:color w:val="000000" w:themeColor="text1"/>
          <w:sz w:val="28"/>
          <w:szCs w:val="28"/>
          <w:lang w:val="uk-UA"/>
        </w:rPr>
        <w:t>Проте на відміну від загальної психіатрії су</w:t>
      </w:r>
      <w:r w:rsidR="00C47656" w:rsidRPr="00DB4CC4">
        <w:rPr>
          <w:color w:val="000000" w:themeColor="text1"/>
          <w:sz w:val="28"/>
          <w:szCs w:val="28"/>
          <w:lang w:val="uk-UA"/>
        </w:rPr>
        <w:t xml:space="preserve">дова, крім зазначеного, виконує </w:t>
      </w:r>
      <w:r w:rsidRPr="00DB4CC4">
        <w:rPr>
          <w:color w:val="000000" w:themeColor="text1"/>
          <w:sz w:val="28"/>
          <w:szCs w:val="28"/>
          <w:lang w:val="uk-UA"/>
        </w:rPr>
        <w:t>судово-психіатричну оцінку психічної патології за допомогою специфічних критеріїв, що зумовлює виокремлення психічної патології, яка має пе</w:t>
      </w:r>
      <w:r w:rsidR="00AC50CC" w:rsidRPr="00DB4CC4">
        <w:rPr>
          <w:color w:val="000000" w:themeColor="text1"/>
          <w:sz w:val="28"/>
          <w:szCs w:val="28"/>
          <w:lang w:val="uk-UA"/>
        </w:rPr>
        <w:t>вне юридичне значення і спричиня</w:t>
      </w:r>
      <w:r w:rsidRPr="00DB4CC4">
        <w:rPr>
          <w:color w:val="000000" w:themeColor="text1"/>
          <w:sz w:val="28"/>
          <w:szCs w:val="28"/>
          <w:lang w:val="uk-UA"/>
        </w:rPr>
        <w:t xml:space="preserve">є відповідні правові наслідки. </w:t>
      </w:r>
      <w:proofErr w:type="spellStart"/>
      <w:r w:rsidRPr="00DB4CC4">
        <w:rPr>
          <w:color w:val="000000" w:themeColor="text1"/>
          <w:sz w:val="28"/>
          <w:szCs w:val="28"/>
        </w:rPr>
        <w:t>Отже</w:t>
      </w:r>
      <w:proofErr w:type="spellEnd"/>
      <w:r w:rsidRPr="00DB4CC4">
        <w:rPr>
          <w:color w:val="000000" w:themeColor="text1"/>
          <w:sz w:val="28"/>
          <w:szCs w:val="28"/>
        </w:rPr>
        <w:t xml:space="preserve">, предмет </w:t>
      </w:r>
      <w:proofErr w:type="spellStart"/>
      <w:r w:rsidRPr="00DB4CC4">
        <w:rPr>
          <w:color w:val="000000" w:themeColor="text1"/>
          <w:sz w:val="28"/>
          <w:szCs w:val="28"/>
        </w:rPr>
        <w:t>судової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психіатрії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становлять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психічні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розлади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які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мають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правове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значення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у </w:t>
      </w:r>
      <w:proofErr w:type="spellStart"/>
      <w:r w:rsidRPr="00DB4CC4">
        <w:rPr>
          <w:color w:val="000000" w:themeColor="text1"/>
          <w:sz w:val="28"/>
          <w:szCs w:val="28"/>
        </w:rPr>
        <w:t>кримінальному</w:t>
      </w:r>
      <w:proofErr w:type="spellEnd"/>
      <w:r w:rsidRPr="00DB4CC4">
        <w:rPr>
          <w:color w:val="000000" w:themeColor="text1"/>
          <w:sz w:val="28"/>
          <w:szCs w:val="28"/>
        </w:rPr>
        <w:t xml:space="preserve"> та </w:t>
      </w:r>
      <w:proofErr w:type="spellStart"/>
      <w:r w:rsidRPr="00DB4CC4">
        <w:rPr>
          <w:color w:val="000000" w:themeColor="text1"/>
          <w:sz w:val="28"/>
          <w:szCs w:val="28"/>
        </w:rPr>
        <w:t>цивільному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процесах</w:t>
      </w:r>
      <w:proofErr w:type="spellEnd"/>
      <w:r w:rsidRPr="00DB4CC4">
        <w:rPr>
          <w:color w:val="000000" w:themeColor="text1"/>
          <w:sz w:val="28"/>
          <w:szCs w:val="28"/>
        </w:rPr>
        <w:t>.</w:t>
      </w:r>
    </w:p>
    <w:p w:rsidR="009B417E" w:rsidRPr="00DB4CC4" w:rsidRDefault="00AC50CC" w:rsidP="009B417E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B4CC4">
        <w:rPr>
          <w:color w:val="000000" w:themeColor="text1"/>
          <w:sz w:val="28"/>
          <w:szCs w:val="28"/>
        </w:rPr>
        <w:t xml:space="preserve">У </w:t>
      </w:r>
      <w:proofErr w:type="spellStart"/>
      <w:r w:rsidRPr="00DB4CC4">
        <w:rPr>
          <w:color w:val="000000" w:themeColor="text1"/>
          <w:sz w:val="28"/>
          <w:szCs w:val="28"/>
        </w:rPr>
        <w:t>більш</w:t>
      </w:r>
      <w:proofErr w:type="spellEnd"/>
      <w:r w:rsidRPr="00DB4CC4">
        <w:rPr>
          <w:color w:val="000000" w:themeColor="text1"/>
          <w:sz w:val="28"/>
          <w:szCs w:val="28"/>
        </w:rPr>
        <w:t xml:space="preserve"> конкретному</w:t>
      </w:r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розумінні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предметом </w:t>
      </w:r>
      <w:proofErr w:type="spellStart"/>
      <w:r w:rsidR="00C60312" w:rsidRPr="00DB4CC4">
        <w:rPr>
          <w:color w:val="000000" w:themeColor="text1"/>
          <w:sz w:val="28"/>
          <w:szCs w:val="28"/>
        </w:rPr>
        <w:t>судової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пси</w:t>
      </w:r>
      <w:r w:rsidR="00EF3654" w:rsidRPr="00DB4CC4">
        <w:rPr>
          <w:color w:val="000000" w:themeColor="text1"/>
          <w:sz w:val="28"/>
          <w:szCs w:val="28"/>
        </w:rPr>
        <w:t>хіатрії</w:t>
      </w:r>
      <w:proofErr w:type="spellEnd"/>
      <w:r w:rsidR="00EF3654" w:rsidRPr="00DB4CC4">
        <w:rPr>
          <w:color w:val="000000" w:themeColor="text1"/>
          <w:sz w:val="28"/>
          <w:szCs w:val="28"/>
        </w:rPr>
        <w:t xml:space="preserve"> є </w:t>
      </w:r>
      <w:proofErr w:type="spellStart"/>
      <w:r w:rsidR="00EF3654" w:rsidRPr="00DB4CC4">
        <w:rPr>
          <w:color w:val="000000" w:themeColor="text1"/>
          <w:sz w:val="28"/>
          <w:szCs w:val="28"/>
        </w:rPr>
        <w:t>визначення</w:t>
      </w:r>
      <w:proofErr w:type="spellEnd"/>
      <w:r w:rsidR="00EF3654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F3654" w:rsidRPr="00DB4CC4">
        <w:rPr>
          <w:color w:val="000000" w:themeColor="text1"/>
          <w:sz w:val="28"/>
          <w:szCs w:val="28"/>
        </w:rPr>
        <w:t>психічного</w:t>
      </w:r>
      <w:proofErr w:type="spellEnd"/>
      <w:r w:rsidR="00EF3654" w:rsidRPr="00DB4CC4">
        <w:rPr>
          <w:color w:val="000000" w:themeColor="text1"/>
          <w:sz w:val="28"/>
          <w:szCs w:val="28"/>
        </w:rPr>
        <w:t xml:space="preserve"> </w:t>
      </w:r>
      <w:r w:rsidR="00C60312" w:rsidRPr="00DB4CC4">
        <w:rPr>
          <w:color w:val="000000" w:themeColor="text1"/>
          <w:sz w:val="28"/>
          <w:szCs w:val="28"/>
        </w:rPr>
        <w:t>ст</w:t>
      </w:r>
      <w:r w:rsidRPr="00DB4CC4">
        <w:rPr>
          <w:color w:val="000000" w:themeColor="text1"/>
          <w:sz w:val="28"/>
          <w:szCs w:val="28"/>
        </w:rPr>
        <w:t xml:space="preserve">ану </w:t>
      </w:r>
      <w:proofErr w:type="spellStart"/>
      <w:r w:rsidRPr="00DB4CC4">
        <w:rPr>
          <w:color w:val="000000" w:themeColor="text1"/>
          <w:sz w:val="28"/>
          <w:szCs w:val="28"/>
        </w:rPr>
        <w:t>підекспертних</w:t>
      </w:r>
      <w:proofErr w:type="spellEnd"/>
      <w:r w:rsidRPr="00DB4CC4">
        <w:rPr>
          <w:color w:val="000000" w:themeColor="text1"/>
          <w:sz w:val="28"/>
          <w:szCs w:val="28"/>
        </w:rPr>
        <w:t xml:space="preserve"> у </w:t>
      </w:r>
      <w:proofErr w:type="spellStart"/>
      <w:r w:rsidRPr="00DB4CC4">
        <w:rPr>
          <w:color w:val="000000" w:themeColor="text1"/>
          <w:sz w:val="28"/>
          <w:szCs w:val="28"/>
        </w:rPr>
        <w:t>певні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проміж</w:t>
      </w:r>
      <w:r w:rsidR="00C60312" w:rsidRPr="00DB4CC4">
        <w:rPr>
          <w:color w:val="000000" w:themeColor="text1"/>
          <w:sz w:val="28"/>
          <w:szCs w:val="28"/>
        </w:rPr>
        <w:t>ки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часу і </w:t>
      </w:r>
      <w:proofErr w:type="spellStart"/>
      <w:r w:rsidR="00C60312" w:rsidRPr="00DB4CC4">
        <w:rPr>
          <w:color w:val="000000" w:themeColor="text1"/>
          <w:sz w:val="28"/>
          <w:szCs w:val="28"/>
        </w:rPr>
        <w:t>стосовно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певних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обставин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C60312" w:rsidRPr="00DB4CC4">
        <w:rPr>
          <w:color w:val="000000" w:themeColor="text1"/>
          <w:sz w:val="28"/>
          <w:szCs w:val="28"/>
        </w:rPr>
        <w:t>що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с</w:t>
      </w:r>
      <w:r w:rsidR="00EF3654" w:rsidRPr="00DB4CC4">
        <w:rPr>
          <w:color w:val="000000" w:themeColor="text1"/>
          <w:sz w:val="28"/>
          <w:szCs w:val="28"/>
        </w:rPr>
        <w:t>тановлять</w:t>
      </w:r>
      <w:proofErr w:type="spellEnd"/>
      <w:r w:rsidR="00EF3654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F3654" w:rsidRPr="00DB4CC4">
        <w:rPr>
          <w:color w:val="000000" w:themeColor="text1"/>
          <w:sz w:val="28"/>
          <w:szCs w:val="28"/>
        </w:rPr>
        <w:t>інтерес</w:t>
      </w:r>
      <w:proofErr w:type="spellEnd"/>
      <w:r w:rsidR="00EF3654" w:rsidRPr="00DB4CC4">
        <w:rPr>
          <w:color w:val="000000" w:themeColor="text1"/>
          <w:sz w:val="28"/>
          <w:szCs w:val="28"/>
          <w:lang w:val="uk-UA"/>
        </w:rPr>
        <w:t xml:space="preserve"> </w:t>
      </w:r>
      <w:r w:rsidR="00EF3654" w:rsidRPr="00DB4CC4">
        <w:rPr>
          <w:color w:val="000000" w:themeColor="text1"/>
          <w:sz w:val="28"/>
          <w:szCs w:val="28"/>
        </w:rPr>
        <w:t>для</w:t>
      </w:r>
      <w:r w:rsidR="00EF3654" w:rsidRPr="00DB4CC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F3654" w:rsidRPr="00DB4CC4">
        <w:rPr>
          <w:color w:val="000000" w:themeColor="text1"/>
          <w:sz w:val="28"/>
          <w:szCs w:val="28"/>
        </w:rPr>
        <w:t>слідства</w:t>
      </w:r>
      <w:proofErr w:type="spellEnd"/>
      <w:r w:rsidR="00EF3654" w:rsidRPr="00DB4CC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або</w:t>
      </w:r>
      <w:proofErr w:type="spellEnd"/>
      <w:r w:rsidR="00EF3654" w:rsidRPr="00DB4CC4">
        <w:rPr>
          <w:color w:val="000000" w:themeColor="text1"/>
          <w:sz w:val="28"/>
          <w:szCs w:val="28"/>
          <w:lang w:val="uk-UA"/>
        </w:rPr>
        <w:t xml:space="preserve"> </w:t>
      </w:r>
      <w:r w:rsidR="00EF3654" w:rsidRPr="00DB4CC4">
        <w:rPr>
          <w:color w:val="000000" w:themeColor="text1"/>
          <w:sz w:val="28"/>
          <w:szCs w:val="28"/>
        </w:rPr>
        <w:t>суду.</w:t>
      </w:r>
    </w:p>
    <w:p w:rsidR="009B417E" w:rsidRPr="00DB4CC4" w:rsidRDefault="00C60312" w:rsidP="008D2EEC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B4CC4">
        <w:rPr>
          <w:color w:val="000000" w:themeColor="text1"/>
          <w:sz w:val="28"/>
          <w:szCs w:val="28"/>
        </w:rPr>
        <w:t xml:space="preserve">До </w:t>
      </w:r>
      <w:proofErr w:type="spellStart"/>
      <w:r w:rsidRPr="00DB4CC4">
        <w:rPr>
          <w:color w:val="000000" w:themeColor="text1"/>
          <w:sz w:val="28"/>
          <w:szCs w:val="28"/>
        </w:rPr>
        <w:t>об'єктів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судово-психіатричної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F3654" w:rsidRPr="00DB4CC4">
        <w:rPr>
          <w:color w:val="000000" w:themeColor="text1"/>
          <w:sz w:val="28"/>
          <w:szCs w:val="28"/>
        </w:rPr>
        <w:t>експертизи</w:t>
      </w:r>
      <w:proofErr w:type="spellEnd"/>
      <w:r w:rsidR="00EF3654" w:rsidRPr="00DB4CC4">
        <w:rPr>
          <w:color w:val="000000" w:themeColor="text1"/>
          <w:sz w:val="28"/>
          <w:szCs w:val="28"/>
        </w:rPr>
        <w:t xml:space="preserve"> належать:</w:t>
      </w:r>
    </w:p>
    <w:p w:rsidR="009B417E" w:rsidRPr="00DB4CC4" w:rsidRDefault="00EF3654" w:rsidP="008D2EEC">
      <w:pPr>
        <w:pStyle w:val="a8"/>
        <w:spacing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DB4CC4">
        <w:rPr>
          <w:color w:val="000000" w:themeColor="text1"/>
          <w:sz w:val="28"/>
          <w:szCs w:val="28"/>
          <w:lang w:val="uk-UA"/>
        </w:rPr>
        <w:t xml:space="preserve">– </w:t>
      </w:r>
      <w:proofErr w:type="spellStart"/>
      <w:r w:rsidR="00AC50CC" w:rsidRPr="00DB4CC4">
        <w:rPr>
          <w:color w:val="000000" w:themeColor="text1"/>
          <w:sz w:val="28"/>
          <w:szCs w:val="28"/>
        </w:rPr>
        <w:t>підексперт</w:t>
      </w:r>
      <w:r w:rsidRPr="00DB4CC4">
        <w:rPr>
          <w:color w:val="000000" w:themeColor="text1"/>
          <w:sz w:val="28"/>
          <w:szCs w:val="28"/>
        </w:rPr>
        <w:t>ний</w:t>
      </w:r>
      <w:proofErr w:type="spellEnd"/>
      <w:r w:rsidRPr="00DB4CC4">
        <w:rPr>
          <w:color w:val="000000" w:themeColor="text1"/>
          <w:sz w:val="28"/>
          <w:szCs w:val="28"/>
        </w:rPr>
        <w:t>;</w:t>
      </w:r>
    </w:p>
    <w:p w:rsidR="009B417E" w:rsidRPr="00DB4CC4" w:rsidRDefault="00EF3654" w:rsidP="008D2EEC">
      <w:pPr>
        <w:pStyle w:val="a8"/>
        <w:spacing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DB4CC4">
        <w:rPr>
          <w:color w:val="000000" w:themeColor="text1"/>
          <w:sz w:val="28"/>
          <w:szCs w:val="28"/>
          <w:lang w:val="uk-UA"/>
        </w:rPr>
        <w:t xml:space="preserve">– </w:t>
      </w:r>
      <w:proofErr w:type="spellStart"/>
      <w:r w:rsidRPr="00DB4CC4">
        <w:rPr>
          <w:color w:val="000000" w:themeColor="text1"/>
          <w:sz w:val="28"/>
          <w:szCs w:val="28"/>
        </w:rPr>
        <w:t>медична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документація</w:t>
      </w:r>
      <w:proofErr w:type="spellEnd"/>
      <w:r w:rsidRPr="00DB4CC4">
        <w:rPr>
          <w:color w:val="000000" w:themeColor="text1"/>
          <w:sz w:val="28"/>
          <w:szCs w:val="28"/>
        </w:rPr>
        <w:t>;</w:t>
      </w:r>
    </w:p>
    <w:p w:rsidR="008D2EEC" w:rsidRPr="00DB4CC4" w:rsidRDefault="00EF3654" w:rsidP="008D2EEC">
      <w:pPr>
        <w:pStyle w:val="a8"/>
        <w:spacing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DB4CC4">
        <w:rPr>
          <w:color w:val="000000" w:themeColor="text1"/>
          <w:sz w:val="28"/>
          <w:szCs w:val="28"/>
          <w:lang w:val="uk-UA"/>
        </w:rPr>
        <w:t xml:space="preserve">– </w:t>
      </w:r>
      <w:proofErr w:type="spellStart"/>
      <w:r w:rsidR="00C60312" w:rsidRPr="00DB4CC4">
        <w:rPr>
          <w:color w:val="000000" w:themeColor="text1"/>
          <w:sz w:val="28"/>
          <w:szCs w:val="28"/>
        </w:rPr>
        <w:t>матеріали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кримі</w:t>
      </w:r>
      <w:r w:rsidRPr="00DB4CC4">
        <w:rPr>
          <w:color w:val="000000" w:themeColor="text1"/>
          <w:sz w:val="28"/>
          <w:szCs w:val="28"/>
        </w:rPr>
        <w:t>нальної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та </w:t>
      </w:r>
      <w:proofErr w:type="spellStart"/>
      <w:r w:rsidRPr="00DB4CC4">
        <w:rPr>
          <w:color w:val="000000" w:themeColor="text1"/>
          <w:sz w:val="28"/>
          <w:szCs w:val="28"/>
        </w:rPr>
        <w:t>цивільної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справи</w:t>
      </w:r>
      <w:proofErr w:type="spellEnd"/>
      <w:r w:rsidRPr="00DB4CC4">
        <w:rPr>
          <w:color w:val="000000" w:themeColor="text1"/>
          <w:sz w:val="28"/>
          <w:szCs w:val="28"/>
        </w:rPr>
        <w:t>.</w:t>
      </w:r>
    </w:p>
    <w:p w:rsidR="008D2EEC" w:rsidRPr="00DB4CC4" w:rsidRDefault="00C60312" w:rsidP="008D2EEC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DB4CC4">
        <w:rPr>
          <w:color w:val="000000" w:themeColor="text1"/>
          <w:sz w:val="28"/>
          <w:szCs w:val="28"/>
        </w:rPr>
        <w:t>Основними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завданнями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судово</w:t>
      </w:r>
      <w:r w:rsidR="00EF3654" w:rsidRPr="00DB4CC4">
        <w:rPr>
          <w:color w:val="000000" w:themeColor="text1"/>
          <w:sz w:val="28"/>
          <w:szCs w:val="28"/>
        </w:rPr>
        <w:t>-психіатричної</w:t>
      </w:r>
      <w:proofErr w:type="spellEnd"/>
      <w:r w:rsidR="00EF3654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F3654" w:rsidRPr="00DB4CC4">
        <w:rPr>
          <w:color w:val="000000" w:themeColor="text1"/>
          <w:sz w:val="28"/>
          <w:szCs w:val="28"/>
        </w:rPr>
        <w:t>експертизи</w:t>
      </w:r>
      <w:proofErr w:type="spellEnd"/>
      <w:r w:rsidR="00EF3654" w:rsidRPr="00DB4CC4">
        <w:rPr>
          <w:color w:val="000000" w:themeColor="text1"/>
          <w:sz w:val="28"/>
          <w:szCs w:val="28"/>
        </w:rPr>
        <w:t xml:space="preserve"> є:</w:t>
      </w:r>
    </w:p>
    <w:p w:rsidR="008D2EEC" w:rsidRPr="00DB4CC4" w:rsidRDefault="00EF3654" w:rsidP="008D2EEC">
      <w:pPr>
        <w:pStyle w:val="a8"/>
        <w:spacing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DB4CC4">
        <w:rPr>
          <w:color w:val="000000" w:themeColor="text1"/>
          <w:sz w:val="28"/>
          <w:szCs w:val="28"/>
          <w:lang w:val="uk-UA"/>
        </w:rPr>
        <w:t>–</w:t>
      </w:r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визначення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психічного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стану </w:t>
      </w:r>
      <w:proofErr w:type="spellStart"/>
      <w:r w:rsidR="00C60312" w:rsidRPr="00DB4CC4">
        <w:rPr>
          <w:color w:val="000000" w:themeColor="text1"/>
          <w:sz w:val="28"/>
          <w:szCs w:val="28"/>
        </w:rPr>
        <w:t>обвинуваченого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C60312" w:rsidRPr="00DB4CC4">
        <w:rPr>
          <w:color w:val="000000" w:themeColor="text1"/>
          <w:sz w:val="28"/>
          <w:szCs w:val="28"/>
        </w:rPr>
        <w:t>підозрюваного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чи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підсудного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в </w:t>
      </w:r>
      <w:proofErr w:type="spellStart"/>
      <w:r w:rsidR="00C60312" w:rsidRPr="00DB4CC4">
        <w:rPr>
          <w:color w:val="000000" w:themeColor="text1"/>
          <w:sz w:val="28"/>
          <w:szCs w:val="28"/>
        </w:rPr>
        <w:t>разі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виникнення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сумнівів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щодо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їх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осудності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або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можливості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на момент </w:t>
      </w:r>
      <w:proofErr w:type="spellStart"/>
      <w:r w:rsidR="00C60312" w:rsidRPr="00DB4CC4">
        <w:rPr>
          <w:color w:val="000000" w:themeColor="text1"/>
          <w:sz w:val="28"/>
          <w:szCs w:val="28"/>
        </w:rPr>
        <w:t>провадження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у </w:t>
      </w:r>
      <w:proofErr w:type="spellStart"/>
      <w:r w:rsidR="00C60312" w:rsidRPr="00DB4CC4">
        <w:rPr>
          <w:color w:val="000000" w:themeColor="text1"/>
          <w:sz w:val="28"/>
          <w:szCs w:val="28"/>
        </w:rPr>
        <w:t>справ</w:t>
      </w:r>
      <w:r w:rsidRPr="00DB4CC4">
        <w:rPr>
          <w:color w:val="000000" w:themeColor="text1"/>
          <w:sz w:val="28"/>
          <w:szCs w:val="28"/>
        </w:rPr>
        <w:t>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усвідомлювати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свої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дії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або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керувати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ними;</w:t>
      </w:r>
    </w:p>
    <w:p w:rsidR="008D2EEC" w:rsidRPr="00DB4CC4" w:rsidRDefault="00EF3654" w:rsidP="008D2EEC">
      <w:pPr>
        <w:pStyle w:val="a8"/>
        <w:spacing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DB4CC4">
        <w:rPr>
          <w:color w:val="000000" w:themeColor="text1"/>
          <w:sz w:val="28"/>
          <w:szCs w:val="28"/>
          <w:lang w:val="uk-UA"/>
        </w:rPr>
        <w:t xml:space="preserve">– </w:t>
      </w:r>
      <w:proofErr w:type="spellStart"/>
      <w:r w:rsidR="00C60312" w:rsidRPr="00DB4CC4">
        <w:rPr>
          <w:color w:val="000000" w:themeColor="text1"/>
          <w:sz w:val="28"/>
          <w:szCs w:val="28"/>
        </w:rPr>
        <w:t>надання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висновку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про </w:t>
      </w:r>
      <w:proofErr w:type="spellStart"/>
      <w:r w:rsidR="00C60312" w:rsidRPr="00DB4CC4">
        <w:rPr>
          <w:color w:val="000000" w:themeColor="text1"/>
          <w:sz w:val="28"/>
          <w:szCs w:val="28"/>
        </w:rPr>
        <w:t>необхідність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застосування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примусових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заходів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медичного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характеру до </w:t>
      </w:r>
      <w:proofErr w:type="spellStart"/>
      <w:r w:rsidR="00C60312" w:rsidRPr="00DB4CC4">
        <w:rPr>
          <w:color w:val="000000" w:themeColor="text1"/>
          <w:sz w:val="28"/>
          <w:szCs w:val="28"/>
        </w:rPr>
        <w:t>осіб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C60312" w:rsidRPr="00DB4CC4">
        <w:rPr>
          <w:color w:val="000000" w:themeColor="text1"/>
          <w:sz w:val="28"/>
          <w:szCs w:val="28"/>
        </w:rPr>
        <w:t>які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с</w:t>
      </w:r>
      <w:r w:rsidRPr="00DB4CC4">
        <w:rPr>
          <w:color w:val="000000" w:themeColor="text1"/>
          <w:sz w:val="28"/>
          <w:szCs w:val="28"/>
        </w:rPr>
        <w:t>коїли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суспільно-</w:t>
      </w:r>
      <w:r w:rsidR="00C60312" w:rsidRPr="00DB4CC4">
        <w:rPr>
          <w:color w:val="000000" w:themeColor="text1"/>
          <w:sz w:val="28"/>
          <w:szCs w:val="28"/>
        </w:rPr>
        <w:t>небезпечні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дії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у </w:t>
      </w:r>
      <w:proofErr w:type="spellStart"/>
      <w:r w:rsidR="00C60312" w:rsidRPr="00DB4CC4">
        <w:rPr>
          <w:color w:val="000000" w:themeColor="text1"/>
          <w:sz w:val="28"/>
          <w:szCs w:val="28"/>
        </w:rPr>
        <w:t>стані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неосудності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чи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осудності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, але до </w:t>
      </w:r>
      <w:proofErr w:type="spellStart"/>
      <w:r w:rsidR="00C60312" w:rsidRPr="00DB4CC4">
        <w:rPr>
          <w:color w:val="000000" w:themeColor="text1"/>
          <w:sz w:val="28"/>
          <w:szCs w:val="28"/>
        </w:rPr>
        <w:t>винесення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вироку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захворіли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на </w:t>
      </w:r>
      <w:proofErr w:type="spellStart"/>
      <w:r w:rsidR="00C60312" w:rsidRPr="00DB4CC4">
        <w:rPr>
          <w:color w:val="000000" w:themeColor="text1"/>
          <w:sz w:val="28"/>
          <w:szCs w:val="28"/>
        </w:rPr>
        <w:t>психічну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хворобу, яка </w:t>
      </w:r>
      <w:proofErr w:type="spellStart"/>
      <w:r w:rsidR="00C60312" w:rsidRPr="00DB4CC4">
        <w:rPr>
          <w:color w:val="000000" w:themeColor="text1"/>
          <w:sz w:val="28"/>
          <w:szCs w:val="28"/>
        </w:rPr>
        <w:t>позбавляє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їх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можливості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усвідо</w:t>
      </w:r>
      <w:r w:rsidRPr="00DB4CC4">
        <w:rPr>
          <w:color w:val="000000" w:themeColor="text1"/>
          <w:sz w:val="28"/>
          <w:szCs w:val="28"/>
        </w:rPr>
        <w:t>млювати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свої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дії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або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керувати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ними, за </w:t>
      </w:r>
      <w:proofErr w:type="spellStart"/>
      <w:r w:rsidR="00C60312" w:rsidRPr="00DB4CC4">
        <w:rPr>
          <w:color w:val="000000" w:themeColor="text1"/>
          <w:sz w:val="28"/>
          <w:szCs w:val="28"/>
        </w:rPr>
        <w:t>умови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C60312" w:rsidRPr="00DB4CC4">
        <w:rPr>
          <w:color w:val="000000" w:themeColor="text1"/>
          <w:sz w:val="28"/>
          <w:szCs w:val="28"/>
        </w:rPr>
        <w:t>що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такі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особи за характером </w:t>
      </w:r>
      <w:proofErr w:type="spellStart"/>
      <w:r w:rsidR="00C60312" w:rsidRPr="00DB4CC4">
        <w:rPr>
          <w:color w:val="000000" w:themeColor="text1"/>
          <w:sz w:val="28"/>
          <w:szCs w:val="28"/>
        </w:rPr>
        <w:t>скоєного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ними </w:t>
      </w:r>
      <w:proofErr w:type="spellStart"/>
      <w:r w:rsidR="00C60312" w:rsidRPr="00DB4CC4">
        <w:rPr>
          <w:color w:val="000000" w:themeColor="text1"/>
          <w:sz w:val="28"/>
          <w:szCs w:val="28"/>
        </w:rPr>
        <w:t>суспільно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небезпечного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0312" w:rsidRPr="00DB4CC4">
        <w:rPr>
          <w:color w:val="000000" w:themeColor="text1"/>
          <w:sz w:val="28"/>
          <w:szCs w:val="28"/>
        </w:rPr>
        <w:t>діяння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та </w:t>
      </w:r>
      <w:proofErr w:type="spellStart"/>
      <w:r w:rsidR="00C60312" w:rsidRPr="00DB4CC4">
        <w:rPr>
          <w:color w:val="000000" w:themeColor="text1"/>
          <w:sz w:val="28"/>
          <w:szCs w:val="28"/>
        </w:rPr>
        <w:t>хворобливого</w:t>
      </w:r>
      <w:proofErr w:type="spellEnd"/>
      <w:r w:rsidR="00C60312" w:rsidRPr="00DB4CC4">
        <w:rPr>
          <w:color w:val="000000" w:themeColor="text1"/>
          <w:sz w:val="28"/>
          <w:szCs w:val="28"/>
        </w:rPr>
        <w:t xml:space="preserve"> стану </w:t>
      </w:r>
      <w:proofErr w:type="spellStart"/>
      <w:r w:rsidR="00C60312" w:rsidRPr="00DB4CC4">
        <w:rPr>
          <w:color w:val="000000" w:themeColor="text1"/>
          <w:sz w:val="28"/>
          <w:szCs w:val="28"/>
        </w:rPr>
        <w:t>стано</w:t>
      </w:r>
      <w:r w:rsidRPr="00DB4CC4">
        <w:rPr>
          <w:color w:val="000000" w:themeColor="text1"/>
          <w:sz w:val="28"/>
          <w:szCs w:val="28"/>
        </w:rPr>
        <w:t>влять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суспільну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небезпеку</w:t>
      </w:r>
      <w:proofErr w:type="spellEnd"/>
      <w:r w:rsidRPr="00DB4CC4">
        <w:rPr>
          <w:color w:val="000000" w:themeColor="text1"/>
          <w:sz w:val="28"/>
          <w:szCs w:val="28"/>
        </w:rPr>
        <w:t>;</w:t>
      </w:r>
    </w:p>
    <w:p w:rsidR="008D2EEC" w:rsidRPr="00DB4CC4" w:rsidRDefault="00EF3654" w:rsidP="008D2EEC">
      <w:pPr>
        <w:pStyle w:val="a8"/>
        <w:spacing w:line="360" w:lineRule="auto"/>
        <w:ind w:firstLine="284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DB4CC4">
        <w:rPr>
          <w:color w:val="000000" w:themeColor="text1"/>
          <w:sz w:val="28"/>
          <w:szCs w:val="28"/>
          <w:lang w:val="uk-UA"/>
        </w:rPr>
        <w:t xml:space="preserve">– </w:t>
      </w:r>
      <w:r w:rsidR="00C60312" w:rsidRPr="00DB4CC4">
        <w:rPr>
          <w:color w:val="000000" w:themeColor="text1"/>
          <w:sz w:val="28"/>
          <w:szCs w:val="28"/>
          <w:lang w:val="uk-UA"/>
        </w:rPr>
        <w:t>визначення психічного стану свідків чи потерпілих у разі виникнення сумнівів у їх здатності правильно оцінювати обставини, що мають значення у справі, і давати правд</w:t>
      </w:r>
      <w:r w:rsidRPr="00DB4CC4">
        <w:rPr>
          <w:color w:val="000000" w:themeColor="text1"/>
          <w:sz w:val="28"/>
          <w:szCs w:val="28"/>
          <w:lang w:val="uk-UA"/>
        </w:rPr>
        <w:t>иві свідчення;</w:t>
      </w:r>
    </w:p>
    <w:p w:rsidR="008D2EEC" w:rsidRPr="00DB4CC4" w:rsidRDefault="00EF3654" w:rsidP="008D2EEC">
      <w:pPr>
        <w:pStyle w:val="a8"/>
        <w:spacing w:line="360" w:lineRule="auto"/>
        <w:ind w:firstLine="284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DB4CC4">
        <w:rPr>
          <w:color w:val="000000" w:themeColor="text1"/>
          <w:sz w:val="28"/>
          <w:szCs w:val="28"/>
          <w:lang w:val="uk-UA"/>
        </w:rPr>
        <w:lastRenderedPageBreak/>
        <w:t xml:space="preserve">– </w:t>
      </w:r>
      <w:r w:rsidR="00C60312" w:rsidRPr="00DB4CC4">
        <w:rPr>
          <w:color w:val="000000" w:themeColor="text1"/>
          <w:sz w:val="28"/>
          <w:szCs w:val="28"/>
          <w:lang w:val="uk-UA"/>
        </w:rPr>
        <w:t>визначення психічного стану позивачів і відповідачів, питання про дієздатність яких вирішується судом, а також громадян з метою встановлення їх можливості розуміти значення своїх</w:t>
      </w:r>
      <w:r w:rsidRPr="00DB4CC4">
        <w:rPr>
          <w:color w:val="000000" w:themeColor="text1"/>
          <w:sz w:val="28"/>
          <w:szCs w:val="28"/>
          <w:lang w:val="uk-UA"/>
        </w:rPr>
        <w:t xml:space="preserve"> дій та керувати ними при уклада</w:t>
      </w:r>
      <w:r w:rsidR="00C60312" w:rsidRPr="00DB4CC4">
        <w:rPr>
          <w:color w:val="000000" w:themeColor="text1"/>
          <w:sz w:val="28"/>
          <w:szCs w:val="28"/>
          <w:lang w:val="uk-UA"/>
        </w:rPr>
        <w:t>нні цивільно-правових угод.</w:t>
      </w:r>
    </w:p>
    <w:p w:rsidR="008D2EEC" w:rsidRPr="00DB4CC4" w:rsidRDefault="00E07A3E" w:rsidP="008D2EEC">
      <w:pPr>
        <w:pStyle w:val="a8"/>
        <w:spacing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r w:rsidRPr="00DB4CC4">
        <w:rPr>
          <w:color w:val="000000" w:themeColor="text1"/>
          <w:sz w:val="28"/>
          <w:szCs w:val="28"/>
          <w:lang w:val="uk-UA"/>
        </w:rPr>
        <w:t>Щодо предмета судової психіатрії</w:t>
      </w:r>
      <w:r w:rsidR="009B417E" w:rsidRPr="00DB4CC4">
        <w:rPr>
          <w:color w:val="000000" w:themeColor="text1"/>
          <w:sz w:val="28"/>
          <w:szCs w:val="28"/>
          <w:lang w:val="uk-UA"/>
        </w:rPr>
        <w:t>, у</w:t>
      </w:r>
      <w:r w:rsidRPr="00DB4CC4">
        <w:rPr>
          <w:color w:val="000000" w:themeColor="text1"/>
          <w:sz w:val="28"/>
          <w:szCs w:val="28"/>
          <w:lang w:val="uk-UA"/>
        </w:rPr>
        <w:t xml:space="preserve"> багатьох випадках він містить у собі крім медичних описів і кваліфікацій, прийнятих у за</w:t>
      </w:r>
      <w:r w:rsidR="009B417E" w:rsidRPr="00DB4CC4">
        <w:rPr>
          <w:color w:val="000000" w:themeColor="text1"/>
          <w:sz w:val="28"/>
          <w:szCs w:val="28"/>
          <w:lang w:val="uk-UA"/>
        </w:rPr>
        <w:t>гальній психіатрії</w:t>
      </w:r>
      <w:r w:rsidRPr="00DB4CC4">
        <w:rPr>
          <w:color w:val="000000" w:themeColor="text1"/>
          <w:sz w:val="28"/>
          <w:szCs w:val="28"/>
          <w:lang w:val="uk-UA"/>
        </w:rPr>
        <w:t>, також додаткову су</w:t>
      </w:r>
      <w:r w:rsidR="009B417E" w:rsidRPr="00DB4CC4">
        <w:rPr>
          <w:color w:val="000000" w:themeColor="text1"/>
          <w:sz w:val="28"/>
          <w:szCs w:val="28"/>
          <w:lang w:val="uk-UA"/>
        </w:rPr>
        <w:t>дово-психіатричну оцінку</w:t>
      </w:r>
      <w:r w:rsidRPr="00DB4CC4">
        <w:rPr>
          <w:color w:val="000000" w:themeColor="text1"/>
          <w:sz w:val="28"/>
          <w:szCs w:val="28"/>
          <w:lang w:val="uk-UA"/>
        </w:rPr>
        <w:t xml:space="preserve">. </w:t>
      </w:r>
      <w:r w:rsidRPr="00DB4CC4">
        <w:rPr>
          <w:color w:val="000000" w:themeColor="text1"/>
          <w:sz w:val="28"/>
          <w:szCs w:val="28"/>
        </w:rPr>
        <w:t xml:space="preserve">Так, </w:t>
      </w:r>
      <w:proofErr w:type="spellStart"/>
      <w:r w:rsidRPr="00DB4CC4">
        <w:rPr>
          <w:color w:val="000000" w:themeColor="text1"/>
          <w:sz w:val="28"/>
          <w:szCs w:val="28"/>
        </w:rPr>
        <w:t>експерти-психіатри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обстеживши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обвинувачуваного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доходять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висновку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що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він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протягом</w:t>
      </w:r>
      <w:proofErr w:type="spellEnd"/>
      <w:r w:rsidRPr="00DB4CC4">
        <w:rPr>
          <w:color w:val="000000" w:themeColor="text1"/>
          <w:sz w:val="28"/>
          <w:szCs w:val="28"/>
        </w:rPr>
        <w:t xml:space="preserve"> ряду </w:t>
      </w:r>
      <w:proofErr w:type="spellStart"/>
      <w:r w:rsidRPr="00DB4CC4">
        <w:rPr>
          <w:color w:val="000000" w:themeColor="text1"/>
          <w:sz w:val="28"/>
          <w:szCs w:val="28"/>
        </w:rPr>
        <w:t>років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страждає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хронічним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психічн</w:t>
      </w:r>
      <w:r w:rsidR="0020205B" w:rsidRPr="00DB4CC4">
        <w:rPr>
          <w:color w:val="000000" w:themeColor="text1"/>
          <w:sz w:val="28"/>
          <w:szCs w:val="28"/>
        </w:rPr>
        <w:t>им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20205B" w:rsidRPr="00DB4CC4">
        <w:rPr>
          <w:color w:val="000000" w:themeColor="text1"/>
          <w:sz w:val="28"/>
          <w:szCs w:val="28"/>
        </w:rPr>
        <w:t>захворюванням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у </w:t>
      </w:r>
      <w:proofErr w:type="spellStart"/>
      <w:r w:rsidR="0020205B" w:rsidRPr="00DB4CC4">
        <w:rPr>
          <w:color w:val="000000" w:themeColor="text1"/>
          <w:sz w:val="28"/>
          <w:szCs w:val="28"/>
        </w:rPr>
        <w:t>формі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20205B" w:rsidRPr="00DB4CC4">
        <w:rPr>
          <w:color w:val="000000" w:themeColor="text1"/>
          <w:sz w:val="28"/>
          <w:szCs w:val="28"/>
        </w:rPr>
        <w:t>параної</w:t>
      </w:r>
      <w:r w:rsidRPr="00DB4CC4">
        <w:rPr>
          <w:color w:val="000000" w:themeColor="text1"/>
          <w:sz w:val="28"/>
          <w:szCs w:val="28"/>
        </w:rPr>
        <w:t>дной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шизофренії</w:t>
      </w:r>
      <w:proofErr w:type="spellEnd"/>
      <w:r w:rsidRPr="00DB4CC4">
        <w:rPr>
          <w:color w:val="000000" w:themeColor="text1"/>
          <w:sz w:val="28"/>
          <w:szCs w:val="28"/>
        </w:rPr>
        <w:t xml:space="preserve">. У </w:t>
      </w:r>
      <w:proofErr w:type="spellStart"/>
      <w:r w:rsidRPr="00DB4CC4">
        <w:rPr>
          <w:color w:val="000000" w:themeColor="text1"/>
          <w:sz w:val="28"/>
          <w:szCs w:val="28"/>
        </w:rPr>
        <w:t>загаль</w:t>
      </w:r>
      <w:proofErr w:type="spellEnd"/>
      <w:r w:rsidR="008D2EEC" w:rsidRPr="00DB4CC4">
        <w:rPr>
          <w:color w:val="000000" w:themeColor="text1"/>
          <w:sz w:val="28"/>
          <w:szCs w:val="28"/>
          <w:lang w:val="uk-UA"/>
        </w:rPr>
        <w:t>но-</w:t>
      </w:r>
      <w:proofErr w:type="spellStart"/>
      <w:r w:rsidRPr="00DB4CC4">
        <w:rPr>
          <w:color w:val="000000" w:themeColor="text1"/>
          <w:sz w:val="28"/>
          <w:szCs w:val="28"/>
        </w:rPr>
        <w:t>психіатричній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практиці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наведеного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діагнозу</w:t>
      </w:r>
      <w:proofErr w:type="spellEnd"/>
      <w:r w:rsidRPr="00DB4CC4">
        <w:rPr>
          <w:color w:val="000000" w:themeColor="text1"/>
          <w:sz w:val="28"/>
          <w:szCs w:val="28"/>
        </w:rPr>
        <w:t xml:space="preserve"> в </w:t>
      </w:r>
      <w:proofErr w:type="spellStart"/>
      <w:r w:rsidRPr="00DB4CC4">
        <w:rPr>
          <w:color w:val="000000" w:themeColor="text1"/>
          <w:sz w:val="28"/>
          <w:szCs w:val="28"/>
        </w:rPr>
        <w:t>сукупності</w:t>
      </w:r>
      <w:proofErr w:type="spellEnd"/>
      <w:r w:rsidRPr="00DB4CC4">
        <w:rPr>
          <w:color w:val="000000" w:themeColor="text1"/>
          <w:sz w:val="28"/>
          <w:szCs w:val="28"/>
        </w:rPr>
        <w:t xml:space="preserve"> з </w:t>
      </w:r>
      <w:proofErr w:type="spellStart"/>
      <w:r w:rsidRPr="00DB4CC4">
        <w:rPr>
          <w:color w:val="000000" w:themeColor="text1"/>
          <w:sz w:val="28"/>
          <w:szCs w:val="28"/>
        </w:rPr>
        <w:t>деякими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іншими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клінічними</w:t>
      </w:r>
      <w:proofErr w:type="spellEnd"/>
      <w:r w:rsidRPr="00DB4CC4">
        <w:rPr>
          <w:color w:val="000000" w:themeColor="text1"/>
          <w:sz w:val="28"/>
          <w:szCs w:val="28"/>
        </w:rPr>
        <w:t xml:space="preserve"> характеристиками </w:t>
      </w:r>
      <w:proofErr w:type="spellStart"/>
      <w:r w:rsidRPr="00DB4CC4">
        <w:rPr>
          <w:color w:val="000000" w:themeColor="text1"/>
          <w:sz w:val="28"/>
          <w:szCs w:val="28"/>
        </w:rPr>
        <w:t>хворобливого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 стану </w:t>
      </w:r>
      <w:proofErr w:type="spellStart"/>
      <w:r w:rsidRPr="00DB4CC4">
        <w:rPr>
          <w:color w:val="000000" w:themeColor="text1"/>
          <w:sz w:val="28"/>
          <w:szCs w:val="28"/>
        </w:rPr>
        <w:t>цілком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достатньо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щоб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ухвалити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рішення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щодо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необхідності</w:t>
      </w:r>
      <w:proofErr w:type="spellEnd"/>
      <w:r w:rsidRPr="00DB4CC4">
        <w:rPr>
          <w:color w:val="000000" w:themeColor="text1"/>
          <w:sz w:val="28"/>
          <w:szCs w:val="28"/>
        </w:rPr>
        <w:t xml:space="preserve"> для </w:t>
      </w:r>
      <w:proofErr w:type="spellStart"/>
      <w:r w:rsidRPr="00DB4CC4">
        <w:rPr>
          <w:color w:val="000000" w:themeColor="text1"/>
          <w:sz w:val="28"/>
          <w:szCs w:val="28"/>
        </w:rPr>
        <w:t>пацієнта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психіатричн</w:t>
      </w:r>
      <w:r w:rsidR="0020205B" w:rsidRPr="00DB4CC4">
        <w:rPr>
          <w:color w:val="000000" w:themeColor="text1"/>
          <w:sz w:val="28"/>
          <w:szCs w:val="28"/>
        </w:rPr>
        <w:t>ої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20205B" w:rsidRPr="00DB4CC4">
        <w:rPr>
          <w:color w:val="000000" w:themeColor="text1"/>
          <w:sz w:val="28"/>
          <w:szCs w:val="28"/>
        </w:rPr>
        <w:t>допомоги</w:t>
      </w:r>
      <w:proofErr w:type="spellEnd"/>
      <w:r w:rsidRPr="00DB4CC4">
        <w:rPr>
          <w:color w:val="000000" w:themeColor="text1"/>
          <w:sz w:val="28"/>
          <w:szCs w:val="28"/>
        </w:rPr>
        <w:t xml:space="preserve">. Для судового </w:t>
      </w:r>
      <w:proofErr w:type="spellStart"/>
      <w:r w:rsidRPr="00DB4CC4">
        <w:rPr>
          <w:color w:val="000000" w:themeColor="text1"/>
          <w:sz w:val="28"/>
          <w:szCs w:val="28"/>
        </w:rPr>
        <w:t>психіатра</w:t>
      </w:r>
      <w:proofErr w:type="spellEnd"/>
      <w:r w:rsidRPr="00DB4CC4">
        <w:rPr>
          <w:color w:val="000000" w:themeColor="text1"/>
          <w:sz w:val="28"/>
          <w:szCs w:val="28"/>
        </w:rPr>
        <w:t xml:space="preserve"> наведений </w:t>
      </w:r>
      <w:proofErr w:type="spellStart"/>
      <w:r w:rsidRPr="00DB4CC4">
        <w:rPr>
          <w:color w:val="000000" w:themeColor="text1"/>
          <w:sz w:val="28"/>
          <w:szCs w:val="28"/>
        </w:rPr>
        <w:t>діагноз</w:t>
      </w:r>
      <w:proofErr w:type="spellEnd"/>
      <w:r w:rsidRPr="00DB4CC4">
        <w:rPr>
          <w:color w:val="000000" w:themeColor="text1"/>
          <w:sz w:val="28"/>
          <w:szCs w:val="28"/>
        </w:rPr>
        <w:t xml:space="preserve"> і </w:t>
      </w:r>
      <w:proofErr w:type="spellStart"/>
      <w:r w:rsidRPr="00DB4CC4">
        <w:rPr>
          <w:color w:val="000000" w:themeColor="text1"/>
          <w:sz w:val="28"/>
          <w:szCs w:val="28"/>
        </w:rPr>
        <w:t>інші</w:t>
      </w:r>
      <w:proofErr w:type="spellEnd"/>
      <w:r w:rsidRPr="00DB4CC4">
        <w:rPr>
          <w:color w:val="000000" w:themeColor="text1"/>
          <w:sz w:val="28"/>
          <w:szCs w:val="28"/>
        </w:rPr>
        <w:t xml:space="preserve"> чисто </w:t>
      </w:r>
      <w:proofErr w:type="spellStart"/>
      <w:r w:rsidRPr="00DB4CC4">
        <w:rPr>
          <w:color w:val="000000" w:themeColor="text1"/>
          <w:sz w:val="28"/>
          <w:szCs w:val="28"/>
        </w:rPr>
        <w:t>клінічні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кваліфікації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захворювання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обвинувачуваного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теж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необхідні</w:t>
      </w:r>
      <w:proofErr w:type="spellEnd"/>
      <w:r w:rsidRPr="00DB4CC4">
        <w:rPr>
          <w:color w:val="000000" w:themeColor="text1"/>
          <w:sz w:val="28"/>
          <w:szCs w:val="28"/>
        </w:rPr>
        <w:t xml:space="preserve">, але </w:t>
      </w:r>
      <w:proofErr w:type="spellStart"/>
      <w:r w:rsidRPr="00DB4CC4">
        <w:rPr>
          <w:color w:val="000000" w:themeColor="text1"/>
          <w:sz w:val="28"/>
          <w:szCs w:val="28"/>
        </w:rPr>
        <w:t>недостатні</w:t>
      </w:r>
      <w:proofErr w:type="spellEnd"/>
      <w:r w:rsidRPr="00DB4CC4">
        <w:rPr>
          <w:color w:val="000000" w:themeColor="text1"/>
          <w:sz w:val="28"/>
          <w:szCs w:val="28"/>
        </w:rPr>
        <w:t xml:space="preserve">. </w:t>
      </w:r>
      <w:proofErr w:type="spellStart"/>
      <w:r w:rsidRPr="00DB4CC4">
        <w:rPr>
          <w:color w:val="000000" w:themeColor="text1"/>
          <w:sz w:val="28"/>
          <w:szCs w:val="28"/>
        </w:rPr>
        <w:t>Судовий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психіатр</w:t>
      </w:r>
      <w:proofErr w:type="spellEnd"/>
      <w:r w:rsidRPr="00DB4CC4">
        <w:rPr>
          <w:color w:val="000000" w:themeColor="text1"/>
          <w:sz w:val="28"/>
          <w:szCs w:val="28"/>
        </w:rPr>
        <w:t xml:space="preserve"> повинен </w:t>
      </w:r>
      <w:proofErr w:type="spellStart"/>
      <w:r w:rsidRPr="00DB4CC4">
        <w:rPr>
          <w:color w:val="000000" w:themeColor="text1"/>
          <w:sz w:val="28"/>
          <w:szCs w:val="28"/>
        </w:rPr>
        <w:t>використати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додаткові</w:t>
      </w:r>
      <w:proofErr w:type="spellEnd"/>
      <w:r w:rsidRPr="00DB4CC4">
        <w:rPr>
          <w:color w:val="000000" w:themeColor="text1"/>
          <w:sz w:val="28"/>
          <w:szCs w:val="28"/>
        </w:rPr>
        <w:t xml:space="preserve"> й </w:t>
      </w:r>
      <w:proofErr w:type="spellStart"/>
      <w:r w:rsidRPr="00DB4CC4">
        <w:rPr>
          <w:color w:val="000000" w:themeColor="text1"/>
          <w:sz w:val="28"/>
          <w:szCs w:val="28"/>
        </w:rPr>
        <w:t>досить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специфічні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критерії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які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характеризують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виявлений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хворобливий</w:t>
      </w:r>
      <w:proofErr w:type="spellEnd"/>
      <w:r w:rsidRPr="00DB4CC4">
        <w:rPr>
          <w:color w:val="000000" w:themeColor="text1"/>
          <w:sz w:val="28"/>
          <w:szCs w:val="28"/>
        </w:rPr>
        <w:t xml:space="preserve"> стан. </w:t>
      </w:r>
      <w:proofErr w:type="spellStart"/>
      <w:r w:rsidRPr="00DB4CC4">
        <w:rPr>
          <w:color w:val="000000" w:themeColor="text1"/>
          <w:sz w:val="28"/>
          <w:szCs w:val="28"/>
        </w:rPr>
        <w:t>Приміром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відповістити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на </w:t>
      </w:r>
      <w:proofErr w:type="spellStart"/>
      <w:r w:rsidRPr="00DB4CC4">
        <w:rPr>
          <w:color w:val="000000" w:themeColor="text1"/>
          <w:sz w:val="28"/>
          <w:szCs w:val="28"/>
        </w:rPr>
        <w:t>запитання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міг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або</w:t>
      </w:r>
      <w:proofErr w:type="spellEnd"/>
      <w:r w:rsidRPr="00DB4CC4">
        <w:rPr>
          <w:color w:val="000000" w:themeColor="text1"/>
          <w:sz w:val="28"/>
          <w:szCs w:val="28"/>
        </w:rPr>
        <w:t xml:space="preserve"> не </w:t>
      </w:r>
      <w:proofErr w:type="spellStart"/>
      <w:r w:rsidRPr="00DB4CC4">
        <w:rPr>
          <w:color w:val="000000" w:themeColor="text1"/>
          <w:sz w:val="28"/>
          <w:szCs w:val="28"/>
        </w:rPr>
        <w:t>міг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обвинувачуваний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під</w:t>
      </w:r>
      <w:proofErr w:type="spellEnd"/>
      <w:r w:rsidRPr="00DB4CC4">
        <w:rPr>
          <w:color w:val="000000" w:themeColor="text1"/>
          <w:sz w:val="28"/>
          <w:szCs w:val="28"/>
        </w:rPr>
        <w:t xml:space="preserve"> час </w:t>
      </w:r>
      <w:proofErr w:type="spellStart"/>
      <w:r w:rsidRPr="00DB4CC4">
        <w:rPr>
          <w:color w:val="000000" w:themeColor="text1"/>
          <w:sz w:val="28"/>
          <w:szCs w:val="28"/>
        </w:rPr>
        <w:t>здійснен</w:t>
      </w:r>
      <w:r w:rsidR="0020205B" w:rsidRPr="00DB4CC4">
        <w:rPr>
          <w:color w:val="000000" w:themeColor="text1"/>
          <w:sz w:val="28"/>
          <w:szCs w:val="28"/>
        </w:rPr>
        <w:t>ня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20205B" w:rsidRPr="00DB4CC4">
        <w:rPr>
          <w:color w:val="000000" w:themeColor="text1"/>
          <w:sz w:val="28"/>
          <w:szCs w:val="28"/>
        </w:rPr>
        <w:t>інкримінованого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20205B" w:rsidRPr="00DB4CC4">
        <w:rPr>
          <w:color w:val="000000" w:themeColor="text1"/>
          <w:sz w:val="28"/>
          <w:szCs w:val="28"/>
        </w:rPr>
        <w:t>йому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20205B" w:rsidRPr="00DB4CC4">
        <w:rPr>
          <w:color w:val="000000" w:themeColor="text1"/>
          <w:sz w:val="28"/>
          <w:szCs w:val="28"/>
        </w:rPr>
        <w:t>діяння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усвідомлювати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фактичний</w:t>
      </w:r>
      <w:proofErr w:type="spellEnd"/>
      <w:r w:rsidRPr="00DB4CC4">
        <w:rPr>
          <w:color w:val="000000" w:themeColor="text1"/>
          <w:sz w:val="28"/>
          <w:szCs w:val="28"/>
        </w:rPr>
        <w:t xml:space="preserve"> характер і </w:t>
      </w:r>
      <w:proofErr w:type="spellStart"/>
      <w:r w:rsidRPr="00DB4CC4">
        <w:rPr>
          <w:color w:val="000000" w:themeColor="text1"/>
          <w:sz w:val="28"/>
          <w:szCs w:val="28"/>
        </w:rPr>
        <w:t>суспільну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небезпеку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своїх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дій</w:t>
      </w:r>
      <w:proofErr w:type="spellEnd"/>
      <w:r w:rsidRPr="00DB4CC4">
        <w:rPr>
          <w:color w:val="000000" w:themeColor="text1"/>
          <w:sz w:val="28"/>
          <w:szCs w:val="28"/>
        </w:rPr>
        <w:t xml:space="preserve"> (</w:t>
      </w:r>
      <w:proofErr w:type="spellStart"/>
      <w:r w:rsidRPr="00DB4CC4">
        <w:rPr>
          <w:color w:val="000000" w:themeColor="text1"/>
          <w:sz w:val="28"/>
          <w:szCs w:val="28"/>
        </w:rPr>
        <w:t>бездіяльності</w:t>
      </w:r>
      <w:proofErr w:type="spellEnd"/>
      <w:r w:rsidRPr="00DB4CC4">
        <w:rPr>
          <w:color w:val="000000" w:themeColor="text1"/>
          <w:sz w:val="28"/>
          <w:szCs w:val="28"/>
        </w:rPr>
        <w:t xml:space="preserve">) </w:t>
      </w:r>
      <w:proofErr w:type="spellStart"/>
      <w:r w:rsidRPr="00DB4CC4">
        <w:rPr>
          <w:color w:val="000000" w:themeColor="text1"/>
          <w:sz w:val="28"/>
          <w:szCs w:val="28"/>
        </w:rPr>
        <w:t>або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ке</w:t>
      </w:r>
      <w:r w:rsidR="0020205B" w:rsidRPr="00DB4CC4">
        <w:rPr>
          <w:color w:val="000000" w:themeColor="text1"/>
          <w:sz w:val="28"/>
          <w:szCs w:val="28"/>
        </w:rPr>
        <w:t>рувати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ними</w:t>
      </w:r>
      <w:r w:rsidRPr="00DB4CC4">
        <w:rPr>
          <w:color w:val="000000" w:themeColor="text1"/>
          <w:sz w:val="28"/>
          <w:szCs w:val="28"/>
        </w:rPr>
        <w:t xml:space="preserve">. Дане </w:t>
      </w:r>
      <w:proofErr w:type="spellStart"/>
      <w:r w:rsidRPr="00DB4CC4">
        <w:rPr>
          <w:color w:val="000000" w:themeColor="text1"/>
          <w:sz w:val="28"/>
          <w:szCs w:val="28"/>
        </w:rPr>
        <w:t>форм</w:t>
      </w:r>
      <w:r w:rsidR="0020205B" w:rsidRPr="00DB4CC4">
        <w:rPr>
          <w:color w:val="000000" w:themeColor="text1"/>
          <w:sz w:val="28"/>
          <w:szCs w:val="28"/>
        </w:rPr>
        <w:t>улювання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20205B" w:rsidRPr="00DB4CC4">
        <w:rPr>
          <w:color w:val="000000" w:themeColor="text1"/>
          <w:sz w:val="28"/>
          <w:szCs w:val="28"/>
        </w:rPr>
        <w:t>визначає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вагу</w:t>
      </w:r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поразки</w:t>
      </w:r>
      <w:proofErr w:type="spellEnd"/>
      <w:r w:rsidRPr="00DB4CC4">
        <w:rPr>
          <w:color w:val="000000" w:themeColor="text1"/>
          <w:sz w:val="28"/>
          <w:szCs w:val="28"/>
        </w:rPr>
        <w:t xml:space="preserve"> хворобою </w:t>
      </w:r>
      <w:proofErr w:type="spellStart"/>
      <w:r w:rsidRPr="00DB4CC4">
        <w:rPr>
          <w:color w:val="000000" w:themeColor="text1"/>
          <w:sz w:val="28"/>
          <w:szCs w:val="28"/>
        </w:rPr>
        <w:t>психічної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сфери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обвинувачуваного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 в </w:t>
      </w:r>
      <w:proofErr w:type="spellStart"/>
      <w:r w:rsidRPr="00DB4CC4">
        <w:rPr>
          <w:color w:val="000000" w:themeColor="text1"/>
          <w:sz w:val="28"/>
          <w:szCs w:val="28"/>
        </w:rPr>
        <w:t>ступені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що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виключає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осудність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і </w:t>
      </w:r>
      <w:proofErr w:type="spellStart"/>
      <w:r w:rsidRPr="00DB4CC4">
        <w:rPr>
          <w:color w:val="000000" w:themeColor="text1"/>
          <w:sz w:val="28"/>
          <w:szCs w:val="28"/>
        </w:rPr>
        <w:t>відповідальність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за </w:t>
      </w:r>
      <w:proofErr w:type="spellStart"/>
      <w:r w:rsidRPr="00DB4CC4">
        <w:rPr>
          <w:color w:val="000000" w:themeColor="text1"/>
          <w:sz w:val="28"/>
          <w:szCs w:val="28"/>
        </w:rPr>
        <w:t>вчинене</w:t>
      </w:r>
      <w:proofErr w:type="spellEnd"/>
      <w:r w:rsidRPr="00DB4CC4">
        <w:rPr>
          <w:color w:val="000000" w:themeColor="text1"/>
          <w:sz w:val="28"/>
          <w:szCs w:val="28"/>
        </w:rPr>
        <w:t>.</w:t>
      </w:r>
    </w:p>
    <w:p w:rsidR="008D2EEC" w:rsidRPr="00DB4CC4" w:rsidRDefault="00E07A3E" w:rsidP="008D2EEC">
      <w:pPr>
        <w:pStyle w:val="a8"/>
        <w:spacing w:line="360" w:lineRule="auto"/>
        <w:ind w:firstLine="284"/>
        <w:contextualSpacing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DB4CC4">
        <w:rPr>
          <w:color w:val="000000" w:themeColor="text1"/>
          <w:sz w:val="28"/>
          <w:szCs w:val="28"/>
        </w:rPr>
        <w:t>Аналогічна</w:t>
      </w:r>
      <w:proofErr w:type="spellEnd"/>
      <w:r w:rsidRPr="00DB4CC4">
        <w:rPr>
          <w:color w:val="000000" w:themeColor="text1"/>
          <w:sz w:val="28"/>
          <w:szCs w:val="28"/>
        </w:rPr>
        <w:t xml:space="preserve"> картина </w:t>
      </w:r>
      <w:proofErr w:type="spellStart"/>
      <w:r w:rsidRPr="00DB4CC4">
        <w:rPr>
          <w:color w:val="000000" w:themeColor="text1"/>
          <w:sz w:val="28"/>
          <w:szCs w:val="28"/>
        </w:rPr>
        <w:t>спостерігається</w:t>
      </w:r>
      <w:proofErr w:type="spellEnd"/>
      <w:r w:rsidRPr="00DB4CC4">
        <w:rPr>
          <w:color w:val="000000" w:themeColor="text1"/>
          <w:sz w:val="28"/>
          <w:szCs w:val="28"/>
        </w:rPr>
        <w:t xml:space="preserve"> при </w:t>
      </w:r>
      <w:proofErr w:type="spellStart"/>
      <w:r w:rsidRPr="00DB4CC4">
        <w:rPr>
          <w:color w:val="000000" w:themeColor="text1"/>
          <w:sz w:val="28"/>
          <w:szCs w:val="28"/>
        </w:rPr>
        <w:t>рішенні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судовим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психіатром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інших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питань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що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входять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у </w:t>
      </w:r>
      <w:proofErr w:type="spellStart"/>
      <w:r w:rsidRPr="00DB4CC4">
        <w:rPr>
          <w:color w:val="000000" w:themeColor="text1"/>
          <w:sz w:val="28"/>
          <w:szCs w:val="28"/>
        </w:rPr>
        <w:t>його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компетенцію</w:t>
      </w:r>
      <w:proofErr w:type="spellEnd"/>
      <w:r w:rsidRPr="00DB4CC4">
        <w:rPr>
          <w:color w:val="000000" w:themeColor="text1"/>
          <w:sz w:val="28"/>
          <w:szCs w:val="28"/>
        </w:rPr>
        <w:t xml:space="preserve">. </w:t>
      </w:r>
      <w:proofErr w:type="spellStart"/>
      <w:r w:rsidRPr="00DB4CC4">
        <w:rPr>
          <w:color w:val="000000" w:themeColor="text1"/>
          <w:sz w:val="28"/>
          <w:szCs w:val="28"/>
        </w:rPr>
        <w:t>Цивільну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недієздатність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обумовлює</w:t>
      </w:r>
      <w:proofErr w:type="spellEnd"/>
      <w:r w:rsidRPr="00DB4CC4">
        <w:rPr>
          <w:color w:val="000000" w:themeColor="text1"/>
          <w:sz w:val="28"/>
          <w:szCs w:val="28"/>
        </w:rPr>
        <w:t xml:space="preserve"> не будь-</w:t>
      </w:r>
      <w:proofErr w:type="spellStart"/>
      <w:r w:rsidRPr="00DB4CC4">
        <w:rPr>
          <w:color w:val="000000" w:themeColor="text1"/>
          <w:sz w:val="28"/>
          <w:szCs w:val="28"/>
        </w:rPr>
        <w:t>який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психічний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20205B" w:rsidRPr="00DB4CC4">
        <w:rPr>
          <w:color w:val="000000" w:themeColor="text1"/>
          <w:sz w:val="28"/>
          <w:szCs w:val="28"/>
        </w:rPr>
        <w:t>розлад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, але </w:t>
      </w:r>
      <w:proofErr w:type="spellStart"/>
      <w:r w:rsidR="0020205B" w:rsidRPr="00DB4CC4">
        <w:rPr>
          <w:color w:val="000000" w:themeColor="text1"/>
          <w:sz w:val="28"/>
          <w:szCs w:val="28"/>
        </w:rPr>
        <w:t>лише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той, </w:t>
      </w:r>
      <w:proofErr w:type="spellStart"/>
      <w:r w:rsidR="0020205B" w:rsidRPr="00DB4CC4">
        <w:rPr>
          <w:color w:val="000000" w:themeColor="text1"/>
          <w:sz w:val="28"/>
          <w:szCs w:val="28"/>
        </w:rPr>
        <w:t>який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не </w:t>
      </w:r>
      <w:proofErr w:type="spellStart"/>
      <w:r w:rsidR="0020205B" w:rsidRPr="00DB4CC4">
        <w:rPr>
          <w:color w:val="000000" w:themeColor="text1"/>
          <w:sz w:val="28"/>
          <w:szCs w:val="28"/>
        </w:rPr>
        <w:t>дозволяє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хворому </w:t>
      </w:r>
      <w:proofErr w:type="spellStart"/>
      <w:r w:rsidRPr="00DB4CC4">
        <w:rPr>
          <w:color w:val="000000" w:themeColor="text1"/>
          <w:sz w:val="28"/>
          <w:szCs w:val="28"/>
        </w:rPr>
        <w:t>розуміти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значення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своїх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дій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а</w:t>
      </w:r>
      <w:r w:rsidR="0020205B" w:rsidRPr="00DB4CC4">
        <w:rPr>
          <w:color w:val="000000" w:themeColor="text1"/>
          <w:sz w:val="28"/>
          <w:szCs w:val="28"/>
        </w:rPr>
        <w:t>бо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20205B" w:rsidRPr="00DB4CC4">
        <w:rPr>
          <w:color w:val="000000" w:themeColor="text1"/>
          <w:sz w:val="28"/>
          <w:szCs w:val="28"/>
        </w:rPr>
        <w:t>керувати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ними</w:t>
      </w:r>
      <w:r w:rsidRPr="00DB4CC4">
        <w:rPr>
          <w:color w:val="000000" w:themeColor="text1"/>
          <w:sz w:val="28"/>
          <w:szCs w:val="28"/>
        </w:rPr>
        <w:t xml:space="preserve">. Не </w:t>
      </w:r>
      <w:proofErr w:type="spellStart"/>
      <w:r w:rsidRPr="00DB4CC4">
        <w:rPr>
          <w:color w:val="000000" w:themeColor="text1"/>
          <w:sz w:val="28"/>
          <w:szCs w:val="28"/>
        </w:rPr>
        <w:t>можуть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бути </w:t>
      </w:r>
      <w:proofErr w:type="spellStart"/>
      <w:r w:rsidRPr="00DB4CC4">
        <w:rPr>
          <w:color w:val="000000" w:themeColor="text1"/>
          <w:sz w:val="28"/>
          <w:szCs w:val="28"/>
        </w:rPr>
        <w:t>допущені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до </w:t>
      </w:r>
      <w:proofErr w:type="spellStart"/>
      <w:r w:rsidRPr="00DB4CC4">
        <w:rPr>
          <w:color w:val="000000" w:themeColor="text1"/>
          <w:sz w:val="28"/>
          <w:szCs w:val="28"/>
        </w:rPr>
        <w:t>дачі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показань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св</w:t>
      </w:r>
      <w:r w:rsidR="0020205B" w:rsidRPr="00DB4CC4">
        <w:rPr>
          <w:color w:val="000000" w:themeColor="text1"/>
          <w:sz w:val="28"/>
          <w:szCs w:val="28"/>
        </w:rPr>
        <w:t>ідків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20205B" w:rsidRPr="00DB4CC4">
        <w:rPr>
          <w:color w:val="000000" w:themeColor="text1"/>
          <w:sz w:val="28"/>
          <w:szCs w:val="28"/>
        </w:rPr>
        <w:t>психічно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20205B" w:rsidRPr="00DB4CC4">
        <w:rPr>
          <w:color w:val="000000" w:themeColor="text1"/>
          <w:sz w:val="28"/>
          <w:szCs w:val="28"/>
        </w:rPr>
        <w:t>хворі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20205B" w:rsidRPr="00DB4CC4">
        <w:rPr>
          <w:color w:val="000000" w:themeColor="text1"/>
          <w:sz w:val="28"/>
          <w:szCs w:val="28"/>
        </w:rPr>
        <w:t>нездатні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</w:t>
      </w:r>
      <w:r w:rsidRPr="00DB4CC4">
        <w:rPr>
          <w:color w:val="000000" w:themeColor="text1"/>
          <w:sz w:val="28"/>
          <w:szCs w:val="28"/>
        </w:rPr>
        <w:t xml:space="preserve">правильно </w:t>
      </w:r>
      <w:proofErr w:type="spellStart"/>
      <w:r w:rsidRPr="00DB4CC4">
        <w:rPr>
          <w:color w:val="000000" w:themeColor="text1"/>
          <w:sz w:val="28"/>
          <w:szCs w:val="28"/>
        </w:rPr>
        <w:t>сприймати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обставини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що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мають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значення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для </w:t>
      </w:r>
      <w:proofErr w:type="spellStart"/>
      <w:r w:rsidRPr="00DB4CC4">
        <w:rPr>
          <w:color w:val="000000" w:themeColor="text1"/>
          <w:sz w:val="28"/>
          <w:szCs w:val="28"/>
        </w:rPr>
        <w:t>справи</w:t>
      </w:r>
      <w:proofErr w:type="spellEnd"/>
      <w:r w:rsidRPr="00DB4CC4">
        <w:rPr>
          <w:color w:val="000000" w:themeColor="text1"/>
          <w:sz w:val="28"/>
          <w:szCs w:val="28"/>
        </w:rPr>
        <w:t xml:space="preserve">, і </w:t>
      </w:r>
      <w:proofErr w:type="spellStart"/>
      <w:r w:rsidRPr="00DB4CC4">
        <w:rPr>
          <w:color w:val="000000" w:themeColor="text1"/>
          <w:sz w:val="28"/>
          <w:szCs w:val="28"/>
        </w:rPr>
        <w:t>дават</w:t>
      </w:r>
      <w:r w:rsidR="0020205B" w:rsidRPr="00DB4CC4">
        <w:rPr>
          <w:color w:val="000000" w:themeColor="text1"/>
          <w:sz w:val="28"/>
          <w:szCs w:val="28"/>
        </w:rPr>
        <w:t>и</w:t>
      </w:r>
      <w:proofErr w:type="spellEnd"/>
      <w:r w:rsidR="0020205B" w:rsidRPr="00DB4CC4">
        <w:rPr>
          <w:color w:val="000000" w:themeColor="text1"/>
          <w:sz w:val="28"/>
          <w:szCs w:val="28"/>
        </w:rPr>
        <w:t xml:space="preserve"> про ни</w:t>
      </w:r>
      <w:r w:rsidRPr="00DB4CC4">
        <w:rPr>
          <w:color w:val="000000" w:themeColor="text1"/>
          <w:sz w:val="28"/>
          <w:szCs w:val="28"/>
        </w:rPr>
        <w:t xml:space="preserve">х </w:t>
      </w:r>
      <w:proofErr w:type="spellStart"/>
      <w:r w:rsidRPr="00DB4CC4">
        <w:rPr>
          <w:color w:val="000000" w:themeColor="text1"/>
          <w:sz w:val="28"/>
          <w:szCs w:val="28"/>
        </w:rPr>
        <w:t>правильні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по</w:t>
      </w:r>
      <w:r w:rsidR="0020205B" w:rsidRPr="00DB4CC4">
        <w:rPr>
          <w:color w:val="000000" w:themeColor="text1"/>
          <w:sz w:val="28"/>
          <w:szCs w:val="28"/>
        </w:rPr>
        <w:t>казання</w:t>
      </w:r>
      <w:proofErr w:type="spellEnd"/>
      <w:r w:rsidR="0020205B" w:rsidRPr="00DB4CC4">
        <w:rPr>
          <w:color w:val="000000" w:themeColor="text1"/>
          <w:sz w:val="28"/>
          <w:szCs w:val="28"/>
          <w:lang w:val="uk-UA"/>
        </w:rPr>
        <w:t>.</w:t>
      </w:r>
    </w:p>
    <w:p w:rsidR="008D2EEC" w:rsidRPr="00DB4CC4" w:rsidRDefault="00E07A3E" w:rsidP="008D2EEC">
      <w:pPr>
        <w:pStyle w:val="a8"/>
        <w:spacing w:line="360" w:lineRule="auto"/>
        <w:ind w:firstLine="284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DB4CC4">
        <w:rPr>
          <w:color w:val="000000" w:themeColor="text1"/>
          <w:sz w:val="28"/>
          <w:szCs w:val="28"/>
        </w:rPr>
        <w:t>Існують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психічні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розлади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юридично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знач</w:t>
      </w:r>
      <w:r w:rsidR="008D2EEC" w:rsidRPr="00DB4CC4">
        <w:rPr>
          <w:color w:val="000000" w:themeColor="text1"/>
          <w:sz w:val="28"/>
          <w:szCs w:val="28"/>
        </w:rPr>
        <w:t>имі</w:t>
      </w:r>
      <w:proofErr w:type="spellEnd"/>
      <w:r w:rsidR="008D2EEC" w:rsidRPr="00DB4CC4">
        <w:rPr>
          <w:color w:val="000000" w:themeColor="text1"/>
          <w:sz w:val="28"/>
          <w:szCs w:val="28"/>
        </w:rPr>
        <w:t xml:space="preserve"> й </w:t>
      </w:r>
      <w:proofErr w:type="spellStart"/>
      <w:r w:rsidRPr="00DB4CC4">
        <w:rPr>
          <w:color w:val="000000" w:themeColor="text1"/>
          <w:sz w:val="28"/>
          <w:szCs w:val="28"/>
        </w:rPr>
        <w:t>нейтральні</w:t>
      </w:r>
      <w:proofErr w:type="spellEnd"/>
      <w:r w:rsidRPr="00DB4CC4">
        <w:rPr>
          <w:color w:val="000000" w:themeColor="text1"/>
          <w:sz w:val="28"/>
          <w:szCs w:val="28"/>
        </w:rPr>
        <w:t xml:space="preserve">. </w:t>
      </w:r>
      <w:proofErr w:type="spellStart"/>
      <w:r w:rsidRPr="00DB4CC4">
        <w:rPr>
          <w:color w:val="000000" w:themeColor="text1"/>
          <w:sz w:val="28"/>
          <w:szCs w:val="28"/>
        </w:rPr>
        <w:t>Багато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громадян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що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страждають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3A2149" w:rsidRPr="00DB4CC4">
        <w:rPr>
          <w:color w:val="000000" w:themeColor="text1"/>
          <w:sz w:val="28"/>
          <w:szCs w:val="28"/>
        </w:rPr>
        <w:t>психічними</w:t>
      </w:r>
      <w:proofErr w:type="spellEnd"/>
      <w:r w:rsidR="003A214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3A2149" w:rsidRPr="00DB4CC4">
        <w:rPr>
          <w:color w:val="000000" w:themeColor="text1"/>
          <w:sz w:val="28"/>
          <w:szCs w:val="28"/>
        </w:rPr>
        <w:t>розладами</w:t>
      </w:r>
      <w:proofErr w:type="spellEnd"/>
      <w:r w:rsidR="003A2149" w:rsidRPr="00DB4CC4">
        <w:rPr>
          <w:color w:val="000000" w:themeColor="text1"/>
          <w:sz w:val="28"/>
          <w:szCs w:val="28"/>
        </w:rPr>
        <w:t xml:space="preserve"> й не </w:t>
      </w:r>
      <w:proofErr w:type="spellStart"/>
      <w:r w:rsidR="003A2149" w:rsidRPr="00DB4CC4">
        <w:rPr>
          <w:color w:val="000000" w:themeColor="text1"/>
          <w:sz w:val="28"/>
          <w:szCs w:val="28"/>
        </w:rPr>
        <w:t>можуть</w:t>
      </w:r>
      <w:proofErr w:type="spellEnd"/>
      <w:r w:rsidR="003A214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3A2149" w:rsidRPr="00DB4CC4">
        <w:rPr>
          <w:color w:val="000000" w:themeColor="text1"/>
          <w:sz w:val="28"/>
          <w:szCs w:val="28"/>
        </w:rPr>
        <w:t>в</w:t>
      </w:r>
      <w:r w:rsidRPr="00DB4CC4">
        <w:rPr>
          <w:color w:val="000000" w:themeColor="text1"/>
          <w:sz w:val="28"/>
          <w:szCs w:val="28"/>
        </w:rPr>
        <w:t>важатися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психіч</w:t>
      </w:r>
      <w:r w:rsidR="003A2149" w:rsidRPr="00DB4CC4">
        <w:rPr>
          <w:color w:val="000000" w:themeColor="text1"/>
          <w:sz w:val="28"/>
          <w:szCs w:val="28"/>
        </w:rPr>
        <w:t>но</w:t>
      </w:r>
      <w:proofErr w:type="spellEnd"/>
      <w:r w:rsidR="003A214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3A2149" w:rsidRPr="00DB4CC4">
        <w:rPr>
          <w:color w:val="000000" w:themeColor="text1"/>
          <w:sz w:val="28"/>
          <w:szCs w:val="28"/>
        </w:rPr>
        <w:t>здоровими</w:t>
      </w:r>
      <w:proofErr w:type="spellEnd"/>
      <w:r w:rsidR="003A2149" w:rsidRPr="00DB4CC4">
        <w:rPr>
          <w:color w:val="000000" w:themeColor="text1"/>
          <w:sz w:val="28"/>
          <w:szCs w:val="28"/>
        </w:rPr>
        <w:t xml:space="preserve">, не </w:t>
      </w:r>
      <w:proofErr w:type="spellStart"/>
      <w:r w:rsidR="003A2149" w:rsidRPr="00DB4CC4">
        <w:rPr>
          <w:color w:val="000000" w:themeColor="text1"/>
          <w:sz w:val="28"/>
          <w:szCs w:val="28"/>
        </w:rPr>
        <w:t>втрачають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здатності</w:t>
      </w:r>
      <w:proofErr w:type="spellEnd"/>
      <w:r w:rsidRPr="00DB4CC4">
        <w:rPr>
          <w:color w:val="000000" w:themeColor="text1"/>
          <w:sz w:val="28"/>
          <w:szCs w:val="28"/>
        </w:rPr>
        <w:t xml:space="preserve"> до </w:t>
      </w:r>
      <w:proofErr w:type="spellStart"/>
      <w:r w:rsidRPr="00DB4CC4">
        <w:rPr>
          <w:color w:val="000000" w:themeColor="text1"/>
          <w:sz w:val="28"/>
          <w:szCs w:val="28"/>
        </w:rPr>
        <w:t>самостійного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здійснення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юридичних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дій</w:t>
      </w:r>
      <w:proofErr w:type="spellEnd"/>
      <w:r w:rsidRPr="00DB4CC4">
        <w:rPr>
          <w:color w:val="000000" w:themeColor="text1"/>
          <w:sz w:val="28"/>
          <w:szCs w:val="28"/>
        </w:rPr>
        <w:t xml:space="preserve">. </w:t>
      </w:r>
      <w:r w:rsidRPr="00DB4CC4">
        <w:rPr>
          <w:color w:val="000000" w:themeColor="text1"/>
          <w:sz w:val="28"/>
          <w:szCs w:val="28"/>
        </w:rPr>
        <w:lastRenderedPageBreak/>
        <w:t xml:space="preserve">Вони </w:t>
      </w:r>
      <w:proofErr w:type="spellStart"/>
      <w:r w:rsidRPr="00DB4CC4">
        <w:rPr>
          <w:color w:val="000000" w:themeColor="text1"/>
          <w:sz w:val="28"/>
          <w:szCs w:val="28"/>
        </w:rPr>
        <w:t>можуть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нести </w:t>
      </w:r>
      <w:proofErr w:type="spellStart"/>
      <w:r w:rsidRPr="00DB4CC4">
        <w:rPr>
          <w:color w:val="000000" w:themeColor="text1"/>
          <w:sz w:val="28"/>
          <w:szCs w:val="28"/>
        </w:rPr>
        <w:t>карну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відповідальність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і </w:t>
      </w:r>
      <w:proofErr w:type="spellStart"/>
      <w:r w:rsidRPr="00DB4CC4">
        <w:rPr>
          <w:color w:val="000000" w:themeColor="text1"/>
          <w:sz w:val="28"/>
          <w:szCs w:val="28"/>
        </w:rPr>
        <w:t>відбувати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покарання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робити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угоди, </w:t>
      </w:r>
      <w:proofErr w:type="spellStart"/>
      <w:r w:rsidRPr="00DB4CC4">
        <w:rPr>
          <w:color w:val="000000" w:themeColor="text1"/>
          <w:sz w:val="28"/>
          <w:szCs w:val="28"/>
        </w:rPr>
        <w:t>виконувати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свої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професійні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обов'язки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давати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показання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в </w:t>
      </w:r>
      <w:proofErr w:type="spellStart"/>
      <w:r w:rsidRPr="00DB4CC4">
        <w:rPr>
          <w:color w:val="000000" w:themeColor="text1"/>
          <w:sz w:val="28"/>
          <w:szCs w:val="28"/>
        </w:rPr>
        <w:t>суді</w:t>
      </w:r>
      <w:proofErr w:type="spellEnd"/>
      <w:r w:rsidRPr="00DB4CC4">
        <w:rPr>
          <w:color w:val="000000" w:themeColor="text1"/>
          <w:sz w:val="28"/>
          <w:szCs w:val="28"/>
        </w:rPr>
        <w:t>.</w:t>
      </w:r>
    </w:p>
    <w:p w:rsidR="008D2EEC" w:rsidRPr="00DB4CC4" w:rsidRDefault="00E07A3E" w:rsidP="008D2EEC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DB4CC4">
        <w:rPr>
          <w:color w:val="000000" w:themeColor="text1"/>
          <w:sz w:val="28"/>
          <w:szCs w:val="28"/>
        </w:rPr>
        <w:t>Резюмуючи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сказане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3A2149" w:rsidRPr="00DB4CC4">
        <w:rPr>
          <w:color w:val="000000" w:themeColor="text1"/>
          <w:sz w:val="28"/>
          <w:szCs w:val="28"/>
        </w:rPr>
        <w:t>можна</w:t>
      </w:r>
      <w:proofErr w:type="spellEnd"/>
      <w:r w:rsidR="003A214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3A2149" w:rsidRPr="00DB4CC4">
        <w:rPr>
          <w:color w:val="000000" w:themeColor="text1"/>
          <w:sz w:val="28"/>
          <w:szCs w:val="28"/>
        </w:rPr>
        <w:t>зробити</w:t>
      </w:r>
      <w:proofErr w:type="spellEnd"/>
      <w:r w:rsidR="003A214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3A2149" w:rsidRPr="00DB4CC4">
        <w:rPr>
          <w:color w:val="000000" w:themeColor="text1"/>
          <w:sz w:val="28"/>
          <w:szCs w:val="28"/>
        </w:rPr>
        <w:t>наступні</w:t>
      </w:r>
      <w:proofErr w:type="spellEnd"/>
      <w:r w:rsidR="003A214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3A2149" w:rsidRPr="00DB4CC4">
        <w:rPr>
          <w:color w:val="000000" w:themeColor="text1"/>
          <w:sz w:val="28"/>
          <w:szCs w:val="28"/>
        </w:rPr>
        <w:t>висновки</w:t>
      </w:r>
      <w:proofErr w:type="spellEnd"/>
      <w:r w:rsidR="003A2149" w:rsidRPr="00DB4CC4">
        <w:rPr>
          <w:color w:val="000000" w:themeColor="text1"/>
          <w:sz w:val="28"/>
          <w:szCs w:val="28"/>
        </w:rPr>
        <w:t>:</w:t>
      </w:r>
    </w:p>
    <w:p w:rsidR="008D2EEC" w:rsidRPr="00DB4CC4" w:rsidRDefault="003A2149" w:rsidP="008D2EEC">
      <w:pPr>
        <w:pStyle w:val="a8"/>
        <w:spacing w:line="360" w:lineRule="auto"/>
        <w:ind w:firstLine="284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DB4CC4">
        <w:rPr>
          <w:color w:val="000000" w:themeColor="text1"/>
          <w:sz w:val="28"/>
          <w:szCs w:val="28"/>
        </w:rPr>
        <w:t xml:space="preserve">– </w:t>
      </w:r>
      <w:r w:rsidRPr="00DB4CC4">
        <w:rPr>
          <w:color w:val="000000" w:themeColor="text1"/>
          <w:sz w:val="28"/>
          <w:szCs w:val="28"/>
          <w:lang w:val="uk-UA"/>
        </w:rPr>
        <w:t>з</w:t>
      </w:r>
      <w:proofErr w:type="spellStart"/>
      <w:r w:rsidR="00E07A3E" w:rsidRPr="00DB4CC4">
        <w:rPr>
          <w:color w:val="000000" w:themeColor="text1"/>
          <w:sz w:val="28"/>
          <w:szCs w:val="28"/>
        </w:rPr>
        <w:t>агальна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психіатрія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і </w:t>
      </w:r>
      <w:proofErr w:type="spellStart"/>
      <w:r w:rsidR="00E07A3E" w:rsidRPr="00DB4CC4">
        <w:rPr>
          <w:color w:val="000000" w:themeColor="text1"/>
          <w:sz w:val="28"/>
          <w:szCs w:val="28"/>
        </w:rPr>
        <w:t>її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прикладна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гал</w:t>
      </w:r>
      <w:r w:rsidRPr="00DB4CC4">
        <w:rPr>
          <w:color w:val="000000" w:themeColor="text1"/>
          <w:sz w:val="28"/>
          <w:szCs w:val="28"/>
        </w:rPr>
        <w:t>узь</w:t>
      </w:r>
      <w:proofErr w:type="spellEnd"/>
      <w:r w:rsidRPr="00DB4CC4">
        <w:rPr>
          <w:color w:val="000000" w:themeColor="text1"/>
          <w:sz w:val="28"/>
          <w:szCs w:val="28"/>
        </w:rPr>
        <w:t xml:space="preserve"> –</w:t>
      </w:r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судова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психіатрія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r w:rsidRPr="00DB4CC4">
        <w:rPr>
          <w:color w:val="000000" w:themeColor="text1"/>
          <w:sz w:val="28"/>
          <w:szCs w:val="28"/>
        </w:rPr>
        <w:t xml:space="preserve">є науками про </w:t>
      </w:r>
      <w:proofErr w:type="spellStart"/>
      <w:r w:rsidRPr="00DB4CC4">
        <w:rPr>
          <w:color w:val="000000" w:themeColor="text1"/>
          <w:sz w:val="28"/>
          <w:szCs w:val="28"/>
        </w:rPr>
        <w:t>психічні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розлади</w:t>
      </w:r>
      <w:proofErr w:type="spellEnd"/>
      <w:r w:rsidRPr="00DB4CC4">
        <w:rPr>
          <w:color w:val="000000" w:themeColor="text1"/>
          <w:sz w:val="28"/>
          <w:szCs w:val="28"/>
        </w:rPr>
        <w:t>;</w:t>
      </w:r>
    </w:p>
    <w:p w:rsidR="008D2EEC" w:rsidRPr="00DB4CC4" w:rsidRDefault="003A2149" w:rsidP="008D2EEC">
      <w:pPr>
        <w:pStyle w:val="a8"/>
        <w:spacing w:line="360" w:lineRule="auto"/>
        <w:ind w:firstLine="284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DB4CC4">
        <w:rPr>
          <w:color w:val="000000" w:themeColor="text1"/>
          <w:sz w:val="28"/>
          <w:szCs w:val="28"/>
          <w:lang w:val="uk-UA"/>
        </w:rPr>
        <w:t>– метою</w:t>
      </w:r>
      <w:r w:rsidR="00E07A3E" w:rsidRPr="00DB4CC4">
        <w:rPr>
          <w:color w:val="000000" w:themeColor="text1"/>
          <w:sz w:val="28"/>
          <w:szCs w:val="28"/>
          <w:lang w:val="uk-UA"/>
        </w:rPr>
        <w:t xml:space="preserve"> загальної психіатрії </w:t>
      </w:r>
      <w:r w:rsidRPr="00DB4CC4">
        <w:rPr>
          <w:color w:val="000000" w:themeColor="text1"/>
          <w:sz w:val="28"/>
          <w:szCs w:val="28"/>
          <w:lang w:val="uk-UA"/>
        </w:rPr>
        <w:t>насамперед є</w:t>
      </w:r>
      <w:r w:rsidR="00E07A3E" w:rsidRPr="00DB4CC4">
        <w:rPr>
          <w:color w:val="000000" w:themeColor="text1"/>
          <w:sz w:val="28"/>
          <w:szCs w:val="28"/>
          <w:lang w:val="uk-UA"/>
        </w:rPr>
        <w:t xml:space="preserve"> наданн</w:t>
      </w:r>
      <w:r w:rsidRPr="00DB4CC4">
        <w:rPr>
          <w:color w:val="000000" w:themeColor="text1"/>
          <w:sz w:val="28"/>
          <w:szCs w:val="28"/>
          <w:lang w:val="uk-UA"/>
        </w:rPr>
        <w:t>я психіатричної допомоги хворим;</w:t>
      </w:r>
    </w:p>
    <w:p w:rsidR="003A2149" w:rsidRPr="00DB4CC4" w:rsidRDefault="003A2149" w:rsidP="008D2EEC">
      <w:pPr>
        <w:pStyle w:val="a8"/>
        <w:spacing w:line="360" w:lineRule="auto"/>
        <w:ind w:firstLine="284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DB4CC4">
        <w:rPr>
          <w:color w:val="000000" w:themeColor="text1"/>
          <w:sz w:val="28"/>
          <w:szCs w:val="28"/>
        </w:rPr>
        <w:t xml:space="preserve">– </w:t>
      </w:r>
      <w:r w:rsidRPr="00DB4CC4">
        <w:rPr>
          <w:color w:val="000000" w:themeColor="text1"/>
          <w:sz w:val="28"/>
          <w:szCs w:val="28"/>
          <w:lang w:val="uk-UA"/>
        </w:rPr>
        <w:t>с</w:t>
      </w:r>
      <w:proofErr w:type="spellStart"/>
      <w:r w:rsidR="00E07A3E" w:rsidRPr="00DB4CC4">
        <w:rPr>
          <w:color w:val="000000" w:themeColor="text1"/>
          <w:sz w:val="28"/>
          <w:szCs w:val="28"/>
        </w:rPr>
        <w:t>удова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психіатрія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вивчає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психічні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розлади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з метою </w:t>
      </w:r>
      <w:proofErr w:type="spellStart"/>
      <w:r w:rsidR="00E07A3E" w:rsidRPr="00DB4CC4">
        <w:rPr>
          <w:color w:val="000000" w:themeColor="text1"/>
          <w:sz w:val="28"/>
          <w:szCs w:val="28"/>
        </w:rPr>
        <w:t>надання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сприяння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правосуддю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. </w:t>
      </w:r>
      <w:proofErr w:type="spellStart"/>
      <w:r w:rsidR="00E07A3E" w:rsidRPr="00DB4CC4">
        <w:rPr>
          <w:color w:val="000000" w:themeColor="text1"/>
          <w:sz w:val="28"/>
          <w:szCs w:val="28"/>
        </w:rPr>
        <w:t>Судова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психіатрія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має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справу з </w:t>
      </w:r>
      <w:proofErr w:type="spellStart"/>
      <w:r w:rsidR="00E07A3E" w:rsidRPr="00DB4CC4">
        <w:rPr>
          <w:color w:val="000000" w:themeColor="text1"/>
          <w:sz w:val="28"/>
          <w:szCs w:val="28"/>
        </w:rPr>
        <w:t>тими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психічними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розладами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E07A3E" w:rsidRPr="00DB4CC4">
        <w:rPr>
          <w:color w:val="000000" w:themeColor="text1"/>
          <w:sz w:val="28"/>
          <w:szCs w:val="28"/>
        </w:rPr>
        <w:t>із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установленням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яких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у </w:t>
      </w:r>
      <w:proofErr w:type="spellStart"/>
      <w:r w:rsidR="00E07A3E" w:rsidRPr="00DB4CC4">
        <w:rPr>
          <w:color w:val="000000" w:themeColor="text1"/>
          <w:sz w:val="28"/>
          <w:szCs w:val="28"/>
        </w:rPr>
        <w:t>карному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або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цивільному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судочинстві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законодавство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зв'язує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настання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специфічних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правових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наслідків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(</w:t>
      </w:r>
      <w:proofErr w:type="spellStart"/>
      <w:r w:rsidR="00E07A3E" w:rsidRPr="00DB4CC4">
        <w:rPr>
          <w:color w:val="000000" w:themeColor="text1"/>
          <w:sz w:val="28"/>
          <w:szCs w:val="28"/>
        </w:rPr>
        <w:t>звільнення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від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кримінальної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відповідальності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E07A3E" w:rsidRPr="00DB4CC4">
        <w:rPr>
          <w:color w:val="000000" w:themeColor="text1"/>
          <w:sz w:val="28"/>
          <w:szCs w:val="28"/>
        </w:rPr>
        <w:t>застосування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примусових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мір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7A3E" w:rsidRPr="00DB4CC4">
        <w:rPr>
          <w:color w:val="000000" w:themeColor="text1"/>
          <w:sz w:val="28"/>
          <w:szCs w:val="28"/>
        </w:rPr>
        <w:t>медичного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характеру, </w:t>
      </w:r>
      <w:proofErr w:type="spellStart"/>
      <w:r w:rsidR="00E07A3E" w:rsidRPr="00DB4CC4">
        <w:rPr>
          <w:color w:val="000000" w:themeColor="text1"/>
          <w:sz w:val="28"/>
          <w:szCs w:val="28"/>
        </w:rPr>
        <w:t>визнання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угоди </w:t>
      </w:r>
      <w:proofErr w:type="spellStart"/>
      <w:r w:rsidR="00E07A3E" w:rsidRPr="00DB4CC4">
        <w:rPr>
          <w:color w:val="000000" w:themeColor="text1"/>
          <w:sz w:val="28"/>
          <w:szCs w:val="28"/>
        </w:rPr>
        <w:t>недійсної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 та </w:t>
      </w:r>
      <w:proofErr w:type="spellStart"/>
      <w:r w:rsidR="00E07A3E" w:rsidRPr="00DB4CC4">
        <w:rPr>
          <w:color w:val="000000" w:themeColor="text1"/>
          <w:sz w:val="28"/>
          <w:szCs w:val="28"/>
        </w:rPr>
        <w:t>ін</w:t>
      </w:r>
      <w:proofErr w:type="spellEnd"/>
      <w:r w:rsidR="00E07A3E" w:rsidRPr="00DB4CC4">
        <w:rPr>
          <w:color w:val="000000" w:themeColor="text1"/>
          <w:sz w:val="28"/>
          <w:szCs w:val="28"/>
        </w:rPr>
        <w:t xml:space="preserve">.). </w:t>
      </w:r>
    </w:p>
    <w:p w:rsidR="00F05924" w:rsidRPr="00DB4CC4" w:rsidRDefault="00E07A3E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B4CC4">
        <w:rPr>
          <w:color w:val="000000" w:themeColor="text1"/>
          <w:sz w:val="28"/>
          <w:szCs w:val="28"/>
        </w:rPr>
        <w:t xml:space="preserve">У </w:t>
      </w:r>
      <w:proofErr w:type="spellStart"/>
      <w:r w:rsidRPr="00DB4CC4">
        <w:rPr>
          <w:color w:val="000000" w:themeColor="text1"/>
          <w:sz w:val="28"/>
          <w:szCs w:val="28"/>
        </w:rPr>
        <w:t>більшості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випадків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юридично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значимі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психічні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розлади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характеризуються</w:t>
      </w:r>
      <w:proofErr w:type="spellEnd"/>
      <w:r w:rsidR="004922A3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4922A3" w:rsidRPr="00DB4CC4">
        <w:rPr>
          <w:color w:val="000000" w:themeColor="text1"/>
          <w:sz w:val="28"/>
          <w:szCs w:val="28"/>
        </w:rPr>
        <w:t>двома</w:t>
      </w:r>
      <w:proofErr w:type="spellEnd"/>
      <w:r w:rsidR="004922A3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4922A3" w:rsidRPr="00DB4CC4">
        <w:rPr>
          <w:color w:val="000000" w:themeColor="text1"/>
          <w:sz w:val="28"/>
          <w:szCs w:val="28"/>
        </w:rPr>
        <w:t>групами</w:t>
      </w:r>
      <w:proofErr w:type="spellEnd"/>
      <w:r w:rsidR="004922A3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4922A3" w:rsidRPr="00DB4CC4">
        <w:rPr>
          <w:color w:val="000000" w:themeColor="text1"/>
          <w:sz w:val="28"/>
          <w:szCs w:val="28"/>
        </w:rPr>
        <w:t>ознак</w:t>
      </w:r>
      <w:proofErr w:type="spellEnd"/>
      <w:r w:rsidRPr="00DB4CC4">
        <w:rPr>
          <w:color w:val="000000" w:themeColor="text1"/>
          <w:sz w:val="28"/>
          <w:szCs w:val="28"/>
        </w:rPr>
        <w:t xml:space="preserve">. Першу </w:t>
      </w:r>
      <w:proofErr w:type="spellStart"/>
      <w:r w:rsidRPr="00DB4CC4">
        <w:rPr>
          <w:color w:val="000000" w:themeColor="text1"/>
          <w:sz w:val="28"/>
          <w:szCs w:val="28"/>
        </w:rPr>
        <w:t>ста</w:t>
      </w:r>
      <w:r w:rsidR="004922A3" w:rsidRPr="00DB4CC4">
        <w:rPr>
          <w:color w:val="000000" w:themeColor="text1"/>
          <w:sz w:val="28"/>
          <w:szCs w:val="28"/>
        </w:rPr>
        <w:t>новлять</w:t>
      </w:r>
      <w:proofErr w:type="spellEnd"/>
      <w:r w:rsidR="004922A3" w:rsidRPr="00DB4CC4">
        <w:rPr>
          <w:color w:val="000000" w:themeColor="text1"/>
          <w:sz w:val="28"/>
          <w:szCs w:val="28"/>
        </w:rPr>
        <w:t xml:space="preserve"> чисто </w:t>
      </w:r>
      <w:proofErr w:type="spellStart"/>
      <w:r w:rsidR="004922A3" w:rsidRPr="00DB4CC4">
        <w:rPr>
          <w:color w:val="000000" w:themeColor="text1"/>
          <w:sz w:val="28"/>
          <w:szCs w:val="28"/>
        </w:rPr>
        <w:t>медичні</w:t>
      </w:r>
      <w:proofErr w:type="spellEnd"/>
      <w:r w:rsidR="004922A3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4922A3" w:rsidRPr="00DB4CC4">
        <w:rPr>
          <w:color w:val="000000" w:themeColor="text1"/>
          <w:sz w:val="28"/>
          <w:szCs w:val="28"/>
        </w:rPr>
        <w:t>ознаки</w:t>
      </w:r>
      <w:proofErr w:type="spellEnd"/>
      <w:r w:rsidR="004922A3" w:rsidRPr="00DB4CC4">
        <w:rPr>
          <w:color w:val="000000" w:themeColor="text1"/>
          <w:sz w:val="28"/>
          <w:szCs w:val="28"/>
        </w:rPr>
        <w:t xml:space="preserve">, </w:t>
      </w:r>
      <w:r w:rsidR="004922A3" w:rsidRPr="00DB4CC4">
        <w:rPr>
          <w:color w:val="000000" w:themeColor="text1"/>
          <w:sz w:val="28"/>
          <w:szCs w:val="28"/>
          <w:lang w:val="uk-UA"/>
        </w:rPr>
        <w:t xml:space="preserve">які </w:t>
      </w:r>
      <w:proofErr w:type="spellStart"/>
      <w:r w:rsidR="004922A3" w:rsidRPr="00DB4CC4">
        <w:rPr>
          <w:color w:val="000000" w:themeColor="text1"/>
          <w:sz w:val="28"/>
          <w:szCs w:val="28"/>
        </w:rPr>
        <w:t>використовуються</w:t>
      </w:r>
      <w:proofErr w:type="spellEnd"/>
      <w:r w:rsidR="004922A3" w:rsidRPr="00DB4CC4">
        <w:rPr>
          <w:color w:val="000000" w:themeColor="text1"/>
          <w:sz w:val="28"/>
          <w:szCs w:val="28"/>
        </w:rPr>
        <w:t xml:space="preserve"> як у </w:t>
      </w:r>
      <w:proofErr w:type="spellStart"/>
      <w:r w:rsidR="004922A3" w:rsidRPr="00DB4CC4">
        <w:rPr>
          <w:color w:val="000000" w:themeColor="text1"/>
          <w:sz w:val="28"/>
          <w:szCs w:val="28"/>
        </w:rPr>
        <w:t>судовій</w:t>
      </w:r>
      <w:proofErr w:type="spellEnd"/>
      <w:r w:rsidRPr="00DB4CC4">
        <w:rPr>
          <w:color w:val="000000" w:themeColor="text1"/>
          <w:sz w:val="28"/>
          <w:szCs w:val="28"/>
        </w:rPr>
        <w:t xml:space="preserve">, так і </w:t>
      </w:r>
      <w:r w:rsidR="004922A3" w:rsidRPr="00DB4CC4">
        <w:rPr>
          <w:color w:val="000000" w:themeColor="text1"/>
          <w:sz w:val="28"/>
          <w:szCs w:val="28"/>
          <w:lang w:val="uk-UA"/>
        </w:rPr>
        <w:t xml:space="preserve">в </w:t>
      </w:r>
      <w:proofErr w:type="spellStart"/>
      <w:r w:rsidR="004922A3" w:rsidRPr="00DB4CC4">
        <w:rPr>
          <w:color w:val="000000" w:themeColor="text1"/>
          <w:sz w:val="28"/>
          <w:szCs w:val="28"/>
        </w:rPr>
        <w:t>загальній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психіатр</w:t>
      </w:r>
      <w:r w:rsidR="00B616B5" w:rsidRPr="00DB4CC4">
        <w:rPr>
          <w:color w:val="000000" w:themeColor="text1"/>
          <w:sz w:val="28"/>
          <w:szCs w:val="28"/>
        </w:rPr>
        <w:t>ії</w:t>
      </w:r>
      <w:proofErr w:type="spellEnd"/>
      <w:r w:rsidR="00B616B5" w:rsidRPr="00DB4CC4">
        <w:rPr>
          <w:color w:val="000000" w:themeColor="text1"/>
          <w:sz w:val="28"/>
          <w:szCs w:val="28"/>
        </w:rPr>
        <w:t xml:space="preserve">: </w:t>
      </w:r>
      <w:proofErr w:type="spellStart"/>
      <w:r w:rsidR="00B616B5" w:rsidRPr="00DB4CC4">
        <w:rPr>
          <w:color w:val="000000" w:themeColor="text1"/>
          <w:sz w:val="28"/>
          <w:szCs w:val="28"/>
        </w:rPr>
        <w:t>симптоми</w:t>
      </w:r>
      <w:proofErr w:type="spellEnd"/>
      <w:r w:rsidR="00B616B5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B616B5" w:rsidRPr="00DB4CC4">
        <w:rPr>
          <w:color w:val="000000" w:themeColor="text1"/>
          <w:sz w:val="28"/>
          <w:szCs w:val="28"/>
        </w:rPr>
        <w:t>синдроми</w:t>
      </w:r>
      <w:proofErr w:type="spellEnd"/>
      <w:r w:rsidR="00B616B5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B616B5" w:rsidRPr="00DB4CC4">
        <w:rPr>
          <w:color w:val="000000" w:themeColor="text1"/>
          <w:sz w:val="28"/>
          <w:szCs w:val="28"/>
        </w:rPr>
        <w:t>нозологічні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форми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психічних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розладів</w:t>
      </w:r>
      <w:proofErr w:type="spellEnd"/>
      <w:r w:rsidRPr="00DB4CC4">
        <w:rPr>
          <w:color w:val="000000" w:themeColor="text1"/>
          <w:sz w:val="28"/>
          <w:szCs w:val="28"/>
        </w:rPr>
        <w:t xml:space="preserve">. Друга </w:t>
      </w:r>
      <w:proofErr w:type="spellStart"/>
      <w:r w:rsidRPr="00DB4CC4">
        <w:rPr>
          <w:color w:val="000000" w:themeColor="text1"/>
          <w:sz w:val="28"/>
          <w:szCs w:val="28"/>
        </w:rPr>
        <w:t>група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B616B5" w:rsidRPr="00DB4CC4">
        <w:rPr>
          <w:color w:val="000000" w:themeColor="text1"/>
          <w:sz w:val="28"/>
          <w:szCs w:val="28"/>
        </w:rPr>
        <w:t>ознак</w:t>
      </w:r>
      <w:proofErr w:type="spellEnd"/>
      <w:r w:rsidR="00B616B5" w:rsidRPr="00DB4CC4">
        <w:rPr>
          <w:color w:val="000000" w:themeColor="text1"/>
          <w:sz w:val="28"/>
          <w:szCs w:val="28"/>
        </w:rPr>
        <w:t xml:space="preserve"> </w:t>
      </w:r>
      <w:r w:rsidR="00B616B5" w:rsidRPr="00DB4CC4">
        <w:rPr>
          <w:color w:val="000000" w:themeColor="text1"/>
          <w:sz w:val="28"/>
          <w:szCs w:val="28"/>
          <w:lang w:val="uk-UA"/>
        </w:rPr>
        <w:t>в</w:t>
      </w:r>
      <w:proofErr w:type="spellStart"/>
      <w:r w:rsidRPr="00DB4CC4">
        <w:rPr>
          <w:color w:val="000000" w:themeColor="text1"/>
          <w:sz w:val="28"/>
          <w:szCs w:val="28"/>
        </w:rPr>
        <w:t>живається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тільки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судовими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психіатрами</w:t>
      </w:r>
      <w:proofErr w:type="spellEnd"/>
      <w:r w:rsidRPr="00DB4CC4">
        <w:rPr>
          <w:color w:val="000000" w:themeColor="text1"/>
          <w:sz w:val="28"/>
          <w:szCs w:val="28"/>
        </w:rPr>
        <w:t xml:space="preserve"> і є основою для так </w:t>
      </w:r>
      <w:proofErr w:type="spellStart"/>
      <w:r w:rsidRPr="00DB4CC4">
        <w:rPr>
          <w:color w:val="000000" w:themeColor="text1"/>
          <w:sz w:val="28"/>
          <w:szCs w:val="28"/>
        </w:rPr>
        <w:t>званої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судово-психіатричної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оцінки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психічних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розладів</w:t>
      </w:r>
      <w:proofErr w:type="spellEnd"/>
      <w:r w:rsidRPr="00DB4CC4">
        <w:rPr>
          <w:color w:val="000000" w:themeColor="text1"/>
          <w:sz w:val="28"/>
          <w:szCs w:val="28"/>
        </w:rPr>
        <w:t xml:space="preserve">. </w:t>
      </w:r>
      <w:proofErr w:type="spellStart"/>
      <w:r w:rsidRPr="00DB4CC4">
        <w:rPr>
          <w:color w:val="000000" w:themeColor="text1"/>
          <w:sz w:val="28"/>
          <w:szCs w:val="28"/>
        </w:rPr>
        <w:t>Стосовно</w:t>
      </w:r>
      <w:proofErr w:type="spellEnd"/>
      <w:r w:rsidRPr="00DB4CC4">
        <w:rPr>
          <w:color w:val="000000" w:themeColor="text1"/>
          <w:sz w:val="28"/>
          <w:szCs w:val="28"/>
        </w:rPr>
        <w:t xml:space="preserve"> до </w:t>
      </w:r>
      <w:proofErr w:type="spellStart"/>
      <w:r w:rsidRPr="00DB4CC4">
        <w:rPr>
          <w:color w:val="000000" w:themeColor="text1"/>
          <w:sz w:val="28"/>
          <w:szCs w:val="28"/>
        </w:rPr>
        <w:t>деяких</w:t>
      </w:r>
      <w:proofErr w:type="spellEnd"/>
      <w:r w:rsidRPr="00DB4CC4">
        <w:rPr>
          <w:color w:val="000000" w:themeColor="text1"/>
          <w:sz w:val="28"/>
          <w:szCs w:val="28"/>
        </w:rPr>
        <w:t xml:space="preserve"> понять, </w:t>
      </w:r>
      <w:r w:rsidR="00B616B5" w:rsidRPr="00DB4CC4">
        <w:rPr>
          <w:color w:val="000000" w:themeColor="text1"/>
          <w:sz w:val="28"/>
          <w:szCs w:val="28"/>
          <w:lang w:val="uk-UA"/>
        </w:rPr>
        <w:t xml:space="preserve">які </w:t>
      </w:r>
      <w:proofErr w:type="spellStart"/>
      <w:r w:rsidR="00B616B5" w:rsidRPr="00DB4CC4">
        <w:rPr>
          <w:color w:val="000000" w:themeColor="text1"/>
          <w:sz w:val="28"/>
          <w:szCs w:val="28"/>
        </w:rPr>
        <w:t>використовують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у </w:t>
      </w:r>
      <w:proofErr w:type="spellStart"/>
      <w:r w:rsidRPr="00DB4CC4">
        <w:rPr>
          <w:color w:val="000000" w:themeColor="text1"/>
          <w:sz w:val="28"/>
          <w:szCs w:val="28"/>
        </w:rPr>
        <w:t>праві</w:t>
      </w:r>
      <w:proofErr w:type="spellEnd"/>
      <w:r w:rsidRPr="00DB4CC4">
        <w:rPr>
          <w:color w:val="000000" w:themeColor="text1"/>
          <w:sz w:val="28"/>
          <w:szCs w:val="28"/>
        </w:rPr>
        <w:t xml:space="preserve"> й </w:t>
      </w:r>
      <w:proofErr w:type="spellStart"/>
      <w:r w:rsidRPr="00DB4CC4">
        <w:rPr>
          <w:color w:val="000000" w:themeColor="text1"/>
          <w:sz w:val="28"/>
          <w:szCs w:val="28"/>
        </w:rPr>
        <w:t>судовій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психіатрії</w:t>
      </w:r>
      <w:proofErr w:type="spellEnd"/>
      <w:r w:rsidRPr="00DB4CC4">
        <w:rPr>
          <w:color w:val="000000" w:themeColor="text1"/>
          <w:sz w:val="28"/>
          <w:szCs w:val="28"/>
        </w:rPr>
        <w:t xml:space="preserve">, друга </w:t>
      </w:r>
      <w:proofErr w:type="spellStart"/>
      <w:r w:rsidRPr="00DB4CC4">
        <w:rPr>
          <w:color w:val="000000" w:themeColor="text1"/>
          <w:sz w:val="28"/>
          <w:szCs w:val="28"/>
        </w:rPr>
        <w:t>група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ознак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іменується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юридичним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критерієм</w:t>
      </w:r>
      <w:proofErr w:type="spellEnd"/>
      <w:r w:rsidRPr="00DB4CC4">
        <w:rPr>
          <w:color w:val="000000" w:themeColor="text1"/>
          <w:sz w:val="28"/>
          <w:szCs w:val="28"/>
        </w:rPr>
        <w:t xml:space="preserve">. </w:t>
      </w:r>
      <w:proofErr w:type="spellStart"/>
      <w:r w:rsidRPr="00DB4CC4">
        <w:rPr>
          <w:color w:val="000000" w:themeColor="text1"/>
          <w:sz w:val="28"/>
          <w:szCs w:val="28"/>
        </w:rPr>
        <w:t>Наприклад</w:t>
      </w:r>
      <w:proofErr w:type="spellEnd"/>
      <w:r w:rsidRPr="00DB4CC4">
        <w:rPr>
          <w:color w:val="000000" w:themeColor="text1"/>
          <w:sz w:val="28"/>
          <w:szCs w:val="28"/>
        </w:rPr>
        <w:t>,</w:t>
      </w:r>
      <w:r w:rsidR="00B616B5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B616B5" w:rsidRPr="00DB4CC4">
        <w:rPr>
          <w:color w:val="000000" w:themeColor="text1"/>
          <w:sz w:val="28"/>
          <w:szCs w:val="28"/>
        </w:rPr>
        <w:t>юридичний</w:t>
      </w:r>
      <w:proofErr w:type="spellEnd"/>
      <w:r w:rsidR="00B616B5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B616B5" w:rsidRPr="00DB4CC4">
        <w:rPr>
          <w:color w:val="000000" w:themeColor="text1"/>
          <w:sz w:val="28"/>
          <w:szCs w:val="28"/>
        </w:rPr>
        <w:t>критерій</w:t>
      </w:r>
      <w:proofErr w:type="spellEnd"/>
      <w:r w:rsidR="00B616B5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B616B5" w:rsidRPr="00DB4CC4">
        <w:rPr>
          <w:color w:val="000000" w:themeColor="text1"/>
          <w:sz w:val="28"/>
          <w:szCs w:val="28"/>
        </w:rPr>
        <w:t>неосудності</w:t>
      </w:r>
      <w:proofErr w:type="spellEnd"/>
      <w:r w:rsidR="00B616B5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B616B5" w:rsidRPr="00DB4CC4">
        <w:rPr>
          <w:color w:val="000000" w:themeColor="text1"/>
          <w:sz w:val="28"/>
          <w:szCs w:val="28"/>
        </w:rPr>
        <w:t>або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ци</w:t>
      </w:r>
      <w:r w:rsidR="00B616B5" w:rsidRPr="00DB4CC4">
        <w:rPr>
          <w:color w:val="000000" w:themeColor="text1"/>
          <w:sz w:val="28"/>
          <w:szCs w:val="28"/>
        </w:rPr>
        <w:t>вільно-правової</w:t>
      </w:r>
      <w:proofErr w:type="spellEnd"/>
      <w:r w:rsidR="00B616B5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B616B5" w:rsidRPr="00DB4CC4">
        <w:rPr>
          <w:color w:val="000000" w:themeColor="text1"/>
          <w:sz w:val="28"/>
          <w:szCs w:val="28"/>
        </w:rPr>
        <w:t>недієздатності</w:t>
      </w:r>
      <w:proofErr w:type="spellEnd"/>
      <w:r w:rsidRPr="00DB4CC4">
        <w:rPr>
          <w:color w:val="000000" w:themeColor="text1"/>
          <w:sz w:val="28"/>
          <w:szCs w:val="28"/>
        </w:rPr>
        <w:t>.</w:t>
      </w:r>
    </w:p>
    <w:p w:rsidR="00F05924" w:rsidRPr="00DB4CC4" w:rsidRDefault="00D21649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DB4CC4">
        <w:rPr>
          <w:color w:val="000000" w:themeColor="text1"/>
          <w:sz w:val="28"/>
          <w:szCs w:val="28"/>
          <w:lang w:val="uk-UA"/>
        </w:rPr>
        <w:t>Сучасна юридична пра</w:t>
      </w:r>
      <w:r w:rsidR="00382F39" w:rsidRPr="00DB4CC4">
        <w:rPr>
          <w:color w:val="000000" w:themeColor="text1"/>
          <w:sz w:val="28"/>
          <w:szCs w:val="28"/>
          <w:lang w:val="uk-UA"/>
        </w:rPr>
        <w:t>ктика достатньо часто, під час виконання</w:t>
      </w:r>
      <w:r w:rsidRPr="00DB4CC4">
        <w:rPr>
          <w:color w:val="000000" w:themeColor="text1"/>
          <w:sz w:val="28"/>
          <w:szCs w:val="28"/>
          <w:lang w:val="uk-UA"/>
        </w:rPr>
        <w:t xml:space="preserve"> свої</w:t>
      </w:r>
      <w:r w:rsidR="00382F39" w:rsidRPr="00DB4CC4">
        <w:rPr>
          <w:color w:val="000000" w:themeColor="text1"/>
          <w:sz w:val="28"/>
          <w:szCs w:val="28"/>
          <w:lang w:val="uk-UA"/>
        </w:rPr>
        <w:t xml:space="preserve">х </w:t>
      </w:r>
      <w:proofErr w:type="spellStart"/>
      <w:r w:rsidR="00382F39" w:rsidRPr="00DB4CC4">
        <w:rPr>
          <w:color w:val="000000" w:themeColor="text1"/>
          <w:sz w:val="28"/>
          <w:szCs w:val="28"/>
          <w:lang w:val="uk-UA"/>
        </w:rPr>
        <w:t>завданнь</w:t>
      </w:r>
      <w:proofErr w:type="spellEnd"/>
      <w:r w:rsidR="000F61C1" w:rsidRPr="00DB4CC4">
        <w:rPr>
          <w:color w:val="000000" w:themeColor="text1"/>
          <w:sz w:val="28"/>
          <w:szCs w:val="28"/>
          <w:lang w:val="uk-UA"/>
        </w:rPr>
        <w:t xml:space="preserve">, потребує проведення </w:t>
      </w:r>
      <w:r w:rsidRPr="00DB4CC4">
        <w:rPr>
          <w:color w:val="000000" w:themeColor="text1"/>
          <w:sz w:val="28"/>
          <w:szCs w:val="28"/>
          <w:lang w:val="uk-UA"/>
        </w:rPr>
        <w:t>досліджень психічного стану певних осіб (потерпілих, підозрюваних, слід</w:t>
      </w:r>
      <w:r w:rsidR="000F61C1" w:rsidRPr="00DB4CC4">
        <w:rPr>
          <w:color w:val="000000" w:themeColor="text1"/>
          <w:sz w:val="28"/>
          <w:szCs w:val="28"/>
          <w:lang w:val="uk-UA"/>
        </w:rPr>
        <w:t xml:space="preserve">чих, цивільних відповідачів </w:t>
      </w:r>
      <w:r w:rsidR="00382F39" w:rsidRPr="00DB4CC4">
        <w:rPr>
          <w:color w:val="000000" w:themeColor="text1"/>
          <w:sz w:val="28"/>
          <w:szCs w:val="28"/>
          <w:lang w:val="uk-UA"/>
        </w:rPr>
        <w:t xml:space="preserve">та </w:t>
      </w:r>
      <w:proofErr w:type="spellStart"/>
      <w:r w:rsidRPr="00DB4CC4">
        <w:rPr>
          <w:color w:val="000000" w:themeColor="text1"/>
          <w:sz w:val="28"/>
          <w:szCs w:val="28"/>
          <w:lang w:val="uk-UA"/>
        </w:rPr>
        <w:t>ін</w:t>
      </w:r>
      <w:proofErr w:type="spellEnd"/>
      <w:r w:rsidR="00382F39" w:rsidRPr="00DB4CC4">
        <w:rPr>
          <w:color w:val="000000" w:themeColor="text1"/>
          <w:sz w:val="28"/>
          <w:szCs w:val="28"/>
          <w:lang w:val="uk-UA"/>
        </w:rPr>
        <w:t>)</w:t>
      </w:r>
      <w:r w:rsidRPr="00DB4CC4">
        <w:rPr>
          <w:color w:val="000000" w:themeColor="text1"/>
          <w:sz w:val="28"/>
          <w:szCs w:val="28"/>
          <w:lang w:val="uk-UA"/>
        </w:rPr>
        <w:t>.</w:t>
      </w:r>
      <w:r w:rsidR="00382F39" w:rsidRPr="00DB4CC4">
        <w:rPr>
          <w:color w:val="000000" w:themeColor="text1"/>
          <w:sz w:val="28"/>
          <w:szCs w:val="28"/>
          <w:lang w:val="uk-UA"/>
        </w:rPr>
        <w:t xml:space="preserve"> </w:t>
      </w:r>
      <w:r w:rsidRPr="00DB4CC4">
        <w:rPr>
          <w:color w:val="000000" w:themeColor="text1"/>
          <w:sz w:val="28"/>
          <w:szCs w:val="28"/>
          <w:lang w:val="uk-UA"/>
        </w:rPr>
        <w:t>Зокрема, застосовуючи виключення чи пом’якшення криміна</w:t>
      </w:r>
      <w:r w:rsidR="000F61C1" w:rsidRPr="00DB4CC4">
        <w:rPr>
          <w:color w:val="000000" w:themeColor="text1"/>
          <w:sz w:val="28"/>
          <w:szCs w:val="28"/>
          <w:lang w:val="uk-UA"/>
        </w:rPr>
        <w:t xml:space="preserve">льної чи іншої відповідальності </w:t>
      </w:r>
      <w:r w:rsidRPr="00DB4CC4">
        <w:rPr>
          <w:color w:val="000000" w:themeColor="text1"/>
          <w:sz w:val="28"/>
          <w:szCs w:val="28"/>
          <w:lang w:val="uk-UA"/>
        </w:rPr>
        <w:t>душевнохворого обов’язково необхідно провести обстеження стану ро</w:t>
      </w:r>
      <w:r w:rsidR="000F61C1" w:rsidRPr="00DB4CC4">
        <w:rPr>
          <w:color w:val="000000" w:themeColor="text1"/>
          <w:sz w:val="28"/>
          <w:szCs w:val="28"/>
          <w:lang w:val="uk-UA"/>
        </w:rPr>
        <w:t xml:space="preserve">зумової діяльності та розумових </w:t>
      </w:r>
      <w:r w:rsidRPr="00DB4CC4">
        <w:rPr>
          <w:color w:val="000000" w:themeColor="text1"/>
          <w:sz w:val="28"/>
          <w:szCs w:val="28"/>
          <w:lang w:val="uk-UA"/>
        </w:rPr>
        <w:t>здібностей за</w:t>
      </w:r>
      <w:r w:rsidR="00382F39" w:rsidRPr="00DB4CC4">
        <w:rPr>
          <w:color w:val="000000" w:themeColor="text1"/>
          <w:sz w:val="28"/>
          <w:szCs w:val="28"/>
          <w:lang w:val="uk-UA"/>
        </w:rPr>
        <w:t xml:space="preserve"> </w:t>
      </w:r>
      <w:r w:rsidRPr="00DB4CC4">
        <w:rPr>
          <w:color w:val="000000" w:themeColor="text1"/>
          <w:sz w:val="28"/>
          <w:szCs w:val="28"/>
          <w:lang w:val="uk-UA"/>
        </w:rPr>
        <w:t>участю відповідних спеціалістів чи фахівців з метою оголошення справедливого рішення</w:t>
      </w:r>
      <w:r w:rsidR="000F61C1" w:rsidRPr="00DB4CC4">
        <w:rPr>
          <w:color w:val="000000" w:themeColor="text1"/>
          <w:sz w:val="28"/>
          <w:szCs w:val="28"/>
          <w:lang w:val="uk-UA"/>
        </w:rPr>
        <w:t xml:space="preserve"> </w:t>
      </w:r>
      <w:r w:rsidR="00382F39" w:rsidRPr="00DB4CC4">
        <w:rPr>
          <w:color w:val="000000" w:themeColor="text1"/>
          <w:sz w:val="28"/>
          <w:szCs w:val="28"/>
          <w:lang w:val="uk-UA"/>
        </w:rPr>
        <w:t xml:space="preserve">чи </w:t>
      </w:r>
      <w:proofErr w:type="spellStart"/>
      <w:r w:rsidR="00382F39" w:rsidRPr="00DB4CC4">
        <w:rPr>
          <w:color w:val="000000" w:themeColor="text1"/>
          <w:sz w:val="28"/>
          <w:szCs w:val="28"/>
          <w:lang w:val="uk-UA"/>
        </w:rPr>
        <w:t>вироку</w:t>
      </w:r>
      <w:proofErr w:type="spellEnd"/>
      <w:r w:rsidR="00382F39" w:rsidRPr="00DB4CC4">
        <w:rPr>
          <w:color w:val="000000" w:themeColor="text1"/>
          <w:sz w:val="28"/>
          <w:szCs w:val="28"/>
          <w:lang w:val="uk-UA"/>
        </w:rPr>
        <w:t xml:space="preserve"> суду. </w:t>
      </w:r>
      <w:r w:rsidRPr="00DB4CC4">
        <w:rPr>
          <w:color w:val="000000" w:themeColor="text1"/>
          <w:sz w:val="28"/>
          <w:szCs w:val="28"/>
          <w:lang w:val="uk-UA"/>
        </w:rPr>
        <w:t>Саме тому юриспруденція не може якісно роз</w:t>
      </w:r>
      <w:r w:rsidR="000F61C1" w:rsidRPr="00DB4CC4">
        <w:rPr>
          <w:color w:val="000000" w:themeColor="text1"/>
          <w:sz w:val="28"/>
          <w:szCs w:val="28"/>
          <w:lang w:val="uk-UA"/>
        </w:rPr>
        <w:t xml:space="preserve">в’язати свої завдання </w:t>
      </w:r>
      <w:r w:rsidR="000F61C1" w:rsidRPr="00DB4CC4">
        <w:rPr>
          <w:color w:val="000000" w:themeColor="text1"/>
          <w:sz w:val="28"/>
          <w:szCs w:val="28"/>
          <w:lang w:val="uk-UA"/>
        </w:rPr>
        <w:lastRenderedPageBreak/>
        <w:t xml:space="preserve">(особливо </w:t>
      </w:r>
      <w:r w:rsidRPr="00DB4CC4">
        <w:rPr>
          <w:color w:val="000000" w:themeColor="text1"/>
          <w:sz w:val="28"/>
          <w:szCs w:val="28"/>
          <w:lang w:val="uk-UA"/>
        </w:rPr>
        <w:t>вирішуючи питання психічного стану осіб, виключення чи по</w:t>
      </w:r>
      <w:r w:rsidR="000F61C1" w:rsidRPr="00DB4CC4">
        <w:rPr>
          <w:color w:val="000000" w:themeColor="text1"/>
          <w:sz w:val="28"/>
          <w:szCs w:val="28"/>
          <w:lang w:val="uk-UA"/>
        </w:rPr>
        <w:t xml:space="preserve">м’якшення кримінальної чи іншої </w:t>
      </w:r>
      <w:r w:rsidRPr="00DB4CC4">
        <w:rPr>
          <w:color w:val="000000" w:themeColor="text1"/>
          <w:sz w:val="28"/>
          <w:szCs w:val="28"/>
          <w:lang w:val="uk-UA"/>
        </w:rPr>
        <w:t>від</w:t>
      </w:r>
      <w:r w:rsidR="00382F39" w:rsidRPr="00DB4CC4">
        <w:rPr>
          <w:color w:val="000000" w:themeColor="text1"/>
          <w:sz w:val="28"/>
          <w:szCs w:val="28"/>
          <w:lang w:val="uk-UA"/>
        </w:rPr>
        <w:t xml:space="preserve">повідальності душевнохворого та </w:t>
      </w:r>
      <w:r w:rsidRPr="00DB4CC4">
        <w:rPr>
          <w:color w:val="000000" w:themeColor="text1"/>
          <w:sz w:val="28"/>
          <w:szCs w:val="28"/>
          <w:lang w:val="uk-UA"/>
        </w:rPr>
        <w:t>інших) без психіатрії.</w:t>
      </w:r>
    </w:p>
    <w:p w:rsidR="00F05924" w:rsidRPr="00DB4CC4" w:rsidRDefault="00E01CD2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DB4CC4">
        <w:rPr>
          <w:color w:val="000000" w:themeColor="text1"/>
          <w:sz w:val="28"/>
          <w:szCs w:val="28"/>
          <w:lang w:val="uk-UA"/>
        </w:rPr>
        <w:t>Діяльність судових психіатрів має част</w:t>
      </w:r>
      <w:r w:rsidR="00DF4FB5" w:rsidRPr="00DB4CC4">
        <w:rPr>
          <w:color w:val="000000" w:themeColor="text1"/>
          <w:sz w:val="28"/>
          <w:szCs w:val="28"/>
          <w:lang w:val="uk-UA"/>
        </w:rPr>
        <w:t>ково самостійний напрямок. Кожен</w:t>
      </w:r>
      <w:r w:rsidRPr="00DB4CC4">
        <w:rPr>
          <w:color w:val="000000" w:themeColor="text1"/>
          <w:sz w:val="28"/>
          <w:szCs w:val="28"/>
          <w:lang w:val="uk-UA"/>
        </w:rPr>
        <w:t xml:space="preserve"> з цих напрямків</w:t>
      </w:r>
      <w:r w:rsidR="00C64EA9" w:rsidRPr="00DB4CC4">
        <w:rPr>
          <w:color w:val="000000" w:themeColor="text1"/>
          <w:sz w:val="28"/>
          <w:szCs w:val="28"/>
          <w:lang w:val="uk-UA"/>
        </w:rPr>
        <w:t xml:space="preserve"> характеризується своєрідністю завдань і способів їхнього рішення, а також деякою специфікою правових форм (юридичних правил і процедур), у рамках яких ця діяльність реалізується</w:t>
      </w:r>
      <w:r w:rsidR="00F05924" w:rsidRPr="00DB4CC4">
        <w:rPr>
          <w:color w:val="000000" w:themeColor="text1"/>
          <w:sz w:val="28"/>
          <w:szCs w:val="28"/>
          <w:lang w:val="uk-UA"/>
        </w:rPr>
        <w:t>.</w:t>
      </w:r>
    </w:p>
    <w:p w:rsidR="00C64EA9" w:rsidRPr="00DB4CC4" w:rsidRDefault="00E01CD2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B4CC4">
        <w:rPr>
          <w:color w:val="000000" w:themeColor="text1"/>
          <w:sz w:val="28"/>
          <w:szCs w:val="28"/>
        </w:rPr>
        <w:t>На</w:t>
      </w:r>
      <w:r w:rsidR="00C64EA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4EA9" w:rsidRPr="00DB4CC4">
        <w:rPr>
          <w:color w:val="000000" w:themeColor="text1"/>
          <w:sz w:val="28"/>
          <w:szCs w:val="28"/>
        </w:rPr>
        <w:t>зазначених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4EA9" w:rsidRPr="00DB4CC4">
        <w:rPr>
          <w:color w:val="000000" w:themeColor="text1"/>
          <w:sz w:val="28"/>
          <w:szCs w:val="28"/>
        </w:rPr>
        <w:t>підставах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у </w:t>
      </w:r>
      <w:proofErr w:type="spellStart"/>
      <w:r w:rsidR="00C64EA9" w:rsidRPr="00DB4CC4">
        <w:rPr>
          <w:color w:val="000000" w:themeColor="text1"/>
          <w:sz w:val="28"/>
          <w:szCs w:val="28"/>
        </w:rPr>
        <w:t>судовій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4EA9" w:rsidRPr="00DB4CC4">
        <w:rPr>
          <w:color w:val="000000" w:themeColor="text1"/>
          <w:sz w:val="28"/>
          <w:szCs w:val="28"/>
        </w:rPr>
        <w:t>психіатрії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4EA9" w:rsidRPr="00DB4CC4">
        <w:rPr>
          <w:color w:val="000000" w:themeColor="text1"/>
          <w:sz w:val="28"/>
          <w:szCs w:val="28"/>
        </w:rPr>
        <w:t>можна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4EA9" w:rsidRPr="00DB4CC4">
        <w:rPr>
          <w:color w:val="000000" w:themeColor="text1"/>
          <w:sz w:val="28"/>
          <w:szCs w:val="28"/>
        </w:rPr>
        <w:t>виділити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4EA9" w:rsidRPr="00DB4CC4">
        <w:rPr>
          <w:color w:val="000000" w:themeColor="text1"/>
          <w:sz w:val="28"/>
          <w:szCs w:val="28"/>
        </w:rPr>
        <w:t>кілька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4EA9" w:rsidRPr="00DB4CC4">
        <w:rPr>
          <w:color w:val="000000" w:themeColor="text1"/>
          <w:sz w:val="28"/>
          <w:szCs w:val="28"/>
        </w:rPr>
        <w:t>розділів</w:t>
      </w:r>
      <w:proofErr w:type="spellEnd"/>
      <w:r w:rsidR="00C64EA9" w:rsidRPr="00DB4CC4">
        <w:rPr>
          <w:color w:val="000000" w:themeColor="text1"/>
          <w:sz w:val="28"/>
          <w:szCs w:val="28"/>
        </w:rPr>
        <w:t>.</w:t>
      </w:r>
    </w:p>
    <w:p w:rsidR="00C64EA9" w:rsidRPr="00DB4CC4" w:rsidRDefault="00C64EA9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B4CC4">
        <w:rPr>
          <w:color w:val="000000" w:themeColor="text1"/>
          <w:sz w:val="28"/>
          <w:szCs w:val="28"/>
        </w:rPr>
        <w:t xml:space="preserve">1. </w:t>
      </w:r>
      <w:proofErr w:type="spellStart"/>
      <w:r w:rsidRPr="00DB4CC4">
        <w:rPr>
          <w:color w:val="000000" w:themeColor="text1"/>
          <w:sz w:val="28"/>
          <w:szCs w:val="28"/>
        </w:rPr>
        <w:t>Судово-психіатрична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експертиза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по </w:t>
      </w:r>
      <w:proofErr w:type="spellStart"/>
      <w:r w:rsidR="00F05924" w:rsidRPr="00DB4CC4">
        <w:rPr>
          <w:color w:val="000000" w:themeColor="text1"/>
          <w:sz w:val="28"/>
          <w:szCs w:val="28"/>
        </w:rPr>
        <w:t>карних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і </w:t>
      </w:r>
      <w:proofErr w:type="spellStart"/>
      <w:r w:rsidR="00F05924" w:rsidRPr="00DB4CC4">
        <w:rPr>
          <w:color w:val="000000" w:themeColor="text1"/>
          <w:sz w:val="28"/>
          <w:szCs w:val="28"/>
        </w:rPr>
        <w:t>цивільних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справах. </w:t>
      </w:r>
      <w:r w:rsidR="00F05924" w:rsidRPr="00DB4CC4">
        <w:rPr>
          <w:color w:val="000000" w:themeColor="text1"/>
          <w:sz w:val="28"/>
          <w:szCs w:val="28"/>
          <w:lang w:val="uk-UA"/>
        </w:rPr>
        <w:t>С</w:t>
      </w:r>
      <w:proofErr w:type="spellStart"/>
      <w:r w:rsidRPr="00DB4CC4">
        <w:rPr>
          <w:color w:val="000000" w:themeColor="text1"/>
          <w:sz w:val="28"/>
          <w:szCs w:val="28"/>
        </w:rPr>
        <w:t>удово-психіатр</w:t>
      </w:r>
      <w:r w:rsidR="00F05924" w:rsidRPr="00DB4CC4">
        <w:rPr>
          <w:color w:val="000000" w:themeColor="text1"/>
          <w:sz w:val="28"/>
          <w:szCs w:val="28"/>
        </w:rPr>
        <w:t>ичній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F05924" w:rsidRPr="00DB4CC4">
        <w:rPr>
          <w:color w:val="000000" w:themeColor="text1"/>
          <w:sz w:val="28"/>
          <w:szCs w:val="28"/>
        </w:rPr>
        <w:t>експертизі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в </w:t>
      </w:r>
      <w:proofErr w:type="spellStart"/>
      <w:r w:rsidR="00F05924" w:rsidRPr="00DB4CC4">
        <w:rPr>
          <w:color w:val="000000" w:themeColor="text1"/>
          <w:sz w:val="28"/>
          <w:szCs w:val="28"/>
        </w:rPr>
        <w:t>найбільшій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F05924" w:rsidRPr="00DB4CC4">
        <w:rPr>
          <w:color w:val="000000" w:themeColor="text1"/>
          <w:sz w:val="28"/>
          <w:szCs w:val="28"/>
        </w:rPr>
        <w:t>мі</w:t>
      </w:r>
      <w:r w:rsidRPr="00DB4CC4">
        <w:rPr>
          <w:color w:val="000000" w:themeColor="text1"/>
          <w:sz w:val="28"/>
          <w:szCs w:val="28"/>
        </w:rPr>
        <w:t>рі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властиві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риси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характерні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саме</w:t>
      </w:r>
      <w:proofErr w:type="spellEnd"/>
      <w:r w:rsidRPr="00DB4CC4">
        <w:rPr>
          <w:color w:val="000000" w:themeColor="text1"/>
          <w:sz w:val="28"/>
          <w:szCs w:val="28"/>
        </w:rPr>
        <w:t xml:space="preserve"> для </w:t>
      </w:r>
      <w:proofErr w:type="spellStart"/>
      <w:r w:rsidRPr="00DB4CC4">
        <w:rPr>
          <w:color w:val="000000" w:themeColor="text1"/>
          <w:sz w:val="28"/>
          <w:szCs w:val="28"/>
        </w:rPr>
        <w:t>судово-психіатричної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F05924" w:rsidRPr="00DB4CC4">
        <w:rPr>
          <w:color w:val="000000" w:themeColor="text1"/>
          <w:sz w:val="28"/>
          <w:szCs w:val="28"/>
        </w:rPr>
        <w:t>діяльності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F05924" w:rsidRPr="00DB4CC4">
        <w:rPr>
          <w:color w:val="000000" w:themeColor="text1"/>
          <w:sz w:val="28"/>
          <w:szCs w:val="28"/>
        </w:rPr>
        <w:t>взагалі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й </w:t>
      </w:r>
      <w:proofErr w:type="spellStart"/>
      <w:r w:rsidR="00F05924" w:rsidRPr="00DB4CC4">
        <w:rPr>
          <w:color w:val="000000" w:themeColor="text1"/>
          <w:sz w:val="28"/>
          <w:szCs w:val="28"/>
        </w:rPr>
        <w:t>ті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F05924" w:rsidRPr="00DB4CC4">
        <w:rPr>
          <w:color w:val="000000" w:themeColor="text1"/>
          <w:sz w:val="28"/>
          <w:szCs w:val="28"/>
        </w:rPr>
        <w:t>які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F05924" w:rsidRPr="00DB4CC4">
        <w:rPr>
          <w:color w:val="000000" w:themeColor="text1"/>
          <w:sz w:val="28"/>
          <w:szCs w:val="28"/>
        </w:rPr>
        <w:t>відрізняють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судову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психіатрію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від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загальної</w:t>
      </w:r>
      <w:proofErr w:type="spellEnd"/>
      <w:r w:rsidRPr="00DB4CC4">
        <w:rPr>
          <w:color w:val="000000" w:themeColor="text1"/>
          <w:sz w:val="28"/>
          <w:szCs w:val="28"/>
        </w:rPr>
        <w:t>.</w:t>
      </w:r>
    </w:p>
    <w:p w:rsidR="00C64EA9" w:rsidRPr="00DB4CC4" w:rsidRDefault="00C64EA9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DB4CC4">
        <w:rPr>
          <w:color w:val="000000" w:themeColor="text1"/>
          <w:sz w:val="28"/>
          <w:szCs w:val="28"/>
        </w:rPr>
        <w:t>По-перше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судово-психіатрична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експертиза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може</w:t>
      </w:r>
      <w:proofErr w:type="spellEnd"/>
      <w:r w:rsidRPr="00DB4CC4">
        <w:rPr>
          <w:color w:val="000000" w:themeColor="text1"/>
          <w:sz w:val="28"/>
          <w:szCs w:val="28"/>
        </w:rPr>
        <w:t xml:space="preserve"> бути </w:t>
      </w:r>
      <w:proofErr w:type="spellStart"/>
      <w:r w:rsidRPr="00DB4CC4">
        <w:rPr>
          <w:color w:val="000000" w:themeColor="text1"/>
          <w:sz w:val="28"/>
          <w:szCs w:val="28"/>
        </w:rPr>
        <w:t>призначена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тільки</w:t>
      </w:r>
      <w:proofErr w:type="spellEnd"/>
      <w:r w:rsidRPr="00DB4CC4">
        <w:rPr>
          <w:color w:val="000000" w:themeColor="text1"/>
          <w:sz w:val="28"/>
          <w:szCs w:val="28"/>
        </w:rPr>
        <w:t xml:space="preserve"> в рамках </w:t>
      </w:r>
      <w:proofErr w:type="spellStart"/>
      <w:r w:rsidRPr="00DB4CC4">
        <w:rPr>
          <w:color w:val="000000" w:themeColor="text1"/>
          <w:sz w:val="28"/>
          <w:szCs w:val="28"/>
        </w:rPr>
        <w:t>карної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або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цивільної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справи</w:t>
      </w:r>
      <w:proofErr w:type="spellEnd"/>
      <w:r w:rsidRPr="00DB4CC4">
        <w:rPr>
          <w:color w:val="000000" w:themeColor="text1"/>
          <w:sz w:val="28"/>
          <w:szCs w:val="28"/>
        </w:rPr>
        <w:t xml:space="preserve"> й </w:t>
      </w:r>
      <w:proofErr w:type="spellStart"/>
      <w:r w:rsidR="00F05924" w:rsidRPr="00DB4CC4">
        <w:rPr>
          <w:color w:val="000000" w:themeColor="text1"/>
          <w:sz w:val="28"/>
          <w:szCs w:val="28"/>
        </w:rPr>
        <w:t>тільки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особою (органом), яка </w:t>
      </w:r>
      <w:proofErr w:type="spellStart"/>
      <w:r w:rsidR="00F05924" w:rsidRPr="00DB4CC4">
        <w:rPr>
          <w:color w:val="000000" w:themeColor="text1"/>
          <w:sz w:val="28"/>
          <w:szCs w:val="28"/>
        </w:rPr>
        <w:t>веде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судочинство</w:t>
      </w:r>
      <w:proofErr w:type="spellEnd"/>
      <w:r w:rsidRPr="00DB4CC4">
        <w:rPr>
          <w:color w:val="000000" w:themeColor="text1"/>
          <w:sz w:val="28"/>
          <w:szCs w:val="28"/>
        </w:rPr>
        <w:t xml:space="preserve">. </w:t>
      </w:r>
      <w:proofErr w:type="spellStart"/>
      <w:r w:rsidRPr="00DB4CC4">
        <w:rPr>
          <w:color w:val="000000" w:themeColor="text1"/>
          <w:sz w:val="28"/>
          <w:szCs w:val="28"/>
        </w:rPr>
        <w:t>Це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посадові</w:t>
      </w:r>
      <w:proofErr w:type="spellEnd"/>
      <w:r w:rsidRPr="00DB4CC4">
        <w:rPr>
          <w:color w:val="000000" w:themeColor="text1"/>
          <w:sz w:val="28"/>
          <w:szCs w:val="28"/>
        </w:rPr>
        <w:t xml:space="preserve"> особи, </w:t>
      </w:r>
      <w:proofErr w:type="spellStart"/>
      <w:r w:rsidRPr="00DB4CC4">
        <w:rPr>
          <w:color w:val="000000" w:themeColor="text1"/>
          <w:sz w:val="28"/>
          <w:szCs w:val="28"/>
        </w:rPr>
        <w:t>що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ведуть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попереднє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розслідування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(дознаватель, </w:t>
      </w:r>
      <w:proofErr w:type="spellStart"/>
      <w:r w:rsidRPr="00DB4CC4">
        <w:rPr>
          <w:color w:val="000000" w:themeColor="text1"/>
          <w:sz w:val="28"/>
          <w:szCs w:val="28"/>
        </w:rPr>
        <w:t>слідчий</w:t>
      </w:r>
      <w:proofErr w:type="spellEnd"/>
      <w:r w:rsidRPr="00DB4CC4">
        <w:rPr>
          <w:color w:val="000000" w:themeColor="text1"/>
          <w:sz w:val="28"/>
          <w:szCs w:val="28"/>
        </w:rPr>
        <w:t xml:space="preserve">, прокурор), </w:t>
      </w:r>
      <w:proofErr w:type="spellStart"/>
      <w:r w:rsidRPr="00DB4CC4">
        <w:rPr>
          <w:color w:val="000000" w:themeColor="text1"/>
          <w:sz w:val="28"/>
          <w:szCs w:val="28"/>
        </w:rPr>
        <w:t>або</w:t>
      </w:r>
      <w:proofErr w:type="spellEnd"/>
      <w:r w:rsidRPr="00DB4CC4">
        <w:rPr>
          <w:color w:val="000000" w:themeColor="text1"/>
          <w:sz w:val="28"/>
          <w:szCs w:val="28"/>
        </w:rPr>
        <w:t xml:space="preserve"> суд (</w:t>
      </w:r>
      <w:proofErr w:type="spellStart"/>
      <w:r w:rsidRPr="00DB4CC4">
        <w:rPr>
          <w:color w:val="000000" w:themeColor="text1"/>
          <w:sz w:val="28"/>
          <w:szCs w:val="28"/>
        </w:rPr>
        <w:t>суддя</w:t>
      </w:r>
      <w:proofErr w:type="spellEnd"/>
      <w:r w:rsidRPr="00DB4CC4">
        <w:rPr>
          <w:color w:val="000000" w:themeColor="text1"/>
          <w:sz w:val="28"/>
          <w:szCs w:val="28"/>
        </w:rPr>
        <w:t xml:space="preserve">), </w:t>
      </w:r>
      <w:proofErr w:type="spellStart"/>
      <w:r w:rsidRPr="00DB4CC4">
        <w:rPr>
          <w:color w:val="000000" w:themeColor="text1"/>
          <w:sz w:val="28"/>
          <w:szCs w:val="28"/>
        </w:rPr>
        <w:t>що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розглядає</w:t>
      </w:r>
      <w:proofErr w:type="spellEnd"/>
      <w:r w:rsidRPr="00DB4CC4">
        <w:rPr>
          <w:color w:val="000000" w:themeColor="text1"/>
          <w:sz w:val="28"/>
          <w:szCs w:val="28"/>
        </w:rPr>
        <w:t xml:space="preserve"> справу по </w:t>
      </w:r>
      <w:proofErr w:type="spellStart"/>
      <w:r w:rsidRPr="00DB4CC4">
        <w:rPr>
          <w:color w:val="000000" w:themeColor="text1"/>
          <w:sz w:val="28"/>
          <w:szCs w:val="28"/>
        </w:rPr>
        <w:t>першій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інстанції</w:t>
      </w:r>
      <w:proofErr w:type="spellEnd"/>
      <w:r w:rsidRPr="00DB4CC4">
        <w:rPr>
          <w:color w:val="000000" w:themeColor="text1"/>
          <w:sz w:val="28"/>
          <w:szCs w:val="28"/>
        </w:rPr>
        <w:t>.</w:t>
      </w:r>
    </w:p>
    <w:p w:rsidR="00C64EA9" w:rsidRPr="00DB4CC4" w:rsidRDefault="00C64EA9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 w:rsidRPr="00DB4CC4">
        <w:rPr>
          <w:color w:val="000000" w:themeColor="text1"/>
          <w:sz w:val="28"/>
          <w:szCs w:val="28"/>
        </w:rPr>
        <w:t>По-друге</w:t>
      </w:r>
      <w:proofErr w:type="spellEnd"/>
      <w:proofErr w:type="gram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обличчя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що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призначають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експертизу</w:t>
      </w:r>
      <w:proofErr w:type="spellEnd"/>
      <w:r w:rsidRPr="00DB4CC4">
        <w:rPr>
          <w:color w:val="000000" w:themeColor="text1"/>
          <w:sz w:val="28"/>
          <w:szCs w:val="28"/>
        </w:rPr>
        <w:t xml:space="preserve">, не </w:t>
      </w:r>
      <w:proofErr w:type="spellStart"/>
      <w:r w:rsidRPr="00DB4CC4">
        <w:rPr>
          <w:color w:val="000000" w:themeColor="text1"/>
          <w:sz w:val="28"/>
          <w:szCs w:val="28"/>
        </w:rPr>
        <w:t>тільки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ухва</w:t>
      </w:r>
      <w:r w:rsidR="00F05924" w:rsidRPr="00DB4CC4">
        <w:rPr>
          <w:color w:val="000000" w:themeColor="text1"/>
          <w:sz w:val="28"/>
          <w:szCs w:val="28"/>
        </w:rPr>
        <w:t>люють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F05924" w:rsidRPr="00DB4CC4">
        <w:rPr>
          <w:color w:val="000000" w:themeColor="text1"/>
          <w:sz w:val="28"/>
          <w:szCs w:val="28"/>
        </w:rPr>
        <w:t>рішення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F05924" w:rsidRPr="00DB4CC4">
        <w:rPr>
          <w:color w:val="000000" w:themeColor="text1"/>
          <w:sz w:val="28"/>
          <w:szCs w:val="28"/>
        </w:rPr>
        <w:t>щодо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F05924" w:rsidRPr="00DB4CC4">
        <w:rPr>
          <w:color w:val="000000" w:themeColor="text1"/>
          <w:sz w:val="28"/>
          <w:szCs w:val="28"/>
        </w:rPr>
        <w:t>її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F05924" w:rsidRPr="00DB4CC4">
        <w:rPr>
          <w:color w:val="000000" w:themeColor="text1"/>
          <w:sz w:val="28"/>
          <w:szCs w:val="28"/>
        </w:rPr>
        <w:t>проведення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, але </w:t>
      </w:r>
      <w:proofErr w:type="spellStart"/>
      <w:r w:rsidRPr="00DB4CC4">
        <w:rPr>
          <w:color w:val="000000" w:themeColor="text1"/>
          <w:sz w:val="28"/>
          <w:szCs w:val="28"/>
        </w:rPr>
        <w:t>також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формулюють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експертне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завдання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(</w:t>
      </w:r>
      <w:proofErr w:type="spellStart"/>
      <w:r w:rsidRPr="00DB4CC4">
        <w:rPr>
          <w:color w:val="000000" w:themeColor="text1"/>
          <w:sz w:val="28"/>
          <w:szCs w:val="28"/>
        </w:rPr>
        <w:t>питанн</w:t>
      </w:r>
      <w:r w:rsidR="00F05924" w:rsidRPr="00DB4CC4">
        <w:rPr>
          <w:color w:val="000000" w:themeColor="text1"/>
          <w:sz w:val="28"/>
          <w:szCs w:val="28"/>
        </w:rPr>
        <w:t>я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F05924" w:rsidRPr="00DB4CC4">
        <w:rPr>
          <w:color w:val="000000" w:themeColor="text1"/>
          <w:sz w:val="28"/>
          <w:szCs w:val="28"/>
        </w:rPr>
        <w:t>поставлені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перед </w:t>
      </w:r>
      <w:proofErr w:type="spellStart"/>
      <w:r w:rsidR="00F05924" w:rsidRPr="00DB4CC4">
        <w:rPr>
          <w:color w:val="000000" w:themeColor="text1"/>
          <w:sz w:val="28"/>
          <w:szCs w:val="28"/>
        </w:rPr>
        <w:t>експертами</w:t>
      </w:r>
      <w:proofErr w:type="spellEnd"/>
      <w:r w:rsidR="00F05924" w:rsidRPr="00DB4CC4">
        <w:rPr>
          <w:color w:val="000000" w:themeColor="text1"/>
          <w:sz w:val="28"/>
          <w:szCs w:val="28"/>
        </w:rPr>
        <w:t>);</w:t>
      </w:r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збирають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об'єкти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й </w:t>
      </w:r>
      <w:proofErr w:type="spellStart"/>
      <w:r w:rsidRPr="00DB4CC4">
        <w:rPr>
          <w:color w:val="000000" w:themeColor="text1"/>
          <w:sz w:val="28"/>
          <w:szCs w:val="28"/>
        </w:rPr>
        <w:t>матеріали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що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підлягають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експертн</w:t>
      </w:r>
      <w:r w:rsidR="00F05924" w:rsidRPr="00DB4CC4">
        <w:rPr>
          <w:color w:val="000000" w:themeColor="text1"/>
          <w:sz w:val="28"/>
          <w:szCs w:val="28"/>
        </w:rPr>
        <w:t>ому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F05924" w:rsidRPr="00DB4CC4">
        <w:rPr>
          <w:color w:val="000000" w:themeColor="text1"/>
          <w:sz w:val="28"/>
          <w:szCs w:val="28"/>
        </w:rPr>
        <w:t>дослідженню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, і </w:t>
      </w:r>
      <w:proofErr w:type="spellStart"/>
      <w:r w:rsidR="00F05924" w:rsidRPr="00DB4CC4">
        <w:rPr>
          <w:color w:val="000000" w:themeColor="text1"/>
          <w:sz w:val="28"/>
          <w:szCs w:val="28"/>
        </w:rPr>
        <w:t>надають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F05924" w:rsidRPr="00DB4CC4">
        <w:rPr>
          <w:color w:val="000000" w:themeColor="text1"/>
          <w:sz w:val="28"/>
          <w:szCs w:val="28"/>
        </w:rPr>
        <w:t>їх</w:t>
      </w:r>
      <w:proofErr w:type="spellEnd"/>
      <w:r w:rsidR="00F05924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F05924" w:rsidRPr="00DB4CC4">
        <w:rPr>
          <w:color w:val="000000" w:themeColor="text1"/>
          <w:sz w:val="28"/>
          <w:szCs w:val="28"/>
        </w:rPr>
        <w:t>експертам</w:t>
      </w:r>
      <w:proofErr w:type="spellEnd"/>
      <w:r w:rsidRPr="00DB4CC4">
        <w:rPr>
          <w:color w:val="000000" w:themeColor="text1"/>
          <w:sz w:val="28"/>
          <w:szCs w:val="28"/>
        </w:rPr>
        <w:t>.</w:t>
      </w:r>
    </w:p>
    <w:p w:rsidR="00A018BD" w:rsidRPr="00DB4CC4" w:rsidRDefault="00A018BD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DB4CC4">
        <w:rPr>
          <w:color w:val="000000" w:themeColor="text1"/>
          <w:sz w:val="28"/>
          <w:szCs w:val="28"/>
        </w:rPr>
        <w:t>По-третє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саме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r w:rsidR="00C64EA9" w:rsidRPr="00DB4CC4">
        <w:rPr>
          <w:color w:val="000000" w:themeColor="text1"/>
          <w:sz w:val="28"/>
          <w:szCs w:val="28"/>
        </w:rPr>
        <w:t xml:space="preserve">постанова </w:t>
      </w:r>
      <w:proofErr w:type="spellStart"/>
      <w:r w:rsidR="00C64EA9" w:rsidRPr="00DB4CC4">
        <w:rPr>
          <w:color w:val="000000" w:themeColor="text1"/>
          <w:sz w:val="28"/>
          <w:szCs w:val="28"/>
        </w:rPr>
        <w:t>слідчого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C64EA9" w:rsidRPr="00DB4CC4">
        <w:rPr>
          <w:color w:val="000000" w:themeColor="text1"/>
          <w:sz w:val="28"/>
          <w:szCs w:val="28"/>
        </w:rPr>
        <w:t>в</w:t>
      </w:r>
      <w:r w:rsidRPr="00DB4CC4">
        <w:rPr>
          <w:color w:val="000000" w:themeColor="text1"/>
          <w:sz w:val="28"/>
          <w:szCs w:val="28"/>
        </w:rPr>
        <w:t>изначення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або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вирок</w:t>
      </w:r>
      <w:proofErr w:type="spellEnd"/>
      <w:r w:rsidRPr="00DB4CC4">
        <w:rPr>
          <w:color w:val="000000" w:themeColor="text1"/>
          <w:sz w:val="28"/>
          <w:szCs w:val="28"/>
        </w:rPr>
        <w:t xml:space="preserve"> суду</w:t>
      </w:r>
      <w:r w:rsidR="00C64EA9" w:rsidRPr="00DB4CC4">
        <w:rPr>
          <w:color w:val="000000" w:themeColor="text1"/>
          <w:sz w:val="28"/>
          <w:szCs w:val="28"/>
        </w:rPr>
        <w:t xml:space="preserve"> є </w:t>
      </w:r>
      <w:proofErr w:type="spellStart"/>
      <w:r w:rsidR="00C64EA9" w:rsidRPr="00DB4CC4">
        <w:rPr>
          <w:color w:val="000000" w:themeColor="text1"/>
          <w:sz w:val="28"/>
          <w:szCs w:val="28"/>
        </w:rPr>
        <w:t>обов'язковими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для </w:t>
      </w:r>
      <w:proofErr w:type="spellStart"/>
      <w:r w:rsidR="00C64EA9" w:rsidRPr="00DB4CC4">
        <w:rPr>
          <w:color w:val="000000" w:themeColor="text1"/>
          <w:sz w:val="28"/>
          <w:szCs w:val="28"/>
        </w:rPr>
        <w:t>всіх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4EA9" w:rsidRPr="00DB4CC4">
        <w:rPr>
          <w:color w:val="000000" w:themeColor="text1"/>
          <w:sz w:val="28"/>
          <w:szCs w:val="28"/>
        </w:rPr>
        <w:t>органів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і </w:t>
      </w:r>
      <w:proofErr w:type="spellStart"/>
      <w:r w:rsidR="00C64EA9" w:rsidRPr="00DB4CC4">
        <w:rPr>
          <w:color w:val="000000" w:themeColor="text1"/>
          <w:sz w:val="28"/>
          <w:szCs w:val="28"/>
        </w:rPr>
        <w:t>організацій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C64EA9" w:rsidRPr="00DB4CC4">
        <w:rPr>
          <w:color w:val="000000" w:themeColor="text1"/>
          <w:sz w:val="28"/>
          <w:szCs w:val="28"/>
        </w:rPr>
        <w:t>посадових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4EA9" w:rsidRPr="00DB4CC4">
        <w:rPr>
          <w:color w:val="000000" w:themeColor="text1"/>
          <w:sz w:val="28"/>
          <w:szCs w:val="28"/>
        </w:rPr>
        <w:t>осіб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і </w:t>
      </w:r>
      <w:proofErr w:type="spellStart"/>
      <w:r w:rsidR="00C64EA9" w:rsidRPr="00DB4CC4">
        <w:rPr>
          <w:color w:val="000000" w:themeColor="text1"/>
          <w:sz w:val="28"/>
          <w:szCs w:val="28"/>
        </w:rPr>
        <w:t>громадян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. </w:t>
      </w:r>
      <w:proofErr w:type="spellStart"/>
      <w:r w:rsidR="00C64EA9" w:rsidRPr="00DB4CC4">
        <w:rPr>
          <w:color w:val="000000" w:themeColor="text1"/>
          <w:sz w:val="28"/>
          <w:szCs w:val="28"/>
        </w:rPr>
        <w:t>Експерти-психіатри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не </w:t>
      </w:r>
      <w:proofErr w:type="spellStart"/>
      <w:r w:rsidR="00C64EA9" w:rsidRPr="00DB4CC4">
        <w:rPr>
          <w:color w:val="000000" w:themeColor="text1"/>
          <w:sz w:val="28"/>
          <w:szCs w:val="28"/>
        </w:rPr>
        <w:t>мають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4EA9" w:rsidRPr="00DB4CC4">
        <w:rPr>
          <w:color w:val="000000" w:themeColor="text1"/>
          <w:sz w:val="28"/>
          <w:szCs w:val="28"/>
        </w:rPr>
        <w:t>владні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4EA9" w:rsidRPr="00DB4CC4">
        <w:rPr>
          <w:color w:val="000000" w:themeColor="text1"/>
          <w:sz w:val="28"/>
          <w:szCs w:val="28"/>
        </w:rPr>
        <w:t>повноважен</w:t>
      </w:r>
      <w:r w:rsidRPr="00DB4CC4">
        <w:rPr>
          <w:color w:val="000000" w:themeColor="text1"/>
          <w:sz w:val="28"/>
          <w:szCs w:val="28"/>
        </w:rPr>
        <w:t>ня</w:t>
      </w:r>
      <w:proofErr w:type="spellEnd"/>
      <w:r w:rsidRPr="00DB4CC4">
        <w:rPr>
          <w:color w:val="000000" w:themeColor="text1"/>
          <w:sz w:val="28"/>
          <w:szCs w:val="28"/>
        </w:rPr>
        <w:t xml:space="preserve">, а </w:t>
      </w:r>
      <w:proofErr w:type="spellStart"/>
      <w:r w:rsidRPr="00DB4CC4">
        <w:rPr>
          <w:color w:val="000000" w:themeColor="text1"/>
          <w:sz w:val="28"/>
          <w:szCs w:val="28"/>
        </w:rPr>
        <w:t>їхні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висновки</w:t>
      </w:r>
      <w:proofErr w:type="spellEnd"/>
      <w:r w:rsidRPr="00DB4CC4">
        <w:rPr>
          <w:color w:val="000000" w:themeColor="text1"/>
          <w:sz w:val="28"/>
          <w:szCs w:val="28"/>
        </w:rPr>
        <w:t xml:space="preserve"> – </w:t>
      </w:r>
      <w:proofErr w:type="spellStart"/>
      <w:r w:rsidRPr="00DB4CC4">
        <w:rPr>
          <w:color w:val="000000" w:themeColor="text1"/>
          <w:sz w:val="28"/>
          <w:szCs w:val="28"/>
        </w:rPr>
        <w:t>обов'язкової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юридичної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чинності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. </w:t>
      </w:r>
    </w:p>
    <w:p w:rsidR="00C64EA9" w:rsidRPr="00DB4CC4" w:rsidRDefault="000F4687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DB4CC4">
        <w:rPr>
          <w:color w:val="000000" w:themeColor="text1"/>
          <w:sz w:val="28"/>
          <w:szCs w:val="28"/>
          <w:lang w:val="uk-UA"/>
        </w:rPr>
        <w:t>П</w:t>
      </w:r>
      <w:r w:rsidR="00C64EA9" w:rsidRPr="00DB4CC4">
        <w:rPr>
          <w:color w:val="000000" w:themeColor="text1"/>
          <w:sz w:val="28"/>
          <w:szCs w:val="28"/>
        </w:rPr>
        <w:t>о-</w:t>
      </w:r>
      <w:proofErr w:type="spellStart"/>
      <w:r w:rsidR="00C64EA9" w:rsidRPr="00DB4CC4">
        <w:rPr>
          <w:color w:val="000000" w:themeColor="text1"/>
          <w:sz w:val="28"/>
          <w:szCs w:val="28"/>
        </w:rPr>
        <w:t>четверте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, порядок </w:t>
      </w:r>
      <w:proofErr w:type="spellStart"/>
      <w:r w:rsidR="00C64EA9" w:rsidRPr="00DB4CC4">
        <w:rPr>
          <w:color w:val="000000" w:themeColor="text1"/>
          <w:sz w:val="28"/>
          <w:szCs w:val="28"/>
        </w:rPr>
        <w:t>призначення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й </w:t>
      </w:r>
      <w:proofErr w:type="spellStart"/>
      <w:r w:rsidR="00C64EA9" w:rsidRPr="00DB4CC4">
        <w:rPr>
          <w:color w:val="000000" w:themeColor="text1"/>
          <w:sz w:val="28"/>
          <w:szCs w:val="28"/>
        </w:rPr>
        <w:t>виробництва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4EA9" w:rsidRPr="00DB4CC4">
        <w:rPr>
          <w:color w:val="000000" w:themeColor="text1"/>
          <w:sz w:val="28"/>
          <w:szCs w:val="28"/>
        </w:rPr>
        <w:t>судово-психіатричн</w:t>
      </w:r>
      <w:r w:rsidRPr="00DB4CC4">
        <w:rPr>
          <w:color w:val="000000" w:themeColor="text1"/>
          <w:sz w:val="28"/>
          <w:szCs w:val="28"/>
        </w:rPr>
        <w:t>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експертизи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встановлюється</w:t>
      </w:r>
      <w:proofErr w:type="spellEnd"/>
      <w:r w:rsidR="00C64EA9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C64EA9" w:rsidRPr="00DB4CC4">
        <w:rPr>
          <w:color w:val="000000" w:themeColor="text1"/>
          <w:sz w:val="28"/>
          <w:szCs w:val="28"/>
        </w:rPr>
        <w:t>проце</w:t>
      </w:r>
      <w:r w:rsidRPr="00DB4CC4">
        <w:rPr>
          <w:color w:val="000000" w:themeColor="text1"/>
          <w:sz w:val="28"/>
          <w:szCs w:val="28"/>
        </w:rPr>
        <w:t>суальним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законодавством</w:t>
      </w:r>
      <w:proofErr w:type="spellEnd"/>
      <w:r w:rsidRPr="00DB4CC4">
        <w:rPr>
          <w:color w:val="000000" w:themeColor="text1"/>
          <w:sz w:val="28"/>
          <w:szCs w:val="28"/>
          <w:lang w:val="uk-UA"/>
        </w:rPr>
        <w:t>.</w:t>
      </w:r>
    </w:p>
    <w:p w:rsidR="00C64EA9" w:rsidRPr="00DB4CC4" w:rsidRDefault="00C64EA9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B4CC4">
        <w:rPr>
          <w:color w:val="000000" w:themeColor="text1"/>
          <w:sz w:val="28"/>
          <w:szCs w:val="28"/>
        </w:rPr>
        <w:t xml:space="preserve">2. </w:t>
      </w:r>
      <w:proofErr w:type="spellStart"/>
      <w:r w:rsidRPr="00DB4CC4">
        <w:rPr>
          <w:color w:val="000000" w:themeColor="text1"/>
          <w:sz w:val="28"/>
          <w:szCs w:val="28"/>
        </w:rPr>
        <w:t>Застосування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примусових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мір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медичн</w:t>
      </w:r>
      <w:r w:rsidR="000F4687" w:rsidRPr="00DB4CC4">
        <w:rPr>
          <w:color w:val="000000" w:themeColor="text1"/>
          <w:sz w:val="28"/>
          <w:szCs w:val="28"/>
        </w:rPr>
        <w:t>ого</w:t>
      </w:r>
      <w:proofErr w:type="spellEnd"/>
      <w:r w:rsidR="000F4687" w:rsidRPr="00DB4CC4">
        <w:rPr>
          <w:color w:val="000000" w:themeColor="text1"/>
          <w:sz w:val="28"/>
          <w:szCs w:val="28"/>
        </w:rPr>
        <w:t xml:space="preserve"> характеру до </w:t>
      </w:r>
      <w:proofErr w:type="spellStart"/>
      <w:r w:rsidR="000F4687" w:rsidRPr="00DB4CC4">
        <w:rPr>
          <w:color w:val="000000" w:themeColor="text1"/>
          <w:sz w:val="28"/>
          <w:szCs w:val="28"/>
        </w:rPr>
        <w:t>психічно</w:t>
      </w:r>
      <w:proofErr w:type="spellEnd"/>
      <w:r w:rsidR="000F4687" w:rsidRPr="00DB4CC4">
        <w:rPr>
          <w:color w:val="000000" w:themeColor="text1"/>
          <w:sz w:val="28"/>
          <w:szCs w:val="28"/>
        </w:rPr>
        <w:t xml:space="preserve"> хворого, </w:t>
      </w:r>
      <w:proofErr w:type="spellStart"/>
      <w:r w:rsidR="000F4687" w:rsidRPr="00DB4CC4">
        <w:rPr>
          <w:color w:val="000000" w:themeColor="text1"/>
          <w:sz w:val="28"/>
          <w:szCs w:val="28"/>
        </w:rPr>
        <w:t>який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зробив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суспільно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небезпечні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діяння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(</w:t>
      </w:r>
      <w:proofErr w:type="spellStart"/>
      <w:r w:rsidRPr="00DB4CC4">
        <w:rPr>
          <w:color w:val="000000" w:themeColor="text1"/>
          <w:sz w:val="28"/>
          <w:szCs w:val="28"/>
        </w:rPr>
        <w:t>примусове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лікування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). Даний </w:t>
      </w:r>
      <w:proofErr w:type="spellStart"/>
      <w:r w:rsidRPr="00DB4CC4">
        <w:rPr>
          <w:color w:val="000000" w:themeColor="text1"/>
          <w:sz w:val="28"/>
          <w:szCs w:val="28"/>
        </w:rPr>
        <w:t>розділ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lastRenderedPageBreak/>
        <w:t>можна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розглядати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другим по </w:t>
      </w:r>
      <w:proofErr w:type="spellStart"/>
      <w:r w:rsidRPr="00DB4CC4">
        <w:rPr>
          <w:color w:val="000000" w:themeColor="text1"/>
          <w:sz w:val="28"/>
          <w:szCs w:val="28"/>
        </w:rPr>
        <w:t>значимості</w:t>
      </w:r>
      <w:proofErr w:type="spellEnd"/>
      <w:r w:rsidRPr="00DB4CC4">
        <w:rPr>
          <w:color w:val="000000" w:themeColor="text1"/>
          <w:sz w:val="28"/>
          <w:szCs w:val="28"/>
        </w:rPr>
        <w:t xml:space="preserve"> у </w:t>
      </w:r>
      <w:proofErr w:type="spellStart"/>
      <w:r w:rsidRPr="00DB4CC4">
        <w:rPr>
          <w:color w:val="000000" w:themeColor="text1"/>
          <w:sz w:val="28"/>
          <w:szCs w:val="28"/>
        </w:rPr>
        <w:t>вітчизняній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судовій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психіатрії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після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судово-психіатричної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експертизи</w:t>
      </w:r>
      <w:proofErr w:type="spellEnd"/>
      <w:r w:rsidRPr="00DB4CC4">
        <w:rPr>
          <w:color w:val="000000" w:themeColor="text1"/>
          <w:sz w:val="28"/>
          <w:szCs w:val="28"/>
        </w:rPr>
        <w:t>.</w:t>
      </w:r>
    </w:p>
    <w:p w:rsidR="00C64EA9" w:rsidRPr="00DB4CC4" w:rsidRDefault="00C64EA9" w:rsidP="00397AB2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DB4CC4">
        <w:rPr>
          <w:color w:val="000000" w:themeColor="text1"/>
          <w:sz w:val="28"/>
          <w:szCs w:val="28"/>
        </w:rPr>
        <w:t>Види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примусових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мір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медичного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 характеру, </w:t>
      </w:r>
      <w:proofErr w:type="spellStart"/>
      <w:r w:rsidRPr="00DB4CC4">
        <w:rPr>
          <w:color w:val="000000" w:themeColor="text1"/>
          <w:sz w:val="28"/>
          <w:szCs w:val="28"/>
        </w:rPr>
        <w:t>підстави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їхнього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скасування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й </w:t>
      </w:r>
      <w:proofErr w:type="spellStart"/>
      <w:r w:rsidRPr="00DB4CC4">
        <w:rPr>
          <w:color w:val="000000" w:themeColor="text1"/>
          <w:sz w:val="28"/>
          <w:szCs w:val="28"/>
        </w:rPr>
        <w:t>зміни</w:t>
      </w:r>
      <w:proofErr w:type="spellEnd"/>
      <w:r w:rsidRPr="00DB4CC4">
        <w:rPr>
          <w:color w:val="000000" w:themeColor="text1"/>
          <w:sz w:val="28"/>
          <w:szCs w:val="28"/>
        </w:rPr>
        <w:t xml:space="preserve">, а </w:t>
      </w:r>
      <w:proofErr w:type="spellStart"/>
      <w:r w:rsidRPr="00DB4CC4">
        <w:rPr>
          <w:color w:val="000000" w:themeColor="text1"/>
          <w:sz w:val="28"/>
          <w:szCs w:val="28"/>
        </w:rPr>
        <w:t>також</w:t>
      </w:r>
      <w:proofErr w:type="spellEnd"/>
      <w:r w:rsidRPr="00DB4CC4">
        <w:rPr>
          <w:color w:val="000000" w:themeColor="text1"/>
          <w:sz w:val="28"/>
          <w:szCs w:val="28"/>
        </w:rPr>
        <w:t xml:space="preserve"> коло </w:t>
      </w:r>
      <w:proofErr w:type="spellStart"/>
      <w:r w:rsidRPr="00DB4CC4">
        <w:rPr>
          <w:color w:val="000000" w:themeColor="text1"/>
          <w:sz w:val="28"/>
          <w:szCs w:val="28"/>
        </w:rPr>
        <w:t>осіб</w:t>
      </w:r>
      <w:proofErr w:type="spellEnd"/>
      <w:r w:rsidRPr="00DB4CC4">
        <w:rPr>
          <w:color w:val="000000" w:themeColor="text1"/>
          <w:sz w:val="28"/>
          <w:szCs w:val="28"/>
        </w:rPr>
        <w:t xml:space="preserve">, до </w:t>
      </w:r>
      <w:proofErr w:type="spellStart"/>
      <w:r w:rsidRPr="00DB4CC4">
        <w:rPr>
          <w:color w:val="000000" w:themeColor="text1"/>
          <w:sz w:val="28"/>
          <w:szCs w:val="28"/>
        </w:rPr>
        <w:t>яких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ці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міри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застосовуються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визначе</w:t>
      </w:r>
      <w:r w:rsidR="00884388" w:rsidRPr="00DB4CC4">
        <w:rPr>
          <w:color w:val="000000" w:themeColor="text1"/>
          <w:sz w:val="28"/>
          <w:szCs w:val="28"/>
        </w:rPr>
        <w:t>ні</w:t>
      </w:r>
      <w:proofErr w:type="spellEnd"/>
      <w:r w:rsidR="00884388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884388" w:rsidRPr="00DB4CC4">
        <w:rPr>
          <w:color w:val="000000" w:themeColor="text1"/>
          <w:sz w:val="28"/>
          <w:szCs w:val="28"/>
        </w:rPr>
        <w:t>карним</w:t>
      </w:r>
      <w:proofErr w:type="spellEnd"/>
      <w:r w:rsidR="00884388" w:rsidRPr="00DB4CC4">
        <w:rPr>
          <w:color w:val="000000" w:themeColor="text1"/>
          <w:sz w:val="28"/>
          <w:szCs w:val="28"/>
        </w:rPr>
        <w:t xml:space="preserve"> законом. </w:t>
      </w:r>
      <w:r w:rsidR="00884388" w:rsidRPr="00DB4CC4">
        <w:rPr>
          <w:color w:val="000000" w:themeColor="text1"/>
          <w:sz w:val="28"/>
          <w:szCs w:val="28"/>
          <w:lang w:val="uk-UA"/>
        </w:rPr>
        <w:t>П</w:t>
      </w:r>
      <w:proofErr w:type="spellStart"/>
      <w:r w:rsidR="00884388" w:rsidRPr="00DB4CC4">
        <w:rPr>
          <w:color w:val="000000" w:themeColor="text1"/>
          <w:sz w:val="28"/>
          <w:szCs w:val="28"/>
        </w:rPr>
        <w:t>римусове</w:t>
      </w:r>
      <w:proofErr w:type="spellEnd"/>
      <w:r w:rsidR="00884388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884388" w:rsidRPr="00DB4CC4">
        <w:rPr>
          <w:color w:val="000000" w:themeColor="text1"/>
          <w:sz w:val="28"/>
          <w:szCs w:val="28"/>
        </w:rPr>
        <w:t>лікування</w:t>
      </w:r>
      <w:proofErr w:type="spellEnd"/>
      <w:r w:rsidR="00884388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884388" w:rsidRPr="00DB4CC4">
        <w:rPr>
          <w:color w:val="000000" w:themeColor="text1"/>
          <w:sz w:val="28"/>
          <w:szCs w:val="28"/>
        </w:rPr>
        <w:t>п</w:t>
      </w:r>
      <w:r w:rsidRPr="00DB4CC4">
        <w:rPr>
          <w:color w:val="000000" w:themeColor="text1"/>
          <w:sz w:val="28"/>
          <w:szCs w:val="28"/>
        </w:rPr>
        <w:t>ризначається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тільки</w:t>
      </w:r>
      <w:proofErr w:type="spellEnd"/>
      <w:r w:rsidRPr="00DB4CC4">
        <w:rPr>
          <w:color w:val="000000" w:themeColor="text1"/>
          <w:sz w:val="28"/>
          <w:szCs w:val="28"/>
        </w:rPr>
        <w:t xml:space="preserve"> судом </w:t>
      </w:r>
      <w:proofErr w:type="spellStart"/>
      <w:r w:rsidRPr="00DB4CC4">
        <w:rPr>
          <w:color w:val="000000" w:themeColor="text1"/>
          <w:sz w:val="28"/>
          <w:szCs w:val="28"/>
        </w:rPr>
        <w:t>після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розгляду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справи</w:t>
      </w:r>
      <w:proofErr w:type="spellEnd"/>
      <w:r w:rsidRPr="00DB4CC4">
        <w:rPr>
          <w:color w:val="000000" w:themeColor="text1"/>
          <w:sz w:val="28"/>
          <w:szCs w:val="28"/>
        </w:rPr>
        <w:t xml:space="preserve"> в порядку </w:t>
      </w:r>
      <w:proofErr w:type="spellStart"/>
      <w:r w:rsidRPr="00DB4CC4">
        <w:rPr>
          <w:color w:val="000000" w:themeColor="text1"/>
          <w:sz w:val="28"/>
          <w:szCs w:val="28"/>
        </w:rPr>
        <w:t>карног</w:t>
      </w:r>
      <w:r w:rsidR="00884388" w:rsidRPr="00DB4CC4">
        <w:rPr>
          <w:color w:val="000000" w:themeColor="text1"/>
          <w:sz w:val="28"/>
          <w:szCs w:val="28"/>
        </w:rPr>
        <w:t>о</w:t>
      </w:r>
      <w:proofErr w:type="spellEnd"/>
      <w:r w:rsidR="00884388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884388" w:rsidRPr="00DB4CC4">
        <w:rPr>
          <w:color w:val="000000" w:themeColor="text1"/>
          <w:sz w:val="28"/>
          <w:szCs w:val="28"/>
        </w:rPr>
        <w:t>судочинства</w:t>
      </w:r>
      <w:proofErr w:type="spellEnd"/>
      <w:r w:rsidRPr="00DB4CC4">
        <w:rPr>
          <w:color w:val="000000" w:themeColor="text1"/>
          <w:sz w:val="28"/>
          <w:szCs w:val="28"/>
        </w:rPr>
        <w:t xml:space="preserve">. </w:t>
      </w:r>
      <w:proofErr w:type="spellStart"/>
      <w:r w:rsidRPr="00DB4CC4">
        <w:rPr>
          <w:color w:val="000000" w:themeColor="text1"/>
          <w:sz w:val="28"/>
          <w:szCs w:val="28"/>
        </w:rPr>
        <w:t>Тільки</w:t>
      </w:r>
      <w:proofErr w:type="spellEnd"/>
      <w:r w:rsidRPr="00DB4CC4">
        <w:rPr>
          <w:color w:val="000000" w:themeColor="text1"/>
          <w:sz w:val="28"/>
          <w:szCs w:val="28"/>
        </w:rPr>
        <w:t xml:space="preserve"> суд </w:t>
      </w:r>
      <w:proofErr w:type="spellStart"/>
      <w:r w:rsidRPr="00DB4CC4">
        <w:rPr>
          <w:color w:val="000000" w:themeColor="text1"/>
          <w:sz w:val="28"/>
          <w:szCs w:val="28"/>
        </w:rPr>
        <w:t>вправі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припинити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примусове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лікування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або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змінити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його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 вид, </w:t>
      </w:r>
      <w:proofErr w:type="spellStart"/>
      <w:r w:rsidRPr="00DB4CC4">
        <w:rPr>
          <w:color w:val="000000" w:themeColor="text1"/>
          <w:sz w:val="28"/>
          <w:szCs w:val="28"/>
        </w:rPr>
        <w:t>причому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зробити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це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він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може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лише</w:t>
      </w:r>
      <w:proofErr w:type="spellEnd"/>
      <w:r w:rsidRPr="00DB4CC4">
        <w:rPr>
          <w:color w:val="000000" w:themeColor="text1"/>
          <w:sz w:val="28"/>
          <w:szCs w:val="28"/>
        </w:rPr>
        <w:t xml:space="preserve"> за правилами, </w:t>
      </w:r>
      <w:proofErr w:type="spellStart"/>
      <w:r w:rsidRPr="00DB4CC4">
        <w:rPr>
          <w:color w:val="000000" w:themeColor="text1"/>
          <w:sz w:val="28"/>
          <w:szCs w:val="28"/>
        </w:rPr>
        <w:t>установленим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карно-процесуальним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законод</w:t>
      </w:r>
      <w:r w:rsidR="00397AB2" w:rsidRPr="00DB4CC4">
        <w:rPr>
          <w:color w:val="000000" w:themeColor="text1"/>
          <w:sz w:val="28"/>
          <w:szCs w:val="28"/>
        </w:rPr>
        <w:t>авством</w:t>
      </w:r>
      <w:proofErr w:type="spellEnd"/>
      <w:r w:rsidRPr="00DB4CC4">
        <w:rPr>
          <w:color w:val="000000" w:themeColor="text1"/>
          <w:sz w:val="28"/>
          <w:szCs w:val="28"/>
        </w:rPr>
        <w:t>.</w:t>
      </w:r>
    </w:p>
    <w:p w:rsidR="00132735" w:rsidRPr="00DB4CC4" w:rsidRDefault="00C64EA9" w:rsidP="00132735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proofErr w:type="gramStart"/>
      <w:r w:rsidRPr="00DB4CC4">
        <w:rPr>
          <w:color w:val="000000" w:themeColor="text1"/>
          <w:sz w:val="28"/>
          <w:szCs w:val="28"/>
        </w:rPr>
        <w:t>У рамках</w:t>
      </w:r>
      <w:proofErr w:type="gram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даного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розділу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вивчаються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критерії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психічних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розладів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що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обумовлюють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необхідність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призначення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примусових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мір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медичного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 характеру, </w:t>
      </w:r>
      <w:proofErr w:type="spellStart"/>
      <w:r w:rsidRPr="00DB4CC4">
        <w:rPr>
          <w:color w:val="000000" w:themeColor="text1"/>
          <w:sz w:val="28"/>
          <w:szCs w:val="28"/>
        </w:rPr>
        <w:t>їхнього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скасування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або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зміни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їхнього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 виду; </w:t>
      </w:r>
      <w:proofErr w:type="spellStart"/>
      <w:r w:rsidRPr="00DB4CC4">
        <w:rPr>
          <w:color w:val="000000" w:themeColor="text1"/>
          <w:sz w:val="28"/>
          <w:szCs w:val="28"/>
        </w:rPr>
        <w:t>розробляється</w:t>
      </w:r>
      <w:proofErr w:type="spellEnd"/>
      <w:r w:rsidRPr="00DB4CC4">
        <w:rPr>
          <w:color w:val="000000" w:themeColor="text1"/>
          <w:sz w:val="28"/>
          <w:szCs w:val="28"/>
        </w:rPr>
        <w:t xml:space="preserve"> одна з </w:t>
      </w:r>
      <w:proofErr w:type="spellStart"/>
      <w:r w:rsidRPr="00DB4CC4">
        <w:rPr>
          <w:color w:val="000000" w:themeColor="text1"/>
          <w:sz w:val="28"/>
          <w:szCs w:val="28"/>
        </w:rPr>
        <w:t>основни</w:t>
      </w:r>
      <w:r w:rsidR="00397AB2" w:rsidRPr="00DB4CC4">
        <w:rPr>
          <w:color w:val="000000" w:themeColor="text1"/>
          <w:sz w:val="28"/>
          <w:szCs w:val="28"/>
        </w:rPr>
        <w:t>х</w:t>
      </w:r>
      <w:proofErr w:type="spellEnd"/>
      <w:r w:rsidR="00397AB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397AB2" w:rsidRPr="00DB4CC4">
        <w:rPr>
          <w:color w:val="000000" w:themeColor="text1"/>
          <w:sz w:val="28"/>
          <w:szCs w:val="28"/>
        </w:rPr>
        <w:t>категорій</w:t>
      </w:r>
      <w:proofErr w:type="spellEnd"/>
      <w:r w:rsidR="00397AB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397AB2" w:rsidRPr="00DB4CC4">
        <w:rPr>
          <w:color w:val="000000" w:themeColor="text1"/>
          <w:sz w:val="28"/>
          <w:szCs w:val="28"/>
        </w:rPr>
        <w:t>судової</w:t>
      </w:r>
      <w:proofErr w:type="spellEnd"/>
      <w:r w:rsidR="00397AB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397AB2" w:rsidRPr="00DB4CC4">
        <w:rPr>
          <w:color w:val="000000" w:themeColor="text1"/>
          <w:sz w:val="28"/>
          <w:szCs w:val="28"/>
        </w:rPr>
        <w:t>психіатрії</w:t>
      </w:r>
      <w:proofErr w:type="spellEnd"/>
      <w:r w:rsidR="00397AB2" w:rsidRPr="00DB4CC4">
        <w:rPr>
          <w:color w:val="000000" w:themeColor="text1"/>
          <w:sz w:val="28"/>
          <w:szCs w:val="28"/>
        </w:rPr>
        <w:t xml:space="preserve"> –</w:t>
      </w:r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суспільна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небезпека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психічн</w:t>
      </w:r>
      <w:r w:rsidR="00132735" w:rsidRPr="00DB4CC4">
        <w:rPr>
          <w:color w:val="000000" w:themeColor="text1"/>
          <w:sz w:val="28"/>
          <w:szCs w:val="28"/>
        </w:rPr>
        <w:t>о</w:t>
      </w:r>
      <w:proofErr w:type="spellEnd"/>
      <w:r w:rsidR="00132735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132735" w:rsidRPr="00DB4CC4">
        <w:rPr>
          <w:color w:val="000000" w:themeColor="text1"/>
          <w:sz w:val="28"/>
          <w:szCs w:val="28"/>
        </w:rPr>
        <w:t>хворих</w:t>
      </w:r>
      <w:proofErr w:type="spellEnd"/>
      <w:r w:rsidRPr="00DB4CC4">
        <w:rPr>
          <w:color w:val="000000" w:themeColor="text1"/>
          <w:sz w:val="28"/>
          <w:szCs w:val="28"/>
        </w:rPr>
        <w:t xml:space="preserve">; </w:t>
      </w:r>
      <w:proofErr w:type="spellStart"/>
      <w:r w:rsidRPr="00DB4CC4">
        <w:rPr>
          <w:color w:val="000000" w:themeColor="text1"/>
          <w:sz w:val="28"/>
          <w:szCs w:val="28"/>
        </w:rPr>
        <w:t>досліджуються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психопатологічні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фактори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що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приводять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хворого до </w:t>
      </w:r>
      <w:proofErr w:type="spellStart"/>
      <w:r w:rsidRPr="00DB4CC4">
        <w:rPr>
          <w:color w:val="000000" w:themeColor="text1"/>
          <w:sz w:val="28"/>
          <w:szCs w:val="28"/>
        </w:rPr>
        <w:t>здійснення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передбаченого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карним</w:t>
      </w:r>
      <w:proofErr w:type="spellEnd"/>
      <w:r w:rsidRPr="00DB4CC4">
        <w:rPr>
          <w:color w:val="000000" w:themeColor="text1"/>
          <w:sz w:val="28"/>
          <w:szCs w:val="28"/>
        </w:rPr>
        <w:t xml:space="preserve"> законом </w:t>
      </w:r>
      <w:proofErr w:type="spellStart"/>
      <w:r w:rsidRPr="00DB4CC4">
        <w:rPr>
          <w:color w:val="000000" w:themeColor="text1"/>
          <w:sz w:val="28"/>
          <w:szCs w:val="28"/>
        </w:rPr>
        <w:t>діяння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; </w:t>
      </w:r>
      <w:proofErr w:type="spellStart"/>
      <w:r w:rsidRPr="00DB4CC4">
        <w:rPr>
          <w:color w:val="000000" w:themeColor="text1"/>
          <w:sz w:val="28"/>
          <w:szCs w:val="28"/>
        </w:rPr>
        <w:t>розробляються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медичні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заходи </w:t>
      </w:r>
      <w:proofErr w:type="spellStart"/>
      <w:r w:rsidRPr="00DB4CC4">
        <w:rPr>
          <w:color w:val="000000" w:themeColor="text1"/>
          <w:sz w:val="28"/>
          <w:szCs w:val="28"/>
        </w:rPr>
        <w:t>щод</w:t>
      </w:r>
      <w:r w:rsidR="00132735" w:rsidRPr="00DB4CC4">
        <w:rPr>
          <w:color w:val="000000" w:themeColor="text1"/>
          <w:sz w:val="28"/>
          <w:szCs w:val="28"/>
        </w:rPr>
        <w:t>о</w:t>
      </w:r>
      <w:proofErr w:type="spellEnd"/>
      <w:r w:rsidR="00132735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132735" w:rsidRPr="00DB4CC4">
        <w:rPr>
          <w:color w:val="000000" w:themeColor="text1"/>
          <w:sz w:val="28"/>
          <w:szCs w:val="28"/>
        </w:rPr>
        <w:t>профілактики</w:t>
      </w:r>
      <w:proofErr w:type="spellEnd"/>
      <w:r w:rsidR="00132735" w:rsidRPr="00DB4CC4">
        <w:rPr>
          <w:color w:val="000000" w:themeColor="text1"/>
          <w:sz w:val="28"/>
          <w:szCs w:val="28"/>
        </w:rPr>
        <w:t xml:space="preserve"> таких </w:t>
      </w:r>
      <w:proofErr w:type="spellStart"/>
      <w:r w:rsidR="00132735" w:rsidRPr="00DB4CC4">
        <w:rPr>
          <w:color w:val="000000" w:themeColor="text1"/>
          <w:sz w:val="28"/>
          <w:szCs w:val="28"/>
        </w:rPr>
        <w:t>діянь</w:t>
      </w:r>
      <w:proofErr w:type="spellEnd"/>
      <w:r w:rsidRPr="00DB4CC4">
        <w:rPr>
          <w:color w:val="000000" w:themeColor="text1"/>
          <w:sz w:val="28"/>
          <w:szCs w:val="28"/>
        </w:rPr>
        <w:t>.</w:t>
      </w:r>
    </w:p>
    <w:p w:rsidR="00132735" w:rsidRPr="00DB4CC4" w:rsidRDefault="00397AB2" w:rsidP="00132735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B4CC4">
        <w:rPr>
          <w:color w:val="000000" w:themeColor="text1"/>
          <w:sz w:val="28"/>
          <w:szCs w:val="28"/>
        </w:rPr>
        <w:t xml:space="preserve">3. </w:t>
      </w:r>
      <w:proofErr w:type="spellStart"/>
      <w:r w:rsidRPr="00DB4CC4">
        <w:rPr>
          <w:color w:val="000000" w:themeColor="text1"/>
          <w:sz w:val="28"/>
          <w:szCs w:val="28"/>
        </w:rPr>
        <w:t>Пенітенціарна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психіатрія</w:t>
      </w:r>
      <w:proofErr w:type="spellEnd"/>
      <w:r w:rsidRPr="00DB4CC4">
        <w:rPr>
          <w:color w:val="000000" w:themeColor="text1"/>
          <w:sz w:val="28"/>
          <w:szCs w:val="28"/>
          <w:lang w:val="uk-UA"/>
        </w:rPr>
        <w:t>. З</w:t>
      </w:r>
      <w:proofErr w:type="spellStart"/>
      <w:r w:rsidR="00E01CD2" w:rsidRPr="00DB4CC4">
        <w:rPr>
          <w:color w:val="000000" w:themeColor="text1"/>
          <w:sz w:val="28"/>
          <w:szCs w:val="28"/>
        </w:rPr>
        <w:t>аймається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проблемою </w:t>
      </w:r>
      <w:proofErr w:type="spellStart"/>
      <w:r w:rsidR="00E01CD2" w:rsidRPr="00DB4CC4">
        <w:rPr>
          <w:color w:val="000000" w:themeColor="text1"/>
          <w:sz w:val="28"/>
          <w:szCs w:val="28"/>
        </w:rPr>
        <w:t>надання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психіатричної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допомоги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засудженим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до </w:t>
      </w:r>
      <w:proofErr w:type="spellStart"/>
      <w:r w:rsidR="00E01CD2" w:rsidRPr="00DB4CC4">
        <w:rPr>
          <w:color w:val="000000" w:themeColor="text1"/>
          <w:sz w:val="28"/>
          <w:szCs w:val="28"/>
        </w:rPr>
        <w:t>позбавлення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волі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. </w:t>
      </w:r>
      <w:proofErr w:type="spellStart"/>
      <w:r w:rsidR="00E01CD2" w:rsidRPr="00DB4CC4">
        <w:rPr>
          <w:color w:val="000000" w:themeColor="text1"/>
          <w:sz w:val="28"/>
          <w:szCs w:val="28"/>
        </w:rPr>
        <w:t>Виділення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її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в </w:t>
      </w:r>
      <w:proofErr w:type="spellStart"/>
      <w:r w:rsidR="00E01CD2" w:rsidRPr="00DB4CC4">
        <w:rPr>
          <w:color w:val="000000" w:themeColor="text1"/>
          <w:sz w:val="28"/>
          <w:szCs w:val="28"/>
        </w:rPr>
        <w:t>самостійний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розділ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обумовлено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декількома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причинами. </w:t>
      </w:r>
    </w:p>
    <w:p w:rsidR="00132735" w:rsidRPr="00DB4CC4" w:rsidRDefault="00E01CD2" w:rsidP="00132735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DB4CC4">
        <w:rPr>
          <w:color w:val="000000" w:themeColor="text1"/>
          <w:sz w:val="28"/>
          <w:szCs w:val="28"/>
        </w:rPr>
        <w:t>По-перше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серед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засуджених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виявляється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чимало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осіб</w:t>
      </w:r>
      <w:proofErr w:type="spellEnd"/>
      <w:r w:rsidRPr="00DB4CC4">
        <w:rPr>
          <w:color w:val="000000" w:themeColor="text1"/>
          <w:sz w:val="28"/>
          <w:szCs w:val="28"/>
        </w:rPr>
        <w:t xml:space="preserve"> з </w:t>
      </w:r>
      <w:proofErr w:type="spellStart"/>
      <w:r w:rsidRPr="00DB4CC4">
        <w:rPr>
          <w:color w:val="000000" w:themeColor="text1"/>
          <w:sz w:val="28"/>
          <w:szCs w:val="28"/>
        </w:rPr>
        <w:t>неглибокими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психічними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розладами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що</w:t>
      </w:r>
      <w:proofErr w:type="spellEnd"/>
      <w:r w:rsidRPr="00DB4CC4">
        <w:rPr>
          <w:color w:val="000000" w:themeColor="text1"/>
          <w:sz w:val="28"/>
          <w:szCs w:val="28"/>
        </w:rPr>
        <w:t xml:space="preserve"> не </w:t>
      </w:r>
      <w:proofErr w:type="spellStart"/>
      <w:r w:rsidRPr="00DB4CC4">
        <w:rPr>
          <w:color w:val="000000" w:themeColor="text1"/>
          <w:sz w:val="28"/>
          <w:szCs w:val="28"/>
        </w:rPr>
        <w:t>виключають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осудність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і </w:t>
      </w:r>
      <w:proofErr w:type="spellStart"/>
      <w:r w:rsidRPr="00DB4CC4">
        <w:rPr>
          <w:color w:val="000000" w:themeColor="text1"/>
          <w:sz w:val="28"/>
          <w:szCs w:val="28"/>
        </w:rPr>
        <w:t>можливість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відбувати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покарання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. </w:t>
      </w:r>
      <w:proofErr w:type="spellStart"/>
      <w:r w:rsidRPr="00DB4CC4">
        <w:rPr>
          <w:color w:val="000000" w:themeColor="text1"/>
          <w:sz w:val="28"/>
          <w:szCs w:val="28"/>
        </w:rPr>
        <w:t>Отже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ці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хворі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можуть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мати</w:t>
      </w:r>
      <w:proofErr w:type="spellEnd"/>
      <w:r w:rsidRPr="00DB4CC4">
        <w:rPr>
          <w:color w:val="000000" w:themeColor="text1"/>
          <w:sz w:val="28"/>
          <w:szCs w:val="28"/>
        </w:rPr>
        <w:t xml:space="preserve"> потребу в </w:t>
      </w:r>
      <w:proofErr w:type="spellStart"/>
      <w:r w:rsidRPr="00DB4CC4">
        <w:rPr>
          <w:color w:val="000000" w:themeColor="text1"/>
          <w:sz w:val="28"/>
          <w:szCs w:val="28"/>
        </w:rPr>
        <w:t>наданні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їм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психіатричної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допомоги</w:t>
      </w:r>
      <w:proofErr w:type="spellEnd"/>
      <w:r w:rsidRPr="00DB4CC4">
        <w:rPr>
          <w:color w:val="000000" w:themeColor="text1"/>
          <w:sz w:val="28"/>
          <w:szCs w:val="28"/>
        </w:rPr>
        <w:t xml:space="preserve">. </w:t>
      </w:r>
    </w:p>
    <w:p w:rsidR="00132735" w:rsidRPr="00DB4CC4" w:rsidRDefault="00397AB2" w:rsidP="00132735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 w:rsidRPr="00DB4CC4">
        <w:rPr>
          <w:color w:val="000000" w:themeColor="text1"/>
          <w:sz w:val="28"/>
          <w:szCs w:val="28"/>
        </w:rPr>
        <w:t>По-друге</w:t>
      </w:r>
      <w:proofErr w:type="spellEnd"/>
      <w:proofErr w:type="gramEnd"/>
      <w:r w:rsidRPr="00DB4CC4">
        <w:rPr>
          <w:color w:val="000000" w:themeColor="text1"/>
          <w:sz w:val="28"/>
          <w:szCs w:val="28"/>
        </w:rPr>
        <w:t>, одним</w:t>
      </w:r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із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завдань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психіатра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в </w:t>
      </w:r>
      <w:proofErr w:type="spellStart"/>
      <w:r w:rsidR="00E01CD2" w:rsidRPr="00DB4CC4">
        <w:rPr>
          <w:color w:val="000000" w:themeColor="text1"/>
          <w:sz w:val="28"/>
          <w:szCs w:val="28"/>
        </w:rPr>
        <w:t>місцях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позбавлення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волі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виступає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своєчасне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виявлення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в </w:t>
      </w:r>
      <w:proofErr w:type="spellStart"/>
      <w:r w:rsidR="00E01CD2" w:rsidRPr="00DB4CC4">
        <w:rPr>
          <w:color w:val="000000" w:themeColor="text1"/>
          <w:sz w:val="28"/>
          <w:szCs w:val="28"/>
        </w:rPr>
        <w:t>засуджених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біль</w:t>
      </w:r>
      <w:r w:rsidRPr="00DB4CC4">
        <w:rPr>
          <w:color w:val="000000" w:themeColor="text1"/>
          <w:sz w:val="28"/>
          <w:szCs w:val="28"/>
        </w:rPr>
        <w:t>ш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глибоких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психічних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розладів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. </w:t>
      </w:r>
      <w:proofErr w:type="spellStart"/>
      <w:r w:rsidR="00E01CD2" w:rsidRPr="00DB4CC4">
        <w:rPr>
          <w:color w:val="000000" w:themeColor="text1"/>
          <w:sz w:val="28"/>
          <w:szCs w:val="28"/>
        </w:rPr>
        <w:t>Якщо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такий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розлад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робить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відбування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покарання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неможливим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, то </w:t>
      </w:r>
      <w:proofErr w:type="spellStart"/>
      <w:r w:rsidR="00E01CD2" w:rsidRPr="00DB4CC4">
        <w:rPr>
          <w:color w:val="000000" w:themeColor="text1"/>
          <w:sz w:val="28"/>
          <w:szCs w:val="28"/>
        </w:rPr>
        <w:t>хворий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звільняється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судом </w:t>
      </w:r>
      <w:proofErr w:type="spellStart"/>
      <w:r w:rsidR="00E01CD2" w:rsidRPr="00DB4CC4">
        <w:rPr>
          <w:color w:val="000000" w:themeColor="text1"/>
          <w:sz w:val="28"/>
          <w:szCs w:val="28"/>
        </w:rPr>
        <w:t>від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його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пода</w:t>
      </w:r>
      <w:r w:rsidRPr="00DB4CC4">
        <w:rPr>
          <w:color w:val="000000" w:themeColor="text1"/>
          <w:sz w:val="28"/>
          <w:szCs w:val="28"/>
        </w:rPr>
        <w:t>льшого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відбування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. </w:t>
      </w:r>
      <w:proofErr w:type="spellStart"/>
      <w:r w:rsidR="00E01CD2" w:rsidRPr="00DB4CC4">
        <w:rPr>
          <w:color w:val="000000" w:themeColor="text1"/>
          <w:sz w:val="28"/>
          <w:szCs w:val="28"/>
        </w:rPr>
        <w:t>Одночасно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зі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звільненням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суд </w:t>
      </w:r>
      <w:proofErr w:type="spellStart"/>
      <w:r w:rsidR="00E01CD2" w:rsidRPr="00DB4CC4">
        <w:rPr>
          <w:color w:val="000000" w:themeColor="text1"/>
          <w:sz w:val="28"/>
          <w:szCs w:val="28"/>
        </w:rPr>
        <w:t>може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застосувати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до хворого </w:t>
      </w:r>
      <w:proofErr w:type="spellStart"/>
      <w:r w:rsidR="00E01CD2" w:rsidRPr="00DB4CC4">
        <w:rPr>
          <w:color w:val="000000" w:themeColor="text1"/>
          <w:sz w:val="28"/>
          <w:szCs w:val="28"/>
        </w:rPr>
        <w:t>примусові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міри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медичного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характеру.</w:t>
      </w:r>
    </w:p>
    <w:p w:rsidR="00E01CD2" w:rsidRPr="00DB4CC4" w:rsidRDefault="00397AB2" w:rsidP="00132735">
      <w:pPr>
        <w:pStyle w:val="a8"/>
        <w:spacing w:line="36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DB4CC4">
        <w:rPr>
          <w:color w:val="000000" w:themeColor="text1"/>
          <w:sz w:val="28"/>
          <w:szCs w:val="28"/>
          <w:lang w:val="uk-UA"/>
        </w:rPr>
        <w:t>П</w:t>
      </w:r>
      <w:r w:rsidR="00E01CD2" w:rsidRPr="00DB4CC4">
        <w:rPr>
          <w:color w:val="000000" w:themeColor="text1"/>
          <w:sz w:val="28"/>
          <w:szCs w:val="28"/>
        </w:rPr>
        <w:t>о-</w:t>
      </w:r>
      <w:proofErr w:type="spellStart"/>
      <w:r w:rsidR="00E01CD2" w:rsidRPr="00DB4CC4">
        <w:rPr>
          <w:color w:val="000000" w:themeColor="text1"/>
          <w:sz w:val="28"/>
          <w:szCs w:val="28"/>
        </w:rPr>
        <w:t>третє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E01CD2" w:rsidRPr="00DB4CC4">
        <w:rPr>
          <w:color w:val="000000" w:themeColor="text1"/>
          <w:sz w:val="28"/>
          <w:szCs w:val="28"/>
        </w:rPr>
        <w:t>умови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, у </w:t>
      </w:r>
      <w:proofErr w:type="spellStart"/>
      <w:r w:rsidR="00E01CD2" w:rsidRPr="00DB4CC4">
        <w:rPr>
          <w:color w:val="000000" w:themeColor="text1"/>
          <w:sz w:val="28"/>
          <w:szCs w:val="28"/>
        </w:rPr>
        <w:t>яких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перебувають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засуджені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до </w:t>
      </w:r>
      <w:proofErr w:type="spellStart"/>
      <w:r w:rsidR="00E01CD2" w:rsidRPr="00DB4CC4">
        <w:rPr>
          <w:color w:val="000000" w:themeColor="text1"/>
          <w:sz w:val="28"/>
          <w:szCs w:val="28"/>
        </w:rPr>
        <w:t>позбавлення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волі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E01CD2" w:rsidRPr="00DB4CC4">
        <w:rPr>
          <w:color w:val="000000" w:themeColor="text1"/>
          <w:sz w:val="28"/>
          <w:szCs w:val="28"/>
        </w:rPr>
        <w:t>відрізняються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від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звичайних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і, як правило, </w:t>
      </w:r>
      <w:proofErr w:type="spellStart"/>
      <w:r w:rsidR="00E01CD2" w:rsidRPr="00DB4CC4">
        <w:rPr>
          <w:color w:val="000000" w:themeColor="text1"/>
          <w:sz w:val="28"/>
          <w:szCs w:val="28"/>
        </w:rPr>
        <w:t>пред'являють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до </w:t>
      </w:r>
      <w:proofErr w:type="spellStart"/>
      <w:r w:rsidR="00E01CD2" w:rsidRPr="00DB4CC4">
        <w:rPr>
          <w:color w:val="000000" w:themeColor="text1"/>
          <w:sz w:val="28"/>
          <w:szCs w:val="28"/>
        </w:rPr>
        <w:t>психічної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сфери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людини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підвищені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вимог</w:t>
      </w:r>
      <w:r w:rsidRPr="00DB4CC4">
        <w:rPr>
          <w:color w:val="000000" w:themeColor="text1"/>
          <w:sz w:val="28"/>
          <w:szCs w:val="28"/>
        </w:rPr>
        <w:t>и</w:t>
      </w:r>
      <w:proofErr w:type="spellEnd"/>
      <w:r w:rsidRPr="00DB4CC4">
        <w:rPr>
          <w:color w:val="000000" w:themeColor="text1"/>
          <w:sz w:val="28"/>
          <w:szCs w:val="28"/>
        </w:rPr>
        <w:t xml:space="preserve">. У </w:t>
      </w:r>
      <w:proofErr w:type="spellStart"/>
      <w:r w:rsidRPr="00DB4CC4">
        <w:rPr>
          <w:color w:val="000000" w:themeColor="text1"/>
          <w:sz w:val="28"/>
          <w:szCs w:val="28"/>
        </w:rPr>
        <w:t>зв'язку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із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цим</w:t>
      </w:r>
      <w:proofErr w:type="spellEnd"/>
      <w:r w:rsidRPr="00DB4CC4">
        <w:rPr>
          <w:color w:val="000000" w:themeColor="text1"/>
          <w:sz w:val="28"/>
          <w:szCs w:val="28"/>
        </w:rPr>
        <w:t xml:space="preserve"> немаловажною</w:t>
      </w:r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може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виявитися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роль </w:t>
      </w:r>
      <w:proofErr w:type="spellStart"/>
      <w:r w:rsidR="00E01CD2" w:rsidRPr="00DB4CC4">
        <w:rPr>
          <w:color w:val="000000" w:themeColor="text1"/>
          <w:sz w:val="28"/>
          <w:szCs w:val="28"/>
        </w:rPr>
        <w:lastRenderedPageBreak/>
        <w:t>психіатра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в </w:t>
      </w:r>
      <w:proofErr w:type="spellStart"/>
      <w:r w:rsidR="00E01CD2" w:rsidRPr="00DB4CC4">
        <w:rPr>
          <w:color w:val="000000" w:themeColor="text1"/>
          <w:sz w:val="28"/>
          <w:szCs w:val="28"/>
        </w:rPr>
        <w:t>наданні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допомоги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особам з </w:t>
      </w:r>
      <w:proofErr w:type="spellStart"/>
      <w:r w:rsidR="00E01CD2" w:rsidRPr="00DB4CC4">
        <w:rPr>
          <w:color w:val="000000" w:themeColor="text1"/>
          <w:sz w:val="28"/>
          <w:szCs w:val="28"/>
        </w:rPr>
        <w:t>неглибоким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психічним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розладом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E01CD2" w:rsidRPr="00DB4CC4">
        <w:rPr>
          <w:color w:val="000000" w:themeColor="text1"/>
          <w:sz w:val="28"/>
          <w:szCs w:val="28"/>
        </w:rPr>
        <w:t>які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зазнають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труднощів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при </w:t>
      </w:r>
      <w:proofErr w:type="spellStart"/>
      <w:r w:rsidR="00E01CD2" w:rsidRPr="00DB4CC4">
        <w:rPr>
          <w:color w:val="000000" w:themeColor="text1"/>
          <w:sz w:val="28"/>
          <w:szCs w:val="28"/>
        </w:rPr>
        <w:t>адаптації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до умов </w:t>
      </w:r>
      <w:proofErr w:type="spellStart"/>
      <w:r w:rsidR="00E01CD2" w:rsidRPr="00DB4CC4">
        <w:rPr>
          <w:color w:val="000000" w:themeColor="text1"/>
          <w:sz w:val="28"/>
          <w:szCs w:val="28"/>
        </w:rPr>
        <w:t>виправної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установи. </w:t>
      </w:r>
      <w:proofErr w:type="spellStart"/>
      <w:r w:rsidR="00E01CD2" w:rsidRPr="00DB4CC4">
        <w:rPr>
          <w:color w:val="000000" w:themeColor="text1"/>
          <w:sz w:val="28"/>
          <w:szCs w:val="28"/>
        </w:rPr>
        <w:t>Це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може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виразитися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в </w:t>
      </w:r>
      <w:proofErr w:type="spellStart"/>
      <w:r w:rsidR="00E01CD2" w:rsidRPr="00DB4CC4">
        <w:rPr>
          <w:color w:val="000000" w:themeColor="text1"/>
          <w:sz w:val="28"/>
          <w:szCs w:val="28"/>
        </w:rPr>
        <w:t>погіршенні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стану </w:t>
      </w:r>
      <w:proofErr w:type="spellStart"/>
      <w:r w:rsidR="00E01CD2" w:rsidRPr="00DB4CC4">
        <w:rPr>
          <w:color w:val="000000" w:themeColor="text1"/>
          <w:sz w:val="28"/>
          <w:szCs w:val="28"/>
        </w:rPr>
        <w:t>психічного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здоров'я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, у </w:t>
      </w:r>
      <w:proofErr w:type="spellStart"/>
      <w:r w:rsidR="00E01CD2" w:rsidRPr="00DB4CC4">
        <w:rPr>
          <w:color w:val="000000" w:themeColor="text1"/>
          <w:sz w:val="28"/>
          <w:szCs w:val="28"/>
        </w:rPr>
        <w:t>неадекватних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поведінкових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реакціях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(</w:t>
      </w:r>
      <w:proofErr w:type="spellStart"/>
      <w:r w:rsidR="00E01CD2" w:rsidRPr="00DB4CC4">
        <w:rPr>
          <w:color w:val="000000" w:themeColor="text1"/>
          <w:sz w:val="28"/>
          <w:szCs w:val="28"/>
        </w:rPr>
        <w:t>підвищена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конфликтность </w:t>
      </w:r>
      <w:proofErr w:type="spellStart"/>
      <w:r w:rsidR="00E01CD2" w:rsidRPr="00DB4CC4">
        <w:rPr>
          <w:color w:val="000000" w:themeColor="text1"/>
          <w:sz w:val="28"/>
          <w:szCs w:val="28"/>
        </w:rPr>
        <w:t>із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навколишніми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E01CD2" w:rsidRPr="00DB4CC4">
        <w:rPr>
          <w:color w:val="000000" w:themeColor="text1"/>
          <w:sz w:val="28"/>
          <w:szCs w:val="28"/>
        </w:rPr>
        <w:t>порушення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р</w:t>
      </w:r>
      <w:r w:rsidRPr="00DB4CC4">
        <w:rPr>
          <w:color w:val="000000" w:themeColor="text1"/>
          <w:sz w:val="28"/>
          <w:szCs w:val="28"/>
        </w:rPr>
        <w:t xml:space="preserve">ежиму </w:t>
      </w:r>
      <w:proofErr w:type="spellStart"/>
      <w:r w:rsidRPr="00DB4CC4">
        <w:rPr>
          <w:color w:val="000000" w:themeColor="text1"/>
          <w:sz w:val="28"/>
          <w:szCs w:val="28"/>
        </w:rPr>
        <w:t>утримання</w:t>
      </w:r>
      <w:proofErr w:type="spellEnd"/>
      <w:r w:rsidRPr="00DB4CC4">
        <w:rPr>
          <w:color w:val="000000" w:themeColor="text1"/>
          <w:sz w:val="28"/>
          <w:szCs w:val="28"/>
        </w:rPr>
        <w:t xml:space="preserve"> та </w:t>
      </w:r>
      <w:proofErr w:type="spellStart"/>
      <w:r w:rsidRPr="00DB4CC4">
        <w:rPr>
          <w:color w:val="000000" w:themeColor="text1"/>
          <w:sz w:val="28"/>
          <w:szCs w:val="28"/>
        </w:rPr>
        <w:t>ін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). </w:t>
      </w:r>
      <w:proofErr w:type="spellStart"/>
      <w:r w:rsidR="00E01CD2" w:rsidRPr="00DB4CC4">
        <w:rPr>
          <w:color w:val="000000" w:themeColor="text1"/>
          <w:sz w:val="28"/>
          <w:szCs w:val="28"/>
        </w:rPr>
        <w:t>Успішний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терапевтичний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вплив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на </w:t>
      </w:r>
      <w:proofErr w:type="spellStart"/>
      <w:r w:rsidR="00E01CD2" w:rsidRPr="00DB4CC4">
        <w:rPr>
          <w:color w:val="000000" w:themeColor="text1"/>
          <w:sz w:val="28"/>
          <w:szCs w:val="28"/>
        </w:rPr>
        <w:t>неглибокий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психічний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розла</w:t>
      </w:r>
      <w:r w:rsidRPr="00DB4CC4">
        <w:rPr>
          <w:color w:val="000000" w:themeColor="text1"/>
          <w:sz w:val="28"/>
          <w:szCs w:val="28"/>
        </w:rPr>
        <w:t>д</w:t>
      </w:r>
      <w:proofErr w:type="spellEnd"/>
      <w:r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Pr="00DB4CC4">
        <w:rPr>
          <w:color w:val="000000" w:themeColor="text1"/>
          <w:sz w:val="28"/>
          <w:szCs w:val="28"/>
        </w:rPr>
        <w:t>що</w:t>
      </w:r>
      <w:proofErr w:type="spellEnd"/>
      <w:r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Pr="00DB4CC4">
        <w:rPr>
          <w:color w:val="000000" w:themeColor="text1"/>
          <w:sz w:val="28"/>
          <w:szCs w:val="28"/>
        </w:rPr>
        <w:t>сприяв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здійсненню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даною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особою </w:t>
      </w:r>
      <w:proofErr w:type="spellStart"/>
      <w:r w:rsidR="00E01CD2" w:rsidRPr="00DB4CC4">
        <w:rPr>
          <w:color w:val="000000" w:themeColor="text1"/>
          <w:sz w:val="28"/>
          <w:szCs w:val="28"/>
        </w:rPr>
        <w:t>злочину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, </w:t>
      </w:r>
      <w:proofErr w:type="gramStart"/>
      <w:r w:rsidR="00E01CD2" w:rsidRPr="00DB4CC4">
        <w:rPr>
          <w:color w:val="000000" w:themeColor="text1"/>
          <w:sz w:val="28"/>
          <w:szCs w:val="28"/>
        </w:rPr>
        <w:t>за яке</w:t>
      </w:r>
      <w:proofErr w:type="gram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він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відбуває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покарання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, </w:t>
      </w:r>
      <w:proofErr w:type="spellStart"/>
      <w:r w:rsidR="00E01CD2" w:rsidRPr="00DB4CC4">
        <w:rPr>
          <w:color w:val="000000" w:themeColor="text1"/>
          <w:sz w:val="28"/>
          <w:szCs w:val="28"/>
        </w:rPr>
        <w:t>може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розглядатися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в </w:t>
      </w:r>
      <w:proofErr w:type="spellStart"/>
      <w:r w:rsidR="00E01CD2" w:rsidRPr="00DB4CC4">
        <w:rPr>
          <w:color w:val="000000" w:themeColor="text1"/>
          <w:sz w:val="28"/>
          <w:szCs w:val="28"/>
        </w:rPr>
        <w:t>якості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одного </w:t>
      </w:r>
      <w:proofErr w:type="spellStart"/>
      <w:r w:rsidR="00E01CD2" w:rsidRPr="00DB4CC4">
        <w:rPr>
          <w:color w:val="000000" w:themeColor="text1"/>
          <w:sz w:val="28"/>
          <w:szCs w:val="28"/>
        </w:rPr>
        <w:t>із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засобів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попередження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</w:t>
      </w:r>
      <w:proofErr w:type="spellStart"/>
      <w:r w:rsidR="00E01CD2" w:rsidRPr="00DB4CC4">
        <w:rPr>
          <w:color w:val="000000" w:themeColor="text1"/>
          <w:sz w:val="28"/>
          <w:szCs w:val="28"/>
        </w:rPr>
        <w:t>злочинного</w:t>
      </w:r>
      <w:proofErr w:type="spellEnd"/>
      <w:r w:rsidR="00E01CD2" w:rsidRPr="00DB4CC4">
        <w:rPr>
          <w:color w:val="000000" w:themeColor="text1"/>
          <w:sz w:val="28"/>
          <w:szCs w:val="28"/>
        </w:rPr>
        <w:t xml:space="preserve"> рецидиву.</w:t>
      </w:r>
      <w:bookmarkEnd w:id="0"/>
    </w:p>
    <w:sectPr w:rsidR="00E01CD2" w:rsidRPr="00DB4CC4" w:rsidSect="00DB4CC4"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novabold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73509"/>
    <w:multiLevelType w:val="multilevel"/>
    <w:tmpl w:val="A0765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4990F7D"/>
    <w:multiLevelType w:val="hybridMultilevel"/>
    <w:tmpl w:val="AAAAE6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7D2923"/>
    <w:multiLevelType w:val="multilevel"/>
    <w:tmpl w:val="CCD21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6CB1FCB"/>
    <w:multiLevelType w:val="hybridMultilevel"/>
    <w:tmpl w:val="E65AA8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F5286"/>
    <w:multiLevelType w:val="multilevel"/>
    <w:tmpl w:val="68143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3F32004"/>
    <w:multiLevelType w:val="multilevel"/>
    <w:tmpl w:val="071884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8C7C59"/>
    <w:multiLevelType w:val="hybridMultilevel"/>
    <w:tmpl w:val="9912ED8C"/>
    <w:lvl w:ilvl="0" w:tplc="BAD636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12"/>
    <w:rsid w:val="000A5706"/>
    <w:rsid w:val="000B07B0"/>
    <w:rsid w:val="000B0F41"/>
    <w:rsid w:val="000B4F23"/>
    <w:rsid w:val="000F4687"/>
    <w:rsid w:val="000F61C1"/>
    <w:rsid w:val="00132735"/>
    <w:rsid w:val="00160782"/>
    <w:rsid w:val="00175233"/>
    <w:rsid w:val="00195539"/>
    <w:rsid w:val="001C2AE3"/>
    <w:rsid w:val="001D0E92"/>
    <w:rsid w:val="0020205B"/>
    <w:rsid w:val="00203122"/>
    <w:rsid w:val="0022595D"/>
    <w:rsid w:val="002D19B6"/>
    <w:rsid w:val="002E4DFE"/>
    <w:rsid w:val="002F4A50"/>
    <w:rsid w:val="00376483"/>
    <w:rsid w:val="00382F39"/>
    <w:rsid w:val="00384D18"/>
    <w:rsid w:val="00396020"/>
    <w:rsid w:val="00397AB2"/>
    <w:rsid w:val="003A064F"/>
    <w:rsid w:val="003A2149"/>
    <w:rsid w:val="003C5387"/>
    <w:rsid w:val="003D7E89"/>
    <w:rsid w:val="003E4DD3"/>
    <w:rsid w:val="003F1019"/>
    <w:rsid w:val="003F592E"/>
    <w:rsid w:val="004403BF"/>
    <w:rsid w:val="00444173"/>
    <w:rsid w:val="00447242"/>
    <w:rsid w:val="00460164"/>
    <w:rsid w:val="00475B67"/>
    <w:rsid w:val="00475E59"/>
    <w:rsid w:val="004821A2"/>
    <w:rsid w:val="0048470E"/>
    <w:rsid w:val="004922A3"/>
    <w:rsid w:val="004B0BFC"/>
    <w:rsid w:val="004B49DE"/>
    <w:rsid w:val="004C11DD"/>
    <w:rsid w:val="004E0E17"/>
    <w:rsid w:val="004E79D4"/>
    <w:rsid w:val="004F7037"/>
    <w:rsid w:val="0057511D"/>
    <w:rsid w:val="005A503D"/>
    <w:rsid w:val="005D55FD"/>
    <w:rsid w:val="0068356B"/>
    <w:rsid w:val="00686DA3"/>
    <w:rsid w:val="006A59DA"/>
    <w:rsid w:val="006C1D7F"/>
    <w:rsid w:val="006C5ADC"/>
    <w:rsid w:val="006F40D3"/>
    <w:rsid w:val="007126BF"/>
    <w:rsid w:val="00744CFE"/>
    <w:rsid w:val="00764CC7"/>
    <w:rsid w:val="007A4AD5"/>
    <w:rsid w:val="007B1D7F"/>
    <w:rsid w:val="007B22D0"/>
    <w:rsid w:val="007F5EC3"/>
    <w:rsid w:val="00826058"/>
    <w:rsid w:val="00884388"/>
    <w:rsid w:val="00886E15"/>
    <w:rsid w:val="008B4129"/>
    <w:rsid w:val="008D2EEC"/>
    <w:rsid w:val="008F6975"/>
    <w:rsid w:val="008F75CD"/>
    <w:rsid w:val="00945D09"/>
    <w:rsid w:val="009B417E"/>
    <w:rsid w:val="009D48B4"/>
    <w:rsid w:val="009E5418"/>
    <w:rsid w:val="00A018BD"/>
    <w:rsid w:val="00A25081"/>
    <w:rsid w:val="00A34821"/>
    <w:rsid w:val="00A5401C"/>
    <w:rsid w:val="00A6371E"/>
    <w:rsid w:val="00AC50CC"/>
    <w:rsid w:val="00AC6547"/>
    <w:rsid w:val="00AF6BA4"/>
    <w:rsid w:val="00B616B5"/>
    <w:rsid w:val="00C226DE"/>
    <w:rsid w:val="00C47656"/>
    <w:rsid w:val="00C60312"/>
    <w:rsid w:val="00C64EA9"/>
    <w:rsid w:val="00C853DB"/>
    <w:rsid w:val="00CF249F"/>
    <w:rsid w:val="00D21649"/>
    <w:rsid w:val="00D231C8"/>
    <w:rsid w:val="00D84A0E"/>
    <w:rsid w:val="00D86DEE"/>
    <w:rsid w:val="00DB4CC4"/>
    <w:rsid w:val="00DD6E4F"/>
    <w:rsid w:val="00DE0D1F"/>
    <w:rsid w:val="00DF4FB5"/>
    <w:rsid w:val="00E00C66"/>
    <w:rsid w:val="00E01C25"/>
    <w:rsid w:val="00E01CD2"/>
    <w:rsid w:val="00E07A3E"/>
    <w:rsid w:val="00EA6648"/>
    <w:rsid w:val="00EB7E19"/>
    <w:rsid w:val="00EF3654"/>
    <w:rsid w:val="00EF6F12"/>
    <w:rsid w:val="00F05924"/>
    <w:rsid w:val="00F228A5"/>
    <w:rsid w:val="00F36B33"/>
    <w:rsid w:val="00FB3FE5"/>
    <w:rsid w:val="00FC05AB"/>
    <w:rsid w:val="00FD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602354-FE36-4D6E-81ED-41F4E3B9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E9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0E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A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1D0E92"/>
    <w:pPr>
      <w:keepNext/>
      <w:ind w:firstLine="720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D0E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1D0E92"/>
    <w:pPr>
      <w:jc w:val="both"/>
    </w:pPr>
    <w:rPr>
      <w:color w:val="000000"/>
    </w:rPr>
  </w:style>
  <w:style w:type="character" w:customStyle="1" w:styleId="a4">
    <w:name w:val="Основной текст Знак"/>
    <w:basedOn w:val="a0"/>
    <w:link w:val="a3"/>
    <w:rsid w:val="001D0E9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B3F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FB3FE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arget-language">
    <w:name w:val="target-language"/>
    <w:basedOn w:val="a0"/>
    <w:rsid w:val="00D231C8"/>
  </w:style>
  <w:style w:type="character" w:customStyle="1" w:styleId="pbwul">
    <w:name w:val="pbwul"/>
    <w:basedOn w:val="a0"/>
    <w:rsid w:val="00D231C8"/>
  </w:style>
  <w:style w:type="character" w:customStyle="1" w:styleId="qzpluc">
    <w:name w:val="qzpluc"/>
    <w:basedOn w:val="a0"/>
    <w:rsid w:val="00D231C8"/>
  </w:style>
  <w:style w:type="character" w:styleId="a5">
    <w:name w:val="Hyperlink"/>
    <w:basedOn w:val="a0"/>
    <w:uiPriority w:val="99"/>
    <w:semiHidden/>
    <w:unhideWhenUsed/>
    <w:rsid w:val="000A5706"/>
    <w:rPr>
      <w:strike w:val="0"/>
      <w:dstrike w:val="0"/>
      <w:color w:val="302B3A"/>
      <w:u w:val="none"/>
      <w:effect w:val="none"/>
    </w:rPr>
  </w:style>
  <w:style w:type="character" w:styleId="a6">
    <w:name w:val="Emphasis"/>
    <w:basedOn w:val="a0"/>
    <w:uiPriority w:val="20"/>
    <w:qFormat/>
    <w:rsid w:val="000A5706"/>
    <w:rPr>
      <w:i/>
      <w:iCs/>
    </w:rPr>
  </w:style>
  <w:style w:type="character" w:styleId="a7">
    <w:name w:val="Strong"/>
    <w:basedOn w:val="a0"/>
    <w:uiPriority w:val="22"/>
    <w:qFormat/>
    <w:rsid w:val="000A5706"/>
    <w:rPr>
      <w:rFonts w:ascii="proximanovabold" w:hAnsi="proximanovabold" w:hint="default"/>
      <w:b w:val="0"/>
      <w:bCs w:val="0"/>
    </w:rPr>
  </w:style>
  <w:style w:type="paragraph" w:styleId="a8">
    <w:name w:val="Normal (Web)"/>
    <w:basedOn w:val="a"/>
    <w:uiPriority w:val="99"/>
    <w:unhideWhenUsed/>
    <w:rsid w:val="000A570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6483"/>
  </w:style>
  <w:style w:type="paragraph" w:customStyle="1" w:styleId="redactor-current-td">
    <w:name w:val="redactor-current-td"/>
    <w:basedOn w:val="a"/>
    <w:rsid w:val="00376483"/>
    <w:pPr>
      <w:spacing w:before="100" w:beforeAutospacing="1" w:after="100" w:afterAutospacing="1" w:line="324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E0E1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C2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22595D"/>
    <w:pPr>
      <w:ind w:left="720"/>
      <w:contextualSpacing/>
    </w:pPr>
  </w:style>
  <w:style w:type="character" w:customStyle="1" w:styleId="e24kjd">
    <w:name w:val="e24kjd"/>
    <w:basedOn w:val="a0"/>
    <w:rsid w:val="008F6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5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202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5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5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5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04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504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0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29860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3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7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2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4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0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9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2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6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8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9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8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73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30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6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1935</TotalTime>
  <Pages>7</Pages>
  <Words>1741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71</cp:revision>
  <dcterms:created xsi:type="dcterms:W3CDTF">2018-10-03T19:30:00Z</dcterms:created>
  <dcterms:modified xsi:type="dcterms:W3CDTF">2019-10-24T09:23:00Z</dcterms:modified>
</cp:coreProperties>
</file>