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0C" w:rsidRPr="00BB143A" w:rsidRDefault="00417C0C" w:rsidP="00BB143A">
      <w:pPr>
        <w:spacing w:after="0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BB143A">
        <w:rPr>
          <w:rFonts w:ascii="Times New Roman" w:hAnsi="Times New Roman"/>
          <w:b/>
          <w:sz w:val="28"/>
          <w:szCs w:val="28"/>
          <w:lang w:val="uk-UA"/>
        </w:rPr>
        <w:t>Оксана Гузалова</w:t>
      </w:r>
    </w:p>
    <w:p w:rsidR="00417C0C" w:rsidRPr="00BB143A" w:rsidRDefault="00417C0C" w:rsidP="00BB143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BB143A">
        <w:rPr>
          <w:rFonts w:ascii="Times New Roman" w:hAnsi="Times New Roman"/>
          <w:b/>
          <w:sz w:val="28"/>
          <w:szCs w:val="28"/>
        </w:rPr>
        <w:t>(</w:t>
      </w:r>
      <w:r w:rsidRPr="00BB143A">
        <w:rPr>
          <w:rFonts w:ascii="Times New Roman" w:hAnsi="Times New Roman"/>
          <w:b/>
          <w:sz w:val="28"/>
          <w:szCs w:val="28"/>
          <w:lang w:val="uk-UA"/>
        </w:rPr>
        <w:t>Одеса</w:t>
      </w:r>
      <w:r w:rsidRPr="00BB143A">
        <w:rPr>
          <w:rFonts w:ascii="Times New Roman" w:hAnsi="Times New Roman"/>
          <w:b/>
          <w:sz w:val="28"/>
          <w:szCs w:val="28"/>
        </w:rPr>
        <w:t>, Укра</w:t>
      </w:r>
      <w:r w:rsidRPr="00BB143A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BB143A">
        <w:rPr>
          <w:rFonts w:ascii="Times New Roman" w:hAnsi="Times New Roman"/>
          <w:b/>
          <w:sz w:val="28"/>
          <w:szCs w:val="28"/>
        </w:rPr>
        <w:t>на)</w:t>
      </w:r>
    </w:p>
    <w:p w:rsidR="00417C0C" w:rsidRDefault="00417C0C" w:rsidP="00477A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17C0C" w:rsidRPr="00BB143A" w:rsidRDefault="00417C0C" w:rsidP="000737D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B143A">
        <w:rPr>
          <w:rFonts w:ascii="Times New Roman" w:hAnsi="Times New Roman"/>
          <w:b/>
          <w:sz w:val="28"/>
          <w:szCs w:val="28"/>
          <w:lang w:val="uk-UA"/>
        </w:rPr>
        <w:t>ПРОБЛЕМИ ТА ПЕРСПЕКТИВИ РОЗВИТКУ ДИСТАНЦІЙНОЇ ОСВІТИ У ВИЩІЙ ШКОЛІ</w:t>
      </w:r>
    </w:p>
    <w:p w:rsidR="00417C0C" w:rsidRPr="00163136" w:rsidRDefault="00417C0C" w:rsidP="000737D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17C0C" w:rsidRDefault="00417C0C" w:rsidP="00B45391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 xml:space="preserve">Актуальність дослідження </w:t>
      </w:r>
      <w:r>
        <w:rPr>
          <w:rFonts w:ascii="Times New Roman" w:hAnsi="Times New Roman"/>
          <w:sz w:val="28"/>
          <w:szCs w:val="28"/>
          <w:lang w:val="uk-UA"/>
        </w:rPr>
        <w:t>питання дистанційної освіти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(ДО) 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обумовлена </w:t>
      </w:r>
      <w:r>
        <w:rPr>
          <w:rFonts w:ascii="Times New Roman" w:hAnsi="Times New Roman"/>
          <w:sz w:val="28"/>
          <w:szCs w:val="28"/>
          <w:lang w:val="uk-UA"/>
        </w:rPr>
        <w:t>тим, що у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зв'язку </w:t>
      </w:r>
      <w:r>
        <w:rPr>
          <w:rFonts w:ascii="Times New Roman" w:hAnsi="Times New Roman"/>
          <w:sz w:val="28"/>
          <w:szCs w:val="28"/>
          <w:lang w:val="uk-UA"/>
        </w:rPr>
        <w:t>із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швидк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старіння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змістового компоненту </w:t>
      </w:r>
      <w:r w:rsidRPr="00650C67">
        <w:rPr>
          <w:rFonts w:ascii="Times New Roman" w:hAnsi="Times New Roman"/>
          <w:sz w:val="28"/>
          <w:szCs w:val="28"/>
          <w:lang w:val="uk-UA"/>
        </w:rPr>
        <w:t>предметів</w:t>
      </w:r>
      <w:r>
        <w:rPr>
          <w:rFonts w:ascii="Times New Roman" w:hAnsi="Times New Roman"/>
          <w:sz w:val="28"/>
          <w:szCs w:val="28"/>
          <w:lang w:val="uk-UA"/>
        </w:rPr>
        <w:t>, новими відкриттями науки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й техніки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особливе значення набуває підготовка </w:t>
      </w:r>
      <w:r>
        <w:rPr>
          <w:rFonts w:ascii="Times New Roman" w:hAnsi="Times New Roman"/>
          <w:sz w:val="28"/>
          <w:szCs w:val="28"/>
          <w:lang w:val="uk-UA"/>
        </w:rPr>
        <w:t xml:space="preserve">майбутніх фахівців 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у сфері використання нових засобів пошуку знань і методів доступу до </w:t>
      </w:r>
      <w:r>
        <w:rPr>
          <w:rFonts w:ascii="Times New Roman" w:hAnsi="Times New Roman"/>
          <w:sz w:val="28"/>
          <w:szCs w:val="28"/>
          <w:lang w:val="uk-UA"/>
        </w:rPr>
        <w:t xml:space="preserve">актуальної </w:t>
      </w:r>
      <w:r w:rsidRPr="00650C67">
        <w:rPr>
          <w:rFonts w:ascii="Times New Roman" w:hAnsi="Times New Roman"/>
          <w:sz w:val="28"/>
          <w:szCs w:val="28"/>
          <w:lang w:val="uk-UA"/>
        </w:rPr>
        <w:t>науков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й навчальної інформації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Отже, для якісної підготовки фахівців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процесі 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 необхідно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спрямовувати їх на </w:t>
      </w:r>
      <w:r w:rsidRPr="00650C67">
        <w:rPr>
          <w:rFonts w:ascii="Times New Roman" w:hAnsi="Times New Roman"/>
          <w:sz w:val="28"/>
          <w:szCs w:val="28"/>
          <w:lang w:val="uk-UA"/>
        </w:rPr>
        <w:t>набут</w:t>
      </w:r>
      <w:r>
        <w:rPr>
          <w:rFonts w:ascii="Times New Roman" w:hAnsi="Times New Roman"/>
          <w:sz w:val="28"/>
          <w:szCs w:val="28"/>
          <w:lang w:val="uk-UA"/>
        </w:rPr>
        <w:t>тя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навич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використання інформаційних і зокрема, телекомунікаційних технологій у св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>, науково-дослідн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та практичн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діяльності.</w:t>
      </w:r>
      <w:r>
        <w:rPr>
          <w:rFonts w:ascii="Times New Roman" w:hAnsi="Times New Roman"/>
          <w:sz w:val="28"/>
          <w:szCs w:val="28"/>
          <w:lang w:val="uk-UA"/>
        </w:rPr>
        <w:t xml:space="preserve"> Сьогодні</w:t>
      </w:r>
      <w:r w:rsidRPr="00650C6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C36F70">
        <w:rPr>
          <w:rFonts w:ascii="Times New Roman" w:hAnsi="Times New Roman"/>
          <w:sz w:val="28"/>
          <w:szCs w:val="28"/>
          <w:lang w:val="uk-UA"/>
        </w:rPr>
        <w:t xml:space="preserve"> умовах </w:t>
      </w:r>
      <w:r>
        <w:rPr>
          <w:rFonts w:ascii="Times New Roman" w:hAnsi="Times New Roman"/>
          <w:sz w:val="28"/>
          <w:szCs w:val="28"/>
          <w:lang w:val="uk-UA"/>
        </w:rPr>
        <w:t xml:space="preserve">стрімкого розвитку </w:t>
      </w:r>
      <w:r w:rsidRPr="00C36F70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нформаційних технологій</w:t>
      </w:r>
      <w:r w:rsidRPr="00650C6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особлива увага приділяється вмінню майбутніх фахівців користуватися сучасною </w:t>
      </w:r>
      <w:r w:rsidRPr="00C36F70">
        <w:rPr>
          <w:rFonts w:ascii="Times New Roman" w:hAnsi="Times New Roman"/>
          <w:sz w:val="28"/>
          <w:szCs w:val="28"/>
          <w:lang w:val="uk-UA"/>
        </w:rPr>
        <w:t>комп’ютерно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C36F70">
        <w:rPr>
          <w:rFonts w:ascii="Times New Roman" w:hAnsi="Times New Roman"/>
          <w:sz w:val="28"/>
          <w:szCs w:val="28"/>
          <w:lang w:val="uk-UA"/>
        </w:rPr>
        <w:t xml:space="preserve"> технік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C36F70"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застосовувати новітні досягнення науки у своїй діяльності </w:t>
      </w:r>
      <w:r w:rsidRPr="004C763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4C7633">
        <w:rPr>
          <w:rFonts w:ascii="Times New Roman" w:hAnsi="Times New Roman"/>
          <w:sz w:val="28"/>
          <w:szCs w:val="28"/>
          <w:lang w:val="uk-UA"/>
        </w:rPr>
        <w:t>]</w:t>
      </w:r>
      <w:r w:rsidRPr="00C36F70"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Pr="0080642F" w:rsidRDefault="00417C0C" w:rsidP="00084921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>Світовий процес переходу від індустріального до інформаційного суспільства, а також соціально-економічні зміни, що відбуваються в Україні, вимагають суттєвих змін у багатьох сферах діяльності держави. В першу чергу це стосується реформування освіти. Тому, передбачено запровадження у навчально-виховному процесі новітніх педагогічних технологій та науково-методичних досягнень, створення нової системи інформаційного забезпечення освіти, входження України у міжнародну систему комп’ютерної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492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084921">
        <w:rPr>
          <w:rFonts w:ascii="Times New Roman" w:hAnsi="Times New Roman"/>
          <w:sz w:val="28"/>
          <w:szCs w:val="28"/>
        </w:rPr>
        <w:t>]</w:t>
      </w:r>
      <w:r w:rsidRPr="0080642F"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Default="00417C0C" w:rsidP="000737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Крім того в умовах глобалізації виникають нові вимоги до сучасних фахівців: 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по-перше, кількість інформації, яку сучасний студент повинен переробити навіть впродовж всього дня, вражає своїм обсягом, по-друге, до сучасного молодого спеціаліста висуваються вимоги, відповідно до яких, він повинен вільно орієнтуватися у навколишньому середовищі, що постійно змінюється, по-третє, він має володіти певною гнучкістю мислення, яка дозволяє винаходити найбільш ефективні способи розв’язання проблем, що виникають, проводити пошуково-дослідницьку роботу в тієї чи в іншої галузі виробництва спочатку під керівництвом кваліфікованого спеціаліста, а потім самостійно аналізувати, удосконалювати, модернізувати, критично мислити, швидко перенавчатися, проявляти творчу ініціативу, бути комунікативним, застосовувати і реалізовувати наукові і культурні досягнення, вміти оцінювати сучасні процеси та проблеми в суспільно-політичному житті держави </w:t>
      </w:r>
      <w:r>
        <w:rPr>
          <w:rFonts w:ascii="Times New Roman" w:hAnsi="Times New Roman"/>
          <w:sz w:val="28"/>
          <w:szCs w:val="28"/>
          <w:lang w:val="uk-UA"/>
        </w:rPr>
        <w:t xml:space="preserve">тощо </w:t>
      </w:r>
      <w:r w:rsidRPr="0080642F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0642F">
        <w:rPr>
          <w:rFonts w:ascii="Times New Roman" w:hAnsi="Times New Roman"/>
          <w:sz w:val="28"/>
          <w:szCs w:val="28"/>
          <w:lang w:val="uk-UA"/>
        </w:rPr>
        <w:t>].</w:t>
      </w:r>
    </w:p>
    <w:p w:rsidR="00417C0C" w:rsidRDefault="00417C0C" w:rsidP="00B45391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Ясно, що наявність розвинутого творчого мислення у цих умовах є необхідним.</w:t>
      </w:r>
    </w:p>
    <w:p w:rsidR="00417C0C" w:rsidRPr="00E66137" w:rsidRDefault="00417C0C" w:rsidP="008F6E0E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E66137">
        <w:rPr>
          <w:rFonts w:ascii="Times New Roman" w:hAnsi="Times New Roman"/>
          <w:sz w:val="28"/>
          <w:szCs w:val="28"/>
          <w:lang w:val="uk-UA"/>
        </w:rPr>
        <w:t>Найбільш ефективному рішенню вказаних проблем сприяє дистанційне навчання</w:t>
      </w:r>
      <w:r w:rsidRPr="00832E2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ДН</w:t>
      </w:r>
      <w:r w:rsidRPr="00832E2F">
        <w:rPr>
          <w:rFonts w:ascii="Times New Roman" w:hAnsi="Times New Roman"/>
          <w:sz w:val="28"/>
          <w:szCs w:val="28"/>
        </w:rPr>
        <w:t>)</w:t>
      </w:r>
      <w:r w:rsidRPr="00E66137">
        <w:rPr>
          <w:rFonts w:ascii="Times New Roman" w:hAnsi="Times New Roman"/>
          <w:sz w:val="28"/>
          <w:szCs w:val="28"/>
          <w:lang w:val="uk-UA"/>
        </w:rPr>
        <w:t>, тому запропонована тема є актуальною.</w:t>
      </w:r>
    </w:p>
    <w:p w:rsidR="00417C0C" w:rsidRPr="00E66137" w:rsidRDefault="00417C0C" w:rsidP="008F6E0E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E66137">
        <w:rPr>
          <w:rFonts w:ascii="Times New Roman" w:hAnsi="Times New Roman"/>
          <w:sz w:val="28"/>
          <w:szCs w:val="28"/>
          <w:lang w:val="uk-UA"/>
        </w:rPr>
        <w:t>Мета статті – розглянути особливості, переваги, труднощі та перспективи дистанційної форми навчання для системи вищої освіти України у сучасних умовах.</w:t>
      </w:r>
    </w:p>
    <w:p w:rsidR="00417C0C" w:rsidRDefault="00417C0C" w:rsidP="000737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Дистанційна форма навчання передбачає як наявність творчих здібностей, творчого мислення, так і наявність вмінь </w:t>
      </w:r>
      <w:r w:rsidRPr="00650C67">
        <w:rPr>
          <w:rFonts w:ascii="Times New Roman" w:hAnsi="Times New Roman"/>
          <w:sz w:val="28"/>
          <w:szCs w:val="28"/>
          <w:lang w:val="uk-UA"/>
        </w:rPr>
        <w:t>використ</w:t>
      </w:r>
      <w:r>
        <w:rPr>
          <w:rFonts w:ascii="Times New Roman" w:hAnsi="Times New Roman"/>
          <w:sz w:val="28"/>
          <w:szCs w:val="28"/>
          <w:lang w:val="uk-UA"/>
        </w:rPr>
        <w:t>овувати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інформаційн</w:t>
      </w:r>
      <w:r>
        <w:rPr>
          <w:rFonts w:ascii="Times New Roman" w:hAnsi="Times New Roman"/>
          <w:sz w:val="28"/>
          <w:szCs w:val="28"/>
          <w:lang w:val="uk-UA"/>
        </w:rPr>
        <w:t>і, т</w:t>
      </w:r>
      <w:r w:rsidRPr="00650C67">
        <w:rPr>
          <w:rFonts w:ascii="Times New Roman" w:hAnsi="Times New Roman"/>
          <w:sz w:val="28"/>
          <w:szCs w:val="28"/>
          <w:lang w:val="uk-UA"/>
        </w:rPr>
        <w:t>елекомунікаційн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технологі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у св</w:t>
      </w:r>
      <w:r>
        <w:rPr>
          <w:rFonts w:ascii="Times New Roman" w:hAnsi="Times New Roman"/>
          <w:sz w:val="28"/>
          <w:szCs w:val="28"/>
          <w:lang w:val="uk-UA"/>
        </w:rPr>
        <w:t>оїй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>, науково-дослідн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та практичн</w:t>
      </w:r>
      <w:r>
        <w:rPr>
          <w:rFonts w:ascii="Times New Roman" w:hAnsi="Times New Roman"/>
          <w:sz w:val="28"/>
          <w:szCs w:val="28"/>
          <w:lang w:val="uk-UA"/>
        </w:rPr>
        <w:t>ій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діяльності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набут</w:t>
      </w:r>
      <w:r>
        <w:rPr>
          <w:rFonts w:ascii="Times New Roman" w:hAnsi="Times New Roman"/>
          <w:sz w:val="28"/>
          <w:szCs w:val="28"/>
          <w:lang w:val="uk-UA"/>
        </w:rPr>
        <w:t>тя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навич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650C6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користування сучасною </w:t>
      </w:r>
      <w:r w:rsidRPr="00C36F70">
        <w:rPr>
          <w:rFonts w:ascii="Times New Roman" w:hAnsi="Times New Roman"/>
          <w:sz w:val="28"/>
          <w:szCs w:val="28"/>
          <w:lang w:val="uk-UA"/>
        </w:rPr>
        <w:t>комп’ютерно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C36F70">
        <w:rPr>
          <w:rFonts w:ascii="Times New Roman" w:hAnsi="Times New Roman"/>
          <w:sz w:val="28"/>
          <w:szCs w:val="28"/>
          <w:lang w:val="uk-UA"/>
        </w:rPr>
        <w:t xml:space="preserve"> технік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C36F70">
        <w:rPr>
          <w:rFonts w:ascii="Times New Roman" w:hAnsi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sz w:val="28"/>
          <w:szCs w:val="28"/>
          <w:lang w:val="uk-UA"/>
        </w:rPr>
        <w:t xml:space="preserve"> застосовування новітніх досягнень науки у своїй діяльності.</w:t>
      </w:r>
    </w:p>
    <w:p w:rsidR="00417C0C" w:rsidRDefault="00417C0C" w:rsidP="000737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Дистанційна форма навчання вирішує такі специфічні завдання як : посилення активної ролі студента у власній освіті, забезпечення можливості спілкування студента з педагогами-професіоналами з різних країн світу, створення умов для змагання з великою кількістю однолітків, які живуть в різних країнах, шляхом організації участі у різноманітних конкурсах, проектах, олімпіадах. Неперервне навчання, перенавчання, перейняття світового досвіду є необхідною умовою формування конкурентоспроможного фахівця, що відповідає вимогам сучасності.</w:t>
      </w:r>
    </w:p>
    <w:p w:rsidR="00417C0C" w:rsidRDefault="00417C0C" w:rsidP="00E6613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>Дистанційне навчання (англ. distant learning) – новий засіб реалізації процесу навчання, основ</w:t>
      </w:r>
      <w:r>
        <w:rPr>
          <w:rFonts w:ascii="Times New Roman" w:hAnsi="Times New Roman"/>
          <w:sz w:val="28"/>
          <w:szCs w:val="28"/>
          <w:lang w:val="uk-UA"/>
        </w:rPr>
        <w:t>ою якого є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 використання сучасних інформаційних та телекомунікаційних технологій, що дозволяють навчатися на відстані без безпосереднього, особистого контакту між викладачем і </w:t>
      </w:r>
      <w:r>
        <w:rPr>
          <w:rFonts w:ascii="Times New Roman" w:hAnsi="Times New Roman"/>
          <w:sz w:val="28"/>
          <w:szCs w:val="28"/>
          <w:lang w:val="uk-UA"/>
        </w:rPr>
        <w:t xml:space="preserve">учнем </w:t>
      </w:r>
      <w:r w:rsidRPr="004C763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4C7633">
        <w:rPr>
          <w:rFonts w:ascii="Times New Roman" w:hAnsi="Times New Roman"/>
          <w:sz w:val="28"/>
          <w:szCs w:val="28"/>
          <w:lang w:val="uk-UA"/>
        </w:rPr>
        <w:t>]</w:t>
      </w:r>
      <w:r w:rsidRPr="0080642F"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Default="00417C0C" w:rsidP="00E6613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C43424">
        <w:rPr>
          <w:rFonts w:ascii="Times New Roman" w:hAnsi="Times New Roman"/>
          <w:sz w:val="28"/>
          <w:szCs w:val="28"/>
          <w:lang w:val="uk-UA"/>
        </w:rPr>
        <w:t>Основними принципами дистанційного навчання є інтерактивна взаємодія у процесі, надання студентам можливості самостійної роботи з освоєння досліджуваного матеріалу, а також консультаційний супровід у процесі дослідницької діяльності. Дає змогу навчатися на відстані, за допомогою диспутів експертів із кількох країн, за відсутності викладача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7633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4C7633">
        <w:rPr>
          <w:rFonts w:ascii="Times New Roman" w:hAnsi="Times New Roman"/>
          <w:sz w:val="28"/>
          <w:szCs w:val="28"/>
        </w:rPr>
        <w:t>]</w:t>
      </w:r>
      <w:r w:rsidRPr="0080642F"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Default="00417C0C" w:rsidP="00E6613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Разом з певними перевагами перед традиційною формою навчання (розширення світогляду, можливість навчання у зручному для кожного студента режимі, врахування індивідуального підходу до кожного учасника навчального процесу, придбання навичок професійного спілкування з фахівцями з різних країн світу) дистанційна форма має і ряд недоліків, серед яких : вартість організації діючої системи (створення курсів, закупівля сучасного технічного забезпечення, залучення до процесу широкого кола фахівців: дизайнер, фасилітатор, тьютор, фахівець з методів контролю, забезпечення навчальними аудіо- і відеоматеріалами, якісними навчальними посібниками), залежність від комунікаційної інфраструктури (пошта, телефонний зв'язок, транспорт тощо), а також від деяких виробничих галузей (друкарні, телерадіомовні компанії тощо), які опосередковано впливають на діяльність дистанційних навчальних закладів.</w:t>
      </w:r>
    </w:p>
    <w:p w:rsidR="00417C0C" w:rsidRDefault="00417C0C" w:rsidP="00E6613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Застосування дистанційної форми навчання передбачає зміну ролі викладача. Ця зміна відбувається у зв’язку з появою методів, заснованих на сучасних інформаційних технологіях. Застосування дистанційної форми навчання потребує від викладача розширення сфери його вмінь та навичок, а саме володіння навичками роботи з новими інформаційними технологіями та вмінь пристосовуватися до нового типу роботи, що припускає виконання організаторської, інформативної, розвиваючої та комунікаційної ролі педагога.</w:t>
      </w:r>
    </w:p>
    <w:p w:rsidR="00417C0C" w:rsidRPr="0080642F" w:rsidRDefault="00417C0C" w:rsidP="00832E2F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 xml:space="preserve">Інформаційні технології є важливим інструментом поліпшення якості освіти, оскільки дозволяють необмежено розширити доступ до інформації, урізноманітнюють технології тощо. Застосування інформаційних технологій докорінно змінює роль і місце педагога та учня в системі «учитель – викладач – інформаційна система – учень і студент». Інформаційні навчальні технології – це не просто передаточна ланка між </w:t>
      </w:r>
      <w:r>
        <w:rPr>
          <w:rFonts w:ascii="Times New Roman" w:hAnsi="Times New Roman"/>
          <w:sz w:val="28"/>
          <w:szCs w:val="28"/>
          <w:lang w:val="uk-UA"/>
        </w:rPr>
        <w:t>педагогом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 та учнем, вони сприяють особистісно зорієнтованому підходу в навчанні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B0727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3B0727">
        <w:rPr>
          <w:rFonts w:ascii="Times New Roman" w:hAnsi="Times New Roman"/>
          <w:sz w:val="28"/>
          <w:szCs w:val="28"/>
        </w:rPr>
        <w:t>]</w:t>
      </w:r>
      <w:r w:rsidRPr="0080642F"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Pr="0080642F" w:rsidRDefault="00417C0C" w:rsidP="008F6E0E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 xml:space="preserve">Технології </w:t>
      </w:r>
      <w:r>
        <w:rPr>
          <w:rFonts w:ascii="Times New Roman" w:hAnsi="Times New Roman"/>
          <w:sz w:val="28"/>
          <w:szCs w:val="28"/>
          <w:lang w:val="uk-UA"/>
        </w:rPr>
        <w:t>ДН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 складаються з педагогічних та інформаційних. Педагогічні технології дистанційного навчання – це технології опосередкованого активного спілкування викладачів зі студентами з використанням телекомунікаційного зв’язку та методології індивідуальної роботи студентів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0642F">
        <w:rPr>
          <w:rFonts w:ascii="Times New Roman" w:hAnsi="Times New Roman"/>
          <w:sz w:val="28"/>
          <w:szCs w:val="28"/>
          <w:lang w:val="uk-UA"/>
        </w:rPr>
        <w:t>з структурованим навчальним матеріалом, представленим у електронному вигляді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F6E0E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F6E0E">
        <w:rPr>
          <w:rFonts w:ascii="Times New Roman" w:hAnsi="Times New Roman"/>
          <w:sz w:val="28"/>
          <w:szCs w:val="28"/>
          <w:lang w:val="uk-UA"/>
        </w:rPr>
        <w:t>]</w:t>
      </w:r>
      <w:r w:rsidRPr="0080642F"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Pr="0080642F" w:rsidRDefault="00417C0C" w:rsidP="00531B23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>В Україні створена така система дистанційної освіти, яка реалізує наступні принципи:</w:t>
      </w:r>
    </w:p>
    <w:p w:rsidR="00417C0C" w:rsidRPr="00531B23" w:rsidRDefault="00417C0C" w:rsidP="00531B2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1B23">
        <w:rPr>
          <w:rFonts w:ascii="Times New Roman" w:hAnsi="Times New Roman"/>
          <w:sz w:val="28"/>
          <w:szCs w:val="28"/>
          <w:lang w:val="uk-UA"/>
        </w:rPr>
        <w:t>безперервність – забезпечення в дистанційній освіті всіх рівнів, які прийняті в системі безперервної освіти в Україні: початкової, загальної середньої, професійної підготовки, вищої, додаткової, післядипломної освіти;</w:t>
      </w:r>
    </w:p>
    <w:p w:rsidR="00417C0C" w:rsidRPr="00531B23" w:rsidRDefault="00417C0C" w:rsidP="00531B2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1B23">
        <w:rPr>
          <w:rFonts w:ascii="Times New Roman" w:hAnsi="Times New Roman"/>
          <w:sz w:val="28"/>
          <w:szCs w:val="28"/>
          <w:lang w:val="uk-UA"/>
        </w:rPr>
        <w:t>демократизація – надання рівних можливостей всім закладам освіти у рішенні нормативно-правових, навчально-методичних, фінансово-економічних питань;</w:t>
      </w:r>
    </w:p>
    <w:p w:rsidR="00417C0C" w:rsidRPr="00531B23" w:rsidRDefault="00417C0C" w:rsidP="00531B2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1B23">
        <w:rPr>
          <w:rFonts w:ascii="Times New Roman" w:hAnsi="Times New Roman"/>
          <w:sz w:val="28"/>
          <w:szCs w:val="28"/>
          <w:lang w:val="uk-UA"/>
        </w:rPr>
        <w:t>інтеграція – створення віртуальної електронної бібліотеки навчальних дистанційних курсів, банків даних та баз знань із захистом авторських прав;</w:t>
      </w:r>
    </w:p>
    <w:p w:rsidR="00417C0C" w:rsidRPr="00531B23" w:rsidRDefault="00417C0C" w:rsidP="00531B23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1B23">
        <w:rPr>
          <w:rFonts w:ascii="Times New Roman" w:hAnsi="Times New Roman"/>
          <w:sz w:val="28"/>
          <w:szCs w:val="28"/>
          <w:lang w:val="uk-UA"/>
        </w:rPr>
        <w:t xml:space="preserve">глобалізація – відкритість інформаційних ресурсів та організація навчальних процесів з використанням телекомунікаційних мереж, включаючи мережу української академії наук; </w:t>
      </w:r>
      <w:r>
        <w:rPr>
          <w:rFonts w:ascii="Times New Roman" w:hAnsi="Times New Roman"/>
          <w:sz w:val="28"/>
          <w:szCs w:val="28"/>
          <w:lang w:val="uk-UA"/>
        </w:rPr>
        <w:t xml:space="preserve">усунення </w:t>
      </w:r>
      <w:r w:rsidRPr="00531B23">
        <w:rPr>
          <w:rFonts w:ascii="Times New Roman" w:hAnsi="Times New Roman"/>
          <w:sz w:val="28"/>
          <w:szCs w:val="28"/>
          <w:lang w:val="uk-UA"/>
        </w:rPr>
        <w:t>перешкод</w:t>
      </w:r>
      <w:r>
        <w:rPr>
          <w:rFonts w:ascii="Times New Roman" w:hAnsi="Times New Roman"/>
          <w:sz w:val="28"/>
          <w:szCs w:val="28"/>
          <w:lang w:val="uk-UA"/>
        </w:rPr>
        <w:t xml:space="preserve"> для</w:t>
      </w:r>
      <w:r w:rsidRPr="00531B23">
        <w:rPr>
          <w:rFonts w:ascii="Times New Roman" w:hAnsi="Times New Roman"/>
          <w:sz w:val="28"/>
          <w:szCs w:val="28"/>
          <w:lang w:val="uk-UA"/>
        </w:rPr>
        <w:t xml:space="preserve"> самостійн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531B23">
        <w:rPr>
          <w:rFonts w:ascii="Times New Roman" w:hAnsi="Times New Roman"/>
          <w:sz w:val="28"/>
          <w:szCs w:val="28"/>
          <w:lang w:val="uk-UA"/>
        </w:rPr>
        <w:t xml:space="preserve"> діяльності навчальних закладів і сприя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531B23">
        <w:rPr>
          <w:rFonts w:ascii="Times New Roman" w:hAnsi="Times New Roman"/>
          <w:sz w:val="28"/>
          <w:szCs w:val="28"/>
          <w:lang w:val="uk-UA"/>
        </w:rPr>
        <w:t xml:space="preserve"> розвитку різноманітних форм дистанційної освіти,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531B23">
        <w:rPr>
          <w:rFonts w:ascii="Times New Roman" w:hAnsi="Times New Roman"/>
          <w:sz w:val="28"/>
          <w:szCs w:val="28"/>
          <w:lang w:val="uk-UA"/>
        </w:rPr>
        <w:t xml:space="preserve"> забезпечують державні стандарти освіти; </w:t>
      </w:r>
      <w:r>
        <w:rPr>
          <w:rFonts w:ascii="Times New Roman" w:hAnsi="Times New Roman"/>
          <w:sz w:val="28"/>
          <w:szCs w:val="28"/>
          <w:lang w:val="uk-UA"/>
        </w:rPr>
        <w:t>збереження</w:t>
      </w:r>
      <w:r w:rsidRPr="00531B23">
        <w:rPr>
          <w:rFonts w:ascii="Times New Roman" w:hAnsi="Times New Roman"/>
          <w:sz w:val="28"/>
          <w:szCs w:val="28"/>
          <w:lang w:val="uk-UA"/>
        </w:rPr>
        <w:t xml:space="preserve"> існуючих регіональних центрів, інших об’єднань навчальних закладів та їх структурних підрозділів, які здійснюють дистанційну освіту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1B2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531B23">
        <w:rPr>
          <w:rFonts w:ascii="Times New Roman" w:hAnsi="Times New Roman"/>
          <w:sz w:val="28"/>
          <w:szCs w:val="28"/>
          <w:lang w:val="uk-UA"/>
        </w:rPr>
        <w:t>].</w:t>
      </w:r>
    </w:p>
    <w:p w:rsidR="00417C0C" w:rsidRDefault="00417C0C" w:rsidP="00E6613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Система ДН підтримує такі форми навчання:</w:t>
      </w:r>
    </w:p>
    <w:p w:rsidR="00417C0C" w:rsidRDefault="00417C0C" w:rsidP="00EB673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Лекції ДО (передбачають використання гіпертексту, мультимедія тощо);</w:t>
      </w:r>
    </w:p>
    <w:p w:rsidR="00417C0C" w:rsidRPr="00D066C8" w:rsidRDefault="00417C0C" w:rsidP="00D066C8">
      <w:pPr>
        <w:pStyle w:val="ListParagraph"/>
        <w:numPr>
          <w:ilvl w:val="0"/>
          <w:numId w:val="5"/>
        </w:numPr>
        <w:spacing w:after="0" w:line="360" w:lineRule="auto"/>
        <w:ind w:left="426" w:firstLine="8"/>
        <w:jc w:val="both"/>
        <w:rPr>
          <w:rFonts w:ascii="Times New Roman" w:hAnsi="Times New Roman"/>
          <w:sz w:val="28"/>
          <w:szCs w:val="28"/>
          <w:lang w:val="uk-UA"/>
        </w:rPr>
      </w:pPr>
      <w:r w:rsidRPr="00D066C8">
        <w:rPr>
          <w:rFonts w:ascii="Times New Roman" w:hAnsi="Times New Roman"/>
          <w:sz w:val="28"/>
          <w:szCs w:val="28"/>
          <w:lang w:val="uk-UA"/>
        </w:rPr>
        <w:t xml:space="preserve">Консультації: </w:t>
      </w:r>
      <w:r>
        <w:rPr>
          <w:rFonts w:ascii="Times New Roman" w:hAnsi="Times New Roman"/>
          <w:sz w:val="28"/>
          <w:szCs w:val="28"/>
        </w:rPr>
        <w:t>о</w:t>
      </w:r>
      <w:r w:rsidRPr="00D066C8">
        <w:rPr>
          <w:rFonts w:ascii="Times New Roman" w:hAnsi="Times New Roman"/>
          <w:sz w:val="28"/>
          <w:szCs w:val="28"/>
          <w:lang w:val="en-US"/>
        </w:rPr>
        <w:t>ff</w:t>
      </w:r>
      <w:r w:rsidRPr="00D066C8">
        <w:rPr>
          <w:rFonts w:ascii="Times New Roman" w:hAnsi="Times New Roman"/>
          <w:sz w:val="28"/>
          <w:szCs w:val="28"/>
        </w:rPr>
        <w:t>-</w:t>
      </w:r>
      <w:r w:rsidRPr="00D066C8">
        <w:rPr>
          <w:rFonts w:ascii="Times New Roman" w:hAnsi="Times New Roman"/>
          <w:sz w:val="28"/>
          <w:szCs w:val="28"/>
          <w:lang w:val="en-US"/>
        </w:rPr>
        <w:t>line</w:t>
      </w:r>
      <w:r w:rsidRPr="00D066C8">
        <w:rPr>
          <w:rFonts w:ascii="Times New Roman" w:hAnsi="Times New Roman"/>
          <w:sz w:val="28"/>
          <w:szCs w:val="28"/>
          <w:lang w:val="uk-UA"/>
        </w:rPr>
        <w:t xml:space="preserve"> (проводяться викладачем курсу за допомогою електронної пошти); </w:t>
      </w:r>
      <w:r>
        <w:rPr>
          <w:rFonts w:ascii="Times New Roman" w:hAnsi="Times New Roman"/>
          <w:sz w:val="28"/>
          <w:szCs w:val="28"/>
        </w:rPr>
        <w:t>о</w:t>
      </w:r>
      <w:r w:rsidRPr="00D066C8">
        <w:rPr>
          <w:rFonts w:ascii="Times New Roman" w:hAnsi="Times New Roman"/>
          <w:sz w:val="28"/>
          <w:szCs w:val="28"/>
          <w:lang w:val="en-US"/>
        </w:rPr>
        <w:t>n</w:t>
      </w:r>
      <w:r w:rsidRPr="00D066C8">
        <w:rPr>
          <w:rFonts w:ascii="Times New Roman" w:hAnsi="Times New Roman"/>
          <w:sz w:val="28"/>
          <w:szCs w:val="28"/>
        </w:rPr>
        <w:t>-</w:t>
      </w:r>
      <w:r w:rsidRPr="00D066C8">
        <w:rPr>
          <w:rFonts w:ascii="Times New Roman" w:hAnsi="Times New Roman"/>
          <w:sz w:val="28"/>
          <w:szCs w:val="28"/>
          <w:lang w:val="en-US"/>
        </w:rPr>
        <w:t>line</w:t>
      </w:r>
      <w:r w:rsidRPr="00D066C8">
        <w:rPr>
          <w:rFonts w:ascii="Times New Roman" w:hAnsi="Times New Roman"/>
          <w:sz w:val="28"/>
          <w:szCs w:val="28"/>
          <w:lang w:val="uk-UA"/>
        </w:rPr>
        <w:t>(проводяться викладачем курсу в режимі телеконференції);</w:t>
      </w:r>
    </w:p>
    <w:p w:rsidR="00417C0C" w:rsidRDefault="00417C0C" w:rsidP="00EB673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Практичні заняття;</w:t>
      </w:r>
    </w:p>
    <w:p w:rsidR="00417C0C" w:rsidRDefault="00417C0C" w:rsidP="00EB673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Лабораторні роботи (проводяться під час</w:t>
      </w:r>
      <w:r w:rsidRPr="000908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виїздів викладачів або під керівництвом тьюторів безпосередньо в навчальному центрі або філії ВНЗ, який має необхідну матеріальну базу)</w:t>
      </w:r>
    </w:p>
    <w:p w:rsidR="00417C0C" w:rsidRPr="00EB673D" w:rsidRDefault="00417C0C" w:rsidP="00EB673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Самостійна робота </w:t>
      </w:r>
      <w:r>
        <w:rPr>
          <w:rFonts w:ascii="Times New Roman" w:hAnsi="Times New Roman"/>
          <w:sz w:val="28"/>
          <w:szCs w:val="28"/>
          <w:lang w:val="en-US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en-US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17C0C" w:rsidRDefault="00417C0C" w:rsidP="0082092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Система дистанційного навчання визнана однією з найдорожчих.</w:t>
      </w:r>
    </w:p>
    <w:p w:rsidR="00417C0C" w:rsidRDefault="00417C0C" w:rsidP="00E66137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Однак витрати на забезпечення її роботи виправдані, оскільки такий підхід до отримання знань дозволяє підвищувати кваліфікацію фахівців різних напрямків; забезпечувати освітою людей з обмеженими фізичними можливостями; надавати змогу перенавчатися (отримувати вищу освіту з іншої спеціальності), що є дуже важливим в сучасному стрімкому ритмі життя; набувати навичок роботи з новим обладнанням, яке тільки починає застосовуватися у країні; отримувати знання з рідкісних спеціальностей тощо.</w:t>
      </w:r>
    </w:p>
    <w:p w:rsidR="00417C0C" w:rsidRDefault="00417C0C" w:rsidP="00D90E4A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Спрямовуючи свої сили у напрямку розвитку технологій дистанційної освіти, </w:t>
      </w:r>
      <w:r w:rsidRPr="0080642F">
        <w:rPr>
          <w:rFonts w:ascii="Times New Roman" w:hAnsi="Times New Roman"/>
          <w:sz w:val="28"/>
          <w:szCs w:val="28"/>
          <w:lang w:val="uk-UA"/>
        </w:rPr>
        <w:t>ми таким чином наголошуємо на необхідності більш якісної підготовки фахівців.</w:t>
      </w:r>
    </w:p>
    <w:p w:rsidR="00417C0C" w:rsidRDefault="00417C0C" w:rsidP="00D90E4A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виявлення стану справ щодо необхідності застосування технологій ДО було проведено соціологічне опитування серед викладачів та співробітників (фахівців з вищою освітою) ВНЗ «Одеська державна академія технічного регулювання та якості». У пілотажному дослідженні прийняли участь 105 фахівців з вищою освітою. Було отримано такі результати експерименту: приблизно 80 % респондентів виступили за впровадження дистанційної форми освіти в рамках навчального процесу в вищій школі, з них 60 % виявили бажання підвищувати свою кваліфікацію, застосовуючи інтерактивні форми навчання; 20 % респондентів виказали задоволення сучасним станом своєї освіченості.</w:t>
      </w:r>
    </w:p>
    <w:p w:rsidR="00417C0C" w:rsidRDefault="00417C0C" w:rsidP="008B7C75">
      <w:pPr>
        <w:spacing w:after="0" w:line="360" w:lineRule="auto"/>
        <w:ind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застосування технологій ДО у вищій школі має суттєво покращити якість підготовки та перепідготовки фахівців. Результати проведеного нами дослідження вказують на готовність більшості високо освічених фахівців до впровадження дистанційної форми навчання у вищій школі.</w:t>
      </w:r>
    </w:p>
    <w:p w:rsidR="00417C0C" w:rsidRPr="008B7C75" w:rsidRDefault="00417C0C" w:rsidP="008B7C75">
      <w:pPr>
        <w:spacing w:after="0" w:line="360" w:lineRule="auto"/>
        <w:ind w:firstLine="35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7C75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17C0C" w:rsidRDefault="00417C0C" w:rsidP="008C6A6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 xml:space="preserve">Гузалова О.В.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7033D5">
        <w:rPr>
          <w:rFonts w:ascii="Times New Roman" w:hAnsi="Times New Roman"/>
          <w:sz w:val="28"/>
          <w:szCs w:val="28"/>
          <w:lang w:val="uk-UA"/>
        </w:rPr>
        <w:t>икористання інформаційних технологій у процесі підготовки аспірантів технічних спеціальностей в межах викладання дисципліни «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7033D5">
        <w:rPr>
          <w:rFonts w:ascii="Times New Roman" w:hAnsi="Times New Roman"/>
          <w:sz w:val="28"/>
          <w:szCs w:val="28"/>
          <w:lang w:val="uk-UA"/>
        </w:rPr>
        <w:t>едагогіка і психологія вищої школи»</w:t>
      </w:r>
      <w:r>
        <w:rPr>
          <w:rFonts w:ascii="Times New Roman" w:hAnsi="Times New Roman"/>
          <w:sz w:val="28"/>
          <w:szCs w:val="28"/>
          <w:lang w:val="uk-UA"/>
        </w:rPr>
        <w:t xml:space="preserve"> : </w:t>
      </w:r>
      <w:r w:rsidRPr="007033D5">
        <w:rPr>
          <w:rFonts w:ascii="Times New Roman" w:hAnsi="Times New Roman"/>
          <w:sz w:val="28"/>
          <w:szCs w:val="28"/>
          <w:lang w:val="uk-UA"/>
        </w:rPr>
        <w:t xml:space="preserve">зб. наук. праць за матеріалами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7033D5">
        <w:rPr>
          <w:rFonts w:ascii="Times New Roman" w:hAnsi="Times New Roman"/>
          <w:bCs/>
          <w:iCs/>
          <w:sz w:val="28"/>
          <w:szCs w:val="28"/>
          <w:lang w:val="uk-UA"/>
        </w:rPr>
        <w:t xml:space="preserve">есятої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в</w:t>
      </w:r>
      <w:r w:rsidRPr="007033D5">
        <w:rPr>
          <w:rFonts w:ascii="Times New Roman" w:hAnsi="Times New Roman"/>
          <w:bCs/>
          <w:iCs/>
          <w:sz w:val="28"/>
          <w:szCs w:val="28"/>
          <w:lang w:val="uk-UA"/>
        </w:rPr>
        <w:t xml:space="preserve">сеукраїнської </w:t>
      </w:r>
      <w:r w:rsidRPr="007033D5">
        <w:rPr>
          <w:rFonts w:ascii="Times New Roman" w:hAnsi="Times New Roman"/>
          <w:sz w:val="28"/>
          <w:szCs w:val="28"/>
          <w:lang w:val="uk-UA"/>
        </w:rPr>
        <w:t>конференції студентів і молодих науковців “Інформатика, інформаційні системи та технології”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33D5">
        <w:rPr>
          <w:rFonts w:ascii="Times New Roman" w:hAnsi="Times New Roman"/>
          <w:sz w:val="28"/>
          <w:szCs w:val="28"/>
          <w:lang w:val="uk-UA"/>
        </w:rPr>
        <w:t>29 березня 2013 р.</w:t>
      </w:r>
      <w:r>
        <w:rPr>
          <w:rFonts w:ascii="Times New Roman" w:hAnsi="Times New Roman"/>
          <w:sz w:val="28"/>
          <w:szCs w:val="28"/>
          <w:lang w:val="uk-UA"/>
        </w:rPr>
        <w:t xml:space="preserve"> / </w:t>
      </w:r>
      <w:r w:rsidRPr="007033D5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іністерство</w:t>
      </w:r>
      <w:r w:rsidRPr="007033D5">
        <w:rPr>
          <w:rFonts w:ascii="Times New Roman" w:hAnsi="Times New Roman"/>
          <w:sz w:val="28"/>
          <w:szCs w:val="28"/>
          <w:lang w:val="uk-UA"/>
        </w:rPr>
        <w:t xml:space="preserve"> освіти і науки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33D5">
        <w:rPr>
          <w:rFonts w:ascii="Times New Roman" w:hAnsi="Times New Roman"/>
          <w:sz w:val="28"/>
          <w:szCs w:val="28"/>
          <w:lang w:val="uk-UA"/>
        </w:rPr>
        <w:t>ПНПУ імені К. Д. Ушинського, ОНУ імені І. І. Мечнікова. –</w:t>
      </w:r>
      <w:r>
        <w:rPr>
          <w:rFonts w:ascii="Times New Roman" w:hAnsi="Times New Roman"/>
          <w:sz w:val="28"/>
          <w:szCs w:val="28"/>
          <w:lang w:val="uk-UA"/>
        </w:rPr>
        <w:t>Одеса, 2013. –</w:t>
      </w:r>
      <w:r w:rsidRPr="007033D5">
        <w:rPr>
          <w:rFonts w:ascii="Times New Roman" w:hAnsi="Times New Roman"/>
          <w:sz w:val="28"/>
          <w:szCs w:val="28"/>
          <w:lang w:val="uk-UA"/>
        </w:rPr>
        <w:t xml:space="preserve"> С.162 – 164.</w:t>
      </w:r>
    </w:p>
    <w:p w:rsidR="00417C0C" w:rsidRPr="0080642F" w:rsidRDefault="00417C0C" w:rsidP="008C6A67">
      <w:pPr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80642F">
        <w:rPr>
          <w:rFonts w:ascii="Times New Roman" w:hAnsi="Times New Roman"/>
          <w:sz w:val="28"/>
          <w:szCs w:val="28"/>
          <w:lang w:val="uk-UA"/>
        </w:rPr>
        <w:t>Гузалова О.В. Організація творчої діяльності студентів та її специфіка в закладах вищої технічної освіти [Електроний ресурс]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42F">
        <w:rPr>
          <w:rFonts w:ascii="Times New Roman" w:hAnsi="Times New Roman"/>
          <w:sz w:val="28"/>
          <w:szCs w:val="28"/>
          <w:lang w:val="uk-UA"/>
        </w:rPr>
        <w:t>/ О.В.Гузалова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42F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0642F">
        <w:rPr>
          <w:rFonts w:ascii="Times New Roman" w:hAnsi="Times New Roman"/>
          <w:sz w:val="28"/>
          <w:szCs w:val="28"/>
          <w:lang w:val="uk-UA"/>
        </w:rPr>
        <w:t xml:space="preserve">/ Електроне наукове фахове видання “Народна освіта”. – Випуск №1(10), 2010. – Режим доступу: </w:t>
      </w:r>
      <w:hyperlink r:id="rId5" w:history="1">
        <w:r w:rsidRPr="0080642F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http://www.narodnaosvita.kiev.ua</w:t>
        </w:r>
      </w:hyperlink>
    </w:p>
    <w:p w:rsidR="00417C0C" w:rsidRDefault="00417C0C" w:rsidP="00FB7CF7">
      <w:pPr>
        <w:pStyle w:val="ListParagraph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Дистанційна освіта. Всеукраїнський шкільний портал. Режим доступу : </w:t>
      </w:r>
      <w:hyperlink r:id="rId6" w:history="1">
        <w:r w:rsidRPr="00552D47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http://ed.net.ua/dist.html</w:t>
        </w:r>
      </w:hyperlink>
    </w:p>
    <w:p w:rsidR="00417C0C" w:rsidRDefault="00417C0C" w:rsidP="00FB7CF7">
      <w:pPr>
        <w:pStyle w:val="ListParagraph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Дистанційне навчання. Вікіпедія. Вільна енциклопедія. Режим доступу : </w:t>
      </w:r>
      <w:hyperlink r:id="rId7" w:history="1">
        <w:r w:rsidRPr="00552D47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http://uk.wikipedia.org/wiki/Дистанційне_навчання</w:t>
        </w:r>
      </w:hyperlink>
    </w:p>
    <w:p w:rsidR="00417C0C" w:rsidRDefault="00417C0C" w:rsidP="00FB7CF7">
      <w:pPr>
        <w:pStyle w:val="ListParagraph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Громова Т. Подготовка преподавателя к дистанционному обучению / Т.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Громова / Народное образование, 2006. – № 5 – С. 153 – 156.</w:t>
      </w:r>
    </w:p>
    <w:p w:rsidR="00417C0C" w:rsidRPr="002F7F9C" w:rsidRDefault="00417C0C" w:rsidP="00B11C8A">
      <w:pPr>
        <w:pStyle w:val="ListParagraph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F7F9C">
        <w:rPr>
          <w:rFonts w:ascii="Times New Roman" w:hAnsi="Times New Roman"/>
          <w:sz w:val="28"/>
          <w:szCs w:val="28"/>
          <w:lang w:val="uk-UA"/>
        </w:rPr>
        <w:t>Тамаркіна 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7F9C">
        <w:rPr>
          <w:rFonts w:ascii="Times New Roman" w:hAnsi="Times New Roman"/>
          <w:sz w:val="28"/>
          <w:szCs w:val="28"/>
          <w:lang w:val="uk-UA"/>
        </w:rPr>
        <w:t>Л.</w:t>
      </w:r>
      <w:r>
        <w:rPr>
          <w:rFonts w:ascii="Times New Roman" w:hAnsi="Times New Roman"/>
          <w:sz w:val="28"/>
          <w:szCs w:val="28"/>
          <w:lang w:val="uk-UA"/>
        </w:rPr>
        <w:t xml:space="preserve"> Дистанційна освіта у вищій школі </w:t>
      </w:r>
      <w:r w:rsidRPr="0080642F">
        <w:rPr>
          <w:rFonts w:ascii="Times New Roman" w:hAnsi="Times New Roman"/>
          <w:sz w:val="28"/>
          <w:szCs w:val="28"/>
          <w:lang w:val="uk-UA"/>
        </w:rPr>
        <w:t>[Електроний ресурс]</w:t>
      </w:r>
      <w:r>
        <w:rPr>
          <w:rFonts w:ascii="Times New Roman" w:hAnsi="Times New Roman"/>
          <w:sz w:val="28"/>
          <w:szCs w:val="28"/>
          <w:lang w:val="uk-UA"/>
        </w:rPr>
        <w:t xml:space="preserve"> / О. Л. Тамаркіна // </w:t>
      </w:r>
      <w:r w:rsidRPr="0099716F">
        <w:rPr>
          <w:rFonts w:ascii="Times New Roman" w:hAnsi="Times New Roman"/>
          <w:sz w:val="28"/>
          <w:szCs w:val="28"/>
          <w:lang w:val="uk-UA"/>
        </w:rPr>
        <w:t xml:space="preserve">Publishing house Education and Science s.r.o. </w:t>
      </w:r>
      <w:r>
        <w:rPr>
          <w:rFonts w:ascii="Times New Roman" w:hAnsi="Times New Roman"/>
          <w:sz w:val="28"/>
          <w:szCs w:val="28"/>
          <w:lang w:val="uk-UA"/>
        </w:rPr>
        <w:t xml:space="preserve">Режим доступу : </w:t>
      </w:r>
      <w:hyperlink r:id="rId8" w:history="1">
        <w:r w:rsidRPr="002F7F9C">
          <w:rPr>
            <w:rStyle w:val="Hyperlink"/>
            <w:rFonts w:ascii="Times New Roman" w:hAnsi="Times New Roman"/>
            <w:sz w:val="28"/>
            <w:szCs w:val="28"/>
            <w:lang w:val="uk-UA"/>
          </w:rPr>
          <w:t>http://www.rusnauka.com/8_NND_2010/Pedagogica/60614.doc.htm</w:t>
        </w:r>
      </w:hyperlink>
    </w:p>
    <w:sectPr w:rsidR="00417C0C" w:rsidRPr="002F7F9C" w:rsidSect="000737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02E82"/>
    <w:multiLevelType w:val="hybridMultilevel"/>
    <w:tmpl w:val="D4149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83CA1"/>
    <w:multiLevelType w:val="hybridMultilevel"/>
    <w:tmpl w:val="42DED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86E41"/>
    <w:multiLevelType w:val="hybridMultilevel"/>
    <w:tmpl w:val="60A897A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303207"/>
    <w:multiLevelType w:val="hybridMultilevel"/>
    <w:tmpl w:val="F1F02978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5D832A89"/>
    <w:multiLevelType w:val="hybridMultilevel"/>
    <w:tmpl w:val="AB56B80A"/>
    <w:lvl w:ilvl="0" w:tplc="8B0E3AA8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6">
    <w:nsid w:val="5E3F50A2"/>
    <w:multiLevelType w:val="hybridMultilevel"/>
    <w:tmpl w:val="21F65AC2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A75"/>
    <w:rsid w:val="00045EBD"/>
    <w:rsid w:val="000737D6"/>
    <w:rsid w:val="00081508"/>
    <w:rsid w:val="00084921"/>
    <w:rsid w:val="000908FC"/>
    <w:rsid w:val="00115441"/>
    <w:rsid w:val="001436A4"/>
    <w:rsid w:val="00163136"/>
    <w:rsid w:val="001829E4"/>
    <w:rsid w:val="001D1C25"/>
    <w:rsid w:val="001F3116"/>
    <w:rsid w:val="0020760B"/>
    <w:rsid w:val="00242E41"/>
    <w:rsid w:val="002433EC"/>
    <w:rsid w:val="00263C97"/>
    <w:rsid w:val="002F7F9C"/>
    <w:rsid w:val="00345181"/>
    <w:rsid w:val="003A4D33"/>
    <w:rsid w:val="003B0727"/>
    <w:rsid w:val="003D521C"/>
    <w:rsid w:val="00417C0C"/>
    <w:rsid w:val="004455BD"/>
    <w:rsid w:val="004470D0"/>
    <w:rsid w:val="00477A75"/>
    <w:rsid w:val="004B753A"/>
    <w:rsid w:val="004C7633"/>
    <w:rsid w:val="004D1212"/>
    <w:rsid w:val="004E7D7C"/>
    <w:rsid w:val="004F0A9A"/>
    <w:rsid w:val="004F2AE6"/>
    <w:rsid w:val="00517967"/>
    <w:rsid w:val="00531B23"/>
    <w:rsid w:val="00552D47"/>
    <w:rsid w:val="005F3062"/>
    <w:rsid w:val="00650C67"/>
    <w:rsid w:val="00651D2A"/>
    <w:rsid w:val="006637A3"/>
    <w:rsid w:val="006647AA"/>
    <w:rsid w:val="00670D17"/>
    <w:rsid w:val="00670E61"/>
    <w:rsid w:val="006D2596"/>
    <w:rsid w:val="007033D5"/>
    <w:rsid w:val="00737897"/>
    <w:rsid w:val="00773154"/>
    <w:rsid w:val="00785C1E"/>
    <w:rsid w:val="007A49CA"/>
    <w:rsid w:val="007B08A0"/>
    <w:rsid w:val="007C1E3B"/>
    <w:rsid w:val="008001A2"/>
    <w:rsid w:val="0080642F"/>
    <w:rsid w:val="00820927"/>
    <w:rsid w:val="00832E2F"/>
    <w:rsid w:val="008B7C75"/>
    <w:rsid w:val="008C6A67"/>
    <w:rsid w:val="008F6E0E"/>
    <w:rsid w:val="00907B7F"/>
    <w:rsid w:val="009164B8"/>
    <w:rsid w:val="0099716F"/>
    <w:rsid w:val="009E3CB0"/>
    <w:rsid w:val="009E5CB5"/>
    <w:rsid w:val="00A13797"/>
    <w:rsid w:val="00A307C2"/>
    <w:rsid w:val="00A72FAD"/>
    <w:rsid w:val="00B11C8A"/>
    <w:rsid w:val="00B45391"/>
    <w:rsid w:val="00BB143A"/>
    <w:rsid w:val="00BC1AF2"/>
    <w:rsid w:val="00BD54C2"/>
    <w:rsid w:val="00BE02A3"/>
    <w:rsid w:val="00C36F70"/>
    <w:rsid w:val="00C43424"/>
    <w:rsid w:val="00C62975"/>
    <w:rsid w:val="00C934D4"/>
    <w:rsid w:val="00CF1051"/>
    <w:rsid w:val="00D066C8"/>
    <w:rsid w:val="00D40C40"/>
    <w:rsid w:val="00D90E4A"/>
    <w:rsid w:val="00D94F9D"/>
    <w:rsid w:val="00DA1733"/>
    <w:rsid w:val="00E44C25"/>
    <w:rsid w:val="00E61EA7"/>
    <w:rsid w:val="00E66137"/>
    <w:rsid w:val="00E95C6E"/>
    <w:rsid w:val="00EB260E"/>
    <w:rsid w:val="00EB673D"/>
    <w:rsid w:val="00ED113F"/>
    <w:rsid w:val="00F71801"/>
    <w:rsid w:val="00FB7CF7"/>
    <w:rsid w:val="00FE7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181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433E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43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nauka.com/8_NND_2010/Pedagogica/60614.doc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k.wikipedia.org/wiki/&#1044;&#1080;&#1089;&#1090;&#1072;&#1085;&#1094;&#1110;&#1081;&#1085;&#1077;_&#1085;&#1072;&#1074;&#1095;&#1072;&#1085;&#1085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.net.ua/dist.html" TargetMode="External"/><Relationship Id="rId5" Type="http://schemas.openxmlformats.org/officeDocument/2006/relationships/hyperlink" Target="http://www.narodnaosvita.kiev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7123</Words>
  <Characters>4061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Оксана Гузалова</dc:title>
  <dc:subject/>
  <dc:creator>PC</dc:creator>
  <cp:keywords/>
  <dc:description/>
  <cp:lastModifiedBy>Admin</cp:lastModifiedBy>
  <cp:revision>2</cp:revision>
  <cp:lastPrinted>2014-01-25T20:27:00Z</cp:lastPrinted>
  <dcterms:created xsi:type="dcterms:W3CDTF">2014-01-29T10:56:00Z</dcterms:created>
  <dcterms:modified xsi:type="dcterms:W3CDTF">2014-01-29T10:56:00Z</dcterms:modified>
</cp:coreProperties>
</file>