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6FC" w:rsidRPr="00FD4F6C" w:rsidRDefault="00FD36FC" w:rsidP="007909BD">
      <w:pPr>
        <w:spacing w:after="0" w:line="360" w:lineRule="auto"/>
        <w:ind w:firstLine="720"/>
        <w:jc w:val="right"/>
        <w:rPr>
          <w:rFonts w:ascii="Times New Roman" w:hAnsi="Times New Roman"/>
          <w:b/>
          <w:sz w:val="28"/>
          <w:szCs w:val="28"/>
          <w:lang w:val="ru-RU"/>
        </w:rPr>
      </w:pPr>
      <w:r w:rsidRPr="00FD4F6C">
        <w:rPr>
          <w:rFonts w:ascii="Times New Roman" w:hAnsi="Times New Roman"/>
          <w:b/>
          <w:sz w:val="28"/>
          <w:szCs w:val="28"/>
          <w:lang w:val="ru-RU"/>
        </w:rPr>
        <w:t xml:space="preserve">Виктория Жалкевич </w:t>
      </w:r>
    </w:p>
    <w:p w:rsidR="00FD36FC" w:rsidRPr="00FD4F6C" w:rsidRDefault="00FD36FC" w:rsidP="007909BD">
      <w:pPr>
        <w:spacing w:after="0" w:line="360" w:lineRule="auto"/>
        <w:ind w:firstLine="720"/>
        <w:jc w:val="right"/>
        <w:rPr>
          <w:rFonts w:ascii="Times New Roman" w:hAnsi="Times New Roman"/>
          <w:b/>
          <w:sz w:val="28"/>
          <w:szCs w:val="28"/>
          <w:lang w:val="ru-RU"/>
        </w:rPr>
      </w:pPr>
      <w:r w:rsidRPr="00FD4F6C">
        <w:rPr>
          <w:rFonts w:ascii="Times New Roman" w:hAnsi="Times New Roman"/>
          <w:b/>
          <w:sz w:val="28"/>
          <w:szCs w:val="28"/>
          <w:lang w:val="ru-RU"/>
        </w:rPr>
        <w:t>(Костанай, Казахстан)</w:t>
      </w:r>
    </w:p>
    <w:p w:rsidR="00FD36FC" w:rsidRPr="00A67A36" w:rsidRDefault="00FD36FC" w:rsidP="007909BD">
      <w:pPr>
        <w:spacing w:after="0" w:line="360" w:lineRule="auto"/>
        <w:ind w:firstLine="720"/>
        <w:jc w:val="both"/>
        <w:rPr>
          <w:rFonts w:ascii="Times New Roman" w:hAnsi="Times New Roman"/>
          <w:b/>
          <w:sz w:val="28"/>
          <w:szCs w:val="28"/>
          <w:lang w:val="ru-RU"/>
        </w:rPr>
      </w:pPr>
    </w:p>
    <w:p w:rsidR="00FD36FC" w:rsidRPr="00A67A36" w:rsidRDefault="00FD36FC" w:rsidP="007909BD">
      <w:pPr>
        <w:spacing w:after="0" w:line="360" w:lineRule="auto"/>
        <w:ind w:firstLine="720"/>
        <w:jc w:val="center"/>
        <w:rPr>
          <w:rFonts w:ascii="Times New Roman" w:hAnsi="Times New Roman"/>
          <w:b/>
          <w:sz w:val="28"/>
          <w:szCs w:val="28"/>
          <w:lang w:val="ru-RU"/>
        </w:rPr>
      </w:pPr>
      <w:r w:rsidRPr="00A67A36">
        <w:rPr>
          <w:rFonts w:ascii="Times New Roman" w:hAnsi="Times New Roman"/>
          <w:b/>
          <w:sz w:val="28"/>
          <w:szCs w:val="28"/>
          <w:lang w:val="ru-RU"/>
        </w:rPr>
        <w:t>ИНТЕЛЛЕКТУАЛЬНАЯ ТЕХНОЛОГ</w:t>
      </w:r>
      <w:r>
        <w:rPr>
          <w:rFonts w:ascii="Times New Roman" w:hAnsi="Times New Roman"/>
          <w:b/>
          <w:sz w:val="28"/>
          <w:szCs w:val="28"/>
          <w:lang w:val="ru-RU"/>
        </w:rPr>
        <w:t>ИЯ ДЕБАТЫ ПРИ ИЗУЧЕНИИ БИОЛОГИИ</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 xml:space="preserve">Ушедший ХХ век поставил перед образованием сверхсложную задачу повышения качества образования. Сегодня реализуется много новых программ и тенденций в образовании, направленных на то, чтобы помочь обучающимся  овладеть большим запасом знаний, без которых не может произойти адаптации  к новым условиям жизни, привитие им навыков самообразования, творческого использования полученных знаний. </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Для реализации лучших свойств и саморазвития личности обучающегося и повышения эффективности учебного процесса</w:t>
      </w:r>
      <w:r>
        <w:rPr>
          <w:rFonts w:ascii="Times New Roman" w:hAnsi="Times New Roman"/>
          <w:sz w:val="28"/>
          <w:szCs w:val="28"/>
          <w:lang w:val="ru-RU"/>
        </w:rPr>
        <w:t xml:space="preserve"> </w:t>
      </w:r>
      <w:r w:rsidRPr="00A67A36">
        <w:rPr>
          <w:rFonts w:ascii="Times New Roman" w:hAnsi="Times New Roman"/>
          <w:sz w:val="28"/>
          <w:szCs w:val="28"/>
          <w:lang w:val="ru-RU"/>
        </w:rPr>
        <w:t>разрабатываются новые современные методы и приёмы преподавания, к которым относятся нетрадиционные педагогические технологии.</w:t>
      </w:r>
      <w:r>
        <w:rPr>
          <w:rFonts w:ascii="Times New Roman" w:hAnsi="Times New Roman"/>
          <w:sz w:val="28"/>
          <w:szCs w:val="28"/>
          <w:lang w:val="ru-RU"/>
        </w:rPr>
        <w:t xml:space="preserve"> [1</w:t>
      </w:r>
      <w:r w:rsidRPr="00A67A36">
        <w:rPr>
          <w:rFonts w:ascii="Times New Roman" w:hAnsi="Times New Roman"/>
          <w:sz w:val="28"/>
          <w:szCs w:val="28"/>
          <w:lang w:val="ru-RU"/>
        </w:rPr>
        <w:t>,</w:t>
      </w:r>
      <w:r>
        <w:rPr>
          <w:rFonts w:ascii="Times New Roman" w:hAnsi="Times New Roman"/>
          <w:sz w:val="28"/>
          <w:szCs w:val="28"/>
          <w:lang w:val="ru-RU"/>
        </w:rPr>
        <w:t xml:space="preserve"> </w:t>
      </w:r>
      <w:r w:rsidRPr="00A67A36">
        <w:rPr>
          <w:rFonts w:ascii="Times New Roman" w:hAnsi="Times New Roman"/>
          <w:sz w:val="28"/>
          <w:szCs w:val="28"/>
          <w:lang w:val="ru-RU"/>
        </w:rPr>
        <w:t>с.23]  Среди них можно выделить технологии модульного обучения, проектные технологии, высокие интеллектуальные и интегральные технологии обучения, в которых особое значение имеют интеллектуальные технологии.</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Аспект практической реализации современных интеллектуальных технологий в образовательном процессе является в настоящее время наиболее актуальным.</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Биология</w:t>
      </w:r>
      <w:r>
        <w:rPr>
          <w:rFonts w:ascii="Times New Roman" w:hAnsi="Times New Roman"/>
          <w:sz w:val="28"/>
          <w:szCs w:val="28"/>
          <w:lang w:val="ru-RU"/>
        </w:rPr>
        <w:t xml:space="preserve"> </w:t>
      </w:r>
      <w:r w:rsidRPr="00A67A36">
        <w:rPr>
          <w:rFonts w:ascii="Times New Roman" w:hAnsi="Times New Roman"/>
          <w:sz w:val="28"/>
          <w:szCs w:val="28"/>
          <w:lang w:val="ru-RU"/>
        </w:rPr>
        <w:t>- это одна из наук, где можно качественно реализовать интеллектуальные технологии. Она обучает законам окружающего природного мира, ставит перед человеком  глобальные экологические проблемы для их решения, знакомит с возможностями организма, имеет огромный практический потенциал, связана с большим количеством других наук, помогает формировать мировоззрение, обладает многочисленными фактами, развивающими интерес обучающегося. Применение интеллектуальных технологий при обучении биологии дает возможность овладеть обучающимся технологиями жизнетворчества, создать  условия для раскрытия потенциала самосознания, самооценки, самореализации, самоконтроля, интеграции в социокультурный простор, развивает творческие и интеллектуальные способности обучающегося.  Для успешной активной жизни в обществе в век информационных и интеллектуальных технологий молодым людям необходимы навыки критического мышления, конструктивный подход к решению задач, умение привлекать необходимую информацию для достижения конкретных целей. Выработке таких навыков во многом способствует интеллектуальная технология «Дебаты», которую мы применя</w:t>
      </w:r>
      <w:r>
        <w:rPr>
          <w:rFonts w:ascii="Times New Roman" w:hAnsi="Times New Roman"/>
          <w:sz w:val="28"/>
          <w:szCs w:val="28"/>
          <w:lang w:val="ru-RU"/>
        </w:rPr>
        <w:t>ем в практике обучения биологии</w:t>
      </w:r>
      <w:r w:rsidRPr="00A67A36">
        <w:rPr>
          <w:rFonts w:ascii="Times New Roman" w:hAnsi="Times New Roman"/>
          <w:sz w:val="28"/>
          <w:szCs w:val="28"/>
          <w:lang w:val="ru-RU"/>
        </w:rPr>
        <w:t xml:space="preserve"> по таким темам, как «Птицы в неволе “за” и “против”; “Курение вред или польза?”;  “Здоровый образ жизни”</w:t>
      </w:r>
      <w:r>
        <w:rPr>
          <w:rFonts w:ascii="Times New Roman" w:hAnsi="Times New Roman"/>
          <w:sz w:val="28"/>
          <w:szCs w:val="28"/>
          <w:lang w:val="ru-RU"/>
        </w:rPr>
        <w:t>.</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Технология «Дебаты» дает обучающимся возможность поиска, обобщения, самостоятельной работы и самооценки</w:t>
      </w:r>
      <w:r>
        <w:rPr>
          <w:rFonts w:ascii="Times New Roman" w:hAnsi="Times New Roman"/>
          <w:sz w:val="28"/>
          <w:szCs w:val="28"/>
          <w:lang w:val="ru-RU"/>
        </w:rPr>
        <w:t>.</w:t>
      </w:r>
      <w:r w:rsidRPr="00A67A36">
        <w:rPr>
          <w:rFonts w:ascii="Times New Roman" w:hAnsi="Times New Roman"/>
          <w:sz w:val="28"/>
          <w:szCs w:val="28"/>
          <w:lang w:val="ru-RU"/>
        </w:rPr>
        <w:t xml:space="preserve"> </w:t>
      </w:r>
      <w:r>
        <w:rPr>
          <w:rFonts w:ascii="Times New Roman" w:hAnsi="Times New Roman"/>
          <w:sz w:val="28"/>
          <w:szCs w:val="28"/>
          <w:lang w:val="ru-RU"/>
        </w:rPr>
        <w:t>[2</w:t>
      </w:r>
      <w:r w:rsidRPr="00A67A36">
        <w:rPr>
          <w:rFonts w:ascii="Times New Roman" w:hAnsi="Times New Roman"/>
          <w:sz w:val="28"/>
          <w:szCs w:val="28"/>
          <w:lang w:val="ru-RU"/>
        </w:rPr>
        <w:t>,</w:t>
      </w:r>
      <w:r>
        <w:rPr>
          <w:rFonts w:ascii="Times New Roman" w:hAnsi="Times New Roman"/>
          <w:sz w:val="28"/>
          <w:szCs w:val="28"/>
          <w:lang w:val="ru-RU"/>
        </w:rPr>
        <w:t xml:space="preserve"> </w:t>
      </w:r>
      <w:r w:rsidRPr="00A67A36">
        <w:rPr>
          <w:rFonts w:ascii="Times New Roman" w:hAnsi="Times New Roman"/>
          <w:sz w:val="28"/>
          <w:szCs w:val="28"/>
          <w:lang w:val="ru-RU"/>
        </w:rPr>
        <w:t>с.15]</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Дебаты можно рассматривать как инновационную технологию, направленную на развитие обучающегося, на развитие его личностного потенциала и интеллектуальных способностей. Технология «Дебаты» предполагает:</w:t>
      </w:r>
    </w:p>
    <w:p w:rsidR="00FD36FC" w:rsidRPr="00A67A36" w:rsidRDefault="00FD36FC" w:rsidP="007909BD">
      <w:pPr>
        <w:pStyle w:val="ListParagraph"/>
        <w:numPr>
          <w:ilvl w:val="0"/>
          <w:numId w:val="1"/>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Активное участие самого обучающегося в поисковой учебно-познавательной деятельности, основанной на внутренней мотивации;</w:t>
      </w:r>
    </w:p>
    <w:p w:rsidR="00FD36FC" w:rsidRPr="00A67A36" w:rsidRDefault="00FD36FC" w:rsidP="007909BD">
      <w:pPr>
        <w:pStyle w:val="ListParagraph"/>
        <w:numPr>
          <w:ilvl w:val="0"/>
          <w:numId w:val="1"/>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Организацию совместной деятельности, партнерских отношений обучающих и обучаемых, включение участников в педагогически целесообразные воспитательные отношения  в процессе обучения.</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 xml:space="preserve">Использование технологии «Дебаты» в процессе обучения создает устойчивую мотивацию, так как достигается личностная значимость учебного материала. Наличие элемента состязательности стимулирует творческую </w:t>
      </w:r>
      <w:bookmarkStart w:id="0" w:name="_GoBack"/>
      <w:bookmarkEnd w:id="0"/>
      <w:r w:rsidRPr="00A67A36">
        <w:rPr>
          <w:rFonts w:ascii="Times New Roman" w:hAnsi="Times New Roman"/>
          <w:sz w:val="28"/>
          <w:szCs w:val="28"/>
          <w:lang w:val="ru-RU"/>
        </w:rPr>
        <w:t>поисковую деятельность, а так же тщательную проработку изучаемого материала</w:t>
      </w:r>
      <w:r>
        <w:rPr>
          <w:rFonts w:ascii="Times New Roman" w:hAnsi="Times New Roman"/>
          <w:sz w:val="28"/>
          <w:szCs w:val="28"/>
          <w:lang w:val="ru-RU"/>
        </w:rPr>
        <w:t>.</w:t>
      </w:r>
      <w:r w:rsidRPr="00A67A36">
        <w:rPr>
          <w:rFonts w:ascii="Times New Roman" w:hAnsi="Times New Roman"/>
          <w:sz w:val="28"/>
          <w:szCs w:val="28"/>
          <w:lang w:val="ru-RU"/>
        </w:rPr>
        <w:t xml:space="preserve"> [2,</w:t>
      </w:r>
      <w:r>
        <w:rPr>
          <w:rFonts w:ascii="Times New Roman" w:hAnsi="Times New Roman"/>
          <w:sz w:val="28"/>
          <w:szCs w:val="28"/>
          <w:lang w:val="ru-RU"/>
        </w:rPr>
        <w:t xml:space="preserve"> </w:t>
      </w:r>
      <w:r w:rsidRPr="00A67A36">
        <w:rPr>
          <w:rFonts w:ascii="Times New Roman" w:hAnsi="Times New Roman"/>
          <w:sz w:val="28"/>
          <w:szCs w:val="28"/>
          <w:lang w:val="ru-RU"/>
        </w:rPr>
        <w:t>с.45]</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Задачи, которые решают дебаты:</w:t>
      </w:r>
    </w:p>
    <w:p w:rsidR="00FD36FC" w:rsidRPr="00A67A36" w:rsidRDefault="00FD36FC" w:rsidP="007909BD">
      <w:pPr>
        <w:pStyle w:val="ListParagraph"/>
        <w:numPr>
          <w:ilvl w:val="0"/>
          <w:numId w:val="2"/>
        </w:numPr>
        <w:spacing w:after="0" w:line="360" w:lineRule="auto"/>
        <w:ind w:left="0" w:firstLine="720"/>
        <w:jc w:val="both"/>
        <w:rPr>
          <w:rFonts w:ascii="Times New Roman" w:hAnsi="Times New Roman"/>
          <w:sz w:val="28"/>
          <w:szCs w:val="28"/>
          <w:lang w:val="ru-RU"/>
        </w:rPr>
      </w:pPr>
      <w:r>
        <w:rPr>
          <w:rFonts w:ascii="Times New Roman" w:hAnsi="Times New Roman"/>
          <w:sz w:val="28"/>
          <w:szCs w:val="28"/>
          <w:lang w:val="ru-RU"/>
        </w:rPr>
        <w:t xml:space="preserve">Обучающие - </w:t>
      </w:r>
      <w:r w:rsidRPr="00A67A36">
        <w:rPr>
          <w:rFonts w:ascii="Times New Roman" w:hAnsi="Times New Roman"/>
          <w:sz w:val="28"/>
          <w:szCs w:val="28"/>
          <w:lang w:val="ru-RU"/>
        </w:rPr>
        <w:t>способствуют актуализации , систематизации и закреплению изученного материала ;</w:t>
      </w:r>
    </w:p>
    <w:p w:rsidR="00FD36FC" w:rsidRPr="00A67A36" w:rsidRDefault="00FD36FC" w:rsidP="007909BD">
      <w:pPr>
        <w:pStyle w:val="ListParagraph"/>
        <w:numPr>
          <w:ilvl w:val="0"/>
          <w:numId w:val="2"/>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Развиваются интеллектуальные, логические и лингвистические способности, творческий потенциал;</w:t>
      </w:r>
    </w:p>
    <w:p w:rsidR="00FD36FC" w:rsidRPr="00A67A36" w:rsidRDefault="00FD36FC" w:rsidP="007909BD">
      <w:pPr>
        <w:pStyle w:val="ListParagraph"/>
        <w:numPr>
          <w:ilvl w:val="0"/>
          <w:numId w:val="2"/>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Воспитательные</w:t>
      </w:r>
      <w:r>
        <w:rPr>
          <w:rFonts w:ascii="Times New Roman" w:hAnsi="Times New Roman"/>
          <w:sz w:val="28"/>
          <w:szCs w:val="28"/>
          <w:lang w:val="ru-RU"/>
        </w:rPr>
        <w:t xml:space="preserve"> </w:t>
      </w:r>
      <w:r w:rsidRPr="00A67A36">
        <w:rPr>
          <w:rFonts w:ascii="Times New Roman" w:hAnsi="Times New Roman"/>
          <w:sz w:val="28"/>
          <w:szCs w:val="28"/>
          <w:lang w:val="ru-RU"/>
        </w:rPr>
        <w:t>- приобщают к культуре спора и ведения дискуссии, терпимости и толерантности к оппонентам, признанию множественности подходов при решении проблемы;</w:t>
      </w:r>
    </w:p>
    <w:p w:rsidR="00FD36FC" w:rsidRPr="00A67A36" w:rsidRDefault="00FD36FC" w:rsidP="007909BD">
      <w:pPr>
        <w:pStyle w:val="ListParagraph"/>
        <w:numPr>
          <w:ilvl w:val="0"/>
          <w:numId w:val="2"/>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Коммуникативные</w:t>
      </w:r>
      <w:r>
        <w:rPr>
          <w:rFonts w:ascii="Times New Roman" w:hAnsi="Times New Roman"/>
          <w:sz w:val="28"/>
          <w:szCs w:val="28"/>
          <w:lang w:val="ru-RU"/>
        </w:rPr>
        <w:t xml:space="preserve"> </w:t>
      </w:r>
      <w:r w:rsidRPr="00A67A36">
        <w:rPr>
          <w:rFonts w:ascii="Times New Roman" w:hAnsi="Times New Roman"/>
          <w:sz w:val="28"/>
          <w:szCs w:val="28"/>
          <w:lang w:val="ru-RU"/>
        </w:rPr>
        <w:t xml:space="preserve">- улучшают межличностное общение в условиях совместной деятельности; </w:t>
      </w:r>
    </w:p>
    <w:p w:rsidR="00FD36FC" w:rsidRPr="00A67A36" w:rsidRDefault="00FD36FC" w:rsidP="007909BD">
      <w:pPr>
        <w:pStyle w:val="ListParagraph"/>
        <w:numPr>
          <w:ilvl w:val="0"/>
          <w:numId w:val="2"/>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 xml:space="preserve"> Социализирующие</w:t>
      </w:r>
      <w:r>
        <w:rPr>
          <w:rFonts w:ascii="Times New Roman" w:hAnsi="Times New Roman"/>
          <w:sz w:val="28"/>
          <w:szCs w:val="28"/>
          <w:lang w:val="ru-RU"/>
        </w:rPr>
        <w:t xml:space="preserve"> </w:t>
      </w:r>
      <w:r w:rsidRPr="00A67A36">
        <w:rPr>
          <w:rFonts w:ascii="Times New Roman" w:hAnsi="Times New Roman"/>
          <w:sz w:val="28"/>
          <w:szCs w:val="28"/>
          <w:lang w:val="ru-RU"/>
        </w:rPr>
        <w:t>- способствуют приобщению к нормам и ценностям гражданского общества, адаптируют к условиям современного мира, развивают умение работать в команде.</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Инновационная технология «Дебаты» по праву принадлежит к так называемой «открытой педагогике», в которой обучение рассматривается как  процесс развития умений, способностей и личностных качеств обучающегося, а обучающий выступает как руководитель этого процесса. Данная технология позволяет решить одну из главных задач образования, а именно: построение правового государства посредством подготовки молодого поколения- эрудированных, целеустремленных , уверенных в себе, свободных от стереотипов граждан с высокой культурой и глубоким мышлением</w:t>
      </w:r>
      <w:r>
        <w:rPr>
          <w:rFonts w:ascii="Times New Roman" w:hAnsi="Times New Roman"/>
          <w:sz w:val="28"/>
          <w:szCs w:val="28"/>
          <w:lang w:val="ru-RU"/>
        </w:rPr>
        <w:t>.</w:t>
      </w:r>
      <w:r w:rsidRPr="00A67A36">
        <w:rPr>
          <w:rFonts w:ascii="Times New Roman" w:hAnsi="Times New Roman"/>
          <w:sz w:val="28"/>
          <w:szCs w:val="28"/>
          <w:lang w:val="ru-RU"/>
        </w:rPr>
        <w:t xml:space="preserve"> [3,</w:t>
      </w:r>
      <w:r>
        <w:rPr>
          <w:rFonts w:ascii="Times New Roman" w:hAnsi="Times New Roman"/>
          <w:sz w:val="28"/>
          <w:szCs w:val="28"/>
          <w:lang w:val="ru-RU"/>
        </w:rPr>
        <w:t xml:space="preserve"> </w:t>
      </w:r>
      <w:r w:rsidRPr="00A67A36">
        <w:rPr>
          <w:rFonts w:ascii="Times New Roman" w:hAnsi="Times New Roman"/>
          <w:sz w:val="28"/>
          <w:szCs w:val="28"/>
          <w:lang w:val="ru-RU"/>
        </w:rPr>
        <w:t>с.82]</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Преимущества технологии «Дебаты»:</w:t>
      </w:r>
    </w:p>
    <w:p w:rsidR="00FD36FC" w:rsidRPr="00A67A36" w:rsidRDefault="00FD36FC" w:rsidP="007909BD">
      <w:pPr>
        <w:pStyle w:val="ListParagraph"/>
        <w:numPr>
          <w:ilvl w:val="0"/>
          <w:numId w:val="3"/>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Формирование критического мышления обучающихся</w:t>
      </w:r>
    </w:p>
    <w:p w:rsidR="00FD36FC" w:rsidRPr="00A67A36" w:rsidRDefault="00FD36FC" w:rsidP="007909BD">
      <w:pPr>
        <w:pStyle w:val="ListParagraph"/>
        <w:numPr>
          <w:ilvl w:val="0"/>
          <w:numId w:val="3"/>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 xml:space="preserve">Дифференциация содержания учебного материала </w:t>
      </w:r>
    </w:p>
    <w:p w:rsidR="00FD36FC" w:rsidRPr="00A67A36" w:rsidRDefault="00FD36FC" w:rsidP="007909BD">
      <w:pPr>
        <w:pStyle w:val="ListParagraph"/>
        <w:numPr>
          <w:ilvl w:val="0"/>
          <w:numId w:val="3"/>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Обеспечение индивидуализации учебной деятельности</w:t>
      </w:r>
    </w:p>
    <w:p w:rsidR="00FD36FC" w:rsidRPr="00A67A36" w:rsidRDefault="00FD36FC" w:rsidP="007909BD">
      <w:pPr>
        <w:pStyle w:val="ListParagraph"/>
        <w:numPr>
          <w:ilvl w:val="0"/>
          <w:numId w:val="3"/>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Разнообразие форм и методов обучения</w:t>
      </w:r>
    </w:p>
    <w:p w:rsidR="00FD36FC" w:rsidRPr="00A67A36" w:rsidRDefault="00FD36FC" w:rsidP="007909BD">
      <w:pPr>
        <w:pStyle w:val="ListParagraph"/>
        <w:numPr>
          <w:ilvl w:val="0"/>
          <w:numId w:val="3"/>
        </w:numPr>
        <w:spacing w:after="0" w:line="360" w:lineRule="auto"/>
        <w:ind w:left="0" w:firstLine="720"/>
        <w:jc w:val="both"/>
        <w:rPr>
          <w:rFonts w:ascii="Times New Roman" w:hAnsi="Times New Roman"/>
          <w:sz w:val="28"/>
          <w:szCs w:val="28"/>
          <w:lang w:val="ru-RU"/>
        </w:rPr>
      </w:pPr>
      <w:r w:rsidRPr="00A67A36">
        <w:rPr>
          <w:rFonts w:ascii="Times New Roman" w:hAnsi="Times New Roman"/>
          <w:sz w:val="28"/>
          <w:szCs w:val="28"/>
          <w:lang w:val="ru-RU"/>
        </w:rPr>
        <w:t>Формирование функциональной компетентности учащихся</w:t>
      </w:r>
      <w:r>
        <w:rPr>
          <w:rFonts w:ascii="Times New Roman" w:hAnsi="Times New Roman"/>
          <w:sz w:val="28"/>
          <w:szCs w:val="28"/>
          <w:lang w:val="ru-RU"/>
        </w:rPr>
        <w:t>.</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Подготовка к дебатам: формируются команды по три человека (спикера) - команда утверждения «за» и  команда отрицания «против». Обучающиеся готовятся к дебатам в течении двух- трех недель. Преподаватель выступает в качестве консультанта. В ходе дебатов спикеры поочередно выступают с речами, чтобы продемонстрировать судьям большую убедительность позиции своей команды, по сравнению с позицией оппонентов. Кроме выступлений спикеров, в игре есть раунды перекрестных вопросов, когда спикер команды оппонентов задает выступающему спикеру вопросы для уточнения каких-либо моментов речи или даже принижения приведенной аргументации. Каждая команда имеет право взять на протяжении игры вре</w:t>
      </w:r>
      <w:r>
        <w:rPr>
          <w:rFonts w:ascii="Times New Roman" w:hAnsi="Times New Roman"/>
          <w:sz w:val="28"/>
          <w:szCs w:val="28"/>
          <w:lang w:val="ru-RU"/>
        </w:rPr>
        <w:t>мя на подготовку к выступлению-</w:t>
      </w:r>
      <w:r w:rsidRPr="00A67A36">
        <w:rPr>
          <w:rFonts w:ascii="Times New Roman" w:hAnsi="Times New Roman"/>
          <w:sz w:val="28"/>
          <w:szCs w:val="28"/>
          <w:lang w:val="ru-RU"/>
        </w:rPr>
        <w:t>таймаута- не более двух минут на каждую подготовку, общая продолжительность таймаута для команды- десять минут. За соблюдением регламента следит таймкипер. Он записывает время использованное спикером и фиксирует продолжительности таймаутов для каждой команды. С помощью специальных карточек таймкипер предупреждает команды о том, что до окончания выступления (подготовки) осталось 2 минуты; 1 минута и 30 секунд и подает сигнал об окончании времени выступления (подготовки).  Решение о победе какой-либо из сторон в дебатах выносит третья, независима</w:t>
      </w:r>
      <w:r>
        <w:rPr>
          <w:rFonts w:ascii="Times New Roman" w:hAnsi="Times New Roman"/>
          <w:sz w:val="28"/>
          <w:szCs w:val="28"/>
          <w:lang w:val="ru-RU"/>
        </w:rPr>
        <w:t xml:space="preserve">я сторона - </w:t>
      </w:r>
      <w:r w:rsidRPr="00A67A36">
        <w:rPr>
          <w:rFonts w:ascii="Times New Roman" w:hAnsi="Times New Roman"/>
          <w:sz w:val="28"/>
          <w:szCs w:val="28"/>
          <w:lang w:val="ru-RU"/>
        </w:rPr>
        <w:t>эксперты, которые вносят свои оценки в протокол. Протокол предусматривает оценивание речи спикера на основании нескольких критериев. По каждому из этих критериев максимальное количество балов- 10. Каждый из судей заполняет свой протокол независимо от других в соответствии со своими впечатлениями. Мнение разных судей могут не совпадать. Также судья заполняет таблицу, содержащую аргументы сторон, которая помогает объективно оценить игру каждой команды.</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Решая интеллектуальные задачи до и во время игры, участники дебатов учатся мыслить самостоятельно. Любое выступление почти невозможно без использования  мимики и жестов. Благодаря регулярной практике  дебатеры имеют возможность научиться контролировать свои манеры выступления, а также с помощью невербальных способов убеждения влиять на внимание и настроение аудитории. Во время дебатов участникам приходится принимать множество решений (например интерпретировать резолюцию, распределять роли в команде, найти пути решения проблемы, заданной темой игры). Азарт способствуют принятию хорошо обдуманных решений. Каждый дебатный раунд</w:t>
      </w:r>
      <w:r>
        <w:rPr>
          <w:rFonts w:ascii="Times New Roman" w:hAnsi="Times New Roman"/>
          <w:sz w:val="28"/>
          <w:szCs w:val="28"/>
          <w:lang w:val="ru-RU"/>
        </w:rPr>
        <w:t xml:space="preserve"> </w:t>
      </w:r>
      <w:r w:rsidRPr="00A67A36">
        <w:rPr>
          <w:rFonts w:ascii="Times New Roman" w:hAnsi="Times New Roman"/>
          <w:sz w:val="28"/>
          <w:szCs w:val="28"/>
          <w:lang w:val="ru-RU"/>
        </w:rPr>
        <w:t>- это поединок интеллектов. Наличие таких номинаций как «лучшая команда», «лучший спикер», так же вызывает азарт у участников. Технология «Дебаты» в процессе обучения развивает креативность, продуктивность, гибкость мышления, умение взглянуть на проблему по-новому, использовать инновационные подходы к решению проблемы, способность видеть необычное в привычных явлениях. Умение убеждать является неотъемлемой частью дебатов, поскольку перед участниками ставится задача убедить независимую сторону в своей правоте. Участники вынуждены выслушивать и отстаивать точку зрения, которую могут абсолютно не разделять. В этих условиях игры они должны адекватно на нее реагировать, и могут конструктивно отрицать ее</w:t>
      </w:r>
      <w:r>
        <w:rPr>
          <w:rFonts w:ascii="Times New Roman" w:hAnsi="Times New Roman"/>
          <w:sz w:val="28"/>
          <w:szCs w:val="28"/>
          <w:lang w:val="ru-RU"/>
        </w:rPr>
        <w:t xml:space="preserve"> </w:t>
      </w:r>
      <w:r w:rsidRPr="00A67A36">
        <w:rPr>
          <w:rFonts w:ascii="Times New Roman" w:hAnsi="Times New Roman"/>
          <w:sz w:val="28"/>
          <w:szCs w:val="28"/>
          <w:lang w:val="ru-RU"/>
        </w:rPr>
        <w:t>[4,</w:t>
      </w:r>
      <w:r>
        <w:rPr>
          <w:rFonts w:ascii="Times New Roman" w:hAnsi="Times New Roman"/>
          <w:sz w:val="28"/>
          <w:szCs w:val="28"/>
          <w:lang w:val="ru-RU"/>
        </w:rPr>
        <w:t xml:space="preserve"> </w:t>
      </w:r>
      <w:r w:rsidRPr="00A67A36">
        <w:rPr>
          <w:rFonts w:ascii="Times New Roman" w:hAnsi="Times New Roman"/>
          <w:sz w:val="28"/>
          <w:szCs w:val="28"/>
          <w:lang w:val="ru-RU"/>
        </w:rPr>
        <w:t>с.96].</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Таким образом, приобретая значительный опыт демократичного реагирования на мнение, которое противоречит их собственному, дебатёры вырабатывают терпимость, толерантность к инакомыслящим не только во время дебатирования, но и в жизни. Именно наглядность результатов и возможность перенести их в жизнь делает такой привлекательной технологию «Дебаты» для обучающихся</w:t>
      </w:r>
      <w:r>
        <w:rPr>
          <w:rFonts w:ascii="Times New Roman" w:hAnsi="Times New Roman"/>
          <w:sz w:val="28"/>
          <w:szCs w:val="28"/>
          <w:lang w:val="ru-RU"/>
        </w:rPr>
        <w:t>.</w:t>
      </w:r>
      <w:r w:rsidRPr="00A67A36">
        <w:rPr>
          <w:rFonts w:ascii="Times New Roman" w:hAnsi="Times New Roman"/>
          <w:sz w:val="28"/>
          <w:szCs w:val="28"/>
          <w:lang w:val="ru-RU"/>
        </w:rPr>
        <w:t xml:space="preserve"> </w:t>
      </w:r>
    </w:p>
    <w:p w:rsidR="00FD36FC" w:rsidRPr="00A67A36" w:rsidRDefault="00FD36FC" w:rsidP="007909BD">
      <w:pPr>
        <w:spacing w:after="0" w:line="360" w:lineRule="auto"/>
        <w:ind w:firstLine="720"/>
        <w:jc w:val="both"/>
        <w:rPr>
          <w:rFonts w:ascii="Times New Roman" w:hAnsi="Times New Roman"/>
          <w:b/>
          <w:sz w:val="28"/>
          <w:szCs w:val="28"/>
          <w:lang w:val="ru-RU"/>
        </w:rPr>
      </w:pPr>
      <w:r w:rsidRPr="00A67A36">
        <w:rPr>
          <w:rFonts w:ascii="Times New Roman" w:hAnsi="Times New Roman"/>
          <w:b/>
          <w:sz w:val="28"/>
          <w:szCs w:val="28"/>
          <w:lang w:val="ru-RU"/>
        </w:rPr>
        <w:t>Литература</w:t>
      </w:r>
      <w:r>
        <w:rPr>
          <w:rFonts w:ascii="Times New Roman" w:hAnsi="Times New Roman"/>
          <w:b/>
          <w:sz w:val="28"/>
          <w:szCs w:val="28"/>
          <w:lang w:val="ru-RU"/>
        </w:rPr>
        <w:t>:</w:t>
      </w:r>
    </w:p>
    <w:p w:rsidR="00FD36FC" w:rsidRPr="00A67A36" w:rsidRDefault="00FD36FC" w:rsidP="007909BD">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1. </w:t>
      </w:r>
      <w:r w:rsidRPr="00A67A36">
        <w:rPr>
          <w:rFonts w:ascii="Times New Roman" w:hAnsi="Times New Roman"/>
          <w:sz w:val="28"/>
          <w:szCs w:val="28"/>
          <w:lang w:val="ru-RU"/>
        </w:rPr>
        <w:t>Михельевич В.Н., Нестеренко В.М., Кравцов П.Г. Инновационные  педагогические технологии</w:t>
      </w:r>
      <w:r>
        <w:rPr>
          <w:rFonts w:ascii="Times New Roman" w:hAnsi="Times New Roman"/>
          <w:sz w:val="28"/>
          <w:szCs w:val="28"/>
          <w:lang w:val="ru-RU"/>
        </w:rPr>
        <w:t xml:space="preserve"> </w:t>
      </w:r>
      <w:r w:rsidRPr="00A67A36">
        <w:rPr>
          <w:rFonts w:ascii="Times New Roman" w:hAnsi="Times New Roman"/>
          <w:sz w:val="28"/>
          <w:szCs w:val="28"/>
          <w:lang w:val="ru-RU"/>
        </w:rPr>
        <w:t>- Самара, 2011.-</w:t>
      </w:r>
      <w:r>
        <w:rPr>
          <w:rFonts w:ascii="Times New Roman" w:hAnsi="Times New Roman"/>
          <w:sz w:val="28"/>
          <w:szCs w:val="28"/>
          <w:lang w:val="ru-RU"/>
        </w:rPr>
        <w:t xml:space="preserve"> </w:t>
      </w:r>
      <w:r w:rsidRPr="00A67A36">
        <w:rPr>
          <w:rFonts w:ascii="Times New Roman" w:hAnsi="Times New Roman"/>
          <w:sz w:val="28"/>
          <w:szCs w:val="28"/>
          <w:lang w:val="ru-RU"/>
        </w:rPr>
        <w:t>252с.</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2. Мухина С.А., Соловьева А.А. Нетрадиционные педагогические технологии в обучении. М. Феникс, 2004.-</w:t>
      </w:r>
      <w:r>
        <w:rPr>
          <w:rFonts w:ascii="Times New Roman" w:hAnsi="Times New Roman"/>
          <w:sz w:val="28"/>
          <w:szCs w:val="28"/>
          <w:lang w:val="ru-RU"/>
        </w:rPr>
        <w:t xml:space="preserve"> </w:t>
      </w:r>
      <w:r w:rsidRPr="00A67A36">
        <w:rPr>
          <w:rFonts w:ascii="Times New Roman" w:hAnsi="Times New Roman"/>
          <w:sz w:val="28"/>
          <w:szCs w:val="28"/>
          <w:lang w:val="ru-RU"/>
        </w:rPr>
        <w:t xml:space="preserve">384с. </w:t>
      </w:r>
    </w:p>
    <w:p w:rsidR="00FD36FC" w:rsidRPr="00A67A36"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3. Мухамбетова А.Б. К вопросу развития исследовательских умений учащихся в курсе биологии/А.Б. Мухамбетова//Школа будущего.- 2008. №1 77-86с.</w:t>
      </w:r>
    </w:p>
    <w:p w:rsidR="00FD36FC" w:rsidRDefault="00FD36FC" w:rsidP="007909BD">
      <w:pPr>
        <w:spacing w:after="0" w:line="360" w:lineRule="auto"/>
        <w:ind w:firstLine="720"/>
        <w:jc w:val="both"/>
        <w:rPr>
          <w:rFonts w:ascii="Times New Roman" w:hAnsi="Times New Roman"/>
          <w:sz w:val="28"/>
          <w:szCs w:val="28"/>
          <w:lang w:val="ru-RU"/>
        </w:rPr>
      </w:pPr>
      <w:r w:rsidRPr="00A67A36">
        <w:rPr>
          <w:rFonts w:ascii="Times New Roman" w:hAnsi="Times New Roman"/>
          <w:sz w:val="28"/>
          <w:szCs w:val="28"/>
          <w:lang w:val="ru-RU"/>
        </w:rPr>
        <w:t>4. Полат Е.С. Новые педагогические и информационные технологии в системе образования. -М.: Издательский центр «Академия», 2005.-272с.</w:t>
      </w:r>
    </w:p>
    <w:sectPr w:rsidR="00FD36FC" w:rsidSect="007909BD">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6FC" w:rsidRDefault="00FD36FC" w:rsidP="00011C18">
      <w:pPr>
        <w:spacing w:after="0" w:line="240" w:lineRule="auto"/>
      </w:pPr>
      <w:r>
        <w:separator/>
      </w:r>
    </w:p>
  </w:endnote>
  <w:endnote w:type="continuationSeparator" w:id="0">
    <w:p w:rsidR="00FD36FC" w:rsidRDefault="00FD36FC" w:rsidP="00011C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6FC" w:rsidRDefault="00FD36FC" w:rsidP="00011C18">
      <w:pPr>
        <w:spacing w:after="0" w:line="240" w:lineRule="auto"/>
      </w:pPr>
      <w:r>
        <w:separator/>
      </w:r>
    </w:p>
  </w:footnote>
  <w:footnote w:type="continuationSeparator" w:id="0">
    <w:p w:rsidR="00FD36FC" w:rsidRDefault="00FD36FC" w:rsidP="00011C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E331F"/>
    <w:multiLevelType w:val="hybridMultilevel"/>
    <w:tmpl w:val="D47C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53F11"/>
    <w:multiLevelType w:val="hybridMultilevel"/>
    <w:tmpl w:val="858E4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384DFA"/>
    <w:multiLevelType w:val="hybridMultilevel"/>
    <w:tmpl w:val="0BBED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0C9"/>
    <w:rsid w:val="00011C18"/>
    <w:rsid w:val="0005103B"/>
    <w:rsid w:val="0005201D"/>
    <w:rsid w:val="000660C7"/>
    <w:rsid w:val="00071849"/>
    <w:rsid w:val="00096F18"/>
    <w:rsid w:val="000D545B"/>
    <w:rsid w:val="00163B14"/>
    <w:rsid w:val="0019590D"/>
    <w:rsid w:val="001C624A"/>
    <w:rsid w:val="001E112D"/>
    <w:rsid w:val="002066D6"/>
    <w:rsid w:val="00215817"/>
    <w:rsid w:val="00324E88"/>
    <w:rsid w:val="00325311"/>
    <w:rsid w:val="003704AA"/>
    <w:rsid w:val="003A3F09"/>
    <w:rsid w:val="00482BE1"/>
    <w:rsid w:val="00491E9F"/>
    <w:rsid w:val="005168CE"/>
    <w:rsid w:val="00535603"/>
    <w:rsid w:val="005A60F9"/>
    <w:rsid w:val="005C306E"/>
    <w:rsid w:val="005D7025"/>
    <w:rsid w:val="005E7290"/>
    <w:rsid w:val="00611575"/>
    <w:rsid w:val="00625020"/>
    <w:rsid w:val="006564CD"/>
    <w:rsid w:val="00675146"/>
    <w:rsid w:val="006A331D"/>
    <w:rsid w:val="00752C27"/>
    <w:rsid w:val="007909BD"/>
    <w:rsid w:val="007A7F34"/>
    <w:rsid w:val="007E347C"/>
    <w:rsid w:val="008430C9"/>
    <w:rsid w:val="0087605E"/>
    <w:rsid w:val="00902105"/>
    <w:rsid w:val="0092283F"/>
    <w:rsid w:val="00A069DB"/>
    <w:rsid w:val="00A61C8A"/>
    <w:rsid w:val="00A67A36"/>
    <w:rsid w:val="00A7090B"/>
    <w:rsid w:val="00A739D7"/>
    <w:rsid w:val="00AC196E"/>
    <w:rsid w:val="00AE2C10"/>
    <w:rsid w:val="00AF78D2"/>
    <w:rsid w:val="00B45BA7"/>
    <w:rsid w:val="00C4549B"/>
    <w:rsid w:val="00C54F38"/>
    <w:rsid w:val="00C80AF3"/>
    <w:rsid w:val="00D617CF"/>
    <w:rsid w:val="00DA656C"/>
    <w:rsid w:val="00E06AF5"/>
    <w:rsid w:val="00E331B6"/>
    <w:rsid w:val="00E51196"/>
    <w:rsid w:val="00E80A87"/>
    <w:rsid w:val="00E926B9"/>
    <w:rsid w:val="00EB0C0C"/>
    <w:rsid w:val="00EB6DF1"/>
    <w:rsid w:val="00EF106E"/>
    <w:rsid w:val="00F54DA0"/>
    <w:rsid w:val="00F6195F"/>
    <w:rsid w:val="00FA794C"/>
    <w:rsid w:val="00FD36FC"/>
    <w:rsid w:val="00FD4F6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E8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103B"/>
    <w:pPr>
      <w:ind w:left="720"/>
      <w:contextualSpacing/>
    </w:pPr>
  </w:style>
  <w:style w:type="paragraph" w:styleId="Header">
    <w:name w:val="header"/>
    <w:basedOn w:val="Normal"/>
    <w:link w:val="HeaderChar"/>
    <w:uiPriority w:val="99"/>
    <w:semiHidden/>
    <w:rsid w:val="00011C18"/>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011C18"/>
    <w:rPr>
      <w:rFonts w:cs="Times New Roman"/>
    </w:rPr>
  </w:style>
  <w:style w:type="paragraph" w:styleId="Footer">
    <w:name w:val="footer"/>
    <w:basedOn w:val="Normal"/>
    <w:link w:val="FooterChar"/>
    <w:uiPriority w:val="99"/>
    <w:semiHidden/>
    <w:rsid w:val="00011C18"/>
    <w:pPr>
      <w:tabs>
        <w:tab w:val="center" w:pos="4703"/>
        <w:tab w:val="right" w:pos="9406"/>
      </w:tabs>
      <w:spacing w:after="0" w:line="240" w:lineRule="auto"/>
    </w:pPr>
  </w:style>
  <w:style w:type="character" w:customStyle="1" w:styleId="FooterChar">
    <w:name w:val="Footer Char"/>
    <w:basedOn w:val="DefaultParagraphFont"/>
    <w:link w:val="Footer"/>
    <w:uiPriority w:val="99"/>
    <w:semiHidden/>
    <w:locked/>
    <w:rsid w:val="00011C18"/>
    <w:rPr>
      <w:rFonts w:cs="Times New Roman"/>
    </w:rPr>
  </w:style>
  <w:style w:type="character" w:styleId="Hyperlink">
    <w:name w:val="Hyperlink"/>
    <w:basedOn w:val="DefaultParagraphFont"/>
    <w:uiPriority w:val="99"/>
    <w:rsid w:val="007909B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5526</Words>
  <Characters>3150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Виктория Жалкевич </dc:title>
  <dc:subject/>
  <dc:creator>101013</dc:creator>
  <cp:keywords/>
  <dc:description/>
  <cp:lastModifiedBy>Admin</cp:lastModifiedBy>
  <cp:revision>2</cp:revision>
  <cp:lastPrinted>2014-01-13T05:52:00Z</cp:lastPrinted>
  <dcterms:created xsi:type="dcterms:W3CDTF">2014-01-17T12:04:00Z</dcterms:created>
  <dcterms:modified xsi:type="dcterms:W3CDTF">2014-01-17T12:04:00Z</dcterms:modified>
</cp:coreProperties>
</file>