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DB" w:rsidRPr="00992A0C" w:rsidRDefault="00CB3EDB" w:rsidP="00992A0C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992A0C">
        <w:rPr>
          <w:rFonts w:ascii="Times New Roman" w:hAnsi="Times New Roman"/>
          <w:b/>
          <w:sz w:val="28"/>
          <w:szCs w:val="28"/>
        </w:rPr>
        <w:t>Наталья Митина,  Альбина Ахатова</w:t>
      </w:r>
    </w:p>
    <w:p w:rsidR="00CB3EDB" w:rsidRPr="00992A0C" w:rsidRDefault="00CB3EDB" w:rsidP="00992A0C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992A0C">
        <w:rPr>
          <w:rFonts w:ascii="Times New Roman" w:hAnsi="Times New Roman"/>
          <w:b/>
          <w:sz w:val="28"/>
          <w:szCs w:val="28"/>
        </w:rPr>
        <w:t xml:space="preserve"> (Талдыкорган, Казахстан)</w:t>
      </w:r>
    </w:p>
    <w:p w:rsidR="00CB3EDB" w:rsidRDefault="00CB3EDB" w:rsidP="0020191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B3EDB" w:rsidRPr="00BC2932" w:rsidRDefault="00CB3EDB" w:rsidP="00BC29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C3E">
        <w:rPr>
          <w:rFonts w:ascii="Times New Roman" w:hAnsi="Times New Roman"/>
          <w:b/>
          <w:sz w:val="28"/>
          <w:szCs w:val="28"/>
        </w:rPr>
        <w:t>ИСПОЛЬЗОВАНИЕ ВИДЕО МАТЕРИАЛОВ В ПРОЦЕССЕ  МУЗЫКАЛЬНОГО ВОСПИТАНИЯ</w:t>
      </w:r>
      <w:r>
        <w:rPr>
          <w:rFonts w:ascii="Times New Roman" w:hAnsi="Times New Roman"/>
          <w:b/>
          <w:sz w:val="28"/>
          <w:szCs w:val="28"/>
        </w:rPr>
        <w:t xml:space="preserve">  ШКОЛЬНИКОВ</w:t>
      </w:r>
    </w:p>
    <w:p w:rsidR="00CB3EDB" w:rsidRDefault="00CB3EDB" w:rsidP="005664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74083F">
        <w:rPr>
          <w:rFonts w:ascii="Times New Roman" w:hAnsi="Times New Roman"/>
          <w:sz w:val="28"/>
          <w:szCs w:val="28"/>
        </w:rPr>
        <w:t>Уникальные возможности новых технологий позволяют</w:t>
      </w:r>
      <w:r>
        <w:rPr>
          <w:rFonts w:ascii="Times New Roman" w:hAnsi="Times New Roman"/>
          <w:sz w:val="28"/>
          <w:szCs w:val="28"/>
        </w:rPr>
        <w:t xml:space="preserve"> развивать умения и навыки </w:t>
      </w:r>
      <w:r w:rsidRPr="0074083F">
        <w:rPr>
          <w:rFonts w:ascii="Times New Roman" w:hAnsi="Times New Roman"/>
          <w:sz w:val="28"/>
          <w:szCs w:val="28"/>
        </w:rPr>
        <w:t xml:space="preserve"> высокого уровня, включающие способность к рефлексии, сопоставлениям, синтезу и анализу, выявлению связей и нахождению путей решения комплексных проблем, планированию и групповому взаимодействию.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 xml:space="preserve">Технические средства обучения уже довольно давно вошли в наши образовательные учреждения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получили широкое распространение. Накоплен интересный практический опыт, разработаны научные основы их применения.</w:t>
      </w:r>
      <w:r>
        <w:rPr>
          <w:rFonts w:ascii="Times New Roman" w:hAnsi="Times New Roman"/>
          <w:sz w:val="28"/>
          <w:szCs w:val="28"/>
        </w:rPr>
        <w:t xml:space="preserve"> Информация становится</w:t>
      </w:r>
      <w:r w:rsidRPr="0074083F">
        <w:rPr>
          <w:rFonts w:ascii="Times New Roman" w:hAnsi="Times New Roman"/>
          <w:sz w:val="28"/>
          <w:szCs w:val="28"/>
        </w:rPr>
        <w:t xml:space="preserve"> главным ресурсом научно-технического и социально- экономического развития мирового сообщества и существенно влияет на ус</w:t>
      </w:r>
      <w:r>
        <w:rPr>
          <w:rFonts w:ascii="Times New Roman" w:hAnsi="Times New Roman"/>
          <w:sz w:val="28"/>
          <w:szCs w:val="28"/>
        </w:rPr>
        <w:t xml:space="preserve">коренное развитие науки, </w:t>
      </w:r>
      <w:r w:rsidRPr="0074083F">
        <w:rPr>
          <w:rFonts w:ascii="Times New Roman" w:hAnsi="Times New Roman"/>
          <w:sz w:val="28"/>
          <w:szCs w:val="28"/>
        </w:rPr>
        <w:t xml:space="preserve"> играет значительную роль в процессах воспитания и образования, культурно</w:t>
      </w:r>
      <w:r>
        <w:rPr>
          <w:rFonts w:ascii="Times New Roman" w:hAnsi="Times New Roman"/>
          <w:sz w:val="28"/>
          <w:szCs w:val="28"/>
        </w:rPr>
        <w:t>го общения между людьми</w:t>
      </w:r>
      <w:r w:rsidRPr="007408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С ростом объема информации, которую необходимо усвоить на</w:t>
      </w:r>
      <w:r>
        <w:rPr>
          <w:rFonts w:ascii="Times New Roman" w:hAnsi="Times New Roman"/>
          <w:sz w:val="28"/>
          <w:szCs w:val="28"/>
        </w:rPr>
        <w:t xml:space="preserve"> уроках музыки, возникает   необходимость</w:t>
      </w:r>
      <w:r w:rsidRPr="0074083F">
        <w:rPr>
          <w:rFonts w:ascii="Times New Roman" w:hAnsi="Times New Roman"/>
          <w:sz w:val="28"/>
          <w:szCs w:val="28"/>
        </w:rPr>
        <w:t xml:space="preserve"> использов</w:t>
      </w:r>
      <w:r>
        <w:rPr>
          <w:rFonts w:ascii="Times New Roman" w:hAnsi="Times New Roman"/>
          <w:sz w:val="28"/>
          <w:szCs w:val="28"/>
        </w:rPr>
        <w:t>ания новых технологий при  освоении</w:t>
      </w: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 закреплении учебного материала</w:t>
      </w:r>
      <w:r w:rsidRPr="0074083F">
        <w:rPr>
          <w:rFonts w:ascii="Times New Roman" w:hAnsi="Times New Roman"/>
          <w:sz w:val="28"/>
          <w:szCs w:val="28"/>
        </w:rPr>
        <w:t>. Известно, что люди запоминают менее 10% прочитанной информации, примерно 30% от услышанного и более 70% от того, что слышат и видят одновременно. Использование информационно</w:t>
      </w:r>
      <w:r>
        <w:rPr>
          <w:rFonts w:ascii="Times New Roman" w:hAnsi="Times New Roman"/>
          <w:sz w:val="28"/>
          <w:szCs w:val="28"/>
        </w:rPr>
        <w:t xml:space="preserve"> - коммуникационных </w:t>
      </w:r>
      <w:r w:rsidRPr="0074083F">
        <w:rPr>
          <w:rFonts w:ascii="Times New Roman" w:hAnsi="Times New Roman"/>
          <w:sz w:val="28"/>
          <w:szCs w:val="28"/>
        </w:rPr>
        <w:t xml:space="preserve">и мультимедиа технологий в </w:t>
      </w:r>
      <w:r>
        <w:rPr>
          <w:rFonts w:ascii="Times New Roman" w:hAnsi="Times New Roman"/>
          <w:sz w:val="28"/>
          <w:szCs w:val="28"/>
        </w:rPr>
        <w:t>музыкальном образовании  позволит</w:t>
      </w:r>
      <w:r w:rsidRPr="0074083F">
        <w:rPr>
          <w:rFonts w:ascii="Times New Roman" w:hAnsi="Times New Roman"/>
          <w:sz w:val="28"/>
          <w:szCs w:val="28"/>
        </w:rPr>
        <w:t xml:space="preserve"> радикально изменить существующую систему обучения музыке</w:t>
      </w:r>
      <w:r>
        <w:rPr>
          <w:rFonts w:ascii="Times New Roman" w:hAnsi="Times New Roman"/>
          <w:sz w:val="28"/>
          <w:szCs w:val="28"/>
        </w:rPr>
        <w:t xml:space="preserve"> в общеобразовательной школе</w:t>
      </w:r>
      <w:r w:rsidRPr="0074083F">
        <w:rPr>
          <w:rFonts w:ascii="Times New Roman" w:hAnsi="Times New Roman"/>
          <w:sz w:val="28"/>
          <w:szCs w:val="28"/>
        </w:rPr>
        <w:t xml:space="preserve">. </w:t>
      </w:r>
    </w:p>
    <w:p w:rsidR="00CB3EDB" w:rsidRPr="00FB73CF" w:rsidRDefault="00CB3EDB" w:rsidP="002F3A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3C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3CF">
        <w:rPr>
          <w:rFonts w:ascii="Times New Roman" w:hAnsi="Times New Roman"/>
          <w:sz w:val="28"/>
          <w:szCs w:val="28"/>
        </w:rPr>
        <w:t>этой основе складывается совершенно новый подход к организации процесса музыкального воспитания: необходимо не просто сообщать детям определенные сведения из области музыкальной грамоты и формировать у них исполнительские навыки, а направ</w:t>
      </w:r>
      <w:r>
        <w:rPr>
          <w:rFonts w:ascii="Times New Roman" w:hAnsi="Times New Roman"/>
          <w:sz w:val="28"/>
          <w:szCs w:val="28"/>
        </w:rPr>
        <w:t xml:space="preserve">ить усилия на воспитание любви и </w:t>
      </w:r>
      <w:r w:rsidRPr="00FB73CF">
        <w:rPr>
          <w:rFonts w:ascii="Times New Roman" w:hAnsi="Times New Roman"/>
          <w:sz w:val="28"/>
          <w:szCs w:val="28"/>
        </w:rPr>
        <w:t xml:space="preserve">интереса к музыке, потребности слушать ее, воспроизводить и даже сочинять (Б.В. Асафьев, Н.К. Брюсов, В.Н. Шацкая,  А.А. Шеншин). Определяя основное направление </w:t>
      </w:r>
      <w:r>
        <w:rPr>
          <w:rFonts w:ascii="Times New Roman" w:hAnsi="Times New Roman"/>
          <w:sz w:val="28"/>
          <w:szCs w:val="28"/>
        </w:rPr>
        <w:t>данного процесса, специалисты-</w:t>
      </w:r>
      <w:r w:rsidRPr="00FB73CF">
        <w:rPr>
          <w:rFonts w:ascii="Times New Roman" w:hAnsi="Times New Roman"/>
          <w:sz w:val="28"/>
          <w:szCs w:val="28"/>
        </w:rPr>
        <w:t>музыканты представляли его следующим образом: от живого общения с музыкой к формированию обобщенных представлений о музыкальной реч</w:t>
      </w:r>
      <w:r>
        <w:rPr>
          <w:rFonts w:ascii="Times New Roman" w:hAnsi="Times New Roman"/>
          <w:sz w:val="28"/>
          <w:szCs w:val="28"/>
        </w:rPr>
        <w:t>и, от музыкального переживания -</w:t>
      </w:r>
      <w:r w:rsidRPr="00FB73CF">
        <w:rPr>
          <w:rFonts w:ascii="Times New Roman" w:hAnsi="Times New Roman"/>
          <w:sz w:val="28"/>
          <w:szCs w:val="28"/>
        </w:rPr>
        <w:t xml:space="preserve"> к развитию навыков и умений. </w:t>
      </w:r>
    </w:p>
    <w:p w:rsidR="00CB3EDB" w:rsidRDefault="00CB3EDB" w:rsidP="007B63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учебного процесса по музыке </w:t>
      </w:r>
      <w:r w:rsidRPr="0074083F">
        <w:rPr>
          <w:rFonts w:ascii="Times New Roman" w:hAnsi="Times New Roman"/>
          <w:sz w:val="28"/>
          <w:szCs w:val="28"/>
        </w:rPr>
        <w:t>может стать более инновационной в том смысле, что будут широко применяться аналитические, практические и экспериментальные принципы обучения</w:t>
      </w:r>
      <w:r>
        <w:rPr>
          <w:rFonts w:ascii="Times New Roman" w:hAnsi="Times New Roman"/>
          <w:sz w:val="28"/>
          <w:szCs w:val="28"/>
        </w:rPr>
        <w:t xml:space="preserve">, активно использоваться ТСО, среди которых </w:t>
      </w:r>
      <w:r w:rsidRPr="0074083F">
        <w:rPr>
          <w:rFonts w:ascii="Times New Roman" w:hAnsi="Times New Roman"/>
          <w:sz w:val="28"/>
          <w:szCs w:val="28"/>
        </w:rPr>
        <w:t xml:space="preserve"> важная р</w:t>
      </w:r>
      <w:r>
        <w:rPr>
          <w:rFonts w:ascii="Times New Roman" w:hAnsi="Times New Roman"/>
          <w:sz w:val="28"/>
          <w:szCs w:val="28"/>
        </w:rPr>
        <w:t>оль принадлежит видеоматериалам. Т</w:t>
      </w:r>
      <w:r w:rsidRPr="0074083F">
        <w:rPr>
          <w:rFonts w:ascii="Times New Roman" w:hAnsi="Times New Roman"/>
          <w:sz w:val="28"/>
          <w:szCs w:val="28"/>
        </w:rPr>
        <w:t>ак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4083F">
        <w:rPr>
          <w:rFonts w:ascii="Times New Roman" w:hAnsi="Times New Roman"/>
          <w:sz w:val="28"/>
          <w:szCs w:val="28"/>
        </w:rPr>
        <w:t xml:space="preserve"> используя на уроках музыки видеоматериалы, учитель имеет возможность представить вниманию школьн</w:t>
      </w:r>
      <w:r>
        <w:rPr>
          <w:rFonts w:ascii="Times New Roman" w:hAnsi="Times New Roman"/>
          <w:sz w:val="28"/>
          <w:szCs w:val="28"/>
        </w:rPr>
        <w:t>иков произведения для слушания,</w:t>
      </w:r>
      <w:r w:rsidRPr="0074083F">
        <w:rPr>
          <w:rFonts w:ascii="Times New Roman" w:hAnsi="Times New Roman"/>
          <w:sz w:val="28"/>
          <w:szCs w:val="28"/>
        </w:rPr>
        <w:t xml:space="preserve"> разучивания и и</w:t>
      </w:r>
      <w:r>
        <w:rPr>
          <w:rFonts w:ascii="Times New Roman" w:hAnsi="Times New Roman"/>
          <w:sz w:val="28"/>
          <w:szCs w:val="28"/>
        </w:rPr>
        <w:t xml:space="preserve">сполнения </w:t>
      </w:r>
      <w:r w:rsidRPr="0074083F">
        <w:rPr>
          <w:rFonts w:ascii="Times New Roman" w:hAnsi="Times New Roman"/>
          <w:sz w:val="28"/>
          <w:szCs w:val="28"/>
        </w:rPr>
        <w:t xml:space="preserve"> как зрительный, так и </w:t>
      </w:r>
      <w:r>
        <w:rPr>
          <w:rFonts w:ascii="Times New Roman" w:hAnsi="Times New Roman"/>
          <w:sz w:val="28"/>
          <w:szCs w:val="28"/>
        </w:rPr>
        <w:t xml:space="preserve"> как </w:t>
      </w:r>
      <w:r w:rsidRPr="0074083F">
        <w:rPr>
          <w:rFonts w:ascii="Times New Roman" w:hAnsi="Times New Roman"/>
          <w:sz w:val="28"/>
          <w:szCs w:val="28"/>
        </w:rPr>
        <w:t>звуковой ряд. Это тем более ценно, что по утверждению психологов, зрение и слух вот те органы чувств, через которые человек получает большую часть сведений об окружающем мире. В том числе через зрительный канал мы получаем до 69% всей воспринимаемой информации. Опыт преподавания и многочисленные исследования убедительно показали, что естественное, органическое включение видеоматериалов (как составной части аудиовизуальных и технических средств обучения) в учебный процесс позволяют повысить эффективность и качество уро</w:t>
      </w:r>
      <w:r>
        <w:rPr>
          <w:rFonts w:ascii="Times New Roman" w:hAnsi="Times New Roman"/>
          <w:sz w:val="28"/>
          <w:szCs w:val="28"/>
        </w:rPr>
        <w:t>ков музыки. Этому способствую</w:t>
      </w:r>
      <w:r w:rsidRPr="0074083F">
        <w:rPr>
          <w:rFonts w:ascii="Times New Roman" w:hAnsi="Times New Roman"/>
          <w:sz w:val="28"/>
          <w:szCs w:val="28"/>
        </w:rPr>
        <w:t>т, прежде всего, такие факторы, как:</w:t>
      </w:r>
    </w:p>
    <w:p w:rsidR="00CB3EDB" w:rsidRPr="0074083F" w:rsidRDefault="00CB3EDB" w:rsidP="008A09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>- создание на уроке естественной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управляемой учителем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и, </w:t>
      </w:r>
      <w:r w:rsidRPr="0074083F">
        <w:rPr>
          <w:rFonts w:ascii="Times New Roman" w:hAnsi="Times New Roman"/>
          <w:sz w:val="28"/>
          <w:szCs w:val="28"/>
        </w:rPr>
        <w:t>отчасти техническим средством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творческой среды;</w:t>
      </w:r>
    </w:p>
    <w:p w:rsidR="00CB3EDB" w:rsidRPr="0074083F" w:rsidRDefault="00CB3EDB" w:rsidP="002019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4083F">
        <w:rPr>
          <w:rFonts w:ascii="Times New Roman" w:hAnsi="Times New Roman"/>
          <w:sz w:val="28"/>
          <w:szCs w:val="28"/>
        </w:rPr>
        <w:t xml:space="preserve"> - создание комфортных условий обучения музыке вследствие опоры на разные каналы музыкального восприятия </w:t>
      </w:r>
      <w:r>
        <w:rPr>
          <w:rFonts w:ascii="Times New Roman" w:hAnsi="Times New Roman"/>
          <w:sz w:val="28"/>
          <w:szCs w:val="28"/>
        </w:rPr>
        <w:t>- слуховые и</w:t>
      </w:r>
      <w:r w:rsidRPr="0074083F">
        <w:rPr>
          <w:rFonts w:ascii="Times New Roman" w:hAnsi="Times New Roman"/>
          <w:sz w:val="28"/>
          <w:szCs w:val="28"/>
        </w:rPr>
        <w:t xml:space="preserve"> визуальные;</w:t>
      </w:r>
    </w:p>
    <w:p w:rsidR="00CB3EDB" w:rsidRPr="0074083F" w:rsidRDefault="00CB3EDB" w:rsidP="00FE4F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 xml:space="preserve"> - создание на занятии приподнятого настроения благодаря эстетическому и эмоциональному характеру восприятия;</w:t>
      </w:r>
    </w:p>
    <w:p w:rsidR="00CB3EDB" w:rsidRPr="0074083F" w:rsidRDefault="00CB3EDB" w:rsidP="002019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74083F">
        <w:rPr>
          <w:rFonts w:ascii="Times New Roman" w:hAnsi="Times New Roman"/>
          <w:sz w:val="28"/>
          <w:szCs w:val="28"/>
        </w:rPr>
        <w:t xml:space="preserve"> - возможность не только слушания произведения, но и виз</w:t>
      </w:r>
      <w:r>
        <w:rPr>
          <w:rFonts w:ascii="Times New Roman" w:hAnsi="Times New Roman"/>
          <w:sz w:val="28"/>
          <w:szCs w:val="28"/>
        </w:rPr>
        <w:t>уального восприятия информации</w:t>
      </w:r>
      <w:r w:rsidRPr="0074083F">
        <w:rPr>
          <w:rFonts w:ascii="Times New Roman" w:hAnsi="Times New Roman"/>
          <w:sz w:val="28"/>
          <w:szCs w:val="28"/>
        </w:rPr>
        <w:t>;</w:t>
      </w:r>
    </w:p>
    <w:p w:rsidR="00CB3EDB" w:rsidRPr="0074083F" w:rsidRDefault="00CB3EDB" w:rsidP="002019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4083F">
        <w:rPr>
          <w:rFonts w:ascii="Times New Roman" w:hAnsi="Times New Roman"/>
          <w:sz w:val="28"/>
          <w:szCs w:val="28"/>
        </w:rPr>
        <w:t xml:space="preserve">  - развитие положительной мотивации к обучению.</w:t>
      </w:r>
    </w:p>
    <w:p w:rsidR="00CB3EDB" w:rsidRPr="007B6339" w:rsidRDefault="00CB3EDB" w:rsidP="007B63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4083F">
        <w:rPr>
          <w:rFonts w:ascii="Times New Roman" w:hAnsi="Times New Roman"/>
          <w:sz w:val="28"/>
          <w:szCs w:val="28"/>
        </w:rPr>
        <w:t xml:space="preserve">  Как подчеркивается в раб</w:t>
      </w:r>
      <w:r>
        <w:rPr>
          <w:rFonts w:ascii="Times New Roman" w:hAnsi="Times New Roman"/>
          <w:sz w:val="28"/>
          <w:szCs w:val="28"/>
        </w:rPr>
        <w:t>отах А.Н.Щукина, Г</w:t>
      </w:r>
      <w:r w:rsidRPr="0074083F">
        <w:rPr>
          <w:rFonts w:ascii="Times New Roman" w:hAnsi="Times New Roman"/>
          <w:sz w:val="28"/>
          <w:szCs w:val="28"/>
        </w:rPr>
        <w:t>.Г.Городиловой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все многочисленные положительные факторы применения видео могут быть реализованы только при соблюдении определенных дидактических условий</w:t>
      </w:r>
      <w:r>
        <w:rPr>
          <w:rFonts w:ascii="Times New Roman" w:hAnsi="Times New Roman"/>
          <w:sz w:val="28"/>
          <w:szCs w:val="28"/>
        </w:rPr>
        <w:t>, а именно</w:t>
      </w:r>
      <w:r w:rsidRPr="0074083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4083F">
        <w:rPr>
          <w:rFonts w:ascii="Times New Roman" w:hAnsi="Times New Roman"/>
          <w:sz w:val="28"/>
          <w:szCs w:val="28"/>
        </w:rPr>
        <w:t>применение их должно носить систематический характер;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средства обучения должны отвечать целям и задачам уроков музыки</w:t>
      </w:r>
      <w:r w:rsidRPr="00B27494">
        <w:rPr>
          <w:rFonts w:ascii="Times New Roman" w:hAnsi="Times New Roman"/>
          <w:sz w:val="28"/>
          <w:szCs w:val="28"/>
        </w:rPr>
        <w:t xml:space="preserve"> </w:t>
      </w:r>
      <w:r w:rsidRPr="00E55449">
        <w:rPr>
          <w:rFonts w:ascii="Times New Roman" w:hAnsi="Times New Roman"/>
          <w:sz w:val="28"/>
          <w:szCs w:val="28"/>
        </w:rPr>
        <w:t>[1, 2].</w:t>
      </w:r>
    </w:p>
    <w:p w:rsidR="00CB3EDB" w:rsidRPr="00FF1FAC" w:rsidRDefault="00CB3EDB" w:rsidP="00FF1F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083F">
        <w:rPr>
          <w:rFonts w:ascii="Times New Roman" w:hAnsi="Times New Roman"/>
          <w:sz w:val="28"/>
          <w:szCs w:val="28"/>
        </w:rPr>
        <w:t xml:space="preserve">Видеоматериалы реализуют различные типы наглядности. В научно- методической литературе много говорится о важной роли, которую играет принцип наглядности в обучении музыке. Так, </w:t>
      </w:r>
      <w:r>
        <w:rPr>
          <w:rFonts w:ascii="Times New Roman" w:hAnsi="Times New Roman"/>
          <w:sz w:val="28"/>
          <w:szCs w:val="28"/>
        </w:rPr>
        <w:t xml:space="preserve">Борис Тричков </w:t>
      </w:r>
      <w:r w:rsidRPr="0074083F">
        <w:rPr>
          <w:rFonts w:ascii="Times New Roman" w:hAnsi="Times New Roman"/>
          <w:sz w:val="28"/>
          <w:szCs w:val="28"/>
        </w:rPr>
        <w:t xml:space="preserve">предлагал использовать для развития </w:t>
      </w:r>
      <w:r>
        <w:rPr>
          <w:rFonts w:ascii="Times New Roman" w:hAnsi="Times New Roman"/>
          <w:sz w:val="28"/>
          <w:szCs w:val="28"/>
        </w:rPr>
        <w:t>навыков интонирования</w:t>
      </w:r>
      <w:r w:rsidRPr="0074083F">
        <w:rPr>
          <w:rFonts w:ascii="Times New Roman" w:hAnsi="Times New Roman"/>
          <w:sz w:val="28"/>
          <w:szCs w:val="28"/>
        </w:rPr>
        <w:t xml:space="preserve"> метод «столб</w:t>
      </w:r>
      <w:r>
        <w:rPr>
          <w:rFonts w:ascii="Times New Roman" w:hAnsi="Times New Roman"/>
          <w:sz w:val="28"/>
          <w:szCs w:val="28"/>
        </w:rPr>
        <w:t>ица»</w:t>
      </w:r>
      <w:r w:rsidRPr="0074083F">
        <w:rPr>
          <w:rFonts w:ascii="Times New Roman" w:hAnsi="Times New Roman"/>
          <w:sz w:val="28"/>
          <w:szCs w:val="28"/>
        </w:rPr>
        <w:t xml:space="preserve">, согласно которому мелодическая линия </w:t>
      </w:r>
      <w:r>
        <w:rPr>
          <w:rFonts w:ascii="Times New Roman" w:hAnsi="Times New Roman"/>
          <w:sz w:val="28"/>
          <w:szCs w:val="28"/>
        </w:rPr>
        <w:t xml:space="preserve">песни </w:t>
      </w:r>
      <w:r w:rsidRPr="0074083F">
        <w:rPr>
          <w:rFonts w:ascii="Times New Roman" w:hAnsi="Times New Roman"/>
          <w:sz w:val="28"/>
          <w:szCs w:val="28"/>
        </w:rPr>
        <w:t xml:space="preserve">наглядно изображалась в виде </w:t>
      </w:r>
      <w:r>
        <w:rPr>
          <w:rFonts w:ascii="Times New Roman" w:hAnsi="Times New Roman"/>
          <w:sz w:val="28"/>
          <w:szCs w:val="28"/>
        </w:rPr>
        <w:t>«лестницы». Н</w:t>
      </w:r>
      <w:r w:rsidRPr="0074083F">
        <w:rPr>
          <w:rFonts w:ascii="Times New Roman" w:hAnsi="Times New Roman"/>
          <w:sz w:val="28"/>
          <w:szCs w:val="28"/>
        </w:rPr>
        <w:t>аглядное представление</w:t>
      </w:r>
      <w:r>
        <w:rPr>
          <w:rFonts w:ascii="Times New Roman" w:hAnsi="Times New Roman"/>
          <w:sz w:val="28"/>
          <w:szCs w:val="28"/>
        </w:rPr>
        <w:t xml:space="preserve"> движения мелодии способствует</w:t>
      </w:r>
      <w:r w:rsidRPr="0074083F">
        <w:rPr>
          <w:rFonts w:ascii="Times New Roman" w:hAnsi="Times New Roman"/>
          <w:sz w:val="28"/>
          <w:szCs w:val="28"/>
        </w:rPr>
        <w:t xml:space="preserve"> более точному ее интонированию</w:t>
      </w:r>
      <w:r>
        <w:rPr>
          <w:rFonts w:ascii="Times New Roman" w:hAnsi="Times New Roman"/>
          <w:sz w:val="28"/>
          <w:szCs w:val="28"/>
        </w:rPr>
        <w:t xml:space="preserve"> детьми</w:t>
      </w:r>
      <w:r w:rsidRPr="007408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Особенно важное место в наше время занимает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так называемая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видео наглядность в связи с тем, что телеэкран изменяет во многом форму подачи учебной информации. Ее изложение становится более содержательным</w:t>
      </w:r>
      <w:r>
        <w:rPr>
          <w:rFonts w:ascii="Times New Roman" w:hAnsi="Times New Roman"/>
          <w:sz w:val="28"/>
          <w:szCs w:val="28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благодаря выразительности зрительного ряда и б</w:t>
      </w:r>
      <w:r>
        <w:rPr>
          <w:rFonts w:ascii="Times New Roman" w:hAnsi="Times New Roman"/>
          <w:sz w:val="28"/>
          <w:szCs w:val="28"/>
        </w:rPr>
        <w:t>олее действенным - через органическое сочетание</w:t>
      </w:r>
      <w:r w:rsidRPr="0074083F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 xml:space="preserve">, музыки </w:t>
      </w:r>
      <w:r w:rsidRPr="0074083F">
        <w:rPr>
          <w:rFonts w:ascii="Times New Roman" w:hAnsi="Times New Roman"/>
          <w:sz w:val="28"/>
          <w:szCs w:val="28"/>
        </w:rPr>
        <w:t xml:space="preserve"> и образа.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Так, в свое время И.Рахма</w:t>
      </w:r>
      <w:r>
        <w:rPr>
          <w:rFonts w:ascii="Times New Roman" w:hAnsi="Times New Roman"/>
          <w:sz w:val="28"/>
          <w:szCs w:val="28"/>
          <w:lang w:eastAsia="ru-RU"/>
        </w:rPr>
        <w:t>ни</w:t>
      </w:r>
      <w:r w:rsidRPr="0074083F">
        <w:rPr>
          <w:rFonts w:ascii="Times New Roman" w:hAnsi="Times New Roman"/>
          <w:sz w:val="28"/>
          <w:szCs w:val="28"/>
          <w:lang w:eastAsia="ru-RU"/>
        </w:rPr>
        <w:t>нов писал, что экран помогает мобилизовать речевую активность учащихся, т.к. «слушая озвученный фильм</w:t>
      </w:r>
      <w:r>
        <w:rPr>
          <w:rFonts w:ascii="Times New Roman" w:hAnsi="Times New Roman"/>
          <w:sz w:val="28"/>
          <w:szCs w:val="28"/>
          <w:lang w:eastAsia="ru-RU"/>
        </w:rPr>
        <w:t xml:space="preserve"> и пленку, понимая их содержание</w:t>
      </w:r>
      <w:r w:rsidRPr="0074083F">
        <w:rPr>
          <w:rFonts w:ascii="Times New Roman" w:hAnsi="Times New Roman"/>
          <w:sz w:val="28"/>
          <w:szCs w:val="28"/>
          <w:lang w:eastAsia="ru-RU"/>
        </w:rPr>
        <w:t>, учащийся начинает ощущать практическую пользу изучения музыки</w:t>
      </w:r>
      <w:r w:rsidRPr="00E55449">
        <w:rPr>
          <w:rFonts w:ascii="Times New Roman" w:hAnsi="Times New Roman"/>
          <w:sz w:val="28"/>
          <w:szCs w:val="28"/>
          <w:lang w:eastAsia="ru-RU"/>
        </w:rPr>
        <w:t>» [3</w:t>
      </w:r>
      <w:r>
        <w:rPr>
          <w:rFonts w:ascii="Times New Roman" w:hAnsi="Times New Roman"/>
          <w:sz w:val="28"/>
          <w:szCs w:val="28"/>
          <w:lang w:eastAsia="ru-RU"/>
        </w:rPr>
        <w:t>, с. 21</w:t>
      </w:r>
      <w:r w:rsidRPr="00E55449">
        <w:rPr>
          <w:rFonts w:ascii="Times New Roman" w:hAnsi="Times New Roman"/>
          <w:sz w:val="28"/>
          <w:szCs w:val="28"/>
          <w:lang w:eastAsia="ru-RU"/>
        </w:rPr>
        <w:t>].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B3EDB" w:rsidRDefault="00CB3EDB" w:rsidP="007B63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отмечал А.А.Леонтьев</w:t>
      </w:r>
      <w:r w:rsidRPr="0074083F">
        <w:rPr>
          <w:rFonts w:ascii="Times New Roman" w:hAnsi="Times New Roman"/>
          <w:sz w:val="28"/>
          <w:szCs w:val="28"/>
        </w:rPr>
        <w:t>, использование видеоматериалов с точки зрения психологии важно, прежде всего, при решении следующих задач:</w:t>
      </w:r>
    </w:p>
    <w:p w:rsidR="00CB3EDB" w:rsidRDefault="00CB3EDB" w:rsidP="007B63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</w:t>
      </w:r>
      <w:r w:rsidRPr="0074083F">
        <w:rPr>
          <w:rFonts w:ascii="Times New Roman" w:hAnsi="Times New Roman"/>
          <w:sz w:val="28"/>
          <w:szCs w:val="28"/>
        </w:rPr>
        <w:t xml:space="preserve"> системной презентации м</w:t>
      </w:r>
      <w:r>
        <w:rPr>
          <w:rFonts w:ascii="Times New Roman" w:hAnsi="Times New Roman"/>
          <w:sz w:val="28"/>
          <w:szCs w:val="28"/>
        </w:rPr>
        <w:t xml:space="preserve">атериала для целей ориентировки; </w:t>
      </w:r>
    </w:p>
    <w:p w:rsidR="00CB3EDB" w:rsidRDefault="00CB3EDB" w:rsidP="007B63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74083F">
        <w:rPr>
          <w:rFonts w:ascii="Times New Roman" w:hAnsi="Times New Roman"/>
          <w:sz w:val="28"/>
          <w:szCs w:val="28"/>
        </w:rPr>
        <w:t xml:space="preserve"> опоре на этапе </w:t>
      </w:r>
      <w:r>
        <w:rPr>
          <w:rFonts w:ascii="Times New Roman" w:hAnsi="Times New Roman"/>
          <w:sz w:val="28"/>
          <w:szCs w:val="28"/>
        </w:rPr>
        <w:t xml:space="preserve">внешнего материального действия; </w:t>
      </w:r>
    </w:p>
    <w:p w:rsidR="00CB3EDB" w:rsidRDefault="00CB3EDB" w:rsidP="007B6339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74083F">
        <w:rPr>
          <w:rFonts w:ascii="Times New Roman" w:hAnsi="Times New Roman"/>
          <w:sz w:val="28"/>
          <w:szCs w:val="28"/>
        </w:rPr>
        <w:t xml:space="preserve"> опоре при формировании коммуникативно-речевых умений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449">
        <w:rPr>
          <w:rFonts w:ascii="Times New Roman" w:hAnsi="Times New Roman"/>
          <w:sz w:val="28"/>
          <w:szCs w:val="28"/>
        </w:rPr>
        <w:t>[3].</w:t>
      </w:r>
    </w:p>
    <w:p w:rsidR="00CB3EDB" w:rsidRPr="000D7B03" w:rsidRDefault="00CB3EDB" w:rsidP="000D7B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Особенно важным  представляется использование видео для усиления положительной мотивации обучения, что происходит благодаря следующим особенностям видео как части аудиовизуальных средств обучения: </w:t>
      </w: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74083F">
        <w:rPr>
          <w:rFonts w:ascii="Times New Roman" w:hAnsi="Times New Roman"/>
          <w:sz w:val="28"/>
          <w:szCs w:val="28"/>
          <w:lang w:eastAsia="ru-RU"/>
        </w:rPr>
        <w:t>видео стимулирует творческую активность на основе яркости и наглядн</w:t>
      </w:r>
      <w:r>
        <w:rPr>
          <w:rFonts w:ascii="Times New Roman" w:hAnsi="Times New Roman"/>
          <w:sz w:val="28"/>
          <w:szCs w:val="28"/>
          <w:lang w:eastAsia="ru-RU"/>
        </w:rPr>
        <w:t xml:space="preserve">ости аудиовизуальной информации; </w:t>
      </w:r>
      <w:r w:rsidRPr="00604A6D">
        <w:rPr>
          <w:rFonts w:ascii="Times New Roman" w:hAnsi="Times New Roman"/>
          <w:sz w:val="28"/>
          <w:szCs w:val="28"/>
          <w:lang w:eastAsia="ru-RU"/>
        </w:rPr>
        <w:t>2)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при работе с аудио-видео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изображени</w:t>
      </w:r>
      <w:r>
        <w:rPr>
          <w:rFonts w:ascii="Times New Roman" w:hAnsi="Times New Roman"/>
          <w:sz w:val="28"/>
          <w:szCs w:val="28"/>
          <w:lang w:eastAsia="ru-RU"/>
        </w:rPr>
        <w:t>ем повышается интерес к  урокам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A6D">
        <w:rPr>
          <w:rFonts w:ascii="Times New Roman" w:hAnsi="Times New Roman"/>
          <w:sz w:val="28"/>
          <w:szCs w:val="28"/>
          <w:lang w:eastAsia="ru-RU"/>
        </w:rPr>
        <w:t>музыки;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A6D">
        <w:rPr>
          <w:rFonts w:ascii="Times New Roman" w:hAnsi="Times New Roman"/>
          <w:sz w:val="28"/>
          <w:szCs w:val="28"/>
          <w:lang w:eastAsia="ru-RU"/>
        </w:rPr>
        <w:t>3)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происходит большая конце</w:t>
      </w:r>
      <w:r>
        <w:rPr>
          <w:rFonts w:ascii="Times New Roman" w:hAnsi="Times New Roman"/>
          <w:sz w:val="28"/>
          <w:szCs w:val="28"/>
          <w:lang w:eastAsia="ru-RU"/>
        </w:rPr>
        <w:t>нтрация и устойчивость внимания; 4)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познавательная деятельность учащихся осуществляется более динамично.</w:t>
      </w:r>
    </w:p>
    <w:p w:rsidR="00CB3EDB" w:rsidRPr="0074083F" w:rsidRDefault="00CB3EDB" w:rsidP="009D478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4083F">
        <w:rPr>
          <w:rFonts w:ascii="Times New Roman" w:hAnsi="Times New Roman"/>
          <w:sz w:val="28"/>
          <w:szCs w:val="28"/>
        </w:rPr>
        <w:t>пора</w:t>
      </w:r>
      <w:r>
        <w:rPr>
          <w:rFonts w:ascii="Times New Roman" w:hAnsi="Times New Roman"/>
          <w:sz w:val="28"/>
          <w:szCs w:val="28"/>
        </w:rPr>
        <w:t xml:space="preserve"> на видеоматериалы </w:t>
      </w:r>
      <w:r w:rsidRPr="0074083F">
        <w:rPr>
          <w:rFonts w:ascii="Times New Roman" w:hAnsi="Times New Roman"/>
          <w:sz w:val="28"/>
          <w:szCs w:val="28"/>
        </w:rPr>
        <w:t xml:space="preserve"> при формировании музыкально- творческих умений у учащихся представляется особенно важной, так как именно видеоматериалы являются наиболее адекватным по своей природе учебным средством</w:t>
      </w:r>
      <w:r>
        <w:rPr>
          <w:rFonts w:ascii="Times New Roman" w:hAnsi="Times New Roman"/>
          <w:sz w:val="28"/>
          <w:szCs w:val="28"/>
        </w:rPr>
        <w:t xml:space="preserve"> для формирования данных умений</w:t>
      </w: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74083F">
        <w:rPr>
          <w:rFonts w:ascii="Times New Roman" w:hAnsi="Times New Roman"/>
          <w:sz w:val="28"/>
          <w:szCs w:val="28"/>
        </w:rPr>
        <w:t>прежде всего в исполнении и слушании музыки</w:t>
      </w:r>
      <w:r>
        <w:rPr>
          <w:rFonts w:ascii="Times New Roman" w:hAnsi="Times New Roman"/>
          <w:sz w:val="28"/>
          <w:szCs w:val="28"/>
        </w:rPr>
        <w:t>)</w:t>
      </w:r>
      <w:r w:rsidRPr="007408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 точки зрения жанровой классификации, мы предлагаем использовать  на уроках музыки следующие виды видеоматериалов</w:t>
      </w:r>
      <w:r w:rsidRPr="0074083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780">
        <w:rPr>
          <w:rFonts w:ascii="Times New Roman" w:hAnsi="Times New Roman"/>
          <w:sz w:val="28"/>
          <w:szCs w:val="28"/>
        </w:rPr>
        <w:t>мультипликационные,</w:t>
      </w:r>
      <w:r w:rsidRPr="0074083F">
        <w:rPr>
          <w:rFonts w:ascii="Times New Roman" w:hAnsi="Times New Roman"/>
          <w:sz w:val="28"/>
          <w:szCs w:val="28"/>
        </w:rPr>
        <w:t xml:space="preserve"> </w:t>
      </w:r>
      <w:r w:rsidRPr="009534F6">
        <w:rPr>
          <w:rFonts w:ascii="Times New Roman" w:hAnsi="Times New Roman"/>
          <w:sz w:val="28"/>
          <w:szCs w:val="28"/>
          <w:lang w:eastAsia="ru-RU"/>
        </w:rPr>
        <w:t>учебные кино-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34F6">
        <w:rPr>
          <w:rFonts w:ascii="Times New Roman" w:hAnsi="Times New Roman"/>
          <w:sz w:val="28"/>
          <w:szCs w:val="28"/>
          <w:lang w:eastAsia="ru-RU"/>
        </w:rPr>
        <w:t>и видеоматериалы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40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познавательные передачи, </w:t>
      </w:r>
      <w:r w:rsidRPr="0074083F">
        <w:rPr>
          <w:rFonts w:ascii="Times New Roman" w:hAnsi="Times New Roman"/>
          <w:sz w:val="28"/>
          <w:szCs w:val="28"/>
        </w:rPr>
        <w:t>художественные</w:t>
      </w:r>
      <w:r>
        <w:rPr>
          <w:rFonts w:ascii="Times New Roman" w:hAnsi="Times New Roman"/>
          <w:sz w:val="28"/>
          <w:szCs w:val="28"/>
        </w:rPr>
        <w:t xml:space="preserve"> и документальные фильмы.</w:t>
      </w:r>
    </w:p>
    <w:p w:rsidR="00CB3EDB" w:rsidRDefault="00CB3EDB" w:rsidP="0041243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Необходимо определить перечень достойных внимания </w:t>
      </w:r>
      <w:r w:rsidRPr="00D03772">
        <w:rPr>
          <w:rFonts w:ascii="Times New Roman" w:hAnsi="Times New Roman"/>
          <w:i/>
          <w:sz w:val="28"/>
          <w:szCs w:val="28"/>
          <w:lang w:eastAsia="ru-RU"/>
        </w:rPr>
        <w:t>мультипликационны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х </w:t>
      </w:r>
      <w:r>
        <w:rPr>
          <w:rFonts w:ascii="Times New Roman" w:hAnsi="Times New Roman"/>
          <w:sz w:val="28"/>
          <w:szCs w:val="28"/>
          <w:lang w:eastAsia="ru-RU"/>
        </w:rPr>
        <w:t xml:space="preserve"> фильмов</w:t>
      </w:r>
      <w:r w:rsidRPr="0074083F">
        <w:rPr>
          <w:rFonts w:ascii="Times New Roman" w:hAnsi="Times New Roman"/>
          <w:sz w:val="28"/>
          <w:szCs w:val="28"/>
          <w:lang w:eastAsia="ru-RU"/>
        </w:rPr>
        <w:t>, котор</w:t>
      </w:r>
      <w:r>
        <w:rPr>
          <w:rFonts w:ascii="Times New Roman" w:hAnsi="Times New Roman"/>
          <w:sz w:val="28"/>
          <w:szCs w:val="28"/>
          <w:lang w:eastAsia="ru-RU"/>
        </w:rPr>
        <w:t xml:space="preserve">ые стоит посмотреть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детям</w:t>
      </w:r>
      <w:r>
        <w:rPr>
          <w:rFonts w:ascii="Times New Roman" w:hAnsi="Times New Roman"/>
          <w:sz w:val="28"/>
          <w:szCs w:val="28"/>
          <w:lang w:eastAsia="ru-RU"/>
        </w:rPr>
        <w:t xml:space="preserve"> на уроках музыки и во внеурочной  работе по музыке. Качественные мультфильмы «вселяю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т» в сознание </w:t>
      </w:r>
      <w:r>
        <w:rPr>
          <w:rFonts w:ascii="Times New Roman" w:hAnsi="Times New Roman"/>
          <w:sz w:val="28"/>
          <w:szCs w:val="28"/>
          <w:lang w:eastAsia="ru-RU"/>
        </w:rPr>
        <w:t>ребенка все наилучшее, доброе, светлое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eastAsia="ru-RU"/>
        </w:rPr>
        <w:t>Так</w:t>
      </w:r>
      <w:r w:rsidRPr="002708EF">
        <w:rPr>
          <w:rFonts w:ascii="Times New Roman" w:hAnsi="Times New Roman"/>
          <w:bCs/>
          <w:sz w:val="28"/>
          <w:szCs w:val="28"/>
          <w:lang w:eastAsia="ru-RU"/>
        </w:rPr>
        <w:t>, мы предлагаем использовать на уроках музыки мультфильм «Ақсақ Құлан» («Хромой Кулан»)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2708EF">
        <w:rPr>
          <w:rFonts w:ascii="Times New Roman" w:hAnsi="Times New Roman"/>
          <w:bCs/>
          <w:sz w:val="28"/>
          <w:szCs w:val="28"/>
          <w:lang w:eastAsia="ru-RU"/>
        </w:rPr>
        <w:t>Режиссер мультфильма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3A05">
        <w:rPr>
          <w:rFonts w:ascii="Times New Roman" w:hAnsi="Times New Roman"/>
          <w:color w:val="000000"/>
          <w:sz w:val="28"/>
          <w:szCs w:val="28"/>
          <w:lang w:eastAsia="ru-RU"/>
        </w:rPr>
        <w:t>Амен</w:t>
      </w:r>
      <w:r w:rsidRPr="002708EF">
        <w:rPr>
          <w:rFonts w:ascii="Times New Roman" w:hAnsi="Times New Roman"/>
          <w:color w:val="92D050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Хайдаров</w:t>
      </w:r>
      <w:r>
        <w:rPr>
          <w:rFonts w:ascii="Times New Roman" w:hAnsi="Times New Roman"/>
          <w:sz w:val="28"/>
          <w:szCs w:val="28"/>
          <w:lang w:eastAsia="ru-RU"/>
        </w:rPr>
        <w:t>.   Мультфильм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создан по мотивам народной легенды, рассказывающей историю появления двухструнной домбры. Музыка для казахского народа была неотъемлемой частью жизни, и легенда пове</w:t>
      </w:r>
      <w:r>
        <w:rPr>
          <w:rFonts w:ascii="Times New Roman" w:hAnsi="Times New Roman"/>
          <w:sz w:val="28"/>
          <w:szCs w:val="28"/>
          <w:lang w:eastAsia="ru-RU"/>
        </w:rPr>
        <w:t xml:space="preserve">ствует о том, что музыка бывает </w:t>
      </w:r>
      <w:r w:rsidRPr="0074083F">
        <w:rPr>
          <w:rFonts w:ascii="Times New Roman" w:hAnsi="Times New Roman"/>
          <w:sz w:val="28"/>
          <w:szCs w:val="28"/>
          <w:lang w:eastAsia="ru-RU"/>
        </w:rPr>
        <w:t>красноречивее всяких слов.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Мультфильм назван в честь известнейшего казахск</w:t>
      </w:r>
      <w:r>
        <w:rPr>
          <w:rFonts w:ascii="Times New Roman" w:hAnsi="Times New Roman"/>
          <w:sz w:val="28"/>
          <w:szCs w:val="28"/>
          <w:lang w:eastAsia="ru-RU"/>
        </w:rPr>
        <w:t xml:space="preserve">ого кюя - «Ақсақ Құлан». Слушая этот кюй, композитора  Нургисы Тлендиева,  у школьников формируется представление о музыкальной речи,  развивается  культура слушания. Как, </w:t>
      </w:r>
      <w:r w:rsidRPr="0074083F">
        <w:rPr>
          <w:rFonts w:ascii="Times New Roman" w:hAnsi="Times New Roman"/>
          <w:sz w:val="28"/>
          <w:szCs w:val="28"/>
        </w:rPr>
        <w:t xml:space="preserve">утверждал Б.В. Асафьев,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в процессе музыкального воспитания очень активно развивается слуховая чувствительность детей, а значит, создается дополнительная возможность для более тонкого и глубокого постижения окружающего мира</w:t>
      </w:r>
      <w:r w:rsidRPr="00956C94">
        <w:rPr>
          <w:rFonts w:ascii="Times New Roman" w:hAnsi="Times New Roman"/>
          <w:sz w:val="28"/>
          <w:szCs w:val="28"/>
        </w:rPr>
        <w:t xml:space="preserve"> </w:t>
      </w:r>
      <w:r w:rsidRPr="009A4451">
        <w:rPr>
          <w:rFonts w:ascii="Times New Roman" w:hAnsi="Times New Roman"/>
          <w:sz w:val="28"/>
          <w:szCs w:val="28"/>
        </w:rPr>
        <w:t>[4].</w:t>
      </w:r>
      <w:r w:rsidRPr="004B0A57">
        <w:rPr>
          <w:rFonts w:ascii="Times New Roman" w:hAnsi="Times New Roman"/>
          <w:sz w:val="28"/>
          <w:szCs w:val="28"/>
        </w:rPr>
        <w:t xml:space="preserve"> </w:t>
      </w:r>
    </w:p>
    <w:p w:rsidR="00CB3EDB" w:rsidRPr="00B616AA" w:rsidRDefault="00CB3EDB" w:rsidP="00B616AA">
      <w:pPr>
        <w:spacing w:after="0"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уроках музыки в 5 классе по теме «Моя родина Казахстан», мы предлагаем использовать  отрывки из мультипл</w:t>
      </w:r>
      <w:r w:rsidRPr="005F5A1F">
        <w:rPr>
          <w:rFonts w:ascii="Times New Roman" w:hAnsi="Times New Roman"/>
          <w:sz w:val="28"/>
          <w:szCs w:val="28"/>
          <w:lang w:eastAsia="ru-RU"/>
        </w:rPr>
        <w:t>икационного фильма</w:t>
      </w:r>
      <w:r w:rsidRPr="005F5A1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Қошқар мен Теке» </w:t>
      </w:r>
      <w:r w:rsidRPr="005F5A1F">
        <w:rPr>
          <w:rFonts w:ascii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5F5A1F">
        <w:rPr>
          <w:rFonts w:ascii="Times New Roman" w:hAnsi="Times New Roman"/>
          <w:bCs/>
          <w:sz w:val="28"/>
          <w:szCs w:val="28"/>
          <w:lang w:eastAsia="ru-RU"/>
        </w:rPr>
        <w:t>Баран и Козел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5F5A1F">
        <w:rPr>
          <w:rFonts w:ascii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, созданного в 2009 году на киностудии  «Казахфильм».   В мультфильме  говорится о том, что к</w:t>
      </w:r>
      <w:r w:rsidRPr="0074083F">
        <w:rPr>
          <w:rFonts w:ascii="Times New Roman" w:hAnsi="Times New Roman"/>
          <w:sz w:val="28"/>
          <w:szCs w:val="28"/>
          <w:lang w:eastAsia="ru-RU"/>
        </w:rPr>
        <w:t>озел и баран уходят из родного дома в поисках новой счастливый жизни. Но только лишь пройдя через трудности, они п</w:t>
      </w:r>
      <w:r>
        <w:rPr>
          <w:rFonts w:ascii="Times New Roman" w:hAnsi="Times New Roman"/>
          <w:sz w:val="28"/>
          <w:szCs w:val="28"/>
          <w:lang w:eastAsia="ru-RU"/>
        </w:rPr>
        <w:t>онимают, что настоящее счастье -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это жизнь на родной земле</w:t>
      </w:r>
      <w:r w:rsidRPr="0091181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Мы считаем, что использование данного мультфильма  будет способствовать формированию гражданской позиции школьников, развитию любви к родине, воспитанию гражданственности, чувства любви к родине, к родной земле.</w:t>
      </w:r>
      <w:r w:rsidRPr="00D516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этому поводу Б.В. Асафьев утверждал, </w:t>
      </w:r>
      <w:r w:rsidRPr="0074083F">
        <w:rPr>
          <w:rFonts w:ascii="Times New Roman" w:hAnsi="Times New Roman"/>
          <w:sz w:val="28"/>
          <w:szCs w:val="28"/>
        </w:rPr>
        <w:t>что основная р</w:t>
      </w:r>
      <w:r>
        <w:rPr>
          <w:rFonts w:ascii="Times New Roman" w:hAnsi="Times New Roman"/>
          <w:sz w:val="28"/>
          <w:szCs w:val="28"/>
        </w:rPr>
        <w:t>оль музыкального искусства  заключает</w:t>
      </w:r>
      <w:r w:rsidRPr="0074083F">
        <w:rPr>
          <w:rFonts w:ascii="Times New Roman" w:hAnsi="Times New Roman"/>
          <w:sz w:val="28"/>
          <w:szCs w:val="28"/>
        </w:rPr>
        <w:t>ся в обогащении социального опыта личности</w:t>
      </w:r>
      <w:r w:rsidRPr="00D516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«</w:t>
      </w:r>
      <w:r w:rsidRPr="0074083F">
        <w:rPr>
          <w:rFonts w:ascii="Times New Roman" w:hAnsi="Times New Roman"/>
          <w:sz w:val="28"/>
          <w:szCs w:val="28"/>
        </w:rPr>
        <w:t>Важнее научить ребенка наблюдать музыкальные явления, эмоционально откликаться на них</w:t>
      </w:r>
      <w:r>
        <w:rPr>
          <w:rFonts w:ascii="Times New Roman" w:hAnsi="Times New Roman"/>
          <w:sz w:val="28"/>
          <w:szCs w:val="28"/>
        </w:rPr>
        <w:t>»</w:t>
      </w:r>
      <w:r w:rsidRPr="00D516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55449">
        <w:rPr>
          <w:rFonts w:ascii="Times New Roman" w:hAnsi="Times New Roman"/>
          <w:sz w:val="28"/>
          <w:szCs w:val="28"/>
        </w:rPr>
        <w:t>[4</w:t>
      </w:r>
      <w:r>
        <w:rPr>
          <w:rFonts w:ascii="Times New Roman" w:hAnsi="Times New Roman"/>
          <w:sz w:val="28"/>
          <w:szCs w:val="28"/>
        </w:rPr>
        <w:t>, с.12</w:t>
      </w:r>
      <w:r w:rsidRPr="00E55449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</w:rPr>
        <w:t>Роль видеоматериалов особенно велика при развитии положительной мотивации к учебе.</w:t>
      </w:r>
      <w:r>
        <w:rPr>
          <w:rFonts w:ascii="Times New Roman" w:hAnsi="Times New Roman"/>
          <w:sz w:val="28"/>
          <w:szCs w:val="28"/>
        </w:rPr>
        <w:t xml:space="preserve">  С этой целью  мы предлагаем на уроках музыки для 3 класса по теме «Музыкальная грамота» использовать мультфильм Г.Сапгира, Р.Страутмане  - «До- ре- ми». На основе этого мультфильма школьники быстро, в игровой занимательной форме,  запоминают  все ноты, вследствие чего  повышается мотивация к урокам музыки,  развивается  музыкальная и зрительная память,  восприятие музыки. </w:t>
      </w:r>
    </w:p>
    <w:p w:rsidR="00CB3EDB" w:rsidRDefault="00CB3EDB" w:rsidP="00B616A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083F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ab/>
        <w:t>В настоящее время видеозаписи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представляют возможность свободного отбора и показа любых видеоматериалов, с учетом поставленной педагогической цели, функционируют в качестве интегративного элемента видеокомпьютерной системы. Многие методисты и психологи в своих исследованиях выделяли разл</w:t>
      </w:r>
      <w:r>
        <w:rPr>
          <w:rFonts w:ascii="Times New Roman" w:hAnsi="Times New Roman"/>
          <w:sz w:val="28"/>
          <w:szCs w:val="28"/>
          <w:lang w:eastAsia="ru-RU"/>
        </w:rPr>
        <w:t xml:space="preserve">ичные достоинства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учебных кино </w:t>
      </w:r>
      <w:r w:rsidRPr="00D03772">
        <w:rPr>
          <w:rFonts w:ascii="Times New Roman" w:hAnsi="Times New Roman"/>
          <w:i/>
          <w:sz w:val="28"/>
          <w:szCs w:val="28"/>
          <w:lang w:eastAsia="ru-RU"/>
        </w:rPr>
        <w:t>и видеоматериалов</w:t>
      </w:r>
      <w:r w:rsidRPr="0074083F">
        <w:rPr>
          <w:rFonts w:ascii="Times New Roman" w:hAnsi="Times New Roman"/>
          <w:sz w:val="28"/>
          <w:szCs w:val="28"/>
          <w:lang w:eastAsia="ru-RU"/>
        </w:rPr>
        <w:t>. На уроках музыки де</w:t>
      </w:r>
      <w:r>
        <w:rPr>
          <w:rFonts w:ascii="Times New Roman" w:hAnsi="Times New Roman"/>
          <w:sz w:val="28"/>
          <w:szCs w:val="28"/>
          <w:lang w:eastAsia="ru-RU"/>
        </w:rPr>
        <w:t>тям можно предлагать для просмотра  музыкально- познавательные  передачи, например,   «Айголек</w:t>
      </w:r>
      <w:r w:rsidRPr="0038502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   П</w:t>
      </w:r>
      <w:r w:rsidRPr="00385022">
        <w:rPr>
          <w:rFonts w:ascii="Times New Roman" w:hAnsi="Times New Roman"/>
          <w:sz w:val="28"/>
          <w:szCs w:val="28"/>
          <w:lang w:eastAsia="ru-RU"/>
        </w:rPr>
        <w:t xml:space="preserve">о жанру </w:t>
      </w:r>
      <w:r>
        <w:rPr>
          <w:rFonts w:ascii="Times New Roman" w:hAnsi="Times New Roman"/>
          <w:sz w:val="28"/>
          <w:szCs w:val="28"/>
          <w:lang w:eastAsia="ru-RU"/>
        </w:rPr>
        <w:t xml:space="preserve">эта передача представляет собой музыкальный  конкурс  для детей </w:t>
      </w:r>
      <w:r w:rsidRPr="00385022">
        <w:rPr>
          <w:rFonts w:ascii="Times New Roman" w:hAnsi="Times New Roman"/>
          <w:sz w:val="28"/>
          <w:szCs w:val="28"/>
          <w:lang w:eastAsia="ru-RU"/>
        </w:rPr>
        <w:t>на казахском языке</w:t>
      </w:r>
      <w:r>
        <w:rPr>
          <w:rFonts w:ascii="Times New Roman" w:hAnsi="Times New Roman"/>
          <w:sz w:val="28"/>
          <w:szCs w:val="28"/>
          <w:lang w:eastAsia="ru-RU"/>
        </w:rPr>
        <w:t>. У школьников в результате просмотра самых ярких моментов этой передачи, появится интерес к урокам музыки, стимул обучаться пению,  желание участвовать в различных музыкальных школьных и внешкольных конкурсах.</w:t>
      </w:r>
    </w:p>
    <w:p w:rsidR="00CB3EDB" w:rsidRDefault="00CB3EDB" w:rsidP="009534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50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Pr="004874AA">
        <w:rPr>
          <w:rFonts w:ascii="Times New Roman" w:hAnsi="Times New Roman"/>
          <w:i/>
          <w:sz w:val="28"/>
          <w:szCs w:val="28"/>
          <w:lang w:eastAsia="ru-RU"/>
        </w:rPr>
        <w:t>документальных фильмов</w:t>
      </w:r>
      <w:r>
        <w:rPr>
          <w:rFonts w:ascii="Times New Roman" w:hAnsi="Times New Roman"/>
          <w:sz w:val="28"/>
          <w:szCs w:val="28"/>
          <w:lang w:eastAsia="ru-RU"/>
        </w:rPr>
        <w:t>, наиболее  полезными для использования на уроках музыки, считаем серию фильмов «В</w:t>
      </w:r>
      <w:r w:rsidRPr="00385022">
        <w:rPr>
          <w:rFonts w:ascii="Times New Roman" w:hAnsi="Times New Roman"/>
          <w:sz w:val="28"/>
          <w:szCs w:val="28"/>
          <w:lang w:eastAsia="ru-RU"/>
        </w:rPr>
        <w:t>еликие тайны великих людей</w:t>
      </w:r>
      <w:r>
        <w:rPr>
          <w:rFonts w:ascii="Times New Roman" w:hAnsi="Times New Roman"/>
          <w:sz w:val="28"/>
          <w:szCs w:val="28"/>
          <w:lang w:eastAsia="ru-RU"/>
        </w:rPr>
        <w:t xml:space="preserve">», созданную на киностудии «Казахфильм». Так, </w:t>
      </w:r>
      <w:r w:rsidRPr="003850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теме «Мукан Тулебаев и его творчество»,  мы используем на уроках музыки фрагменты фильма «Мукан Тулебаев», в результате чего школьники  знакомятся с жизнью и творчеством композитора. В свою очередь по теме: «Музыка Абая Кунанбаева»</w:t>
      </w:r>
      <w:r w:rsidRPr="0038502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 (5 класс), мы  предлагаем </w:t>
      </w:r>
      <w:r w:rsidRPr="00385022">
        <w:rPr>
          <w:rFonts w:ascii="Times New Roman" w:hAnsi="Times New Roman"/>
          <w:sz w:val="28"/>
          <w:szCs w:val="28"/>
          <w:lang w:eastAsia="ru-RU"/>
        </w:rPr>
        <w:t xml:space="preserve">фильм </w:t>
      </w:r>
      <w:r>
        <w:rPr>
          <w:rFonts w:ascii="Times New Roman" w:hAnsi="Times New Roman"/>
          <w:sz w:val="28"/>
          <w:szCs w:val="28"/>
          <w:lang w:eastAsia="ru-RU"/>
        </w:rPr>
        <w:t xml:space="preserve">из этой же серии - «Абай». </w:t>
      </w:r>
    </w:p>
    <w:p w:rsidR="00CB3EDB" w:rsidRDefault="00CB3EDB" w:rsidP="0046195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Опыт преподавания показал, что проведение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урока </w:t>
      </w:r>
      <w:r>
        <w:rPr>
          <w:rFonts w:ascii="Times New Roman" w:hAnsi="Times New Roman"/>
          <w:sz w:val="28"/>
          <w:szCs w:val="28"/>
          <w:lang w:eastAsia="ru-RU"/>
        </w:rPr>
        <w:t xml:space="preserve"> музыки </w:t>
      </w:r>
      <w:r w:rsidRPr="0074083F">
        <w:rPr>
          <w:rFonts w:ascii="Times New Roman" w:hAnsi="Times New Roman"/>
          <w:sz w:val="28"/>
          <w:szCs w:val="28"/>
          <w:lang w:eastAsia="ru-RU"/>
        </w:rPr>
        <w:t>с использ</w:t>
      </w:r>
      <w:r>
        <w:rPr>
          <w:rFonts w:ascii="Times New Roman" w:hAnsi="Times New Roman"/>
          <w:sz w:val="28"/>
          <w:szCs w:val="28"/>
          <w:lang w:eastAsia="ru-RU"/>
        </w:rPr>
        <w:t>ованием видеоматериалов вносит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су</w:t>
      </w:r>
      <w:r>
        <w:rPr>
          <w:rFonts w:ascii="Times New Roman" w:hAnsi="Times New Roman"/>
          <w:sz w:val="28"/>
          <w:szCs w:val="28"/>
          <w:lang w:eastAsia="ru-RU"/>
        </w:rPr>
        <w:t xml:space="preserve">щественные изменения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в учебный процесс: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происходит  корректировка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содержания и формы получения и обработки учебной информации, характера ее восприятия по сравнению с традиционным </w:t>
      </w:r>
      <w:r>
        <w:rPr>
          <w:rFonts w:ascii="Times New Roman" w:hAnsi="Times New Roman"/>
          <w:sz w:val="28"/>
          <w:szCs w:val="28"/>
          <w:lang w:eastAsia="ru-RU"/>
        </w:rPr>
        <w:t>уроком.</w:t>
      </w:r>
      <w:r>
        <w:rPr>
          <w:rFonts w:ascii="Times New Roman" w:hAnsi="Times New Roman"/>
          <w:sz w:val="28"/>
          <w:szCs w:val="28"/>
        </w:rPr>
        <w:t xml:space="preserve">  Наряду с этим, </w:t>
      </w:r>
      <w:r>
        <w:rPr>
          <w:rFonts w:ascii="Times New Roman" w:hAnsi="Times New Roman"/>
          <w:sz w:val="28"/>
          <w:szCs w:val="28"/>
          <w:lang w:eastAsia="ru-RU"/>
        </w:rPr>
        <w:t>вследствие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функционирования нового средства обучения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меняются взаимоотношен</w:t>
      </w:r>
      <w:r>
        <w:rPr>
          <w:rFonts w:ascii="Times New Roman" w:hAnsi="Times New Roman"/>
          <w:sz w:val="28"/>
          <w:szCs w:val="28"/>
          <w:lang w:eastAsia="ru-RU"/>
        </w:rPr>
        <w:t>ия учителя и учащихся, которые перерастают в сотворчество</w:t>
      </w:r>
      <w:r w:rsidRPr="0074083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3EDB" w:rsidRPr="00D6493A" w:rsidRDefault="00CB3EDB" w:rsidP="0046195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основе вышеизложенного, мы выделили функции, которые выполняю</w:t>
      </w:r>
      <w:r w:rsidRPr="0074083F">
        <w:rPr>
          <w:rFonts w:ascii="Times New Roman" w:hAnsi="Times New Roman"/>
          <w:sz w:val="28"/>
          <w:szCs w:val="28"/>
          <w:lang w:eastAsia="ru-RU"/>
        </w:rPr>
        <w:t>т видео</w:t>
      </w:r>
      <w:r>
        <w:rPr>
          <w:rFonts w:ascii="Times New Roman" w:hAnsi="Times New Roman"/>
          <w:sz w:val="28"/>
          <w:szCs w:val="28"/>
          <w:lang w:eastAsia="ru-RU"/>
        </w:rPr>
        <w:t>материалы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в учебном процессе: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воссоздаю</w:t>
      </w:r>
      <w:r w:rsidRPr="0074083F">
        <w:rPr>
          <w:rFonts w:ascii="Times New Roman" w:hAnsi="Times New Roman"/>
          <w:sz w:val="28"/>
          <w:szCs w:val="28"/>
          <w:lang w:eastAsia="ru-RU"/>
        </w:rPr>
        <w:t>т реальную ситуацию об</w:t>
      </w:r>
      <w:r>
        <w:rPr>
          <w:rFonts w:ascii="Times New Roman" w:hAnsi="Times New Roman"/>
          <w:sz w:val="28"/>
          <w:szCs w:val="28"/>
          <w:lang w:eastAsia="ru-RU"/>
        </w:rPr>
        <w:t>щения исполнителя со слушателем;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являю</w:t>
      </w:r>
      <w:r w:rsidRPr="0074083F">
        <w:rPr>
          <w:rFonts w:ascii="Times New Roman" w:hAnsi="Times New Roman"/>
          <w:sz w:val="28"/>
          <w:szCs w:val="28"/>
          <w:lang w:eastAsia="ru-RU"/>
        </w:rPr>
        <w:t>тся важным с</w:t>
      </w:r>
      <w:r>
        <w:rPr>
          <w:rFonts w:ascii="Times New Roman" w:hAnsi="Times New Roman"/>
          <w:sz w:val="28"/>
          <w:szCs w:val="28"/>
          <w:lang w:eastAsia="ru-RU"/>
        </w:rPr>
        <w:t>тимулом музыкальной грамотности; служа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т содержательной </w:t>
      </w:r>
      <w:r>
        <w:rPr>
          <w:rFonts w:ascii="Times New Roman" w:hAnsi="Times New Roman"/>
          <w:sz w:val="28"/>
          <w:szCs w:val="28"/>
          <w:lang w:eastAsia="ru-RU"/>
        </w:rPr>
        <w:t>основой музыкального воспитания;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даю</w:t>
      </w:r>
      <w:r w:rsidRPr="0074083F">
        <w:rPr>
          <w:rFonts w:ascii="Times New Roman" w:hAnsi="Times New Roman"/>
          <w:sz w:val="28"/>
          <w:szCs w:val="28"/>
          <w:lang w:eastAsia="ru-RU"/>
        </w:rPr>
        <w:t>т адекватное отражение важных аспектов жизни изучае</w:t>
      </w:r>
      <w:r>
        <w:rPr>
          <w:rFonts w:ascii="Times New Roman" w:hAnsi="Times New Roman"/>
          <w:sz w:val="28"/>
          <w:szCs w:val="28"/>
          <w:lang w:eastAsia="ru-RU"/>
        </w:rPr>
        <w:t>мых композиторов и исполнителей;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знакомя</w:t>
      </w:r>
      <w:r w:rsidRPr="0074083F">
        <w:rPr>
          <w:rFonts w:ascii="Times New Roman" w:hAnsi="Times New Roman"/>
          <w:sz w:val="28"/>
          <w:szCs w:val="28"/>
          <w:lang w:eastAsia="ru-RU"/>
        </w:rPr>
        <w:t>т со спецификой материалов телевидения, транслируемы</w:t>
      </w:r>
      <w:r>
        <w:rPr>
          <w:rFonts w:ascii="Times New Roman" w:hAnsi="Times New Roman"/>
          <w:sz w:val="28"/>
          <w:szCs w:val="28"/>
          <w:lang w:eastAsia="ru-RU"/>
        </w:rPr>
        <w:t>х по каналам телевещания, готовя</w:t>
      </w:r>
      <w:r w:rsidRPr="0074083F">
        <w:rPr>
          <w:rFonts w:ascii="Times New Roman" w:hAnsi="Times New Roman"/>
          <w:sz w:val="28"/>
          <w:szCs w:val="28"/>
          <w:lang w:eastAsia="ru-RU"/>
        </w:rPr>
        <w:t>т учащихся к восприятию и пониманию аудиовизуал</w:t>
      </w:r>
      <w:r>
        <w:rPr>
          <w:rFonts w:ascii="Times New Roman" w:hAnsi="Times New Roman"/>
          <w:sz w:val="28"/>
          <w:szCs w:val="28"/>
          <w:lang w:eastAsia="ru-RU"/>
        </w:rPr>
        <w:t>ьных материалов</w:t>
      </w:r>
      <w:r w:rsidRPr="0074083F">
        <w:rPr>
          <w:rFonts w:ascii="Times New Roman" w:hAnsi="Times New Roman"/>
          <w:sz w:val="28"/>
          <w:szCs w:val="28"/>
          <w:lang w:eastAsia="ru-RU"/>
        </w:rPr>
        <w:t>.</w:t>
      </w:r>
    </w:p>
    <w:p w:rsidR="00CB3EDB" w:rsidRPr="004B0A57" w:rsidRDefault="00CB3EDB" w:rsidP="002019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74083F">
        <w:rPr>
          <w:rFonts w:ascii="Times New Roman" w:hAnsi="Times New Roman"/>
          <w:sz w:val="28"/>
          <w:szCs w:val="28"/>
          <w:lang w:eastAsia="ru-RU"/>
        </w:rPr>
        <w:t>М.Акешова выделяет следующие психологические особенности видеоматериалов: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4083F">
        <w:rPr>
          <w:rFonts w:ascii="Times New Roman" w:hAnsi="Times New Roman"/>
          <w:sz w:val="28"/>
          <w:szCs w:val="28"/>
          <w:lang w:eastAsia="ru-RU"/>
        </w:rPr>
        <w:t>создаются благоприятные возможн</w:t>
      </w:r>
      <w:r>
        <w:rPr>
          <w:rFonts w:ascii="Times New Roman" w:hAnsi="Times New Roman"/>
          <w:sz w:val="28"/>
          <w:szCs w:val="28"/>
          <w:lang w:eastAsia="ru-RU"/>
        </w:rPr>
        <w:t xml:space="preserve">ости для системной работы мозга;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выявляется большая емкость и прочность запоминания </w:t>
      </w:r>
      <w:r w:rsidRPr="00337384">
        <w:rPr>
          <w:rFonts w:ascii="Times New Roman" w:hAnsi="Times New Roman"/>
          <w:sz w:val="28"/>
          <w:szCs w:val="28"/>
          <w:lang w:eastAsia="ru-RU"/>
        </w:rPr>
        <w:t>учебного материала учащимися; облегчается визуализация проблемы при постановке и решении поставленных коммуникативных задач; облегчается включение учащегося в спонтанное общение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37384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5, с.173</w:t>
      </w:r>
      <w:r w:rsidRPr="00337384">
        <w:rPr>
          <w:rFonts w:ascii="Times New Roman" w:hAnsi="Times New Roman"/>
          <w:sz w:val="28"/>
          <w:szCs w:val="28"/>
          <w:lang w:eastAsia="ru-RU"/>
        </w:rPr>
        <w:t>].</w:t>
      </w:r>
      <w:r w:rsidRPr="004B0A5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CB3EDB" w:rsidRPr="00BC2932" w:rsidRDefault="00CB3EDB" w:rsidP="00B61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На уроках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музыки при использовании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видеоматериалов учащиеся  из пассивных наблюдателей превращаются в активных участников, что иногда происходит помимо их воли, та</w:t>
      </w:r>
      <w:r>
        <w:rPr>
          <w:rFonts w:ascii="Times New Roman" w:hAnsi="Times New Roman"/>
          <w:sz w:val="28"/>
          <w:szCs w:val="28"/>
          <w:lang w:eastAsia="ru-RU"/>
        </w:rPr>
        <w:t>к как при восприятии музыкальной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передач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74083F">
        <w:rPr>
          <w:rFonts w:ascii="Times New Roman" w:hAnsi="Times New Roman"/>
          <w:sz w:val="28"/>
          <w:szCs w:val="28"/>
          <w:lang w:eastAsia="ru-RU"/>
        </w:rPr>
        <w:t>, музыкального мультипликационного фильма возбуждается непроизвольное внимание, переходящее в произвольное. Это позволяет организовать переход к высшей степени внимания в связи с установками преподавания 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решаемыми задачами музыкального воспитания.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Подача звучащей 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насыщенной зрительно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- образными ассоци</w:t>
      </w:r>
      <w:r>
        <w:rPr>
          <w:rFonts w:ascii="Times New Roman" w:hAnsi="Times New Roman"/>
          <w:sz w:val="28"/>
          <w:szCs w:val="28"/>
          <w:lang w:eastAsia="ru-RU"/>
        </w:rPr>
        <w:t xml:space="preserve">ациями  информации, образующей непрерывный поток, 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оказывается еще более адаптированной для во</w:t>
      </w:r>
      <w:r>
        <w:rPr>
          <w:rFonts w:ascii="Times New Roman" w:hAnsi="Times New Roman"/>
          <w:sz w:val="28"/>
          <w:szCs w:val="28"/>
          <w:lang w:eastAsia="ru-RU"/>
        </w:rPr>
        <w:t>сприятия  музыкального искусства школьниками.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083F">
        <w:rPr>
          <w:rFonts w:ascii="Times New Roman" w:hAnsi="Times New Roman"/>
          <w:sz w:val="28"/>
          <w:szCs w:val="28"/>
          <w:lang w:eastAsia="ru-RU"/>
        </w:rPr>
        <w:t>Видеоматериалы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к какому бы виду не относились, будь то студийная запись, имеющая массовый тираж, или самодельная, произведенная в учебном заведении, она всегда </w:t>
      </w:r>
      <w:r>
        <w:rPr>
          <w:rFonts w:ascii="Times New Roman" w:hAnsi="Times New Roman"/>
          <w:sz w:val="28"/>
          <w:szCs w:val="28"/>
          <w:lang w:eastAsia="ru-RU"/>
        </w:rPr>
        <w:t xml:space="preserve">должна быть </w:t>
      </w:r>
      <w:r w:rsidRPr="0074083F">
        <w:rPr>
          <w:rFonts w:ascii="Times New Roman" w:hAnsi="Times New Roman"/>
          <w:sz w:val="28"/>
          <w:szCs w:val="28"/>
          <w:lang w:eastAsia="ru-RU"/>
        </w:rPr>
        <w:t>подчинена задача</w:t>
      </w:r>
      <w:r>
        <w:rPr>
          <w:rFonts w:ascii="Times New Roman" w:hAnsi="Times New Roman"/>
          <w:sz w:val="28"/>
          <w:szCs w:val="28"/>
          <w:lang w:eastAsia="ru-RU"/>
        </w:rPr>
        <w:t>м образовательного цикла и иметь</w:t>
      </w:r>
      <w:r w:rsidRPr="0074083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вследствие </w:t>
      </w:r>
      <w:r w:rsidRPr="0074083F">
        <w:rPr>
          <w:rFonts w:ascii="Times New Roman" w:hAnsi="Times New Roman"/>
          <w:sz w:val="28"/>
          <w:szCs w:val="28"/>
          <w:lang w:eastAsia="ru-RU"/>
        </w:rPr>
        <w:t>этого, сугубо прикладной характер. Включение ее в музыкаль</w:t>
      </w:r>
      <w:r>
        <w:rPr>
          <w:rFonts w:ascii="Times New Roman" w:hAnsi="Times New Roman"/>
          <w:sz w:val="28"/>
          <w:szCs w:val="28"/>
          <w:lang w:eastAsia="ru-RU"/>
        </w:rPr>
        <w:t>но-педагогический процесс должно</w:t>
      </w:r>
      <w:r w:rsidRPr="0074083F">
        <w:rPr>
          <w:rFonts w:ascii="Times New Roman" w:hAnsi="Times New Roman"/>
          <w:sz w:val="28"/>
          <w:szCs w:val="28"/>
          <w:lang w:eastAsia="ru-RU"/>
        </w:rPr>
        <w:t xml:space="preserve"> про</w:t>
      </w:r>
      <w:r>
        <w:rPr>
          <w:rFonts w:ascii="Times New Roman" w:hAnsi="Times New Roman"/>
          <w:sz w:val="28"/>
          <w:szCs w:val="28"/>
          <w:lang w:eastAsia="ru-RU"/>
        </w:rPr>
        <w:t>текать органично и плодотворно.</w:t>
      </w:r>
    </w:p>
    <w:p w:rsidR="00CB3EDB" w:rsidRPr="0074083F" w:rsidRDefault="00CB3EDB" w:rsidP="00B61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215150">
        <w:rPr>
          <w:rFonts w:ascii="Times New Roman" w:hAnsi="Times New Roman"/>
          <w:b/>
          <w:sz w:val="28"/>
          <w:szCs w:val="28"/>
          <w:lang w:eastAsia="ru-RU"/>
        </w:rPr>
        <w:t>итература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CB3EDB" w:rsidRDefault="00CB3EDB" w:rsidP="00B61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 Щукин А.Н. Методика использования аудиовизуальных средств. - М: Наука, 1997- 19с.</w:t>
      </w:r>
    </w:p>
    <w:p w:rsidR="00CB3EDB" w:rsidRDefault="00CB3EDB" w:rsidP="00B616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2F2E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Городилова</w:t>
      </w:r>
      <w:r w:rsidRPr="00296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Г.Г. Аудиовизуальные и технические средства в обучении. – М: МГУ, 2005.- С.103-112.</w:t>
      </w:r>
    </w:p>
    <w:p w:rsidR="00CB3EDB" w:rsidRDefault="00CB3EDB" w:rsidP="00B616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Платонов И.Б. Телевидение в процессе обучения иностранному языку. - М. -2000, 67 с.</w:t>
      </w:r>
    </w:p>
    <w:p w:rsidR="00CB3EDB" w:rsidRPr="00A0318B" w:rsidRDefault="00CB3EDB" w:rsidP="00B616A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2B5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Асафьев</w:t>
      </w:r>
      <w:r w:rsidRPr="00A0318B">
        <w:rPr>
          <w:rFonts w:ascii="Times New Roman" w:hAnsi="Times New Roman"/>
          <w:bCs/>
          <w:sz w:val="28"/>
          <w:szCs w:val="28"/>
          <w:lang w:eastAsia="ru-RU"/>
        </w:rPr>
        <w:t xml:space="preserve"> Б.В.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0318B">
        <w:rPr>
          <w:rFonts w:ascii="Times New Roman" w:hAnsi="Times New Roman"/>
          <w:bCs/>
          <w:sz w:val="28"/>
          <w:szCs w:val="28"/>
          <w:lang w:eastAsia="ru-RU"/>
        </w:rPr>
        <w:t>О хоровом искусстве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0318B">
        <w:rPr>
          <w:rFonts w:ascii="Times New Roman" w:hAnsi="Times New Roman"/>
          <w:sz w:val="28"/>
          <w:szCs w:val="28"/>
          <w:lang w:eastAsia="ru-RU"/>
        </w:rPr>
        <w:t>- Л.: Музыка, 1980.- 216 с.</w:t>
      </w:r>
    </w:p>
    <w:p w:rsidR="00CB3EDB" w:rsidRPr="004E2B5A" w:rsidRDefault="00CB3EDB" w:rsidP="00B616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2B5A">
        <w:rPr>
          <w:rFonts w:ascii="Times New Roman" w:hAnsi="Times New Roman"/>
          <w:sz w:val="28"/>
          <w:szCs w:val="28"/>
        </w:rPr>
        <w:t xml:space="preserve">          </w:t>
      </w:r>
      <w:r w:rsidRPr="004E2B5A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E55449">
        <w:rPr>
          <w:rFonts w:ascii="Times New Roman" w:hAnsi="Times New Roman"/>
          <w:sz w:val="28"/>
          <w:szCs w:val="28"/>
          <w:lang w:eastAsia="ru-RU"/>
        </w:rPr>
        <w:t>Акешова</w:t>
      </w:r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Pr="0014656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569">
        <w:rPr>
          <w:rFonts w:ascii="Times New Roman" w:hAnsi="Times New Roman"/>
          <w:sz w:val="28"/>
          <w:szCs w:val="28"/>
          <w:lang w:eastAsia="ru-RU"/>
        </w:rPr>
        <w:t xml:space="preserve">Роль и место видеоматериалов в формировании коммуникативной компетенции </w:t>
      </w:r>
      <w:r w:rsidRPr="004E2B5A">
        <w:rPr>
          <w:rFonts w:ascii="Times New Roman" w:hAnsi="Times New Roman"/>
          <w:sz w:val="28"/>
          <w:szCs w:val="28"/>
          <w:lang w:eastAsia="ru-RU"/>
        </w:rPr>
        <w:t>//</w:t>
      </w:r>
      <w:r w:rsidRPr="00E55449">
        <w:rPr>
          <w:rFonts w:ascii="Times New Roman" w:hAnsi="Times New Roman"/>
          <w:sz w:val="28"/>
          <w:szCs w:val="28"/>
          <w:lang w:val="kk-KZ" w:eastAsia="ru-RU"/>
        </w:rPr>
        <w:t xml:space="preserve"> Ұлт тағылымы</w:t>
      </w:r>
      <w:r w:rsidRPr="004E2B5A">
        <w:rPr>
          <w:rFonts w:ascii="Times New Roman" w:hAnsi="Times New Roman"/>
          <w:sz w:val="28"/>
          <w:szCs w:val="28"/>
          <w:lang w:eastAsia="ru-RU"/>
        </w:rPr>
        <w:t>, №3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E2B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Алматы, 2008.- С. </w:t>
      </w:r>
      <w:r w:rsidRPr="00146569">
        <w:rPr>
          <w:rFonts w:ascii="Times New Roman" w:hAnsi="Times New Roman"/>
          <w:sz w:val="28"/>
          <w:szCs w:val="28"/>
          <w:lang w:eastAsia="ru-RU"/>
        </w:rPr>
        <w:t>170-175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3EDB" w:rsidRPr="004E2B5A" w:rsidSect="00D1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5A1"/>
    <w:rsid w:val="00000B81"/>
    <w:rsid w:val="00030D83"/>
    <w:rsid w:val="00040EE3"/>
    <w:rsid w:val="000443B9"/>
    <w:rsid w:val="00060795"/>
    <w:rsid w:val="00083BE4"/>
    <w:rsid w:val="000A4469"/>
    <w:rsid w:val="000A4EE0"/>
    <w:rsid w:val="000B041E"/>
    <w:rsid w:val="000D7B03"/>
    <w:rsid w:val="000E51E4"/>
    <w:rsid w:val="00146569"/>
    <w:rsid w:val="001675DC"/>
    <w:rsid w:val="001877B3"/>
    <w:rsid w:val="001A43F1"/>
    <w:rsid w:val="001B7E60"/>
    <w:rsid w:val="001C256F"/>
    <w:rsid w:val="00201913"/>
    <w:rsid w:val="00215150"/>
    <w:rsid w:val="0021773D"/>
    <w:rsid w:val="00225D34"/>
    <w:rsid w:val="00252C3E"/>
    <w:rsid w:val="002708EF"/>
    <w:rsid w:val="00276153"/>
    <w:rsid w:val="00295478"/>
    <w:rsid w:val="002961EE"/>
    <w:rsid w:val="0029782A"/>
    <w:rsid w:val="002A7A3F"/>
    <w:rsid w:val="002D10FD"/>
    <w:rsid w:val="002E2B7D"/>
    <w:rsid w:val="002E5AD2"/>
    <w:rsid w:val="002F2EFD"/>
    <w:rsid w:val="002F3A05"/>
    <w:rsid w:val="002F482D"/>
    <w:rsid w:val="002F717B"/>
    <w:rsid w:val="00302D2E"/>
    <w:rsid w:val="00337384"/>
    <w:rsid w:val="00352031"/>
    <w:rsid w:val="00366054"/>
    <w:rsid w:val="00385022"/>
    <w:rsid w:val="003A0F8A"/>
    <w:rsid w:val="003B7297"/>
    <w:rsid w:val="003D7B24"/>
    <w:rsid w:val="00410DAB"/>
    <w:rsid w:val="00412432"/>
    <w:rsid w:val="00441A51"/>
    <w:rsid w:val="0046195D"/>
    <w:rsid w:val="004874AA"/>
    <w:rsid w:val="004B0A57"/>
    <w:rsid w:val="004B2C32"/>
    <w:rsid w:val="004B57E8"/>
    <w:rsid w:val="004D02B6"/>
    <w:rsid w:val="004E2B5A"/>
    <w:rsid w:val="004F25F3"/>
    <w:rsid w:val="0052340C"/>
    <w:rsid w:val="005306B2"/>
    <w:rsid w:val="005664AD"/>
    <w:rsid w:val="005758AA"/>
    <w:rsid w:val="005F5A1F"/>
    <w:rsid w:val="00604A6D"/>
    <w:rsid w:val="006826B7"/>
    <w:rsid w:val="006E55A1"/>
    <w:rsid w:val="00700536"/>
    <w:rsid w:val="00732892"/>
    <w:rsid w:val="0074083F"/>
    <w:rsid w:val="00770857"/>
    <w:rsid w:val="007B6339"/>
    <w:rsid w:val="0080456D"/>
    <w:rsid w:val="00817587"/>
    <w:rsid w:val="008274D0"/>
    <w:rsid w:val="00871813"/>
    <w:rsid w:val="0087182C"/>
    <w:rsid w:val="008868A1"/>
    <w:rsid w:val="008A015F"/>
    <w:rsid w:val="008A0951"/>
    <w:rsid w:val="00911810"/>
    <w:rsid w:val="00920865"/>
    <w:rsid w:val="00945D72"/>
    <w:rsid w:val="009534F6"/>
    <w:rsid w:val="00956C94"/>
    <w:rsid w:val="00992A0C"/>
    <w:rsid w:val="009A4451"/>
    <w:rsid w:val="009B7711"/>
    <w:rsid w:val="009D4780"/>
    <w:rsid w:val="00A0318B"/>
    <w:rsid w:val="00A068A1"/>
    <w:rsid w:val="00A1103C"/>
    <w:rsid w:val="00A33375"/>
    <w:rsid w:val="00A60D78"/>
    <w:rsid w:val="00A6580C"/>
    <w:rsid w:val="00A65D26"/>
    <w:rsid w:val="00A95EE2"/>
    <w:rsid w:val="00AA664F"/>
    <w:rsid w:val="00AE2234"/>
    <w:rsid w:val="00B078FB"/>
    <w:rsid w:val="00B27494"/>
    <w:rsid w:val="00B52229"/>
    <w:rsid w:val="00B55808"/>
    <w:rsid w:val="00B616AA"/>
    <w:rsid w:val="00B76BC1"/>
    <w:rsid w:val="00B96A0A"/>
    <w:rsid w:val="00BA1C5B"/>
    <w:rsid w:val="00BC2932"/>
    <w:rsid w:val="00BC7445"/>
    <w:rsid w:val="00BD30EA"/>
    <w:rsid w:val="00C156C3"/>
    <w:rsid w:val="00C45D85"/>
    <w:rsid w:val="00C90498"/>
    <w:rsid w:val="00C95FB2"/>
    <w:rsid w:val="00CA25A3"/>
    <w:rsid w:val="00CB3EDB"/>
    <w:rsid w:val="00CB5F22"/>
    <w:rsid w:val="00CD4751"/>
    <w:rsid w:val="00D03772"/>
    <w:rsid w:val="00D13795"/>
    <w:rsid w:val="00D3128A"/>
    <w:rsid w:val="00D51685"/>
    <w:rsid w:val="00D6493A"/>
    <w:rsid w:val="00D76D73"/>
    <w:rsid w:val="00D8191C"/>
    <w:rsid w:val="00D917CF"/>
    <w:rsid w:val="00D9671E"/>
    <w:rsid w:val="00DD2868"/>
    <w:rsid w:val="00DE5D1B"/>
    <w:rsid w:val="00E01702"/>
    <w:rsid w:val="00E16D69"/>
    <w:rsid w:val="00E16F1C"/>
    <w:rsid w:val="00E17B4B"/>
    <w:rsid w:val="00E422F7"/>
    <w:rsid w:val="00E55449"/>
    <w:rsid w:val="00E76FBF"/>
    <w:rsid w:val="00E87663"/>
    <w:rsid w:val="00E967E7"/>
    <w:rsid w:val="00EC6389"/>
    <w:rsid w:val="00F5591A"/>
    <w:rsid w:val="00F91583"/>
    <w:rsid w:val="00FB2741"/>
    <w:rsid w:val="00FB73CF"/>
    <w:rsid w:val="00FE4F7A"/>
    <w:rsid w:val="00FF1FAC"/>
    <w:rsid w:val="00FF2A38"/>
    <w:rsid w:val="00FF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79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">
    <w:name w:val="c3"/>
    <w:basedOn w:val="DefaultParagraphFont"/>
    <w:uiPriority w:val="99"/>
    <w:rsid w:val="00CD4751"/>
    <w:rPr>
      <w:rFonts w:cs="Times New Roman"/>
    </w:rPr>
  </w:style>
  <w:style w:type="paragraph" w:customStyle="1" w:styleId="c0">
    <w:name w:val="c0"/>
    <w:basedOn w:val="Normal"/>
    <w:uiPriority w:val="99"/>
    <w:rsid w:val="00CD47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675D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8160</Words>
  <Characters>4652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Наталья Митина,  Альбина Ахатова</dc:title>
  <dc:subject/>
  <dc:creator>1</dc:creator>
  <cp:keywords/>
  <dc:description/>
  <cp:lastModifiedBy>Admin</cp:lastModifiedBy>
  <cp:revision>2</cp:revision>
  <dcterms:created xsi:type="dcterms:W3CDTF">2014-01-15T08:19:00Z</dcterms:created>
  <dcterms:modified xsi:type="dcterms:W3CDTF">2014-01-15T08:19:00Z</dcterms:modified>
</cp:coreProperties>
</file>