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793" w:rsidRPr="003F1A2F" w:rsidRDefault="00207793" w:rsidP="00D34938">
      <w:pPr>
        <w:spacing w:before="30" w:after="3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3F1A2F">
        <w:rPr>
          <w:rFonts w:ascii="Times New Roman" w:hAnsi="Times New Roman"/>
          <w:b/>
          <w:sz w:val="28"/>
          <w:szCs w:val="28"/>
          <w:lang w:val="ru-RU"/>
        </w:rPr>
        <w:t>Алия Утегенова</w:t>
      </w:r>
    </w:p>
    <w:p w:rsidR="00207793" w:rsidRPr="003F1A2F" w:rsidRDefault="00207793" w:rsidP="00D34938">
      <w:pPr>
        <w:spacing w:before="30" w:after="30"/>
        <w:jc w:val="right"/>
        <w:rPr>
          <w:rFonts w:ascii="Times New Roman" w:hAnsi="Times New Roman"/>
          <w:b/>
          <w:sz w:val="28"/>
          <w:szCs w:val="28"/>
          <w:lang w:val="ru-RU"/>
        </w:rPr>
      </w:pPr>
      <w:r w:rsidRPr="003F1A2F">
        <w:rPr>
          <w:rFonts w:ascii="Times New Roman" w:hAnsi="Times New Roman"/>
          <w:b/>
          <w:sz w:val="28"/>
          <w:szCs w:val="28"/>
          <w:lang w:val="ru-RU"/>
        </w:rPr>
        <w:t>(Павлодар, Казахстан)</w:t>
      </w:r>
    </w:p>
    <w:p w:rsidR="00207793" w:rsidRDefault="00207793" w:rsidP="00D34938">
      <w:pPr>
        <w:spacing w:before="30" w:after="30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207793" w:rsidRPr="003F1A2F" w:rsidRDefault="00207793" w:rsidP="00D34938">
      <w:pPr>
        <w:spacing w:before="30" w:after="3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3F1A2F">
        <w:rPr>
          <w:rFonts w:ascii="Times New Roman" w:hAnsi="Times New Roman"/>
          <w:b/>
          <w:sz w:val="28"/>
          <w:szCs w:val="28"/>
          <w:lang w:val="ru-RU"/>
        </w:rPr>
        <w:t>ИННОВАЦИОННОЕ ОБУЧЕНИЯ КАК РЕАЛЬНЫЙ ИНСТРУМЕНТ ПЕДАГОГИЧЕСКОЙ ДЕЯТЕЛЬНОСТИ</w:t>
      </w:r>
    </w:p>
    <w:p w:rsidR="00207793" w:rsidRPr="00953ED5" w:rsidRDefault="00207793" w:rsidP="00D34938">
      <w:pPr>
        <w:spacing w:before="30" w:after="3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07793" w:rsidRDefault="00207793" w:rsidP="00D11E04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О</w:t>
      </w:r>
      <w:r w:rsidRPr="00CB62E3">
        <w:rPr>
          <w:rFonts w:ascii="Times New Roman" w:hAnsi="Times New Roman"/>
          <w:sz w:val="28"/>
          <w:szCs w:val="28"/>
          <w:lang w:val="ru-RU"/>
        </w:rPr>
        <w:t>бразование является стратегической основой развития личности, общества, нации, государства и залогом успешного будущего.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643145">
        <w:rPr>
          <w:rFonts w:ascii="Times New Roman" w:hAnsi="Times New Roman"/>
          <w:sz w:val="28"/>
          <w:szCs w:val="28"/>
          <w:lang w:val="ru-RU"/>
        </w:rPr>
        <w:t>Преобразование постиндустриального общества в глобальное информационное, основанное не только на знаниях, но и на компетентности специалистов, значительно актуализировало проблему инновационных подходов к организации образовательных процессов.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456E">
        <w:rPr>
          <w:rFonts w:ascii="Times New Roman" w:hAnsi="Times New Roman"/>
          <w:sz w:val="28"/>
          <w:szCs w:val="28"/>
          <w:lang w:val="ru-RU"/>
        </w:rPr>
        <w:t>В результате чего к системе образования в современных условиях выдвиг</w:t>
      </w:r>
      <w:r>
        <w:rPr>
          <w:rFonts w:ascii="Times New Roman" w:hAnsi="Times New Roman"/>
          <w:sz w:val="28"/>
          <w:szCs w:val="28"/>
          <w:lang w:val="ru-RU"/>
        </w:rPr>
        <w:t xml:space="preserve">аются весьма высокие требования: то есть эффективность образования, </w:t>
      </w:r>
      <w:r w:rsidRPr="000C456E">
        <w:rPr>
          <w:rFonts w:ascii="Times New Roman" w:hAnsi="Times New Roman"/>
          <w:sz w:val="28"/>
          <w:szCs w:val="28"/>
          <w:lang w:val="ru-RU"/>
        </w:rPr>
        <w:t xml:space="preserve">она должна готовить </w:t>
      </w:r>
      <w:r>
        <w:rPr>
          <w:rFonts w:ascii="Times New Roman" w:hAnsi="Times New Roman"/>
          <w:sz w:val="28"/>
          <w:szCs w:val="28"/>
          <w:lang w:val="ru-RU"/>
        </w:rPr>
        <w:t>учащихся</w:t>
      </w:r>
      <w:r w:rsidRPr="000C456E">
        <w:rPr>
          <w:rFonts w:ascii="Times New Roman" w:hAnsi="Times New Roman"/>
          <w:sz w:val="28"/>
          <w:szCs w:val="28"/>
          <w:lang w:val="ru-RU"/>
        </w:rPr>
        <w:t xml:space="preserve"> к жизни и деятельности в широком, динамичном, быстро меняющемся мире, где перед </w:t>
      </w:r>
      <w:r>
        <w:rPr>
          <w:rFonts w:ascii="Times New Roman" w:hAnsi="Times New Roman"/>
          <w:sz w:val="28"/>
          <w:szCs w:val="28"/>
          <w:lang w:val="ru-RU"/>
        </w:rPr>
        <w:t>учащимся</w:t>
      </w:r>
      <w:r w:rsidRPr="000C456E">
        <w:rPr>
          <w:rFonts w:ascii="Times New Roman" w:hAnsi="Times New Roman"/>
          <w:sz w:val="28"/>
          <w:szCs w:val="28"/>
          <w:lang w:val="ru-RU"/>
        </w:rPr>
        <w:t xml:space="preserve"> постоянно возникают нестандартные задачи, решение которых предполагает наличие умений и навыков строить и анализировать собственные действия.</w:t>
      </w:r>
    </w:p>
    <w:p w:rsidR="00207793" w:rsidRDefault="00207793" w:rsidP="00D11E04">
      <w:pPr>
        <w:spacing w:before="30" w:after="3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Внедрение инновации становится важным путем повышения эффективности образования. Стремление использовать  инновации в образовании приобретает массовый характер. Обострилось потребность в новом  знании, формировании инновационной компетентности и культуры преподавателей средней школы.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Инноватика – это теория и практика инновационных процессов в различных отраслях науки, техники, общественной практики,  наука о нововведениях. Основными категориями инноватики являются понятия инновация, нововведения, новшества, инновационная деятельность, инновационный процесс.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Понятие инновация ввели в 30-х гг. в экономике – австриец Й.Шумпетер, в 40-х гг.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  <w:lang w:val="ru-RU"/>
        </w:rPr>
        <w:t xml:space="preserve"> в.  Немецкий ученый социолог В.Зомбарт, а также экономист В.Метчерлих.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Инновации (от лат. </w:t>
      </w:r>
      <w:r>
        <w:rPr>
          <w:rFonts w:ascii="Times New Roman" w:hAnsi="Times New Roman"/>
          <w:sz w:val="28"/>
          <w:szCs w:val="28"/>
          <w:lang w:val="en-US"/>
        </w:rPr>
        <w:t>In</w:t>
      </w:r>
      <w:r>
        <w:rPr>
          <w:rFonts w:ascii="Times New Roman" w:hAnsi="Times New Roman"/>
          <w:sz w:val="28"/>
          <w:szCs w:val="28"/>
          <w:lang w:val="ru-RU"/>
        </w:rPr>
        <w:t xml:space="preserve"> – в, </w:t>
      </w:r>
      <w:r>
        <w:rPr>
          <w:rFonts w:ascii="Times New Roman" w:hAnsi="Times New Roman"/>
          <w:sz w:val="28"/>
          <w:szCs w:val="28"/>
          <w:lang w:val="en-US"/>
        </w:rPr>
        <w:t>nove</w:t>
      </w:r>
      <w:r>
        <w:rPr>
          <w:rFonts w:ascii="Times New Roman" w:hAnsi="Times New Roman"/>
          <w:sz w:val="28"/>
          <w:szCs w:val="28"/>
          <w:lang w:val="ru-RU"/>
        </w:rPr>
        <w:t xml:space="preserve">- новый) – нововведение, ввод нового, введение новизны. Инновация – это процесс освоения и внедрения нового. Новшество – явление, несущее в себе сущность, способы, методики, технологии и содержание нового. </w:t>
      </w:r>
    </w:p>
    <w:p w:rsidR="00207793" w:rsidRDefault="00207793" w:rsidP="00705779">
      <w:pPr>
        <w:spacing w:before="30" w:after="3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Нововведение как новшество,  и как процесс введения новшества в практику, процесс целенаправленной, организованной деятельностей людей, которых называют новаторами. </w:t>
      </w:r>
    </w:p>
    <w:p w:rsidR="00207793" w:rsidRPr="008A09BA" w:rsidRDefault="00207793" w:rsidP="009F011F">
      <w:pPr>
        <w:spacing w:before="30" w:after="3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Инновационные методы</w:t>
      </w:r>
      <w:r w:rsidRPr="009F011F">
        <w:rPr>
          <w:rFonts w:ascii="Times New Roman" w:hAnsi="Times New Roman"/>
          <w:sz w:val="28"/>
          <w:szCs w:val="28"/>
          <w:lang w:val="ru-RU"/>
        </w:rPr>
        <w:t xml:space="preserve"> обучения</w:t>
      </w:r>
      <w:r>
        <w:rPr>
          <w:rFonts w:ascii="Times New Roman" w:hAnsi="Times New Roman"/>
          <w:sz w:val="28"/>
          <w:szCs w:val="28"/>
          <w:lang w:val="ru-RU"/>
        </w:rPr>
        <w:t xml:space="preserve"> – это методы обучения, которые несут в себе новые способы взаимодействия «преподаватель – ученик»,  определенное новшество в практической деятельности в процессе овладения учебным материалом.</w:t>
      </w:r>
    </w:p>
    <w:p w:rsidR="00207793" w:rsidRPr="0055271A" w:rsidRDefault="00207793" w:rsidP="00D34938">
      <w:pPr>
        <w:spacing w:before="30" w:after="30"/>
        <w:ind w:firstLine="708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Использование инновационных методов обучения (ИМО) является велением времени. Они помогают формировать опыт поиска решений в нестандартных,  разнообразных ситуациях, готовят к работе в будущем. Позволяют учащимся  по-настоящему «прожить» учебный процесс, научить его думать, оценивать, принимать решения и нести за них ответственность, а также работать в постоянно меняющихся условиях. </w:t>
      </w:r>
      <w:r w:rsidRPr="00B31580">
        <w:rPr>
          <w:rFonts w:ascii="Times New Roman" w:hAnsi="Times New Roman"/>
          <w:sz w:val="28"/>
          <w:szCs w:val="28"/>
          <w:lang w:val="ru-RU"/>
        </w:rPr>
        <w:t xml:space="preserve"> [</w:t>
      </w:r>
      <w:r>
        <w:rPr>
          <w:rFonts w:ascii="Times New Roman" w:hAnsi="Times New Roman"/>
          <w:sz w:val="28"/>
          <w:szCs w:val="28"/>
          <w:lang w:val="ru-RU"/>
        </w:rPr>
        <w:t>2, с 182</w:t>
      </w:r>
      <w:r w:rsidRPr="0055271A">
        <w:rPr>
          <w:rFonts w:ascii="Times New Roman" w:hAnsi="Times New Roman"/>
          <w:sz w:val="28"/>
          <w:szCs w:val="28"/>
          <w:lang w:val="ru-RU"/>
        </w:rPr>
        <w:t>]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Инновационные методы обучения учащихся  способствуют воспитанию качеств личности – адаптивности и мобильности, и что очень важно, креативности и нелинейности мышления. Результатом применения активных методов обучения (АМО) является «веер» изменений в личности человека: увеличение опыта творческой деятельности и эмоционально-волевых отношений к миру, другим людям и самому себе; развитие интеллекта, обогащение познавательных умений и навыков, активизация мыслительных действий обучаемых, способствующих разработке и принятию смелых творческих решений; коммуникативность, социальная компетентность и ответственность, оттачивание навыков публичного выступления, умение отстаивать свое мнение и презентовать идеи и материал. В целом постоянное использование инновационных методов обучения формирует инновационную культуру личности. </w:t>
      </w:r>
    </w:p>
    <w:p w:rsidR="00207793" w:rsidRPr="0055271A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Процессы обучения, воспитания и развития приобретают здесь свою целостность и личностную направленность; реализация принципа синтеза интеллекта, аффекта и действия ЛОО определяет единство деятельностного, поли субъектного и личностного подходов в образовании.</w:t>
      </w:r>
      <w:r w:rsidRPr="00B3158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5271A">
        <w:rPr>
          <w:rFonts w:ascii="Times New Roman" w:hAnsi="Times New Roman"/>
          <w:sz w:val="28"/>
          <w:szCs w:val="28"/>
          <w:lang w:val="ru-RU"/>
        </w:rPr>
        <w:t>[</w:t>
      </w:r>
      <w:r>
        <w:rPr>
          <w:rFonts w:ascii="Times New Roman" w:hAnsi="Times New Roman"/>
          <w:sz w:val="28"/>
          <w:szCs w:val="28"/>
          <w:lang w:val="ru-RU"/>
        </w:rPr>
        <w:t>1, с 336</w:t>
      </w:r>
      <w:r w:rsidRPr="0055271A">
        <w:rPr>
          <w:rFonts w:ascii="Times New Roman" w:hAnsi="Times New Roman"/>
          <w:sz w:val="28"/>
          <w:szCs w:val="28"/>
          <w:lang w:val="ru-RU"/>
        </w:rPr>
        <w:t xml:space="preserve"> ]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 xml:space="preserve"> В то же время, использование инновационных методов обучения позволяет создать творческую учебно-воспитательную среду для раскрытия и реализации личности учащегося, а также профессионального роста преподавателя. Они смещают акцент со знаниево-ориентированного обучения к личностно-ориентированному, с простого обучения – к воспитывающему и развивающему обучению. 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Кроме того, ИМО позволяет быстрее раскрыть учащегося для преподавателя, и дают возможность оперативнее влиять как на качество усвоения знаний, умений, навыков, так и на формирование качеств личности. Т.е. эти методы являются более продуктивными и с контролирующей, и с регулирующей функциями организации педагогического процесса.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  <w:t>Таким образом, инновационное обучение является реальным инструментом, позволяющим воплотить современные теории и идеи педагогической деятельности (личностно-ориентированное обучение, компетентностный  и  синергетический подходы, саморазвитие личности учащегося и успешность преподавателя в учебно-воспитательном процессе) в совершенствование качества жизни общества, его система образования уже сегодня в процессе обучения и профессиональной подготовки, т.е. здесь и сейчас. В общечеловеческом плане они позволяют также увеличить ценность самого образования, значимость времени, опыта общения и взаимодействия с учащимися и преподавателями, лучше узнать друг друга, сплотить коллектив.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ab/>
      </w:r>
    </w:p>
    <w:p w:rsidR="00207793" w:rsidRPr="003F1A2F" w:rsidRDefault="00207793" w:rsidP="00D34938">
      <w:pPr>
        <w:spacing w:before="30" w:after="3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3F1A2F">
        <w:rPr>
          <w:rFonts w:ascii="Times New Roman" w:hAnsi="Times New Roman"/>
          <w:b/>
          <w:sz w:val="28"/>
          <w:szCs w:val="28"/>
          <w:lang w:val="ru-RU"/>
        </w:rPr>
        <w:t>Литература:</w:t>
      </w:r>
    </w:p>
    <w:p w:rsidR="00207793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1. Мынбаева А.К., Садвакасова З.М.  //Инновационные методы обучения, или Как интересно преподавать// Учебное пособие.-5 изд. доп. – Алматы, 2012.-336с.</w:t>
      </w:r>
    </w:p>
    <w:p w:rsidR="00207793" w:rsidRPr="00244A7E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2.</w:t>
      </w:r>
      <w:r w:rsidRPr="00B31580">
        <w:t xml:space="preserve"> </w:t>
      </w:r>
      <w:r w:rsidRPr="00B31580">
        <w:rPr>
          <w:rFonts w:ascii="Times New Roman" w:hAnsi="Times New Roman"/>
          <w:sz w:val="28"/>
          <w:szCs w:val="28"/>
          <w:lang w:val="ru-RU"/>
        </w:rPr>
        <w:t>Осмоловская И.М. Инновации и педагогическая практика// Народное о</w:t>
      </w:r>
      <w:r>
        <w:rPr>
          <w:rFonts w:ascii="Times New Roman" w:hAnsi="Times New Roman"/>
          <w:sz w:val="28"/>
          <w:szCs w:val="28"/>
          <w:lang w:val="ru-RU"/>
        </w:rPr>
        <w:t xml:space="preserve">бразование. – 2010. – № 6. – </w:t>
      </w:r>
      <w:r w:rsidRPr="00B31580">
        <w:rPr>
          <w:rFonts w:ascii="Times New Roman" w:hAnsi="Times New Roman"/>
          <w:sz w:val="28"/>
          <w:szCs w:val="28"/>
          <w:lang w:val="ru-RU"/>
        </w:rPr>
        <w:t>182</w:t>
      </w:r>
      <w:r>
        <w:rPr>
          <w:rFonts w:ascii="Times New Roman" w:hAnsi="Times New Roman"/>
          <w:sz w:val="28"/>
          <w:szCs w:val="28"/>
          <w:lang w:val="ru-RU"/>
        </w:rPr>
        <w:t>с</w:t>
      </w:r>
      <w:r w:rsidRPr="00B31580">
        <w:rPr>
          <w:rFonts w:ascii="Times New Roman" w:hAnsi="Times New Roman"/>
          <w:sz w:val="28"/>
          <w:szCs w:val="28"/>
          <w:lang w:val="ru-RU"/>
        </w:rPr>
        <w:t>.</w:t>
      </w:r>
    </w:p>
    <w:p w:rsidR="00207793" w:rsidRPr="00244A7E" w:rsidRDefault="00207793" w:rsidP="00D34938">
      <w:pPr>
        <w:spacing w:before="30" w:after="30"/>
        <w:jc w:val="both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sectPr w:rsidR="00207793" w:rsidRPr="00244A7E" w:rsidSect="00D34938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hyphenationZone w:val="14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4B15"/>
    <w:rsid w:val="00015B1B"/>
    <w:rsid w:val="000C456E"/>
    <w:rsid w:val="000C5545"/>
    <w:rsid w:val="00121459"/>
    <w:rsid w:val="00181FFF"/>
    <w:rsid w:val="00207793"/>
    <w:rsid w:val="00214ED5"/>
    <w:rsid w:val="00244A7E"/>
    <w:rsid w:val="002B65F8"/>
    <w:rsid w:val="003043F3"/>
    <w:rsid w:val="0032164B"/>
    <w:rsid w:val="003F1A2F"/>
    <w:rsid w:val="004E26C9"/>
    <w:rsid w:val="0055271A"/>
    <w:rsid w:val="00600305"/>
    <w:rsid w:val="00615027"/>
    <w:rsid w:val="00626DAA"/>
    <w:rsid w:val="00643145"/>
    <w:rsid w:val="00705779"/>
    <w:rsid w:val="00751ACB"/>
    <w:rsid w:val="008365F8"/>
    <w:rsid w:val="008A09BA"/>
    <w:rsid w:val="0093033D"/>
    <w:rsid w:val="009362DB"/>
    <w:rsid w:val="00953ED5"/>
    <w:rsid w:val="009F011F"/>
    <w:rsid w:val="009F10A2"/>
    <w:rsid w:val="00A575FD"/>
    <w:rsid w:val="00AE0ADA"/>
    <w:rsid w:val="00B31580"/>
    <w:rsid w:val="00BD4B15"/>
    <w:rsid w:val="00CB62E3"/>
    <w:rsid w:val="00D11E04"/>
    <w:rsid w:val="00D34938"/>
    <w:rsid w:val="00D80F29"/>
    <w:rsid w:val="00E00041"/>
    <w:rsid w:val="00E83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ACB"/>
    <w:pPr>
      <w:spacing w:after="200" w:line="276" w:lineRule="auto"/>
    </w:pPr>
    <w:rPr>
      <w:lang w:val="kk-KZ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50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3429</Words>
  <Characters>1956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Алия Утегенова</dc:title>
  <dc:subject/>
  <dc:creator>Мирам</dc:creator>
  <cp:keywords/>
  <dc:description/>
  <cp:lastModifiedBy>Admin</cp:lastModifiedBy>
  <cp:revision>2</cp:revision>
  <dcterms:created xsi:type="dcterms:W3CDTF">2014-01-27T14:47:00Z</dcterms:created>
  <dcterms:modified xsi:type="dcterms:W3CDTF">2014-01-27T14:47:00Z</dcterms:modified>
</cp:coreProperties>
</file>