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EB2" w:rsidRPr="009608E5" w:rsidRDefault="00C26EB2" w:rsidP="009608E5">
      <w:pPr>
        <w:spacing w:line="360" w:lineRule="auto"/>
        <w:jc w:val="right"/>
        <w:rPr>
          <w:rFonts w:ascii="Times New Roman" w:hAnsi="Times New Roman"/>
          <w:b/>
          <w:sz w:val="28"/>
          <w:szCs w:val="28"/>
          <w:lang w:val="ru-RU"/>
        </w:rPr>
      </w:pPr>
      <w:r w:rsidRPr="009608E5">
        <w:rPr>
          <w:rFonts w:ascii="Times New Roman" w:hAnsi="Times New Roman"/>
          <w:b/>
          <w:sz w:val="28"/>
          <w:szCs w:val="28"/>
          <w:lang w:val="ru-RU"/>
        </w:rPr>
        <w:t xml:space="preserve">Тетяна Шевченко </w:t>
      </w:r>
    </w:p>
    <w:p w:rsidR="00C26EB2" w:rsidRPr="009608E5" w:rsidRDefault="00C26EB2" w:rsidP="009608E5">
      <w:pPr>
        <w:spacing w:line="360" w:lineRule="auto"/>
        <w:ind w:left="6372" w:right="-1" w:firstLine="708"/>
        <w:jc w:val="right"/>
        <w:rPr>
          <w:rFonts w:ascii="Times New Roman" w:hAnsi="Times New Roman"/>
          <w:b/>
          <w:sz w:val="28"/>
          <w:szCs w:val="28"/>
          <w:lang w:val="ru-RU"/>
        </w:rPr>
      </w:pPr>
      <w:r w:rsidRPr="009608E5">
        <w:rPr>
          <w:rFonts w:ascii="Times New Roman" w:hAnsi="Times New Roman"/>
          <w:b/>
          <w:sz w:val="28"/>
          <w:szCs w:val="28"/>
          <w:lang w:val="ru-RU"/>
        </w:rPr>
        <w:t>(Суми, Україна)</w:t>
      </w:r>
    </w:p>
    <w:p w:rsidR="00C26EB2" w:rsidRPr="009608E5" w:rsidRDefault="00C26EB2" w:rsidP="009608E5">
      <w:pPr>
        <w:spacing w:after="0" w:line="360" w:lineRule="auto"/>
        <w:ind w:left="3828"/>
        <w:jc w:val="right"/>
        <w:rPr>
          <w:rFonts w:ascii="Times New Roman" w:hAnsi="Times New Roman"/>
          <w:sz w:val="28"/>
          <w:szCs w:val="28"/>
          <w:lang w:bidi="sa-IN"/>
        </w:rPr>
      </w:pPr>
    </w:p>
    <w:p w:rsidR="00C26EB2" w:rsidRDefault="00C26EB2" w:rsidP="009608E5">
      <w:pPr>
        <w:spacing w:after="0" w:line="360" w:lineRule="auto"/>
        <w:jc w:val="center"/>
        <w:rPr>
          <w:rFonts w:ascii="Times New Roman" w:hAnsi="Times New Roman"/>
          <w:b/>
          <w:sz w:val="28"/>
          <w:szCs w:val="28"/>
        </w:rPr>
      </w:pPr>
      <w:r w:rsidRPr="009608E5">
        <w:rPr>
          <w:rFonts w:ascii="Times New Roman" w:hAnsi="Times New Roman"/>
          <w:b/>
          <w:sz w:val="28"/>
          <w:szCs w:val="28"/>
        </w:rPr>
        <w:t>ФОРМУВАННЯ ІМІДЖУ ОСВІТНЬОГО ЗАКЛАДУ</w:t>
      </w:r>
    </w:p>
    <w:p w:rsidR="00C26EB2" w:rsidRPr="009608E5" w:rsidRDefault="00C26EB2" w:rsidP="009608E5">
      <w:pPr>
        <w:spacing w:after="0" w:line="360" w:lineRule="auto"/>
        <w:jc w:val="center"/>
        <w:rPr>
          <w:rFonts w:ascii="Times New Roman" w:hAnsi="Times New Roman"/>
          <w:b/>
          <w:sz w:val="28"/>
          <w:szCs w:val="28"/>
        </w:rPr>
      </w:pPr>
    </w:p>
    <w:p w:rsidR="00C26EB2" w:rsidRPr="009608E5" w:rsidRDefault="00C26EB2" w:rsidP="008742FE">
      <w:pPr>
        <w:spacing w:after="0" w:line="360" w:lineRule="auto"/>
        <w:ind w:right="-10" w:firstLine="851"/>
        <w:jc w:val="both"/>
        <w:rPr>
          <w:rFonts w:ascii="Times New Roman" w:hAnsi="Times New Roman"/>
          <w:sz w:val="28"/>
          <w:szCs w:val="28"/>
        </w:rPr>
      </w:pPr>
      <w:r w:rsidRPr="009608E5">
        <w:rPr>
          <w:rFonts w:ascii="Times New Roman" w:hAnsi="Times New Roman"/>
          <w:sz w:val="28"/>
          <w:szCs w:val="28"/>
        </w:rPr>
        <w:t xml:space="preserve">Розвиток українського суспільства вимагає визначення критеріївза якими буде відбуватися майбутнє освіти як життєвої необхідної умови забезпечення основних складових будівництва держави Україна, реального права громадян на здобуття якісної базової та повної загальної середньої освіти, здобуття професії. </w:t>
      </w:r>
    </w:p>
    <w:p w:rsidR="00C26EB2" w:rsidRPr="009608E5" w:rsidRDefault="00C26EB2" w:rsidP="008742FE">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Теорія іміджу освітнього закладу з’явилася на Заході в 60-ті роки. Її поява зумовлена необхідністю протидії рекламній діяльності конкурентів. Суть теорії, обґрунтованої визнаним фахівцем реклами Д. Огілві, полягала в тому, що для успішної реалізації товару важливіше створювати у свідомості споживача позитивний образ певного товару, аніж надавати інформацію про окремі специфічні його властивості.</w:t>
      </w:r>
    </w:p>
    <w:p w:rsidR="00C26EB2" w:rsidRPr="009608E5" w:rsidRDefault="00C26EB2" w:rsidP="008742FE">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Американський економіст Болдуїнг в 60-х роках ХХ століття ввів в діловий оборот поняття "імідж" і обґрунтував його користь для ділового досягнення успіху.</w:t>
      </w:r>
      <w:r>
        <w:rPr>
          <w:rFonts w:ascii="Times New Roman" w:hAnsi="Times New Roman"/>
          <w:sz w:val="28"/>
          <w:szCs w:val="28"/>
        </w:rPr>
        <w:t xml:space="preserve"> </w:t>
      </w:r>
      <w:r w:rsidRPr="009608E5">
        <w:rPr>
          <w:rFonts w:ascii="Times New Roman" w:hAnsi="Times New Roman"/>
          <w:sz w:val="28"/>
          <w:szCs w:val="28"/>
        </w:rPr>
        <w:t>Потім імідж, як специфічний феномен, був узятий на озброєння політологією – фахівці побачили в ньому важливий напрям своєї роботи.</w:t>
      </w:r>
    </w:p>
    <w:p w:rsidR="00C26EB2" w:rsidRPr="009608E5" w:rsidRDefault="00C26EB2" w:rsidP="008742FE">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 xml:space="preserve">У 70-ті роки теорія іміджу трансформувалася в теорію бренд – іміджу, тобто створення образу не просто окремих товарів, а їхніх груп або товарних угрупувань, об’єднаних певним товарним знаком Ця теорія обґрунтувала технологію бренди гу. </w:t>
      </w:r>
    </w:p>
    <w:p w:rsidR="00C26EB2" w:rsidRPr="009608E5" w:rsidRDefault="00C26EB2" w:rsidP="008742FE">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Аналіз літератури з комплексу питань розроблення та становлення іміджу навчальних закладів засвідчив, що наразі є проблема іміджевої політики стосовно закладів освіти, підготовка керівників навчальних закладів до цілеспрямованої роботи щодо визначення іміджу та його розвитку.</w:t>
      </w:r>
    </w:p>
    <w:p w:rsidR="00C26EB2" w:rsidRPr="009608E5" w:rsidRDefault="00C26EB2" w:rsidP="008742FE">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Модернізувати навчальний заклад не означає оновити всі компоненти  його діяльності та знайти нові розв’язки старих проблем, але можна запропонувати свіжі ідеї, реалізація яких вдихне сили в його подальше життя.</w:t>
      </w:r>
    </w:p>
    <w:p w:rsidR="00C26EB2" w:rsidRPr="009608E5" w:rsidRDefault="00C26EB2" w:rsidP="008742FE">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Побудова іміджу навчального закладу має цілеспрямовано задані характеристики, що психологічно впливають на конкретні групи учнів та їх батьків, а це передбачає вирішення низки завдань:</w:t>
      </w:r>
    </w:p>
    <w:p w:rsidR="00C26EB2" w:rsidRPr="009608E5" w:rsidRDefault="00C26EB2" w:rsidP="009608E5">
      <w:pPr>
        <w:numPr>
          <w:ilvl w:val="0"/>
          <w:numId w:val="1"/>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вивчення суспільної думки всередині навчального закладу з метою з’ясування задоволеності вчителями, учнями, батьками;</w:t>
      </w:r>
    </w:p>
    <w:p w:rsidR="00C26EB2" w:rsidRPr="009608E5" w:rsidRDefault="00C26EB2" w:rsidP="009608E5">
      <w:pPr>
        <w:numPr>
          <w:ilvl w:val="0"/>
          <w:numId w:val="1"/>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розповсюдження новин, пов’язані із розвитком інноваційних процесів;</w:t>
      </w:r>
    </w:p>
    <w:p w:rsidR="00C26EB2" w:rsidRPr="009608E5" w:rsidRDefault="00C26EB2" w:rsidP="009608E5">
      <w:pPr>
        <w:numPr>
          <w:ilvl w:val="0"/>
          <w:numId w:val="1"/>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розробляння, впровадження педагогічних новинок;</w:t>
      </w:r>
    </w:p>
    <w:p w:rsidR="00C26EB2" w:rsidRPr="009608E5" w:rsidRDefault="00C26EB2" w:rsidP="009608E5">
      <w:pPr>
        <w:numPr>
          <w:ilvl w:val="0"/>
          <w:numId w:val="1"/>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забезпечення наявності подій у діяльності навчального закладу – встановлення ефективного зворотного зв’язку із зовнішнім середовищем. Вирішення цього завдання є реалізація одного із постулатів формування суспільної думки: "Думку більше визначають події, ніж слова".</w:t>
      </w:r>
    </w:p>
    <w:p w:rsidR="00C26EB2" w:rsidRPr="009608E5" w:rsidRDefault="00C26EB2" w:rsidP="008742FE">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С. Сушко в роботі "Сучасна модель управління гімназією" виділяє такі напрями формування позитивного іміджу закладу освіти:</w:t>
      </w:r>
    </w:p>
    <w:p w:rsidR="00C26EB2" w:rsidRPr="009608E5" w:rsidRDefault="00C26EB2" w:rsidP="009608E5">
      <w:pPr>
        <w:numPr>
          <w:ilvl w:val="0"/>
          <w:numId w:val="2"/>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внутрішній – у процесі формування творчого середовища та соціально-психологічного настрою в колективі, а саме: обґрунтування та впровадження інноваційних підходів до діяльності членів адміністрації, вчителів, учнів, (конкурси), презентації тощо);формування творчої команди, налагодження оптимальних міжособистісних відносин у колективі, становлення духу навчального закладу, почуття патріотизму у вчителів та учнів;</w:t>
      </w:r>
    </w:p>
    <w:p w:rsidR="00C26EB2" w:rsidRPr="009608E5" w:rsidRDefault="00C26EB2" w:rsidP="009608E5">
      <w:pPr>
        <w:numPr>
          <w:ilvl w:val="0"/>
          <w:numId w:val="2"/>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зовнішній – під час взаємодії закладу освіти із соціальним середовищем, у формі одягу, бланків, грамот, перехід із одного ступеня навчання на інший;оформлення приміщення, підготовка ділових паперів, інформаційних проектів, буклетів, презентацій навчального закладу, розробляння проекту його розвитку).</w:t>
      </w:r>
    </w:p>
    <w:p w:rsidR="00C26EB2" w:rsidRPr="009608E5" w:rsidRDefault="00C26EB2" w:rsidP="008742FE">
      <w:pPr>
        <w:spacing w:before="100" w:beforeAutospacing="1" w:after="100" w:afterAutospacing="1" w:line="360" w:lineRule="auto"/>
        <w:ind w:firstLine="851"/>
        <w:contextualSpacing/>
        <w:jc w:val="both"/>
        <w:rPr>
          <w:rFonts w:ascii="Times New Roman" w:hAnsi="Times New Roman"/>
          <w:sz w:val="28"/>
          <w:szCs w:val="28"/>
        </w:rPr>
      </w:pPr>
      <w:r>
        <w:rPr>
          <w:rFonts w:ascii="Times New Roman" w:hAnsi="Times New Roman"/>
          <w:sz w:val="28"/>
          <w:szCs w:val="28"/>
        </w:rPr>
        <w:t>Також</w:t>
      </w:r>
      <w:r w:rsidRPr="009608E5">
        <w:rPr>
          <w:rFonts w:ascii="Times New Roman" w:hAnsi="Times New Roman"/>
          <w:sz w:val="28"/>
          <w:szCs w:val="28"/>
        </w:rPr>
        <w:t xml:space="preserve"> окреслю</w:t>
      </w:r>
      <w:r>
        <w:rPr>
          <w:rFonts w:ascii="Times New Roman" w:hAnsi="Times New Roman"/>
          <w:sz w:val="28"/>
          <w:szCs w:val="28"/>
        </w:rPr>
        <w:t>ються</w:t>
      </w:r>
      <w:r w:rsidRPr="009608E5">
        <w:rPr>
          <w:rFonts w:ascii="Times New Roman" w:hAnsi="Times New Roman"/>
          <w:sz w:val="28"/>
          <w:szCs w:val="28"/>
        </w:rPr>
        <w:t xml:space="preserve"> такі етапи формування позитивного іміджу навчального закладу:</w:t>
      </w:r>
    </w:p>
    <w:p w:rsidR="00C26EB2" w:rsidRPr="009608E5" w:rsidRDefault="00C26EB2" w:rsidP="009608E5">
      <w:pPr>
        <w:numPr>
          <w:ilvl w:val="0"/>
          <w:numId w:val="3"/>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початковий імідж (створення особистого іміджу керівника, власної концепції закладу освіти, яка приваблювала б новизною й актуальністю; робота з кадрами, їх відбір і розстановка, укладання угод з вишами, створення оптимальних умов, які забезпечували б універсальність та елітарність освіти);</w:t>
      </w:r>
    </w:p>
    <w:p w:rsidR="00C26EB2" w:rsidRPr="009608E5" w:rsidRDefault="00C26EB2" w:rsidP="009608E5">
      <w:pPr>
        <w:numPr>
          <w:ilvl w:val="0"/>
          <w:numId w:val="3"/>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прогресивний імідж (заходи щодо створення реклами через засоби масової інформації);</w:t>
      </w:r>
    </w:p>
    <w:p w:rsidR="00C26EB2" w:rsidRPr="009608E5" w:rsidRDefault="00C26EB2" w:rsidP="009608E5">
      <w:pPr>
        <w:numPr>
          <w:ilvl w:val="0"/>
          <w:numId w:val="3"/>
        </w:numPr>
        <w:spacing w:before="100" w:beforeAutospacing="1" w:after="100" w:afterAutospacing="1" w:line="360" w:lineRule="auto"/>
        <w:contextualSpacing/>
        <w:jc w:val="both"/>
        <w:rPr>
          <w:rFonts w:ascii="Times New Roman" w:hAnsi="Times New Roman"/>
          <w:sz w:val="28"/>
          <w:szCs w:val="28"/>
        </w:rPr>
      </w:pPr>
      <w:r w:rsidRPr="009608E5">
        <w:rPr>
          <w:rFonts w:ascii="Times New Roman" w:hAnsi="Times New Roman"/>
          <w:sz w:val="28"/>
          <w:szCs w:val="28"/>
        </w:rPr>
        <w:t>сталий імідж (стійка позитивна суспільна думка, сформована за допомогою фактичних даних за підсумками високих результатів навчання; акредитація чи ліцензування державної програми;загальновизнана популярність).</w:t>
      </w:r>
    </w:p>
    <w:p w:rsidR="00C26EB2" w:rsidRPr="009608E5" w:rsidRDefault="00C26EB2" w:rsidP="00823D55">
      <w:pPr>
        <w:spacing w:line="360" w:lineRule="auto"/>
        <w:ind w:firstLine="851"/>
        <w:jc w:val="both"/>
        <w:rPr>
          <w:rFonts w:ascii="Times New Roman" w:hAnsi="Times New Roman"/>
          <w:sz w:val="28"/>
          <w:szCs w:val="28"/>
        </w:rPr>
      </w:pPr>
      <w:r w:rsidRPr="009608E5">
        <w:rPr>
          <w:rFonts w:ascii="Times New Roman" w:hAnsi="Times New Roman"/>
          <w:sz w:val="28"/>
          <w:szCs w:val="28"/>
        </w:rPr>
        <w:t xml:space="preserve">Імідж </w:t>
      </w:r>
      <w:r>
        <w:rPr>
          <w:rFonts w:ascii="Times New Roman" w:hAnsi="Times New Roman"/>
          <w:sz w:val="28"/>
          <w:szCs w:val="28"/>
        </w:rPr>
        <w:t>закладу освіти</w:t>
      </w:r>
      <w:r w:rsidRPr="009608E5">
        <w:rPr>
          <w:rFonts w:ascii="Times New Roman" w:hAnsi="Times New Roman"/>
          <w:sz w:val="28"/>
          <w:szCs w:val="28"/>
        </w:rPr>
        <w:t xml:space="preserve"> складається із певного набору пов’язаних між собою</w:t>
      </w:r>
      <w:r>
        <w:rPr>
          <w:rFonts w:ascii="Times New Roman" w:hAnsi="Times New Roman"/>
          <w:sz w:val="28"/>
          <w:szCs w:val="28"/>
        </w:rPr>
        <w:t xml:space="preserve"> </w:t>
      </w:r>
      <w:r w:rsidRPr="009608E5">
        <w:rPr>
          <w:rFonts w:ascii="Times New Roman" w:hAnsi="Times New Roman"/>
          <w:sz w:val="28"/>
          <w:szCs w:val="28"/>
        </w:rPr>
        <w:t>компонентів: імідж керівника, імідж учителя, імідж учня та випускника,репутація закладу, візуальний імідж закладу.</w:t>
      </w:r>
    </w:p>
    <w:p w:rsidR="00C26EB2" w:rsidRPr="009608E5" w:rsidRDefault="00C26EB2" w:rsidP="00823D55">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З погляду формування позитивного іміджу навчального закладу наведені структурні компоненти потребують більш детального розгляду.</w:t>
      </w:r>
    </w:p>
    <w:p w:rsidR="00C26EB2" w:rsidRPr="009608E5" w:rsidRDefault="00C26EB2" w:rsidP="00C144E4">
      <w:pPr>
        <w:spacing w:before="100" w:beforeAutospacing="1" w:after="100" w:afterAutospacing="1" w:line="360" w:lineRule="auto"/>
        <w:ind w:firstLine="851"/>
        <w:contextualSpacing/>
        <w:jc w:val="both"/>
        <w:rPr>
          <w:rFonts w:ascii="Times New Roman" w:hAnsi="Times New Roman"/>
          <w:sz w:val="28"/>
          <w:szCs w:val="28"/>
        </w:rPr>
      </w:pPr>
      <w:r w:rsidRPr="009608E5">
        <w:rPr>
          <w:rFonts w:ascii="Times New Roman" w:hAnsi="Times New Roman"/>
          <w:sz w:val="28"/>
          <w:szCs w:val="28"/>
        </w:rPr>
        <w:t>Дуже часто думку оточення про освітній заклад формують на підставі багатьох факторів, але найпершим є імідж директора навчального закладу.</w:t>
      </w:r>
      <w:r>
        <w:rPr>
          <w:rFonts w:ascii="Times New Roman" w:hAnsi="Times New Roman"/>
          <w:sz w:val="28"/>
          <w:szCs w:val="28"/>
        </w:rPr>
        <w:t xml:space="preserve"> </w:t>
      </w:r>
      <w:r w:rsidRPr="009608E5">
        <w:rPr>
          <w:rFonts w:ascii="Times New Roman" w:hAnsi="Times New Roman"/>
          <w:sz w:val="28"/>
          <w:szCs w:val="28"/>
        </w:rPr>
        <w:t>У процесі управління керівник здійснює конкретні функції, серед яких:організація та планування діяльності колективу і власної роботи;розподіл завдань та інструктаж колег, контроль за ними;підготовка та читання звітів, перевірка й оцінювання результатів роботи;ознайомлення з усіма новинками у світі бізнесу, техніки, технології висування на розгляд нових ідей, пропозицій, та багато інших завдань.</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Керівник навчального закладу здійснює управлінську діяльність через систему відносин із дітьми, батьками, колективом працівників, адміністративними та контрольними інстанціями, різними громадськими організаціями. Зрозуміло, що ці люди певним чином аналізують і оцінюють роботу керівника. Імідж керівника насамперед поєднує харизму, зовнішність та управлінську культуру (професійні здібності).</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Pr>
          <w:rFonts w:ascii="Times New Roman" w:hAnsi="Times New Roman"/>
          <w:sz w:val="28"/>
          <w:szCs w:val="28"/>
        </w:rPr>
        <w:t>О</w:t>
      </w:r>
      <w:r w:rsidRPr="009608E5">
        <w:rPr>
          <w:rFonts w:ascii="Times New Roman" w:hAnsi="Times New Roman"/>
          <w:sz w:val="28"/>
          <w:szCs w:val="28"/>
        </w:rPr>
        <w:t>собистий імідж у педагогічній сфері роботи є базою, а зовнішній - надбудовою. Це пов’язано з тим, що на відміну від політичної сфери діяльності, шоу-бізнесу тощо, які не мають постійної аудиторії, керівник освітньої установи задіяний у довготривалому безпосередньому контакті з відносно стабільним колективом, який має постійну можливість співвідносити відповідність його зовнішнього образу та внутрішніх якостей, що вимагає від нього як педагога високих моральних і психічних характеристик.</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Pr>
          <w:rFonts w:ascii="Times New Roman" w:hAnsi="Times New Roman"/>
          <w:sz w:val="28"/>
          <w:szCs w:val="28"/>
        </w:rPr>
        <w:t>Особисте</w:t>
      </w:r>
      <w:r w:rsidRPr="009608E5">
        <w:rPr>
          <w:rFonts w:ascii="Times New Roman" w:hAnsi="Times New Roman"/>
          <w:sz w:val="28"/>
          <w:szCs w:val="28"/>
        </w:rPr>
        <w:t xml:space="preserve"> значення для керівника має мовлення, оскільки воно демонструє інтелект</w:t>
      </w:r>
      <w:r>
        <w:rPr>
          <w:rFonts w:ascii="Times New Roman" w:hAnsi="Times New Roman"/>
          <w:sz w:val="28"/>
          <w:szCs w:val="28"/>
        </w:rPr>
        <w:t>уальні здібності</w:t>
      </w:r>
      <w:r w:rsidRPr="009608E5">
        <w:rPr>
          <w:rFonts w:ascii="Times New Roman" w:hAnsi="Times New Roman"/>
          <w:sz w:val="28"/>
          <w:szCs w:val="28"/>
        </w:rPr>
        <w:t xml:space="preserve">, тому працює на </w:t>
      </w:r>
      <w:r>
        <w:rPr>
          <w:rFonts w:ascii="Times New Roman" w:hAnsi="Times New Roman"/>
          <w:sz w:val="28"/>
          <w:szCs w:val="28"/>
        </w:rPr>
        <w:t>його</w:t>
      </w:r>
      <w:r w:rsidRPr="009608E5">
        <w:rPr>
          <w:rFonts w:ascii="Times New Roman" w:hAnsi="Times New Roman"/>
          <w:sz w:val="28"/>
          <w:szCs w:val="28"/>
        </w:rPr>
        <w:t xml:space="preserve"> імідж</w:t>
      </w:r>
      <w:r>
        <w:rPr>
          <w:rFonts w:ascii="Times New Roman" w:hAnsi="Times New Roman"/>
          <w:sz w:val="28"/>
          <w:szCs w:val="28"/>
        </w:rPr>
        <w:t>,</w:t>
      </w:r>
      <w:r w:rsidRPr="009608E5">
        <w:rPr>
          <w:rFonts w:ascii="Times New Roman" w:hAnsi="Times New Roman"/>
          <w:sz w:val="28"/>
          <w:szCs w:val="28"/>
        </w:rPr>
        <w:t xml:space="preserve"> в нашому </w:t>
      </w:r>
      <w:r>
        <w:rPr>
          <w:rFonts w:ascii="Times New Roman" w:hAnsi="Times New Roman"/>
          <w:sz w:val="28"/>
          <w:szCs w:val="28"/>
        </w:rPr>
        <w:t xml:space="preserve">контексті ще і </w:t>
      </w:r>
      <w:r w:rsidRPr="009608E5">
        <w:rPr>
          <w:rFonts w:ascii="Times New Roman" w:hAnsi="Times New Roman"/>
          <w:sz w:val="28"/>
          <w:szCs w:val="28"/>
        </w:rPr>
        <w:t xml:space="preserve">на імідж освітньої установи. Від того, наскільки значним є активний словник керівника, настільки він уміє використовувати мовні засоби залежно від мети спілкування, змісту </w:t>
      </w:r>
      <w:r>
        <w:rPr>
          <w:rFonts w:ascii="Times New Roman" w:hAnsi="Times New Roman"/>
          <w:sz w:val="28"/>
          <w:szCs w:val="28"/>
        </w:rPr>
        <w:t>та</w:t>
      </w:r>
      <w:r w:rsidRPr="009608E5">
        <w:rPr>
          <w:rFonts w:ascii="Times New Roman" w:hAnsi="Times New Roman"/>
          <w:sz w:val="28"/>
          <w:szCs w:val="28"/>
        </w:rPr>
        <w:t xml:space="preserve"> умов, буде зроблено висновок стосовно р</w:t>
      </w:r>
      <w:r>
        <w:rPr>
          <w:rFonts w:ascii="Times New Roman" w:hAnsi="Times New Roman"/>
          <w:sz w:val="28"/>
          <w:szCs w:val="28"/>
        </w:rPr>
        <w:t>івня культури і</w:t>
      </w:r>
      <w:bookmarkStart w:id="0" w:name="_GoBack"/>
      <w:bookmarkEnd w:id="0"/>
      <w:r>
        <w:rPr>
          <w:rFonts w:ascii="Times New Roman" w:hAnsi="Times New Roman"/>
          <w:sz w:val="28"/>
          <w:szCs w:val="28"/>
        </w:rPr>
        <w:t xml:space="preserve"> освіти закладу.</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Приділяючи увагу іміджу</w:t>
      </w:r>
      <w:r>
        <w:rPr>
          <w:rFonts w:ascii="Times New Roman" w:hAnsi="Times New Roman"/>
          <w:sz w:val="28"/>
          <w:szCs w:val="28"/>
        </w:rPr>
        <w:t xml:space="preserve"> </w:t>
      </w:r>
      <w:r w:rsidRPr="009608E5">
        <w:rPr>
          <w:rFonts w:ascii="Times New Roman" w:hAnsi="Times New Roman"/>
          <w:sz w:val="28"/>
          <w:szCs w:val="28"/>
        </w:rPr>
        <w:t>вчителя, слід насамперед пам’ятати, що професія педагога – особлива. Учителі завжди на очах, поруч із ними завжди перебувають батьки, учні, колеги. Педагог навчає учнів і тоді, коли мовчить, навча</w:t>
      </w:r>
      <w:r>
        <w:rPr>
          <w:rFonts w:ascii="Times New Roman" w:hAnsi="Times New Roman"/>
          <w:sz w:val="28"/>
          <w:szCs w:val="28"/>
        </w:rPr>
        <w:t>ючи</w:t>
      </w:r>
      <w:r w:rsidRPr="009608E5">
        <w:rPr>
          <w:rFonts w:ascii="Times New Roman" w:hAnsi="Times New Roman"/>
          <w:sz w:val="28"/>
          <w:szCs w:val="28"/>
        </w:rPr>
        <w:t xml:space="preserve"> своїм поглядом</w:t>
      </w:r>
      <w:r>
        <w:rPr>
          <w:rFonts w:ascii="Times New Roman" w:hAnsi="Times New Roman"/>
          <w:sz w:val="28"/>
          <w:szCs w:val="28"/>
        </w:rPr>
        <w:t>, поведінкою, ставленням до них.</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Досягнення учнів та випускників мають</w:t>
      </w:r>
      <w:r>
        <w:rPr>
          <w:rFonts w:ascii="Times New Roman" w:hAnsi="Times New Roman"/>
          <w:sz w:val="28"/>
          <w:szCs w:val="28"/>
        </w:rPr>
        <w:t xml:space="preserve"> </w:t>
      </w:r>
      <w:r w:rsidRPr="009608E5">
        <w:rPr>
          <w:rFonts w:ascii="Times New Roman" w:hAnsi="Times New Roman"/>
          <w:sz w:val="28"/>
          <w:szCs w:val="28"/>
        </w:rPr>
        <w:t xml:space="preserve">велике значення для іміджу навчального закладу, бо вони перші повідомляють своїм одноліткам, батькам і діляться своїми враженнями у соціальних мережах тім самим </w:t>
      </w:r>
      <w:r>
        <w:rPr>
          <w:rFonts w:ascii="Times New Roman" w:hAnsi="Times New Roman"/>
          <w:sz w:val="28"/>
          <w:szCs w:val="28"/>
        </w:rPr>
        <w:t xml:space="preserve">демонструючи </w:t>
      </w:r>
      <w:r w:rsidRPr="009608E5">
        <w:rPr>
          <w:rFonts w:ascii="Times New Roman" w:hAnsi="Times New Roman"/>
          <w:sz w:val="28"/>
          <w:szCs w:val="28"/>
        </w:rPr>
        <w:t>рівень своєї вихованості у громадських місцях, а випускники школи – головні "піарники" свого освітнього закладу.</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Для батьків, які обирають навчальний заклад своєї дитини має значення якість освітніх послуг, а цей показник певною мірою можна оцінити за відсотком випускників, які вступили до ВНЗ.</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Під час створення іміджу навчального закладу чималої уваги надають самій будівлі її прилеглій території. Психологічну атмосферу в школі учень має сприймати як цікаве доповнення та продовження життя в сім’ї та суспільстві, як своєрідну творчу роботу.</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Естетичний розвиток – є необхідним компонентом гармонійного розвитку особистості.</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На візуальний імідж освітнього закладу впливає його атрибутика:прапор, гімн, емблема, форма, щоденники тощо. У проспектах, буклетах, листівках, які випускає навчальний заклад, має бути логотип, який якнайкраще відповідає назві та завданням.</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Сучасні навчальні заклади</w:t>
      </w:r>
      <w:r>
        <w:rPr>
          <w:rFonts w:ascii="Times New Roman" w:hAnsi="Times New Roman"/>
          <w:sz w:val="28"/>
          <w:szCs w:val="28"/>
        </w:rPr>
        <w:t xml:space="preserve"> </w:t>
      </w:r>
      <w:r w:rsidRPr="009608E5">
        <w:rPr>
          <w:rFonts w:ascii="Times New Roman" w:hAnsi="Times New Roman"/>
          <w:sz w:val="28"/>
          <w:szCs w:val="28"/>
        </w:rPr>
        <w:t>потребують</w:t>
      </w:r>
      <w:r>
        <w:rPr>
          <w:rFonts w:ascii="Times New Roman" w:hAnsi="Times New Roman"/>
          <w:sz w:val="28"/>
          <w:szCs w:val="28"/>
        </w:rPr>
        <w:t xml:space="preserve"> </w:t>
      </w:r>
      <w:r w:rsidRPr="009608E5">
        <w:rPr>
          <w:rFonts w:ascii="Times New Roman" w:hAnsi="Times New Roman"/>
          <w:sz w:val="28"/>
          <w:szCs w:val="28"/>
        </w:rPr>
        <w:t>відповідне матеріально – технічне забезпечення  (наявність у достатній кількості комп’ютерів, доступу до мережі Інтернет, сучасним технічним засобам: проекторам, ноутбукам, мультимедійним дошкам, планшетам тощо).</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Створення іміджу за своєю психологічною сутністю є процесом двосторонньої взаємодії, в якому активну роль відіграє як освітній заклад, імідж-образ якого створюють, так і громадськість, яка сприймає цей імідж.. Тому цілком природно, що в усьому світі гімназії, ліцеї, школи, коледжі, вищі навчальні заклади ретельно формують, зберігають і удосконалюють свій імідж.</w:t>
      </w:r>
    </w:p>
    <w:p w:rsidR="00C26EB2" w:rsidRPr="009608E5" w:rsidRDefault="00C26EB2" w:rsidP="009608E5">
      <w:pPr>
        <w:spacing w:before="100" w:beforeAutospacing="1" w:after="100" w:afterAutospacing="1" w:line="360" w:lineRule="auto"/>
        <w:ind w:firstLine="708"/>
        <w:contextualSpacing/>
        <w:jc w:val="both"/>
        <w:rPr>
          <w:rFonts w:ascii="Times New Roman" w:hAnsi="Times New Roman"/>
          <w:sz w:val="28"/>
          <w:szCs w:val="28"/>
        </w:rPr>
      </w:pPr>
      <w:r w:rsidRPr="009608E5">
        <w:rPr>
          <w:rFonts w:ascii="Times New Roman" w:hAnsi="Times New Roman"/>
          <w:sz w:val="28"/>
          <w:szCs w:val="28"/>
        </w:rPr>
        <w:t>Основні показники іміджу – це загальна популярність, репутація, швидкість реагування на соціальне замовлення, надійність, конкурентоспроможність.</w:t>
      </w:r>
    </w:p>
    <w:p w:rsidR="00C26EB2" w:rsidRPr="009608E5" w:rsidRDefault="00C26EB2" w:rsidP="009608E5">
      <w:pPr>
        <w:spacing w:before="100" w:beforeAutospacing="1" w:after="100" w:afterAutospacing="1" w:line="360" w:lineRule="auto"/>
        <w:ind w:firstLine="567"/>
        <w:contextualSpacing/>
        <w:jc w:val="both"/>
        <w:rPr>
          <w:rFonts w:ascii="Times New Roman" w:hAnsi="Times New Roman"/>
          <w:sz w:val="28"/>
          <w:szCs w:val="28"/>
        </w:rPr>
      </w:pPr>
      <w:r w:rsidRPr="009608E5">
        <w:rPr>
          <w:rFonts w:ascii="Times New Roman" w:hAnsi="Times New Roman"/>
          <w:sz w:val="28"/>
          <w:szCs w:val="28"/>
        </w:rPr>
        <w:t>Отже, імідж освітнього закладу – це складне явище, яке містить чимало чинників. Метою формування позитивного іміджу закладу освіти є підвищення конкурентоспроможності, залучення інвестицій, установлення та розширення партнерських зв’язків. Знання особливостей структурних компонентів іміджу закладу дозволяє свідомо та цілеспрямовано формувати його позитивний імідж.</w:t>
      </w:r>
    </w:p>
    <w:p w:rsidR="00C26EB2" w:rsidRPr="009608E5" w:rsidRDefault="00C26EB2" w:rsidP="009608E5">
      <w:pPr>
        <w:shd w:val="clear" w:color="auto" w:fill="FFFFFF"/>
        <w:spacing w:after="0" w:line="360" w:lineRule="auto"/>
        <w:ind w:firstLine="567"/>
        <w:rPr>
          <w:rFonts w:ascii="Times New Roman" w:hAnsi="Times New Roman"/>
          <w:b/>
          <w:color w:val="000000"/>
          <w:sz w:val="28"/>
          <w:szCs w:val="28"/>
        </w:rPr>
      </w:pPr>
      <w:r w:rsidRPr="009608E5">
        <w:rPr>
          <w:rFonts w:ascii="Times New Roman" w:hAnsi="Times New Roman"/>
          <w:b/>
          <w:color w:val="000000"/>
          <w:sz w:val="28"/>
          <w:szCs w:val="28"/>
        </w:rPr>
        <w:t>Література</w:t>
      </w:r>
      <w:r>
        <w:rPr>
          <w:rFonts w:ascii="Times New Roman" w:hAnsi="Times New Roman"/>
          <w:b/>
          <w:color w:val="000000"/>
          <w:sz w:val="28"/>
          <w:szCs w:val="28"/>
        </w:rPr>
        <w:t>:</w:t>
      </w:r>
    </w:p>
    <w:p w:rsidR="00C26EB2" w:rsidRPr="009608E5" w:rsidRDefault="00C26EB2" w:rsidP="009608E5">
      <w:pPr>
        <w:pStyle w:val="ListParagraph"/>
        <w:numPr>
          <w:ilvl w:val="0"/>
          <w:numId w:val="9"/>
        </w:numPr>
        <w:shd w:val="clear" w:color="auto" w:fill="FFFFFF"/>
        <w:spacing w:after="0" w:line="360" w:lineRule="auto"/>
        <w:rPr>
          <w:rFonts w:ascii="Times New Roman" w:hAnsi="Times New Roman"/>
          <w:b/>
          <w:color w:val="000000"/>
          <w:sz w:val="28"/>
          <w:szCs w:val="28"/>
        </w:rPr>
      </w:pPr>
      <w:r w:rsidRPr="009608E5">
        <w:rPr>
          <w:rFonts w:ascii="Times New Roman" w:hAnsi="Times New Roman"/>
          <w:sz w:val="28"/>
          <w:szCs w:val="28"/>
        </w:rPr>
        <w:t xml:space="preserve">Зуєвська І. Критерії ефективності позитивного іміджу школи // Директор школи.—2006.—№2 (386).—С.10-13 </w:t>
      </w:r>
    </w:p>
    <w:p w:rsidR="00C26EB2" w:rsidRPr="009608E5" w:rsidRDefault="00C26EB2" w:rsidP="009608E5">
      <w:pPr>
        <w:numPr>
          <w:ilvl w:val="0"/>
          <w:numId w:val="9"/>
        </w:numPr>
        <w:spacing w:before="100" w:beforeAutospacing="1" w:after="100" w:afterAutospacing="1" w:line="360" w:lineRule="auto"/>
        <w:rPr>
          <w:rFonts w:ascii="Times New Roman" w:hAnsi="Times New Roman"/>
          <w:sz w:val="28"/>
          <w:szCs w:val="28"/>
        </w:rPr>
      </w:pPr>
      <w:r w:rsidRPr="009608E5">
        <w:rPr>
          <w:rFonts w:ascii="Times New Roman" w:hAnsi="Times New Roman"/>
          <w:sz w:val="28"/>
          <w:szCs w:val="28"/>
        </w:rPr>
        <w:t>Ковалева И. Имидж</w:t>
      </w:r>
      <w:r>
        <w:rPr>
          <w:rFonts w:ascii="Times New Roman" w:hAnsi="Times New Roman"/>
          <w:sz w:val="28"/>
          <w:szCs w:val="28"/>
        </w:rPr>
        <w:t xml:space="preserve"> </w:t>
      </w:r>
      <w:r w:rsidRPr="009608E5">
        <w:rPr>
          <w:rFonts w:ascii="Times New Roman" w:hAnsi="Times New Roman"/>
          <w:sz w:val="28"/>
          <w:szCs w:val="28"/>
        </w:rPr>
        <w:t>руководителя</w:t>
      </w:r>
      <w:r>
        <w:rPr>
          <w:rFonts w:ascii="Times New Roman" w:hAnsi="Times New Roman"/>
          <w:sz w:val="28"/>
          <w:szCs w:val="28"/>
        </w:rPr>
        <w:t xml:space="preserve"> </w:t>
      </w:r>
      <w:r w:rsidRPr="009608E5">
        <w:rPr>
          <w:rFonts w:ascii="Times New Roman" w:hAnsi="Times New Roman"/>
          <w:sz w:val="28"/>
          <w:szCs w:val="28"/>
        </w:rPr>
        <w:t xml:space="preserve">школы // Імідж сучасного педагога.—2002.—№2.—С.10-12 </w:t>
      </w:r>
    </w:p>
    <w:p w:rsidR="00C26EB2" w:rsidRPr="009608E5" w:rsidRDefault="00C26EB2" w:rsidP="009608E5">
      <w:pPr>
        <w:numPr>
          <w:ilvl w:val="0"/>
          <w:numId w:val="9"/>
        </w:numPr>
        <w:spacing w:before="100" w:beforeAutospacing="1" w:after="100" w:afterAutospacing="1" w:line="360" w:lineRule="auto"/>
        <w:rPr>
          <w:rFonts w:ascii="Times New Roman" w:hAnsi="Times New Roman"/>
          <w:sz w:val="28"/>
          <w:szCs w:val="28"/>
        </w:rPr>
      </w:pPr>
      <w:r w:rsidRPr="009608E5">
        <w:rPr>
          <w:rFonts w:ascii="Times New Roman" w:hAnsi="Times New Roman"/>
          <w:sz w:val="28"/>
          <w:szCs w:val="28"/>
        </w:rPr>
        <w:t xml:space="preserve">Лаврук В. Учителем школа стоїть // Директор школи.— 2006.—№ 9 (393).—С. 3-15 </w:t>
      </w:r>
    </w:p>
    <w:p w:rsidR="00C26EB2" w:rsidRPr="009608E5" w:rsidRDefault="00C26EB2" w:rsidP="009608E5">
      <w:pPr>
        <w:pStyle w:val="ListParagraph"/>
        <w:numPr>
          <w:ilvl w:val="0"/>
          <w:numId w:val="9"/>
        </w:numPr>
        <w:spacing w:before="100" w:beforeAutospacing="1" w:after="100" w:afterAutospacing="1" w:line="360" w:lineRule="auto"/>
        <w:rPr>
          <w:rFonts w:ascii="Times New Roman" w:hAnsi="Times New Roman"/>
          <w:sz w:val="28"/>
          <w:szCs w:val="28"/>
          <w:lang w:eastAsia="ru-RU"/>
        </w:rPr>
      </w:pPr>
      <w:r w:rsidRPr="009608E5">
        <w:rPr>
          <w:rFonts w:ascii="Times New Roman" w:hAnsi="Times New Roman"/>
          <w:sz w:val="28"/>
          <w:szCs w:val="28"/>
          <w:lang w:eastAsia="ru-RU"/>
        </w:rPr>
        <w:t>Мармаза О. І. Використання потенційних можливостей іміджології в управлінні закладами освіти [Текст]/ О. І. Мармаза // Управління школою. – 2009. -№19 – 21. –С. 55 – 59.</w:t>
      </w:r>
    </w:p>
    <w:p w:rsidR="00C26EB2" w:rsidRPr="009608E5" w:rsidRDefault="00C26EB2" w:rsidP="009608E5">
      <w:pPr>
        <w:numPr>
          <w:ilvl w:val="0"/>
          <w:numId w:val="9"/>
        </w:numPr>
        <w:spacing w:before="100" w:beforeAutospacing="1" w:after="100" w:afterAutospacing="1" w:line="360" w:lineRule="auto"/>
        <w:rPr>
          <w:rFonts w:ascii="Times New Roman" w:hAnsi="Times New Roman"/>
          <w:sz w:val="28"/>
          <w:szCs w:val="28"/>
        </w:rPr>
      </w:pPr>
      <w:r w:rsidRPr="009608E5">
        <w:rPr>
          <w:rFonts w:ascii="Times New Roman" w:hAnsi="Times New Roman"/>
          <w:sz w:val="28"/>
          <w:szCs w:val="28"/>
        </w:rPr>
        <w:t>Журавлев Д. Имидж учителя—</w:t>
      </w:r>
      <w:r>
        <w:rPr>
          <w:rFonts w:ascii="Times New Roman" w:hAnsi="Times New Roman"/>
          <w:sz w:val="28"/>
          <w:szCs w:val="28"/>
        </w:rPr>
        <w:t xml:space="preserve"> </w:t>
      </w:r>
      <w:r w:rsidRPr="009608E5">
        <w:rPr>
          <w:rFonts w:ascii="Times New Roman" w:hAnsi="Times New Roman"/>
          <w:sz w:val="28"/>
          <w:szCs w:val="28"/>
        </w:rPr>
        <w:t>необходимость</w:t>
      </w:r>
      <w:r>
        <w:rPr>
          <w:rFonts w:ascii="Times New Roman" w:hAnsi="Times New Roman"/>
          <w:sz w:val="28"/>
          <w:szCs w:val="28"/>
        </w:rPr>
        <w:t xml:space="preserve"> </w:t>
      </w:r>
      <w:r w:rsidRPr="009608E5">
        <w:rPr>
          <w:rFonts w:ascii="Times New Roman" w:hAnsi="Times New Roman"/>
          <w:sz w:val="28"/>
          <w:szCs w:val="28"/>
        </w:rPr>
        <w:t>или дань моде? // Народное</w:t>
      </w:r>
      <w:r>
        <w:rPr>
          <w:rFonts w:ascii="Times New Roman" w:hAnsi="Times New Roman"/>
          <w:sz w:val="28"/>
          <w:szCs w:val="28"/>
        </w:rPr>
        <w:t xml:space="preserve"> </w:t>
      </w:r>
      <w:r w:rsidRPr="009608E5">
        <w:rPr>
          <w:rFonts w:ascii="Times New Roman" w:hAnsi="Times New Roman"/>
          <w:sz w:val="28"/>
          <w:szCs w:val="28"/>
        </w:rPr>
        <w:t xml:space="preserve">образование.—2003.—№7.—С. 213-218 </w:t>
      </w:r>
    </w:p>
    <w:p w:rsidR="00C26EB2" w:rsidRDefault="00C26EB2" w:rsidP="009608E5">
      <w:pPr>
        <w:numPr>
          <w:ilvl w:val="0"/>
          <w:numId w:val="9"/>
        </w:numPr>
        <w:spacing w:before="100" w:beforeAutospacing="1" w:after="100" w:afterAutospacing="1" w:line="360" w:lineRule="auto"/>
        <w:rPr>
          <w:rFonts w:ascii="Times New Roman" w:hAnsi="Times New Roman"/>
          <w:sz w:val="28"/>
          <w:szCs w:val="28"/>
        </w:rPr>
      </w:pPr>
      <w:r w:rsidRPr="009608E5">
        <w:rPr>
          <w:rFonts w:ascii="Times New Roman" w:hAnsi="Times New Roman"/>
          <w:sz w:val="28"/>
          <w:szCs w:val="28"/>
        </w:rPr>
        <w:t xml:space="preserve">Зоц В. Школа модульного типу як демократична форма організації навчання // Рідна школа.—1996.—№10.—С.25-28 </w:t>
      </w:r>
    </w:p>
    <w:p w:rsidR="00C26EB2" w:rsidRDefault="00C26EB2" w:rsidP="001C5712">
      <w:pPr>
        <w:spacing w:before="100" w:beforeAutospacing="1" w:after="100" w:afterAutospacing="1" w:line="360" w:lineRule="auto"/>
        <w:ind w:left="720"/>
        <w:rPr>
          <w:rFonts w:ascii="Times New Roman" w:hAnsi="Times New Roman"/>
          <w:sz w:val="28"/>
          <w:szCs w:val="28"/>
        </w:rPr>
      </w:pPr>
    </w:p>
    <w:sectPr w:rsidR="00C26EB2" w:rsidSect="00FF48B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C1717"/>
    <w:multiLevelType w:val="multilevel"/>
    <w:tmpl w:val="F4F62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C4323"/>
    <w:multiLevelType w:val="multilevel"/>
    <w:tmpl w:val="B1F21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E44025"/>
    <w:multiLevelType w:val="multilevel"/>
    <w:tmpl w:val="26420D8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94F42E5"/>
    <w:multiLevelType w:val="multilevel"/>
    <w:tmpl w:val="051E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A6187D"/>
    <w:multiLevelType w:val="multilevel"/>
    <w:tmpl w:val="6C54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7D13E1"/>
    <w:multiLevelType w:val="multilevel"/>
    <w:tmpl w:val="99362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C93F90"/>
    <w:multiLevelType w:val="multilevel"/>
    <w:tmpl w:val="56741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011848"/>
    <w:multiLevelType w:val="hybridMultilevel"/>
    <w:tmpl w:val="50E4BA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2D93B8A"/>
    <w:multiLevelType w:val="multilevel"/>
    <w:tmpl w:val="AF9A1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4"/>
  </w:num>
  <w:num w:numId="4">
    <w:abstractNumId w:val="3"/>
  </w:num>
  <w:num w:numId="5">
    <w:abstractNumId w:val="5"/>
  </w:num>
  <w:num w:numId="6">
    <w:abstractNumId w:val="6"/>
  </w:num>
  <w:num w:numId="7">
    <w:abstractNumId w:val="1"/>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7A99"/>
    <w:rsid w:val="00016AD2"/>
    <w:rsid w:val="0003713D"/>
    <w:rsid w:val="0004220F"/>
    <w:rsid w:val="00047885"/>
    <w:rsid w:val="00065CD7"/>
    <w:rsid w:val="000C2C00"/>
    <w:rsid w:val="00105F10"/>
    <w:rsid w:val="001210C6"/>
    <w:rsid w:val="001A2CEE"/>
    <w:rsid w:val="001C5712"/>
    <w:rsid w:val="001E5E8A"/>
    <w:rsid w:val="00284E41"/>
    <w:rsid w:val="00285384"/>
    <w:rsid w:val="003528AD"/>
    <w:rsid w:val="00360B33"/>
    <w:rsid w:val="00406C10"/>
    <w:rsid w:val="00432C91"/>
    <w:rsid w:val="004C4966"/>
    <w:rsid w:val="00504640"/>
    <w:rsid w:val="005D669E"/>
    <w:rsid w:val="00600ADE"/>
    <w:rsid w:val="006A5C34"/>
    <w:rsid w:val="00706E14"/>
    <w:rsid w:val="007348F5"/>
    <w:rsid w:val="00823D55"/>
    <w:rsid w:val="00853DE3"/>
    <w:rsid w:val="008742FE"/>
    <w:rsid w:val="00886C0F"/>
    <w:rsid w:val="008C0F39"/>
    <w:rsid w:val="008D274C"/>
    <w:rsid w:val="008F3053"/>
    <w:rsid w:val="008F7EC9"/>
    <w:rsid w:val="009608E5"/>
    <w:rsid w:val="00981D23"/>
    <w:rsid w:val="009C4374"/>
    <w:rsid w:val="00A459C1"/>
    <w:rsid w:val="00A87A99"/>
    <w:rsid w:val="00B22C9B"/>
    <w:rsid w:val="00B5415D"/>
    <w:rsid w:val="00B55A16"/>
    <w:rsid w:val="00B83F44"/>
    <w:rsid w:val="00C144E4"/>
    <w:rsid w:val="00C26EB2"/>
    <w:rsid w:val="00CA2D14"/>
    <w:rsid w:val="00D0212D"/>
    <w:rsid w:val="00D85E53"/>
    <w:rsid w:val="00DE3BD5"/>
    <w:rsid w:val="00E74B04"/>
    <w:rsid w:val="00EA5C25"/>
    <w:rsid w:val="00F66690"/>
    <w:rsid w:val="00F84752"/>
    <w:rsid w:val="00F878A2"/>
    <w:rsid w:val="00FF48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A99"/>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87A99"/>
    <w:pPr>
      <w:autoSpaceDE w:val="0"/>
      <w:autoSpaceDN w:val="0"/>
      <w:adjustRightInd w:val="0"/>
    </w:pPr>
    <w:rPr>
      <w:rFonts w:ascii="Times New Roman" w:hAnsi="Times New Roman"/>
      <w:color w:val="000000"/>
      <w:sz w:val="24"/>
      <w:szCs w:val="24"/>
      <w:lang w:val="ru-RU"/>
    </w:rPr>
  </w:style>
  <w:style w:type="paragraph" w:styleId="NormalWeb">
    <w:name w:val="Normal (Web)"/>
    <w:basedOn w:val="Normal"/>
    <w:uiPriority w:val="99"/>
    <w:rsid w:val="00A87A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ocdata">
    <w:name w:val="docdata"/>
    <w:aliases w:val="docy,v5,19132,baiaagaaboqcaaadk0eaaaxirgaaaaaaaaaaaaaaaaaaaaaaaaaaaaaaaaaaaaaaaaaaaaaaaaaaaaaaaaaaaaaaaaaaaaaaaaaaaaaaaaaaaaaaaaaaaaaaaaaaaaaaaaaaaaaaaaaaaaaaaaaaaaaaaaaaaaaaaaaaaaaaaaaaaaaaaaaaaaaaaaaaaaaaaaaaaaaaaaaaaaaaaaaaaaaaaaaaaaaaaaaaaa"/>
    <w:basedOn w:val="Normal"/>
    <w:uiPriority w:val="99"/>
    <w:rsid w:val="00A87A99"/>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B55A1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5892</Words>
  <Characters>3359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3</cp:revision>
  <dcterms:created xsi:type="dcterms:W3CDTF">2023-06-20T11:17:00Z</dcterms:created>
  <dcterms:modified xsi:type="dcterms:W3CDTF">2023-06-30T06:09:00Z</dcterms:modified>
</cp:coreProperties>
</file>