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58" w:rsidRDefault="003A3158" w:rsidP="00654F69">
      <w:pPr>
        <w:pStyle w:val="NoSpacing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3A3158" w:rsidRDefault="003A3158" w:rsidP="002874D0">
      <w:pPr>
        <w:shd w:val="clear" w:color="auto" w:fill="FFFFFF"/>
        <w:rPr>
          <w:rFonts w:ascii="Times New Roman" w:hAnsi="Times New Roman"/>
          <w:shd w:val="clear" w:color="auto" w:fill="FFFFFF"/>
          <w:lang w:val="uk-UA"/>
        </w:rPr>
      </w:pPr>
    </w:p>
    <w:p w:rsidR="003A3158" w:rsidRDefault="003A3158" w:rsidP="002874D0">
      <w:pPr>
        <w:shd w:val="clear" w:color="auto" w:fill="FFFFFF"/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</w:pPr>
      <w:r w:rsidRPr="009453C7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Валентина Федорівна Александрова</w:t>
      </w:r>
      <w:r w:rsidRPr="009453C7">
        <w:rPr>
          <w:rFonts w:ascii="Times New Roman" w:hAnsi="Times New Roman"/>
          <w:shd w:val="clear" w:color="auto" w:fill="FFFFFF"/>
          <w:lang w:val="uk-UA"/>
        </w:rPr>
        <w:t>, кандидат педагогічних наук,</w:t>
      </w:r>
      <w:r>
        <w:rPr>
          <w:rFonts w:ascii="Times New Roman" w:hAnsi="Times New Roman"/>
          <w:shd w:val="clear" w:color="auto" w:fill="FFFFFF"/>
          <w:lang w:val="uk-UA"/>
        </w:rPr>
        <w:t xml:space="preserve"> старший викладач кафедри</w:t>
      </w:r>
      <w:r w:rsidRPr="009453C7">
        <w:rPr>
          <w:rFonts w:ascii="Times New Roman" w:hAnsi="Times New Roman"/>
          <w:shd w:val="clear" w:color="auto" w:fill="FFFFFF"/>
          <w:lang w:val="uk-UA"/>
        </w:rPr>
        <w:t xml:space="preserve">  української мови</w:t>
      </w:r>
      <w:r w:rsidRPr="009453C7">
        <w:rPr>
          <w:rFonts w:ascii="Times New Roman" w:hAnsi="Times New Roman"/>
          <w:color w:val="212529"/>
          <w:shd w:val="clear" w:color="auto" w:fill="FFFFFF"/>
          <w:lang w:val="uk-UA"/>
        </w:rPr>
        <w:t xml:space="preserve"> Київського університету імені Бориса Грінченка</w:t>
      </w:r>
      <w:r>
        <w:rPr>
          <w:rFonts w:ascii="Times New Roman" w:hAnsi="Times New Roman"/>
          <w:color w:val="212529"/>
          <w:shd w:val="clear" w:color="auto" w:fill="FFFFFF"/>
          <w:lang w:val="uk-UA"/>
        </w:rPr>
        <w:t>,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м.Київ,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вул..Левка Лук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яненка, 13-Б, тел..097-342-19-50,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e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-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mail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: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v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aleksandrova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@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kubg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edu</w:t>
      </w:r>
      <w:r w:rsidRPr="009453C7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  <w:lang w:val="en-US"/>
        </w:rPr>
        <w:t>u</w:t>
      </w:r>
      <w:r w:rsidRPr="002874D0"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  <w:t>;</w:t>
      </w:r>
    </w:p>
    <w:p w:rsidR="003A3158" w:rsidRPr="002874D0" w:rsidRDefault="003A3158" w:rsidP="002874D0">
      <w:pPr>
        <w:shd w:val="clear" w:color="auto" w:fill="FFFFFF"/>
        <w:rPr>
          <w:rFonts w:ascii="Arial" w:hAnsi="Arial" w:cs="Arial"/>
          <w:color w:val="222222"/>
          <w:lang w:val="uk-UA"/>
        </w:rPr>
      </w:pPr>
      <w:hyperlink r:id="rId5" w:history="1">
        <w:r>
          <w:rPr>
            <w:rStyle w:val="Hyperlink"/>
            <w:rFonts w:ascii="Arial" w:hAnsi="Arial" w:cs="Arial"/>
            <w:color w:val="1155CC"/>
          </w:rPr>
          <w:t>https</w:t>
        </w:r>
        <w:r w:rsidRPr="002874D0">
          <w:rPr>
            <w:rStyle w:val="Hyperlink"/>
            <w:rFonts w:ascii="Arial" w:hAnsi="Arial" w:cs="Arial"/>
            <w:color w:val="1155CC"/>
            <w:lang w:val="uk-UA"/>
          </w:rPr>
          <w:t>://</w:t>
        </w:r>
        <w:r>
          <w:rPr>
            <w:rStyle w:val="Hyperlink"/>
            <w:rFonts w:ascii="Arial" w:hAnsi="Arial" w:cs="Arial"/>
            <w:color w:val="1155CC"/>
          </w:rPr>
          <w:t>orcid</w:t>
        </w:r>
        <w:r w:rsidRPr="002874D0">
          <w:rPr>
            <w:rStyle w:val="Hyperlink"/>
            <w:rFonts w:ascii="Arial" w:hAnsi="Arial" w:cs="Arial"/>
            <w:color w:val="1155CC"/>
            <w:lang w:val="uk-UA"/>
          </w:rPr>
          <w:t>.</w:t>
        </w:r>
        <w:r>
          <w:rPr>
            <w:rStyle w:val="Hyperlink"/>
            <w:rFonts w:ascii="Arial" w:hAnsi="Arial" w:cs="Arial"/>
            <w:color w:val="1155CC"/>
          </w:rPr>
          <w:t>org</w:t>
        </w:r>
        <w:r w:rsidRPr="002874D0">
          <w:rPr>
            <w:rStyle w:val="Hyperlink"/>
            <w:rFonts w:ascii="Arial" w:hAnsi="Arial" w:cs="Arial"/>
            <w:color w:val="1155CC"/>
            <w:lang w:val="uk-UA"/>
          </w:rPr>
          <w:t>/0000-0003-1514-7171</w:t>
        </w:r>
      </w:hyperlink>
    </w:p>
    <w:p w:rsidR="003A3158" w:rsidRPr="002874D0" w:rsidRDefault="003A3158" w:rsidP="009453C7">
      <w:pPr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</w:pPr>
    </w:p>
    <w:p w:rsidR="003A3158" w:rsidRDefault="003A3158" w:rsidP="007E58C3">
      <w:pPr>
        <w:jc w:val="center"/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  <w:t>ДЕЯКІ</w:t>
      </w:r>
      <w:r w:rsidRPr="00FD5CB0"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АСПЕКТИ НАЦІОНАЛЬНО-ПАТРІОТИЧНОГО  ВИХОВАННЯ СТУДЕНТСЬКОЇ МОЛОДІ </w:t>
      </w:r>
      <w:r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НА ПРИКЛАДАХ </w:t>
      </w:r>
      <w:r w:rsidRPr="00FD5CB0"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  <w:t xml:space="preserve"> СТВОРЕННЯ ТЕКСТІВ </w:t>
      </w:r>
      <w:r>
        <w:rPr>
          <w:rFonts w:ascii="Times New Roman" w:hAnsi="Times New Roman"/>
          <w:b/>
          <w:color w:val="212529"/>
          <w:sz w:val="28"/>
          <w:szCs w:val="28"/>
          <w:shd w:val="clear" w:color="auto" w:fill="FFFFFF"/>
          <w:lang w:val="uk-UA"/>
        </w:rPr>
        <w:t>ЛИСТІВ ВОЇНАМ ЗСУ</w:t>
      </w:r>
    </w:p>
    <w:p w:rsidR="003A3158" w:rsidRPr="00BD12B9" w:rsidRDefault="003A3158" w:rsidP="007E58C3">
      <w:pPr>
        <w:jc w:val="center"/>
        <w:rPr>
          <w:rFonts w:ascii="Times New Roman" w:hAnsi="Times New Roman"/>
          <w:color w:val="212529"/>
          <w:sz w:val="24"/>
          <w:szCs w:val="24"/>
          <w:shd w:val="clear" w:color="auto" w:fill="FFFFFF"/>
          <w:lang w:val="uk-UA"/>
        </w:rPr>
      </w:pPr>
    </w:p>
    <w:p w:rsidR="003A3158" w:rsidRDefault="003A3158" w:rsidP="005202F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92C74">
        <w:rPr>
          <w:rFonts w:ascii="Times New Roman" w:hAnsi="Times New Roman"/>
          <w:b/>
          <w:bCs/>
          <w:iCs/>
          <w:sz w:val="28"/>
          <w:szCs w:val="28"/>
          <w:lang w:val="uk-UA"/>
        </w:rPr>
        <w:t>Анотація.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Сьогодні Українська держава та її громадяни стають безпосередніми учасниками процесів, які мають надзвичайно велике значення для подальшого визначення, першою чергою, своєї долі, долі  країн Європи, подальшого світового порядку на планеті. </w:t>
      </w:r>
      <w:r>
        <w:rPr>
          <w:rFonts w:ascii="Times New Roman" w:hAnsi="Times New Roman"/>
          <w:sz w:val="28"/>
          <w:szCs w:val="28"/>
          <w:lang w:val="uk-UA"/>
        </w:rPr>
        <w:t>В сучасних важких і болісних ситуаціях викликів та загроз і водночас великих перспектив розвитку, кардинальних змін у політиці, економіці, соціальній сфері пріоритетним завданням  є визначення нової стратегії виховання як багатокомпонентної та багатовекторної системи, яка великою мірою формує майбутній розвиток Української держави.</w:t>
      </w:r>
    </w:p>
    <w:p w:rsidR="003A3158" w:rsidRDefault="003A3158" w:rsidP="005202F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Серед виховних напрямів сьогодні найбільш актуальним виступає</w:t>
      </w:r>
      <w:r>
        <w:rPr>
          <w:rFonts w:ascii="Times New Roman" w:hAnsi="Times New Roman"/>
          <w:sz w:val="28"/>
          <w:szCs w:val="28"/>
          <w:lang w:val="uk-UA"/>
        </w:rPr>
        <w:t xml:space="preserve"> національно-патріотичне виховання як стрижневе, основоположне, що відповідає як нагальним вимогам і викликам сучасності, так і закладає підвалини для формування свідомості нинішніх і прийдешніх поколінь, які розглядатимуть державу як запоруку власного особистісного розвитку, що спирається на ідеї гуманізму, соціального добробуту, демократії, свободи, толерантності, виваженості, відповідальності, здорового способу життя, готовності до змін.</w:t>
      </w:r>
    </w:p>
    <w:p w:rsidR="003A3158" w:rsidRPr="009A407D" w:rsidRDefault="003A3158" w:rsidP="008B7533">
      <w:pPr>
        <w:jc w:val="both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6D43BB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В умовах боротьби з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росією, </w:t>
      </w:r>
      <w:r w:rsidRPr="006D43BB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країною-окупантом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,національно-</w:t>
      </w:r>
      <w:r w:rsidRPr="006D43BB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патріотичне виховання молоді в Україні стає стратегічною складовою національної безпеки України. 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 Вже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вось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мийрікціноюжиттяГероївНебесноїСотні, зусиллямиукраїнськихвійськових, добровольців, волонтерівкраїнавідстоює свободу і територіальнуцілісність.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А з 24 лютого 2022 року розпочався  новий етап б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оротьб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и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з російськимиокупантами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, який викликав таку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  хвилюпатріотизму, яка сколихнула всю Україну. Адже у цілих </w:t>
      </w:r>
      <w:hyperlink r:id="rId6" w:history="1">
        <w:r w:rsidRPr="009A407D">
          <w:rPr>
            <w:rStyle w:val="Hyperlink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поколінь</w:t>
        </w:r>
      </w:hyperlink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 українцівранішеформувалипочуттянаціональноїменшовартості, комплекс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н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ої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неповноцінності, навіювалипереконання в перевазі «старшого брата»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,а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 також намагалисяпозбавитиусіхознаккультурної та духовноїсамостійності. 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Повномасштабна  і несправедлива війнаросії з Україною показала  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народження «нов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их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українц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ів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,</w:t>
      </w:r>
      <w:r w:rsidRPr="009A407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українців-патріотів своєї землі.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</w:rPr>
      </w:pPr>
      <w:r w:rsidRPr="007E58C3">
        <w:rPr>
          <w:rFonts w:ascii="Times New Roman" w:hAnsi="Times New Roman"/>
          <w:sz w:val="28"/>
          <w:szCs w:val="28"/>
          <w:lang w:val="uk-UA"/>
        </w:rPr>
        <w:t>Різнікраїнисвітупо-різномуздійснюютьпатріотичневихованнямолодізалежновідступеняучастідержави у цьомупроцесі. Наприклад, у США навчаютьамериканськихдітей з дитинствапроявляти</w:t>
      </w:r>
      <w:r w:rsidRPr="00F05EF6">
        <w:rPr>
          <w:rFonts w:ascii="Times New Roman" w:hAnsi="Times New Roman"/>
          <w:sz w:val="28"/>
          <w:szCs w:val="28"/>
        </w:rPr>
        <w:t> </w:t>
      </w:r>
      <w:r w:rsidRPr="007E58C3">
        <w:rPr>
          <w:rFonts w:ascii="Times New Roman" w:hAnsi="Times New Roman"/>
          <w:sz w:val="28"/>
          <w:szCs w:val="28"/>
          <w:lang w:val="uk-UA"/>
        </w:rPr>
        <w:t xml:space="preserve"> повагу та любов до державноїсимволіки. І це ми можемоконстатувати через кіноіндустрію. До речі, у значнійчастиніамериканських на</w:t>
      </w:r>
      <w:r w:rsidRPr="00F05EF6">
        <w:rPr>
          <w:rFonts w:ascii="Times New Roman" w:hAnsi="Times New Roman"/>
          <w:sz w:val="28"/>
          <w:szCs w:val="28"/>
          <w:lang w:val="uk-UA"/>
        </w:rPr>
        <w:t>в</w:t>
      </w:r>
      <w:r w:rsidRPr="007E58C3">
        <w:rPr>
          <w:rFonts w:ascii="Times New Roman" w:hAnsi="Times New Roman"/>
          <w:sz w:val="28"/>
          <w:szCs w:val="28"/>
          <w:lang w:val="uk-UA"/>
        </w:rPr>
        <w:t>чальнихзакладів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ранок у школі чи університеті</w:t>
      </w:r>
      <w:r w:rsidRPr="007E58C3">
        <w:rPr>
          <w:rFonts w:ascii="Times New Roman" w:hAnsi="Times New Roman"/>
          <w:sz w:val="28"/>
          <w:szCs w:val="28"/>
          <w:lang w:val="uk-UA"/>
        </w:rPr>
        <w:t xml:space="preserve">починаєтьсяізКлятвивірності прапору, змістякоїнаступний: «Я клянуся у вірності прапору СполученихШтатів Америки і Республіці, яку вінсимволізує, однійнаціїпід Богом, неподільній, із свободою та справедливістю для всіх». </w:t>
      </w:r>
      <w:r w:rsidRPr="00F05EF6">
        <w:rPr>
          <w:rFonts w:ascii="Times New Roman" w:hAnsi="Times New Roman"/>
          <w:sz w:val="28"/>
          <w:szCs w:val="28"/>
        </w:rPr>
        <w:t>Важливимінститутомпрояву та вихованняпатріотизму є Збройнісили США. Американцівважають, що служба в лавах Збройних Сил Америки – цегідно та патріотично.</w:t>
      </w:r>
    </w:p>
    <w:p w:rsidR="003A3158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</w:rPr>
        <w:t xml:space="preserve">Кожнакраїнасвітусамостійновизначаєобираєзасоби для підвищенняпатріотичного духу своїхгромадян. Однізапроваджуютьпатріотичнінастанови через заохочуваннядобровільноїучастігромадян в процесівирішеннясуспільних проблем. </w:t>
      </w:r>
      <w:r w:rsidRPr="00F05EF6">
        <w:rPr>
          <w:rFonts w:ascii="Times New Roman" w:hAnsi="Times New Roman"/>
          <w:sz w:val="28"/>
          <w:szCs w:val="28"/>
          <w:lang w:val="uk-UA"/>
        </w:rPr>
        <w:t>Деяк</w:t>
      </w:r>
      <w:r w:rsidRPr="00F05EF6">
        <w:rPr>
          <w:rFonts w:ascii="Times New Roman" w:hAnsi="Times New Roman"/>
          <w:sz w:val="28"/>
          <w:szCs w:val="28"/>
        </w:rPr>
        <w:t xml:space="preserve">і країниконтролюютьцейпроцес на законодавчомурівні. </w:t>
      </w:r>
      <w:r w:rsidRPr="00F05EF6">
        <w:rPr>
          <w:rFonts w:ascii="Times New Roman" w:hAnsi="Times New Roman"/>
          <w:sz w:val="28"/>
          <w:szCs w:val="28"/>
          <w:lang w:val="uk-UA"/>
        </w:rPr>
        <w:t>Інш</w:t>
      </w:r>
      <w:r w:rsidRPr="00F05EF6">
        <w:rPr>
          <w:rFonts w:ascii="Times New Roman" w:hAnsi="Times New Roman"/>
          <w:sz w:val="28"/>
          <w:szCs w:val="28"/>
        </w:rPr>
        <w:t>і – надаютьперевагугромадянськомувихованню, в основіякогопокладенореалізацію прав і свобод людини та громадянина</w:t>
      </w:r>
      <w:r w:rsidRPr="00F05EF6">
        <w:rPr>
          <w:rFonts w:ascii="Times New Roman" w:hAnsi="Times New Roman"/>
          <w:sz w:val="28"/>
          <w:szCs w:val="28"/>
          <w:lang w:val="uk-UA"/>
        </w:rPr>
        <w:t>.</w:t>
      </w:r>
    </w:p>
    <w:p w:rsidR="003A3158" w:rsidRPr="006E3204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57CE5">
        <w:rPr>
          <w:rFonts w:ascii="Times New Roman" w:hAnsi="Times New Roman"/>
          <w:b/>
          <w:sz w:val="28"/>
          <w:szCs w:val="28"/>
          <w:lang w:val="uk-UA"/>
        </w:rPr>
        <w:t>Ключові слов</w:t>
      </w:r>
      <w:r>
        <w:rPr>
          <w:rFonts w:ascii="Times New Roman" w:hAnsi="Times New Roman"/>
          <w:b/>
          <w:sz w:val="28"/>
          <w:szCs w:val="28"/>
          <w:lang w:val="uk-UA"/>
        </w:rPr>
        <w:t>а:</w:t>
      </w:r>
      <w:r w:rsidRPr="006E3204">
        <w:rPr>
          <w:rFonts w:ascii="Times New Roman" w:hAnsi="Times New Roman"/>
          <w:sz w:val="28"/>
          <w:szCs w:val="28"/>
          <w:lang w:val="uk-UA"/>
        </w:rPr>
        <w:t>національно-патріотичне виховання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молоді</w:t>
      </w:r>
      <w:r w:rsidRPr="006E3204">
        <w:rPr>
          <w:rFonts w:ascii="Times New Roman" w:hAnsi="Times New Roman"/>
          <w:sz w:val="28"/>
          <w:szCs w:val="28"/>
          <w:lang w:val="uk-UA"/>
        </w:rPr>
        <w:t>,творча діяльність студентів вишу,</w:t>
      </w:r>
      <w:r>
        <w:rPr>
          <w:rFonts w:ascii="Times New Roman" w:hAnsi="Times New Roman"/>
          <w:sz w:val="28"/>
          <w:szCs w:val="28"/>
          <w:lang w:val="uk-UA"/>
        </w:rPr>
        <w:t xml:space="preserve">  формування текстотвірних умінь,листи воїнам-захисникам.</w:t>
      </w:r>
    </w:p>
    <w:p w:rsidR="003A3158" w:rsidRDefault="003A3158" w:rsidP="00E57CE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2C74">
        <w:rPr>
          <w:rFonts w:ascii="Times New Roman" w:hAnsi="Times New Roman"/>
          <w:b/>
          <w:sz w:val="28"/>
          <w:szCs w:val="28"/>
          <w:lang w:val="uk-UA" w:eastAsia="ru-RU"/>
        </w:rPr>
        <w:t>Постановка проблеми.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Формування ціннісних орієнтирів і громадянської самосвідомості у дітей та молоді повинно здійснюватися на прикладах героїчної боротьби українського народу за самовизначення і творення власної держави, ідеалів свободи, соборності та державності, зокрема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від княжої доби, українських козаків, Українських Січових Стрільців, армій Української Народної Республіки та Західноукраїнської Народної Республіки, учасників антибільшовицьких селянських повстань, загонів Карпатської Січі, Української повстанської армії, українців-повстанців у сталінських концтаборах, учасників дисидентського руху. Також національно-патріотичне виховання має здійснюватися на прикладах мужності та героїзму учасників революційних подій в Україні у 2004, 2013-2014 років, Героїв Небесної Сотні, учасників антитерористичної операції та операції об'єднаних сил у Донецькій та Луганській областях, спротиву окупації та анексії Автономної Республіки Крим російською федерацією, війни російської федерації проти України.</w:t>
      </w:r>
    </w:p>
    <w:p w:rsidR="003A3158" w:rsidRDefault="003A3158" w:rsidP="00E57CE5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92C74">
        <w:rPr>
          <w:rFonts w:ascii="Times New Roman" w:hAnsi="Times New Roman"/>
          <w:sz w:val="28"/>
          <w:szCs w:val="28"/>
          <w:lang w:val="uk-UA" w:eastAsia="ru-RU"/>
        </w:rPr>
        <w:t>Одним із засобів патріотичного виховання сучасної молоді є написання  листів воїнам - захисникам,  які ведуть тяжкі бої за звільнення  окупованих територій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 час Першої і Другої світових воєн листи від рідних, знайомих і незнайомих людей  були очікуваною і цінною реліквією для військових на фронті.</w:t>
      </w:r>
    </w:p>
    <w:p w:rsidR="003A3158" w:rsidRDefault="003A3158" w:rsidP="00992C74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Україні, щоперебуває у станівійни з Росією з 2014 року, тежз’явиласятакатрадиція. Малі й доросліукраїнціпишуть і надсилаютьлисти не лишезнайомим солдатам, аджехочутьподякувативсімзахисникам і захисницям, а також </w:t>
      </w:r>
      <w:r w:rsidRPr="00992C74">
        <w:rPr>
          <w:rFonts w:ascii="Times New Roman" w:hAnsi="Times New Roman"/>
          <w:sz w:val="28"/>
          <w:szCs w:val="28"/>
          <w:lang w:eastAsia="ru-RU"/>
        </w:rPr>
        <w:t>розповісти, як цінуютьїхнівчинк</w:t>
      </w:r>
      <w:r w:rsidRPr="00992C74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992C74">
        <w:rPr>
          <w:rFonts w:ascii="Times New Roman" w:hAnsi="Times New Roman"/>
          <w:sz w:val="28"/>
          <w:szCs w:val="28"/>
          <w:lang w:eastAsia="ru-RU"/>
        </w:rPr>
        <w:t>.</w:t>
      </w:r>
    </w:p>
    <w:p w:rsidR="003A3158" w:rsidRDefault="003A3158" w:rsidP="00992C74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Флешмоби з написаннялистівзахисникамповсюдноорганізо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вано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навчальних закладах України. Підхоп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цюініціативу і компанії. Наприклад, Укрпошт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щено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hyperlink r:id="rId7" w:tgtFrame="_blank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проєкт</w:t>
        </w:r>
      </w:hyperlink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завдякиякомукожен охочий 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оже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надіслатилистівкувійськовослужбовцям в гарячі точки, а також медикам, рятувальникам, представникамтероборони та комунальних служб по всійкраїні. </w:t>
      </w:r>
    </w:p>
    <w:p w:rsidR="003A3158" w:rsidRPr="00E22320" w:rsidRDefault="003A3158" w:rsidP="00E22320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57CE5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Аналіз останніх досліджень і публікацій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.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У сучасних наукових дослідженнях розробляються теоретико-методологічні засади та методика патріотичного виховання в умовах модернізаційних суспільних змін (І. Бех, К. Журба, В.Киричок, К. Чорна) ; висвітлюється сучасний зміст патріотичного виховання (Г.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Агапова, А. Афанасьєв, О.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Вишневський, О.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Духовна-Кравченко, В.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E2232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Карлова, О. Киричук та інші); визначаються сучасні підходи до організації й підвищення ефективності патріотичного виховання (М. Дубина, О. Коркішко, Н. Мазикіна, А. Монахов, В. Матяшук, П. Онищук, Г. П’янковський)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3A3158" w:rsidRDefault="003A3158" w:rsidP="00992C74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Мета статті – </w:t>
      </w:r>
      <w:r w:rsidRPr="00097FE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дослідження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особливостей творчої діяльності студентів,  створення  ними оригінальних текстів  листів воїнам-захисникам, через зміст  яких розкривається висока самостійність кожногоадресанта,  його почуття, погляди, життєва позиція.</w:t>
      </w:r>
    </w:p>
    <w:p w:rsidR="003A3158" w:rsidRDefault="003A3158" w:rsidP="00B05F30">
      <w:pPr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D72177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Виклад основного матеріалу.</w:t>
      </w:r>
      <w:r w:rsidRPr="007E58C3">
        <w:rPr>
          <w:rFonts w:ascii="Times New Roman" w:hAnsi="Times New Roman"/>
          <w:bCs/>
          <w:iCs/>
          <w:sz w:val="28"/>
          <w:szCs w:val="28"/>
          <w:lang w:val="uk-UA"/>
        </w:rPr>
        <w:t>Патріотичневиховання</w:t>
      </w:r>
      <w:r w:rsidRPr="007E58C3">
        <w:rPr>
          <w:rFonts w:ascii="Times New Roman" w:hAnsi="Times New Roman"/>
          <w:iCs/>
          <w:sz w:val="28"/>
          <w:szCs w:val="28"/>
          <w:lang w:val="uk-UA"/>
        </w:rPr>
        <w:t>– складованаціональноговиховання, головною метою якого є становленнясамодостатньогогромадянина-патріотаУкраїни, гуманіста і демократа, готового до виконаннягромадянських і конституційнихобов’язків, до успадкуваннядуховних і культурнихнадбаньукраїнського народу, досягненнявисокоїкультуривзаємин. Воносприяєєднаннюукраїнського народу, зміцненнюсоціально-економічних, духовних, культурних основ розвиткуукраїнськогосуспільства і держави.</w:t>
      </w:r>
    </w:p>
    <w:p w:rsidR="003A3158" w:rsidRDefault="003A3158" w:rsidP="00DD53B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D53B1">
        <w:rPr>
          <w:rFonts w:ascii="Times New Roman" w:hAnsi="Times New Roman"/>
          <w:sz w:val="28"/>
          <w:szCs w:val="28"/>
          <w:lang w:val="uk-UA"/>
        </w:rPr>
        <w:t xml:space="preserve">Складовою частиною патріотичного виховання, а в часи війни є пріоритетною, </w:t>
      </w:r>
      <w:r w:rsidRPr="00DD53B1">
        <w:rPr>
          <w:rFonts w:ascii="Times New Roman" w:hAnsi="Times New Roman"/>
          <w:bCs/>
          <w:iCs/>
          <w:sz w:val="28"/>
          <w:szCs w:val="28"/>
          <w:lang w:val="uk-UA"/>
        </w:rPr>
        <w:t>є військово-патріотичне виховання, зорієнтоване на формування у зростаючої особистості готовності до захисту Вітчизни</w:t>
      </w:r>
      <w:r w:rsidRPr="00DD53B1">
        <w:rPr>
          <w:rFonts w:ascii="Times New Roman" w:hAnsi="Times New Roman"/>
          <w:sz w:val="28"/>
          <w:szCs w:val="28"/>
          <w:lang w:val="uk-UA"/>
        </w:rPr>
        <w:t xml:space="preserve">, розвиток бажання здобувати військові професії, проходити службу у Збройних Силах України як особливому виді державної служби. Його зміст визначається національними інтересами України і покликаний забезпечити активну участь громадян у збереженні її безпеки від зовнішньої загрози. </w:t>
      </w:r>
      <w:r w:rsidRPr="00DD53B1">
        <w:rPr>
          <w:rFonts w:ascii="Times New Roman" w:hAnsi="Times New Roman"/>
          <w:bCs/>
          <w:iCs/>
          <w:sz w:val="28"/>
          <w:szCs w:val="28"/>
          <w:lang w:val="uk-UA"/>
        </w:rPr>
        <w:t>Робота з військово-патріотичного виховання студентської молоді має проводитися комплексно</w:t>
      </w:r>
      <w:r w:rsidRPr="00DD53B1">
        <w:rPr>
          <w:rFonts w:ascii="Times New Roman" w:hAnsi="Times New Roman"/>
          <w:sz w:val="28"/>
          <w:szCs w:val="28"/>
          <w:lang w:val="uk-UA"/>
        </w:rPr>
        <w:t>, в єдності всіх його складників спільними зусиллями органів державного управління, а також освітніх закладів, сім'ї, громадських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організацій та об’єднань, Збройних Сил України, інших силових структур.</w:t>
      </w:r>
    </w:p>
    <w:p w:rsidR="003A3158" w:rsidRDefault="003A3158" w:rsidP="00742A7E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742A7E">
        <w:rPr>
          <w:rFonts w:ascii="Times New Roman" w:hAnsi="Times New Roman"/>
          <w:bCs/>
          <w:iCs/>
          <w:sz w:val="28"/>
          <w:szCs w:val="28"/>
          <w:lang w:val="uk-UA"/>
        </w:rPr>
        <w:t>У результаті впровадження системи національно-патріотичного виховання  очікується:</w:t>
      </w:r>
    </w:p>
    <w:p w:rsidR="003A3158" w:rsidRDefault="003A3158" w:rsidP="00742A7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забезпечення у молодого покоління розвинутої патріотичної свідомості і відповідальності, почуття вірності, любові до Батьківщини, турботи про спільне благо, збереження та шанування національної пам’яті;</w:t>
      </w:r>
    </w:p>
    <w:p w:rsidR="003A3158" w:rsidRDefault="003A3158" w:rsidP="00742A7E">
      <w:pPr>
        <w:pStyle w:val="ListParagraph"/>
        <w:numPr>
          <w:ilvl w:val="0"/>
          <w:numId w:val="3"/>
        </w:num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зацікавленість молоді щодо служби у Збройних силах України, готовність до захисту України та виконання громадянського і конституційного обов’язку із захисту національних інтересів, цілісності, незалежності України, з метою становлення її як правової, демократичної, соціальної держави;</w:t>
      </w:r>
    </w:p>
    <w:p w:rsidR="003A3158" w:rsidRDefault="003A3158" w:rsidP="00742A7E">
      <w:pPr>
        <w:pStyle w:val="ListParagraph"/>
        <w:numPr>
          <w:ilvl w:val="0"/>
          <w:numId w:val="3"/>
        </w:numPr>
        <w:spacing w:after="200" w:line="276" w:lineRule="auto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збереження стабільності в суспільстві, соціальному та економічному розвитку країни, зміцнення її обороноздатності та безпеки;</w:t>
      </w:r>
    </w:p>
    <w:p w:rsidR="003A3158" w:rsidRDefault="003A3158" w:rsidP="00742A7E">
      <w:pPr>
        <w:pStyle w:val="ListParagraph"/>
        <w:numPr>
          <w:ilvl w:val="0"/>
          <w:numId w:val="3"/>
        </w:num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створенняефективноївиховноїсистеминаціонально-патріотичноговихованнямолоді;</w:t>
      </w:r>
    </w:p>
    <w:p w:rsidR="003A3158" w:rsidRDefault="003A3158" w:rsidP="00742A7E">
      <w:pPr>
        <w:pStyle w:val="ListParagraph"/>
        <w:numPr>
          <w:ilvl w:val="0"/>
          <w:numId w:val="3"/>
        </w:num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консолідаціязусильсуспільнихінституцій у справівихованняпідростаючогопокоління.</w:t>
      </w:r>
    </w:p>
    <w:p w:rsidR="003A3158" w:rsidRDefault="003A3158" w:rsidP="00F0204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617D3">
        <w:rPr>
          <w:rFonts w:ascii="Times New Roman" w:hAnsi="Times New Roman"/>
          <w:sz w:val="28"/>
          <w:szCs w:val="28"/>
          <w:lang w:val="uk-UA"/>
        </w:rPr>
        <w:t>Перш ніж писати</w:t>
      </w:r>
      <w:r>
        <w:rPr>
          <w:rFonts w:ascii="Times New Roman" w:hAnsi="Times New Roman"/>
          <w:sz w:val="28"/>
          <w:szCs w:val="28"/>
          <w:lang w:val="uk-UA"/>
        </w:rPr>
        <w:t xml:space="preserve"> приватний</w:t>
      </w:r>
      <w:r w:rsidRPr="00A617D3">
        <w:rPr>
          <w:rFonts w:ascii="Times New Roman" w:hAnsi="Times New Roman"/>
          <w:sz w:val="28"/>
          <w:szCs w:val="28"/>
          <w:lang w:val="uk-UA"/>
        </w:rPr>
        <w:t xml:space="preserve"> лист, потрібно розглянути мовні особливості епістолярного стилю, бо у школі, як правило,</w:t>
      </w:r>
      <w:r>
        <w:rPr>
          <w:rFonts w:ascii="Times New Roman" w:hAnsi="Times New Roman"/>
          <w:sz w:val="28"/>
          <w:szCs w:val="28"/>
          <w:lang w:val="uk-UA"/>
        </w:rPr>
        <w:t xml:space="preserve"> вивчається  розмовно-побутовий, художній, офіційно-діловий, науковий, публіцистичний, а</w:t>
      </w:r>
      <w:r w:rsidRPr="00A617D3">
        <w:rPr>
          <w:rFonts w:ascii="Times New Roman" w:hAnsi="Times New Roman"/>
          <w:sz w:val="28"/>
          <w:szCs w:val="28"/>
          <w:lang w:val="uk-UA"/>
        </w:rPr>
        <w:t xml:space="preserve">  вивченню    епістолярного стилю не  приділя</w:t>
      </w:r>
      <w:r>
        <w:rPr>
          <w:rFonts w:ascii="Times New Roman" w:hAnsi="Times New Roman"/>
          <w:sz w:val="28"/>
          <w:szCs w:val="28"/>
          <w:lang w:val="uk-UA"/>
        </w:rPr>
        <w:t>ється</w:t>
      </w:r>
      <w:r w:rsidRPr="00A617D3">
        <w:rPr>
          <w:rFonts w:ascii="Times New Roman" w:hAnsi="Times New Roman"/>
          <w:sz w:val="28"/>
          <w:szCs w:val="28"/>
          <w:lang w:val="uk-UA"/>
        </w:rPr>
        <w:t xml:space="preserve"> належної уваги</w:t>
      </w:r>
      <w:r>
        <w:rPr>
          <w:rFonts w:ascii="Times New Roman" w:hAnsi="Times New Roman"/>
          <w:sz w:val="28"/>
          <w:szCs w:val="28"/>
          <w:lang w:val="uk-UA"/>
        </w:rPr>
        <w:t>. МовознавецьП.С.Дудик  наводить приклади мовних особливостей епістолярного стилю.</w:t>
      </w:r>
    </w:p>
    <w:p w:rsidR="003A3158" w:rsidRPr="00CA771D" w:rsidRDefault="003A3158" w:rsidP="00A617D3">
      <w:pPr>
        <w:rPr>
          <w:rFonts w:ascii="Times New Roman" w:hAnsi="Times New Roman"/>
          <w:b/>
          <w:sz w:val="28"/>
          <w:szCs w:val="28"/>
          <w:lang w:val="uk-UA"/>
        </w:rPr>
      </w:pPr>
      <w:r w:rsidRPr="00CA771D">
        <w:rPr>
          <w:rFonts w:ascii="Times New Roman" w:hAnsi="Times New Roman"/>
          <w:b/>
          <w:sz w:val="28"/>
          <w:szCs w:val="28"/>
          <w:lang w:val="uk-UA"/>
        </w:rPr>
        <w:t>Мовні особливості епістолярного стилю:</w:t>
      </w:r>
    </w:p>
    <w:p w:rsidR="003A3158" w:rsidRPr="00A617D3" w:rsidRDefault="003A3158" w:rsidP="00A617D3">
      <w:pPr>
        <w:pStyle w:val="ListParagraph"/>
        <w:numPr>
          <w:ilvl w:val="0"/>
          <w:numId w:val="2"/>
        </w:numPr>
        <w:ind w:left="567" w:hanging="567"/>
        <w:rPr>
          <w:sz w:val="28"/>
          <w:szCs w:val="28"/>
          <w:lang w:val="uk-UA"/>
        </w:rPr>
      </w:pPr>
      <w:r w:rsidRPr="00A617D3">
        <w:rPr>
          <w:sz w:val="28"/>
          <w:szCs w:val="28"/>
          <w:lang w:val="uk-UA"/>
        </w:rPr>
        <w:t>зверху зліва вказують на дату написання листа; на початку чи в кінці листа інколи зазначають місце його написання;завершують лист підписом.</w:t>
      </w:r>
    </w:p>
    <w:p w:rsidR="003A3158" w:rsidRPr="00A617D3" w:rsidRDefault="003A3158" w:rsidP="00EA1869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617D3">
        <w:rPr>
          <w:rFonts w:ascii="Times New Roman" w:hAnsi="Times New Roman"/>
          <w:sz w:val="28"/>
          <w:szCs w:val="28"/>
        </w:rPr>
        <w:t>2)</w:t>
      </w:r>
      <w:r w:rsidRPr="00A617D3">
        <w:rPr>
          <w:rFonts w:ascii="Times New Roman" w:hAnsi="Times New Roman"/>
          <w:sz w:val="28"/>
          <w:szCs w:val="28"/>
        </w:rPr>
        <w:tab/>
        <w:t>лист починаютьзвертанням до адресата, яке може бути офіційним, напівофіційним, дружнімтощо. Характер йогозалежитьвідстосунківміжтим, хтопише листа, і тим, кому лист адресується. Звертанняпишуть з великоїлітери, після них ставлять знак оклику. Дуже часто звертанняможепоширюватисьпояснювальним словом (іменником, прикметникомчидієсловом), яке вказує на ставлення адресанта до адресата. Листипочинають також словами, щовказують на час написання листа (</w:t>
      </w:r>
      <w:r w:rsidRPr="00A617D3">
        <w:rPr>
          <w:rStyle w:val="Italic"/>
          <w:rFonts w:ascii="Times New Roman" w:hAnsi="Times New Roman"/>
          <w:iCs/>
          <w:sz w:val="28"/>
          <w:szCs w:val="28"/>
        </w:rPr>
        <w:t>Добридень!,Добрий день!, Доброго вечора Вам!</w:t>
      </w:r>
      <w:r w:rsidRPr="00A617D3">
        <w:rPr>
          <w:rFonts w:ascii="Times New Roman" w:hAnsi="Times New Roman"/>
          <w:sz w:val="28"/>
          <w:szCs w:val="28"/>
        </w:rPr>
        <w:t>). Форма прощавання в листітежзалежитьвідвзаєминйого автора з адресатом. У доборі лексики, у вживаннівеликоїчималоїлітери, розділовихзнаківтощовиявляєтьсяособистість автора. Маєзначення також те, коли, кому, з якою метою пишетьсяприватний лист;</w:t>
      </w:r>
    </w:p>
    <w:p w:rsidR="003A3158" w:rsidRPr="00A617D3" w:rsidRDefault="003A3158" w:rsidP="00A617D3">
      <w:pPr>
        <w:ind w:left="567" w:hanging="567"/>
        <w:rPr>
          <w:rFonts w:ascii="Times New Roman" w:hAnsi="Times New Roman"/>
          <w:sz w:val="28"/>
          <w:szCs w:val="28"/>
        </w:rPr>
      </w:pPr>
      <w:r w:rsidRPr="00A617D3">
        <w:rPr>
          <w:rFonts w:ascii="Times New Roman" w:hAnsi="Times New Roman"/>
          <w:sz w:val="28"/>
          <w:szCs w:val="28"/>
        </w:rPr>
        <w:t>3)</w:t>
      </w:r>
      <w:r w:rsidRPr="00A617D3">
        <w:rPr>
          <w:rFonts w:ascii="Times New Roman" w:hAnsi="Times New Roman"/>
          <w:sz w:val="28"/>
          <w:szCs w:val="28"/>
        </w:rPr>
        <w:tab/>
        <w:t>займенники</w:t>
      </w:r>
      <w:r w:rsidRPr="00A617D3">
        <w:rPr>
          <w:rStyle w:val="Italic"/>
          <w:rFonts w:ascii="Times New Roman" w:hAnsi="Times New Roman"/>
          <w:iCs/>
          <w:sz w:val="28"/>
          <w:szCs w:val="28"/>
        </w:rPr>
        <w:t>ти, ви</w:t>
      </w:r>
      <w:r w:rsidRPr="00A617D3">
        <w:rPr>
          <w:rFonts w:ascii="Times New Roman" w:hAnsi="Times New Roman"/>
          <w:sz w:val="28"/>
          <w:szCs w:val="28"/>
        </w:rPr>
        <w:t xml:space="preserve"> у звертаннях до однієї особи пишуть з великоїлітери, засвідчуючицимвласнувихованість, одну з ознакіндивідуальноїмовленнєвоїкультури;</w:t>
      </w:r>
    </w:p>
    <w:p w:rsidR="003A3158" w:rsidRPr="00A617D3" w:rsidRDefault="003A3158" w:rsidP="00EA1869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617D3">
        <w:rPr>
          <w:rFonts w:ascii="Times New Roman" w:hAnsi="Times New Roman"/>
          <w:sz w:val="28"/>
          <w:szCs w:val="28"/>
        </w:rPr>
        <w:t>4)</w:t>
      </w:r>
      <w:r w:rsidRPr="00A617D3">
        <w:rPr>
          <w:rFonts w:ascii="Times New Roman" w:hAnsi="Times New Roman"/>
          <w:sz w:val="28"/>
          <w:szCs w:val="28"/>
        </w:rPr>
        <w:tab/>
        <w:t xml:space="preserve">щобспонукати адресата до певноїдії, поведінки, використовуютьвідповідні слова і словосполучення: </w:t>
      </w:r>
      <w:r w:rsidRPr="00A617D3">
        <w:rPr>
          <w:rStyle w:val="Italic"/>
          <w:rFonts w:ascii="Times New Roman" w:hAnsi="Times New Roman"/>
          <w:iCs/>
          <w:sz w:val="28"/>
          <w:szCs w:val="28"/>
        </w:rPr>
        <w:t>скажи, зробице, напиши мені, спитаййого</w:t>
      </w:r>
      <w:r w:rsidRPr="00A617D3">
        <w:rPr>
          <w:rFonts w:ascii="Times New Roman" w:hAnsi="Times New Roman"/>
          <w:sz w:val="28"/>
          <w:szCs w:val="28"/>
        </w:rPr>
        <w:t xml:space="preserve"> та ін.;</w:t>
      </w:r>
    </w:p>
    <w:p w:rsidR="003A3158" w:rsidRPr="00A617D3" w:rsidRDefault="003A3158" w:rsidP="00EA1869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A617D3">
        <w:rPr>
          <w:rFonts w:ascii="Times New Roman" w:hAnsi="Times New Roman"/>
          <w:sz w:val="28"/>
          <w:szCs w:val="28"/>
        </w:rPr>
        <w:t>5)</w:t>
      </w:r>
      <w:r w:rsidRPr="00A617D3">
        <w:rPr>
          <w:rFonts w:ascii="Times New Roman" w:hAnsi="Times New Roman"/>
          <w:sz w:val="28"/>
          <w:szCs w:val="28"/>
        </w:rPr>
        <w:tab/>
        <w:t xml:space="preserve">усіназви адресата можутьповторюватись, ускладнюватисьафіксами (особливо суфіксами), набуваючипевноїпозитивноїчинегативноїоцінки (здрібніло-пестливої, голубливої, прихильноїчи, навпаки, зневажливої, осудливоїтощо): </w:t>
      </w:r>
      <w:r w:rsidRPr="00A617D3">
        <w:rPr>
          <w:rStyle w:val="Italic"/>
          <w:rFonts w:ascii="Times New Roman" w:hAnsi="Times New Roman"/>
          <w:iCs/>
          <w:sz w:val="28"/>
          <w:szCs w:val="28"/>
        </w:rPr>
        <w:t>батечку, таточку, сестричко, дідусю</w:t>
      </w:r>
      <w:r w:rsidRPr="00A617D3">
        <w:rPr>
          <w:rFonts w:ascii="Times New Roman" w:hAnsi="Times New Roman"/>
          <w:sz w:val="28"/>
          <w:szCs w:val="28"/>
        </w:rPr>
        <w:t xml:space="preserve"> і под.;</w:t>
      </w:r>
    </w:p>
    <w:p w:rsidR="003A3158" w:rsidRDefault="003A3158" w:rsidP="00FD5CB0">
      <w:pPr>
        <w:ind w:left="567" w:hanging="567"/>
        <w:jc w:val="both"/>
        <w:rPr>
          <w:rFonts w:ascii="Times New Roman" w:hAnsi="Times New Roman"/>
          <w:color w:val="252525"/>
          <w:sz w:val="28"/>
          <w:szCs w:val="28"/>
          <w:lang w:val="uk-UA" w:eastAsia="ru-RU"/>
        </w:rPr>
      </w:pPr>
      <w:r w:rsidRPr="00A617D3">
        <w:rPr>
          <w:rFonts w:ascii="Times New Roman" w:hAnsi="Times New Roman"/>
          <w:sz w:val="28"/>
          <w:szCs w:val="28"/>
        </w:rPr>
        <w:t>6)</w:t>
      </w:r>
      <w:r w:rsidRPr="00A617D3">
        <w:rPr>
          <w:rFonts w:ascii="Times New Roman" w:hAnsi="Times New Roman"/>
          <w:sz w:val="28"/>
          <w:szCs w:val="28"/>
        </w:rPr>
        <w:tab/>
        <w:t>синтаксис листа залежитьвідіндивідуальностійого автора. Легка іроніячи жарт додаютьщирості, але не принижуютьгідностііншої особи. Форма викладу тексту, побудовареченьзалежать і від того, кому адресовано лист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3C72BE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 xml:space="preserve"> 4.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3C72BE">
        <w:rPr>
          <w:rFonts w:ascii="Times New Roman" w:hAnsi="Times New Roman"/>
          <w:sz w:val="28"/>
          <w:szCs w:val="28"/>
          <w:lang w:val="uk-UA"/>
        </w:rPr>
        <w:t>.97-99].</w:t>
      </w:r>
    </w:p>
    <w:p w:rsidR="003A3158" w:rsidRPr="00D2295A" w:rsidRDefault="003A3158" w:rsidP="0077361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2295A">
        <w:rPr>
          <w:rFonts w:ascii="Times New Roman" w:hAnsi="Times New Roman"/>
          <w:sz w:val="28"/>
          <w:szCs w:val="28"/>
          <w:lang w:val="uk-UA" w:eastAsia="ru-RU"/>
        </w:rPr>
        <w:t>Як зазначають О.Горошкіна, О.Караман, базовою здатністю особистості, необхідною для розв’язання професійних завдань,</w:t>
      </w:r>
      <w:r>
        <w:rPr>
          <w:rFonts w:ascii="Times New Roman" w:hAnsi="Times New Roman"/>
          <w:sz w:val="28"/>
          <w:szCs w:val="28"/>
          <w:lang w:val="uk-UA" w:eastAsia="ru-RU"/>
        </w:rPr>
        <w:t>є здатність до  творчості, створення нового, оригінального продукту, генерування цікавих ідей. «Креативність визначає готовність ламати стереотипи, знаходити нові шляхи розв</w:t>
      </w:r>
      <w:r w:rsidRPr="00C2610C">
        <w:rPr>
          <w:rFonts w:ascii="Times New Roman" w:hAnsi="Times New Roman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язанняскладних проблем, тобто є внутрішнім потенціалом, що допомагає особистості успішно діяти, здійснювати ефективну самопрезентацію»</w:t>
      </w:r>
      <w:r w:rsidRPr="00C2610C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3.С</w:t>
      </w:r>
      <w:r w:rsidRPr="00C2610C">
        <w:rPr>
          <w:rFonts w:ascii="Times New Roman" w:hAnsi="Times New Roman"/>
          <w:sz w:val="28"/>
          <w:szCs w:val="28"/>
          <w:lang w:val="uk-UA" w:eastAsia="ru-RU"/>
        </w:rPr>
        <w:t>.29].</w:t>
      </w:r>
    </w:p>
    <w:p w:rsidR="003A3158" w:rsidRPr="000A3B45" w:rsidRDefault="003A3158" w:rsidP="002E1B4E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color w:val="252525"/>
          <w:sz w:val="28"/>
          <w:szCs w:val="28"/>
          <w:lang w:val="uk-UA" w:eastAsia="ru-RU"/>
        </w:rPr>
      </w:pPr>
      <w:r>
        <w:rPr>
          <w:rFonts w:ascii="Times New Roman" w:hAnsi="Times New Roman"/>
          <w:color w:val="252525"/>
          <w:sz w:val="28"/>
          <w:szCs w:val="28"/>
          <w:lang w:val="uk-UA" w:eastAsia="ru-RU"/>
        </w:rPr>
        <w:t>Здатність до творчості проявилась у написанні листів бійцям, які стоять на захисті нашої країни. Кожен лист – це своя історія, це оригінальний продукт, це творчість . Ось деякі  з них, написані першокурсницями одного з вишів Києва на заняттях з  дисципліни «Культура усного і писемного мовлення».</w:t>
      </w:r>
    </w:p>
    <w:p w:rsidR="003A3158" w:rsidRPr="009A407D" w:rsidRDefault="003A3158" w:rsidP="009A407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407D">
        <w:rPr>
          <w:rFonts w:ascii="Times New Roman" w:hAnsi="Times New Roman"/>
          <w:b/>
          <w:sz w:val="28"/>
          <w:szCs w:val="28"/>
          <w:lang w:val="uk-UA"/>
        </w:rPr>
        <w:t>Лист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и - </w:t>
      </w:r>
      <w:r w:rsidRPr="009A407D">
        <w:rPr>
          <w:rFonts w:ascii="Times New Roman" w:hAnsi="Times New Roman"/>
          <w:b/>
          <w:sz w:val="28"/>
          <w:szCs w:val="28"/>
          <w:lang w:val="uk-UA"/>
        </w:rPr>
        <w:t>подяк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9A407D">
        <w:rPr>
          <w:rFonts w:ascii="Times New Roman" w:hAnsi="Times New Roman"/>
          <w:b/>
          <w:sz w:val="28"/>
          <w:szCs w:val="28"/>
          <w:lang w:val="uk-UA"/>
        </w:rPr>
        <w:t xml:space="preserve"> воїн</w:t>
      </w:r>
      <w:r>
        <w:rPr>
          <w:rFonts w:ascii="Times New Roman" w:hAnsi="Times New Roman"/>
          <w:b/>
          <w:sz w:val="28"/>
          <w:szCs w:val="28"/>
          <w:lang w:val="uk-UA"/>
        </w:rPr>
        <w:t>ам</w:t>
      </w:r>
      <w:r w:rsidRPr="009A407D">
        <w:rPr>
          <w:rFonts w:ascii="Times New Roman" w:hAnsi="Times New Roman"/>
          <w:b/>
          <w:sz w:val="28"/>
          <w:szCs w:val="28"/>
          <w:lang w:val="uk-UA"/>
        </w:rPr>
        <w:t xml:space="preserve">  ЗСУ</w:t>
      </w:r>
    </w:p>
    <w:p w:rsidR="003A3158" w:rsidRPr="009A407D" w:rsidRDefault="003A3158" w:rsidP="00B7130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02F94">
        <w:rPr>
          <w:rFonts w:ascii="Times New Roman" w:hAnsi="Times New Roman"/>
          <w:b/>
          <w:sz w:val="28"/>
          <w:szCs w:val="28"/>
          <w:lang w:val="uk-UA"/>
        </w:rPr>
        <w:t>Лист 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A407D">
        <w:rPr>
          <w:rFonts w:ascii="Times New Roman" w:hAnsi="Times New Roman"/>
          <w:sz w:val="28"/>
          <w:szCs w:val="28"/>
          <w:lang w:val="uk-UA"/>
        </w:rPr>
        <w:t xml:space="preserve">Привіт, воїне! На жаль, я не знаю твого імені, проте точно знаю, що з тобою ми маємо багато чого спільного. Ти і 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9A407D">
        <w:rPr>
          <w:rFonts w:ascii="Times New Roman" w:hAnsi="Times New Roman"/>
          <w:sz w:val="28"/>
          <w:szCs w:val="28"/>
          <w:lang w:val="uk-UA"/>
        </w:rPr>
        <w:t xml:space="preserve"> українці,  віддані </w:t>
      </w:r>
      <w:r>
        <w:rPr>
          <w:rFonts w:ascii="Times New Roman" w:hAnsi="Times New Roman"/>
          <w:sz w:val="28"/>
          <w:szCs w:val="28"/>
          <w:lang w:val="uk-UA"/>
        </w:rPr>
        <w:t>наші</w:t>
      </w:r>
      <w:r w:rsidRPr="009A407D">
        <w:rPr>
          <w:rFonts w:ascii="Times New Roman" w:hAnsi="Times New Roman"/>
          <w:sz w:val="28"/>
          <w:szCs w:val="28"/>
          <w:lang w:val="uk-UA"/>
        </w:rPr>
        <w:t xml:space="preserve">й </w:t>
      </w:r>
      <w:r>
        <w:rPr>
          <w:rFonts w:ascii="Times New Roman" w:hAnsi="Times New Roman"/>
          <w:sz w:val="28"/>
          <w:szCs w:val="28"/>
          <w:lang w:val="uk-UA"/>
        </w:rPr>
        <w:t>країні</w:t>
      </w:r>
      <w:r w:rsidRPr="009A407D">
        <w:rPr>
          <w:rFonts w:ascii="Times New Roman" w:hAnsi="Times New Roman"/>
          <w:sz w:val="28"/>
          <w:szCs w:val="28"/>
          <w:lang w:val="uk-UA"/>
        </w:rPr>
        <w:t xml:space="preserve"> громадяни.</w:t>
      </w:r>
    </w:p>
    <w:p w:rsidR="003A3158" w:rsidRPr="009A407D" w:rsidRDefault="003A3158" w:rsidP="009A407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A407D">
        <w:rPr>
          <w:rFonts w:ascii="Times New Roman" w:hAnsi="Times New Roman"/>
          <w:sz w:val="28"/>
          <w:szCs w:val="28"/>
          <w:lang w:val="uk-UA"/>
        </w:rPr>
        <w:t>Є люди, які роблять цей світ безпечн</w:t>
      </w:r>
      <w:r>
        <w:rPr>
          <w:rFonts w:ascii="Times New Roman" w:hAnsi="Times New Roman"/>
          <w:sz w:val="28"/>
          <w:szCs w:val="28"/>
          <w:lang w:val="uk-UA"/>
        </w:rPr>
        <w:t>іш</w:t>
      </w:r>
      <w:r w:rsidRPr="009A407D">
        <w:rPr>
          <w:rFonts w:ascii="Times New Roman" w:hAnsi="Times New Roman"/>
          <w:sz w:val="28"/>
          <w:szCs w:val="28"/>
          <w:lang w:val="uk-UA"/>
        </w:rPr>
        <w:t xml:space="preserve">им та  добрішим. Ти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9A407D">
        <w:rPr>
          <w:rFonts w:ascii="Times New Roman" w:hAnsi="Times New Roman"/>
          <w:sz w:val="28"/>
          <w:szCs w:val="28"/>
          <w:lang w:val="uk-UA"/>
        </w:rPr>
        <w:t xml:space="preserve"> воїн,який належить  саме до таких. Я хочу, щоб ти  відчув тепло кожного написаного мною рядка. Дуже дякую тобі! Насправді ніяких слів не вистачить, аби в  повній мірі  тобі віддячити! Адже справжні почуття вирують у мене в душі. Я пишаюся тобою, воїне, за сміливість  та відвагу, за недоспані ночі в окопах, за патріотизм та міцність духу. Коли я лягаю спати, я думаю про тебе. Я   вдячна тобі за можливість спати в своєму ліжку під теплою ковдрою. Я дякую тобі за спокійний сон і мирне небо. Вся країна молиться за тебе та твоїх побратимів . Ви захищаєте народ і Україну, ви - Герої  нашої української  землі. </w:t>
      </w:r>
    </w:p>
    <w:p w:rsidR="003A3158" w:rsidRPr="009A407D" w:rsidRDefault="003A3158" w:rsidP="009A407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A407D">
        <w:rPr>
          <w:rFonts w:ascii="Times New Roman" w:hAnsi="Times New Roman"/>
          <w:sz w:val="28"/>
          <w:szCs w:val="28"/>
          <w:lang w:val="uk-UA"/>
        </w:rPr>
        <w:t>24 лютого 2022 року  на нашій території розпочалася кривава та жорстока війна із країною-агресором. Народна мудрість стверджує, що земля може нагодувати людину своїм хлібом, напоїти водою з своїх джерел, але захистити себе не може. Тому  вважаю, що  святий обов’язок кожного - захищати свою Батьківщину.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>Ми в свою чергу  охоче вам допомагаємо. Особисто я 26 лютого брала участь у благодійному зібранні, де всі охочі приносили теплі речі, продукти харчування, а також долучались до виготовлення маскувальних сіток. Ми робили це з великим задоволенням та гордістю , щоб допомогти нашим мужнім чоловікам.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>Дякую всім тим, хто захищає цілісність України на кордонах, хто виховує нашу молодь в кращих традиціях патріотизму та розбудовує нашу державу в цей нелегкий час . Захисники України – це ті, для кого поняття – честь, гідність, витримка і відповідальність – не просто слова. Це ті, хто готовий в будь-яку хвилину стати на захист своєї родини, народу і своєї країни. Дякую вам, дорогі захисники і захисниці, за можливість жити й працювати під мирним небом. Нехай Пресвята Богородиця завжди оберігає вас. Миру нам всім, любові і добра! Слава Україні!</w:t>
      </w:r>
    </w:p>
    <w:p w:rsidR="003A3158" w:rsidRPr="00867E18" w:rsidRDefault="003A3158" w:rsidP="009A40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7E18">
        <w:rPr>
          <w:rFonts w:ascii="Times New Roman" w:hAnsi="Times New Roman"/>
          <w:b/>
          <w:sz w:val="28"/>
          <w:szCs w:val="28"/>
          <w:lang w:val="uk-UA"/>
        </w:rPr>
        <w:t>Аліна Стрєльцова</w:t>
      </w:r>
    </w:p>
    <w:p w:rsidR="003A3158" w:rsidRPr="00F05EF6" w:rsidRDefault="003A3158" w:rsidP="00F05EF6">
      <w:pPr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>Лист 2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.  </w:t>
      </w:r>
      <w:r w:rsidRPr="00F05EF6">
        <w:rPr>
          <w:rFonts w:ascii="Times New Roman" w:hAnsi="Times New Roman"/>
          <w:sz w:val="28"/>
          <w:szCs w:val="28"/>
        </w:rPr>
        <w:t>Дорогий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тату, мій </w:t>
      </w:r>
      <w:r w:rsidRPr="00F05EF6">
        <w:rPr>
          <w:rFonts w:ascii="Times New Roman" w:hAnsi="Times New Roman"/>
          <w:sz w:val="28"/>
          <w:szCs w:val="28"/>
        </w:rPr>
        <w:t>вої</w:t>
      </w:r>
      <w:r w:rsidRPr="00F05EF6">
        <w:rPr>
          <w:rFonts w:ascii="Times New Roman" w:hAnsi="Times New Roman"/>
          <w:sz w:val="28"/>
          <w:szCs w:val="28"/>
          <w:lang w:val="uk-UA"/>
        </w:rPr>
        <w:t>не</w:t>
      </w:r>
      <w:r w:rsidRPr="00F05EF6">
        <w:rPr>
          <w:rFonts w:ascii="Times New Roman" w:hAnsi="Times New Roman"/>
          <w:sz w:val="28"/>
          <w:szCs w:val="28"/>
        </w:rPr>
        <w:t>, мійзахиснику!</w:t>
      </w:r>
    </w:p>
    <w:p w:rsidR="003A3158" w:rsidRPr="00F05EF6" w:rsidRDefault="003A3158" w:rsidP="007D7C8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</w:rPr>
        <w:t>Настали складнічаси для кожного українця в тилу, а особливо на фронті. Тиробиш для усіхдітей, підлітків, дорослих, стареньких великий героїчнийвчинок — захищаєш нас усіх. На твоїх плечах лежить доля країни, майбутнєїїгромадян.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sz w:val="28"/>
          <w:szCs w:val="28"/>
        </w:rPr>
        <w:t xml:space="preserve"> Я розумію, як тобіважко і як цевідповідально. Без тебе не було б у нас надії на завтрашній день, віри у мирне небо над головою кожного українця. Завдякитобі на нас чекає нова, кращаУкраїна, щасливежиття, навітькраще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>ніжбуло! Ми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з мамою</w:t>
      </w:r>
      <w:r w:rsidRPr="00F05EF6">
        <w:rPr>
          <w:rFonts w:ascii="Times New Roman" w:hAnsi="Times New Roman"/>
          <w:sz w:val="28"/>
          <w:szCs w:val="28"/>
        </w:rPr>
        <w:t>віримо у твоїсили, твою мужність. Із кожною новиною про  успіхи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наших бійців</w:t>
      </w:r>
      <w:r w:rsidRPr="00F05EF6">
        <w:rPr>
          <w:rFonts w:ascii="Times New Roman" w:hAnsi="Times New Roman"/>
          <w:sz w:val="28"/>
          <w:szCs w:val="28"/>
        </w:rPr>
        <w:t xml:space="preserve"> у визволенніміствідокупантів у нас з’являєтьсянадія на довгоочікувану Перемогу. Дякуємотобі! Бажаємотобі сил та витримки. Тримайсязаради нас усіх, зарадиУкраїни! Усе буде добре! Ми з тобою! Усе буде Україна!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</w:rPr>
        <w:t>Моя безмежна дяка тобі за те, що жива, за те, щовиборюєш свободу та незалежністьнашоїпрекрасноїкраїни! Тинаймужніший, найсміливіший, Ти - справжній герой!!!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 Люблю тебе!</w:t>
      </w:r>
      <w:r w:rsidRPr="00F05EF6">
        <w:rPr>
          <w:rFonts w:ascii="Times New Roman" w:hAnsi="Times New Roman"/>
          <w:sz w:val="28"/>
          <w:szCs w:val="28"/>
        </w:rPr>
        <w:t xml:space="preserve">Вірю в тебе, підтримую!!  Слава Україні! І тобі, </w:t>
      </w:r>
      <w:r w:rsidRPr="00F05EF6">
        <w:rPr>
          <w:rFonts w:ascii="Times New Roman" w:hAnsi="Times New Roman"/>
          <w:sz w:val="28"/>
          <w:szCs w:val="28"/>
          <w:lang w:val="uk-UA"/>
        </w:rPr>
        <w:t>татусю</w:t>
      </w:r>
      <w:r w:rsidRPr="00F05EF6">
        <w:rPr>
          <w:rFonts w:ascii="Times New Roman" w:hAnsi="Times New Roman"/>
          <w:sz w:val="28"/>
          <w:szCs w:val="28"/>
        </w:rPr>
        <w:t xml:space="preserve">, </w:t>
      </w:r>
      <w:r w:rsidRPr="00F05EF6">
        <w:rPr>
          <w:rFonts w:ascii="Times New Roman" w:hAnsi="Times New Roman"/>
          <w:sz w:val="28"/>
          <w:szCs w:val="28"/>
          <w:lang w:val="uk-UA"/>
        </w:rPr>
        <w:t>с</w:t>
      </w:r>
      <w:r w:rsidRPr="00F05EF6">
        <w:rPr>
          <w:rFonts w:ascii="Times New Roman" w:hAnsi="Times New Roman"/>
          <w:sz w:val="28"/>
          <w:szCs w:val="28"/>
        </w:rPr>
        <w:t>лава!З повагою, гордістю й шаною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F05EF6">
        <w:rPr>
          <w:rFonts w:ascii="Times New Roman" w:hAnsi="Times New Roman"/>
          <w:sz w:val="28"/>
          <w:szCs w:val="28"/>
        </w:rPr>
        <w:t>твоядонька!</w:t>
      </w:r>
    </w:p>
    <w:p w:rsidR="003A3158" w:rsidRPr="00F05EF6" w:rsidRDefault="003A3158" w:rsidP="00F05EF6">
      <w:pPr>
        <w:rPr>
          <w:rFonts w:ascii="Times New Roman" w:hAnsi="Times New Roman"/>
          <w:b/>
          <w:sz w:val="28"/>
          <w:szCs w:val="28"/>
          <w:lang w:val="uk-UA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 xml:space="preserve"> ІлонаРибак</w:t>
      </w:r>
    </w:p>
    <w:p w:rsidR="003A3158" w:rsidRPr="00F05EF6" w:rsidRDefault="003A3158" w:rsidP="00CA771D">
      <w:pPr>
        <w:jc w:val="both"/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 xml:space="preserve">Лист 3.  </w:t>
      </w:r>
      <w:r w:rsidRPr="00F05EF6">
        <w:rPr>
          <w:rFonts w:ascii="Times New Roman" w:hAnsi="Times New Roman"/>
          <w:sz w:val="28"/>
          <w:szCs w:val="28"/>
        </w:rPr>
        <w:t>Дорогийзахиснику</w:t>
      </w:r>
      <w:r w:rsidRPr="00F05EF6">
        <w:rPr>
          <w:rFonts w:ascii="Times New Roman" w:hAnsi="Times New Roman"/>
          <w:sz w:val="28"/>
          <w:szCs w:val="28"/>
          <w:lang w:val="uk-UA"/>
        </w:rPr>
        <w:t>! З</w:t>
      </w:r>
      <w:r w:rsidRPr="00F05EF6">
        <w:rPr>
          <w:rFonts w:ascii="Times New Roman" w:hAnsi="Times New Roman"/>
          <w:sz w:val="28"/>
          <w:szCs w:val="28"/>
        </w:rPr>
        <w:t xml:space="preserve">вертаюсь до Вас, щобвисловити свою щируподяку і </w:t>
      </w:r>
      <w:r w:rsidRPr="00F05EF6">
        <w:rPr>
          <w:rFonts w:ascii="Times New Roman" w:hAnsi="Times New Roman"/>
          <w:sz w:val="28"/>
          <w:szCs w:val="28"/>
          <w:lang w:val="uk-UA"/>
        </w:rPr>
        <w:t>п</w:t>
      </w:r>
      <w:r w:rsidRPr="00F05EF6">
        <w:rPr>
          <w:rFonts w:ascii="Times New Roman" w:hAnsi="Times New Roman"/>
          <w:sz w:val="28"/>
          <w:szCs w:val="28"/>
        </w:rPr>
        <w:t>ідтримати Вас в ціважкі для кожного з нас часи. Я неймовірнопишаюсь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тим,</w:t>
      </w:r>
      <w:r w:rsidRPr="00F05EF6">
        <w:rPr>
          <w:rFonts w:ascii="Times New Roman" w:hAnsi="Times New Roman"/>
          <w:sz w:val="28"/>
          <w:szCs w:val="28"/>
        </w:rPr>
        <w:t>щозарадимайбутнього не тількисвоєїсімʼї, але й родини кожного українця Ви пішливоювати з нелюдями, якінамагаютьсявідібратинашітериторії і знищити наш народ. Щодня Ви захищаєте наш</w:t>
      </w:r>
      <w:r w:rsidRPr="00F05EF6">
        <w:rPr>
          <w:rFonts w:ascii="Times New Roman" w:hAnsi="Times New Roman"/>
          <w:sz w:val="28"/>
          <w:szCs w:val="28"/>
          <w:lang w:val="uk-UA"/>
        </w:rPr>
        <w:t>их</w:t>
      </w:r>
      <w:r w:rsidRPr="00F05EF6">
        <w:rPr>
          <w:rFonts w:ascii="Times New Roman" w:hAnsi="Times New Roman"/>
          <w:sz w:val="28"/>
          <w:szCs w:val="28"/>
        </w:rPr>
        <w:t>українців</w:t>
      </w:r>
      <w:r w:rsidRPr="00F05EF6">
        <w:rPr>
          <w:rFonts w:ascii="Times New Roman" w:hAnsi="Times New Roman"/>
          <w:sz w:val="28"/>
          <w:szCs w:val="28"/>
          <w:lang w:val="uk-UA"/>
        </w:rPr>
        <w:t>, женете ворога з нашої землі.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sz w:val="28"/>
          <w:szCs w:val="28"/>
        </w:rPr>
        <w:t>Самезавдяки Вам ми можемозайматисьзвичнимибуденними справами, дозволяємособівідволікатисьвідстрашнихподій, щовідбуваються в Україні, а найголовнішедля мене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F05EF6">
        <w:rPr>
          <w:rFonts w:ascii="Times New Roman" w:hAnsi="Times New Roman"/>
          <w:sz w:val="28"/>
          <w:szCs w:val="28"/>
        </w:rPr>
        <w:t>навчатись.  Кожен з нас розуміє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 xml:space="preserve"> яку важку роботу Ви виконуєтевжестількиднів. Для мене  Ви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F05EF6">
        <w:rPr>
          <w:rFonts w:ascii="Times New Roman" w:hAnsi="Times New Roman"/>
          <w:sz w:val="28"/>
          <w:szCs w:val="28"/>
        </w:rPr>
        <w:t xml:space="preserve"> герой! Мужність, бойовий дух і відданістьБатьківщині – цесаметірисивоїна ЗСУ, завдякияким Ви мотивуєтевсіхукраїнців. 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</w:rPr>
        <w:t>Я вірю, що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F05EF6">
        <w:rPr>
          <w:rFonts w:ascii="Times New Roman" w:hAnsi="Times New Roman"/>
          <w:sz w:val="28"/>
          <w:szCs w:val="28"/>
        </w:rPr>
        <w:t>и подолаєтевсітруднощі, якізустрінете на своєму шляху до перемоги і невдовзі повернетесь додому. Бажаю Вам сміливості, здоровʼя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і,</w:t>
      </w:r>
      <w:r w:rsidRPr="00F05EF6">
        <w:rPr>
          <w:rFonts w:ascii="Times New Roman" w:hAnsi="Times New Roman"/>
          <w:sz w:val="28"/>
          <w:szCs w:val="28"/>
        </w:rPr>
        <w:t xml:space="preserve">незважаючині на що,  віри в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нашу Перемогу</w:t>
      </w:r>
      <w:r w:rsidRPr="00F05EF6">
        <w:rPr>
          <w:rFonts w:ascii="Times New Roman" w:hAnsi="Times New Roman"/>
          <w:sz w:val="28"/>
          <w:szCs w:val="28"/>
        </w:rPr>
        <w:t>. Бережіть себе! Слава Україні!</w:t>
      </w:r>
    </w:p>
    <w:p w:rsidR="003A3158" w:rsidRPr="00F05EF6" w:rsidRDefault="003A3158" w:rsidP="00F05EF6">
      <w:pPr>
        <w:rPr>
          <w:rFonts w:ascii="Times New Roman" w:hAnsi="Times New Roman"/>
          <w:b/>
          <w:sz w:val="28"/>
          <w:szCs w:val="28"/>
          <w:lang w:val="uk-UA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 xml:space="preserve">Шатохіна Софія 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>Лист 4</w:t>
      </w:r>
      <w:r w:rsidRPr="00F05EF6">
        <w:rPr>
          <w:rFonts w:ascii="Times New Roman" w:hAnsi="Times New Roman"/>
          <w:sz w:val="28"/>
          <w:szCs w:val="28"/>
          <w:lang w:val="uk-UA"/>
        </w:rPr>
        <w:t>.    Привіт, братику !   Як ти? Що ти сьогодні їв? Не голодний?</w:t>
      </w:r>
      <w:r w:rsidRPr="00F05EF6">
        <w:rPr>
          <w:rFonts w:ascii="Times New Roman" w:hAnsi="Times New Roman"/>
          <w:sz w:val="28"/>
          <w:szCs w:val="28"/>
        </w:rPr>
        <w:t xml:space="preserve">Не мерзнеш? Як давно я  не чулатвоїхвідповідей на </w:t>
      </w:r>
      <w:r w:rsidRPr="00F05EF6">
        <w:rPr>
          <w:rFonts w:ascii="Times New Roman" w:hAnsi="Times New Roman"/>
          <w:sz w:val="28"/>
          <w:szCs w:val="28"/>
          <w:lang w:val="uk-UA"/>
        </w:rPr>
        <w:t>мої листи</w:t>
      </w:r>
      <w:r w:rsidRPr="00F05EF6">
        <w:rPr>
          <w:rFonts w:ascii="Times New Roman" w:hAnsi="Times New Roman"/>
          <w:sz w:val="28"/>
          <w:szCs w:val="28"/>
        </w:rPr>
        <w:t>. Відцьогосерце в грудях кожного разустискається все сильніше.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sz w:val="28"/>
          <w:szCs w:val="28"/>
        </w:rPr>
        <w:t>Знаєш, коли ти не виходив на зв’язок три дні, в той час як вновинах транслювалиБучу та Ірпінь, мені не хотілосядумати пропогане. Я розмірковувала, щоприготую на святкову вечерю в честьтвогоповернення. Обирала сукню на нашу зустріч. Робила щозавгодно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>абивідігнатипогані думки.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</w:rPr>
        <w:t>Летілидні та ночі. Час тягнувся так довго. Здавалося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>пройшловжестоліття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 xml:space="preserve">відколи я </w:t>
      </w:r>
      <w:r w:rsidRPr="00F05EF6">
        <w:rPr>
          <w:rFonts w:ascii="Times New Roman" w:hAnsi="Times New Roman"/>
          <w:sz w:val="28"/>
          <w:szCs w:val="28"/>
          <w:lang w:val="uk-UA"/>
        </w:rPr>
        <w:t>з</w:t>
      </w:r>
      <w:r w:rsidRPr="00F05EF6">
        <w:rPr>
          <w:rFonts w:ascii="Times New Roman" w:hAnsi="Times New Roman"/>
          <w:sz w:val="28"/>
          <w:szCs w:val="28"/>
        </w:rPr>
        <w:t xml:space="preserve"> тобою попрощалася, а минув лишемісяць. Серцевже почало звикати до бол</w:t>
      </w:r>
      <w:r w:rsidRPr="00F05EF6">
        <w:rPr>
          <w:rFonts w:ascii="Times New Roman" w:hAnsi="Times New Roman"/>
          <w:sz w:val="28"/>
          <w:szCs w:val="28"/>
          <w:lang w:val="uk-UA"/>
        </w:rPr>
        <w:t>ю</w:t>
      </w:r>
      <w:r w:rsidRPr="00F05EF6">
        <w:rPr>
          <w:rFonts w:ascii="Times New Roman" w:hAnsi="Times New Roman"/>
          <w:sz w:val="28"/>
          <w:szCs w:val="28"/>
        </w:rPr>
        <w:t>, а душа – до переживань. Але надія іпозитивн</w:t>
      </w:r>
      <w:r w:rsidRPr="00F05EF6">
        <w:rPr>
          <w:rFonts w:ascii="Times New Roman" w:hAnsi="Times New Roman"/>
          <w:sz w:val="28"/>
          <w:szCs w:val="28"/>
          <w:lang w:val="uk-UA"/>
        </w:rPr>
        <w:t>і думки</w:t>
      </w:r>
      <w:r w:rsidRPr="00F05EF6">
        <w:rPr>
          <w:rFonts w:ascii="Times New Roman" w:hAnsi="Times New Roman"/>
          <w:sz w:val="28"/>
          <w:szCs w:val="28"/>
        </w:rPr>
        <w:t>тоді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переважали</w:t>
      </w:r>
      <w:r w:rsidRPr="00F05EF6">
        <w:rPr>
          <w:rFonts w:ascii="Times New Roman" w:hAnsi="Times New Roman"/>
          <w:sz w:val="28"/>
          <w:szCs w:val="28"/>
        </w:rPr>
        <w:t>. Я часто сиділа на підвіконні тауявляла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 xml:space="preserve"> як ти зараз виходишіз-за </w:t>
      </w:r>
      <w:r w:rsidRPr="00F05EF6">
        <w:rPr>
          <w:rFonts w:ascii="Times New Roman" w:hAnsi="Times New Roman"/>
          <w:sz w:val="28"/>
          <w:szCs w:val="28"/>
          <w:lang w:val="uk-UA"/>
        </w:rPr>
        <w:t>рог</w:t>
      </w:r>
      <w:r w:rsidRPr="00F05EF6">
        <w:rPr>
          <w:rFonts w:ascii="Times New Roman" w:hAnsi="Times New Roman"/>
          <w:sz w:val="28"/>
          <w:szCs w:val="28"/>
        </w:rPr>
        <w:t>у, як я біжу до тебе, як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міцно обіймаю.</w:t>
      </w:r>
    </w:p>
    <w:p w:rsidR="003A3158" w:rsidRPr="00F05EF6" w:rsidRDefault="003A3158" w:rsidP="00F05EF6">
      <w:pPr>
        <w:rPr>
          <w:rFonts w:ascii="Times New Roman" w:hAnsi="Times New Roman"/>
          <w:sz w:val="28"/>
          <w:szCs w:val="28"/>
        </w:rPr>
      </w:pPr>
      <w:r w:rsidRPr="00F05EF6">
        <w:rPr>
          <w:rFonts w:ascii="Times New Roman" w:hAnsi="Times New Roman"/>
          <w:sz w:val="28"/>
          <w:szCs w:val="28"/>
        </w:rPr>
        <w:t xml:space="preserve">Братику… Де ж ти? Мені сказали, щочекати на тебе вжемарно,щошансів мало. АЛЕ Ж ВОНИ Є!!! Я не вірютим людям, жодномуїх слову. Вони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кажутьнправду</w:t>
      </w:r>
      <w:r w:rsidRPr="00F05EF6">
        <w:rPr>
          <w:rFonts w:ascii="Times New Roman" w:hAnsi="Times New Roman"/>
          <w:sz w:val="28"/>
          <w:szCs w:val="28"/>
        </w:rPr>
        <w:t>! Нічого не знают</w:t>
      </w:r>
      <w:r w:rsidRPr="00F05EF6">
        <w:rPr>
          <w:rFonts w:ascii="Times New Roman" w:hAnsi="Times New Roman"/>
          <w:sz w:val="28"/>
          <w:szCs w:val="28"/>
          <w:lang w:val="uk-UA"/>
        </w:rPr>
        <w:t>ь…</w:t>
      </w:r>
      <w:r w:rsidRPr="00F05EF6">
        <w:rPr>
          <w:rFonts w:ascii="Times New Roman" w:hAnsi="Times New Roman"/>
          <w:sz w:val="28"/>
          <w:szCs w:val="28"/>
        </w:rPr>
        <w:t xml:space="preserve"> і </w:t>
      </w:r>
      <w:r w:rsidRPr="00F05EF6">
        <w:rPr>
          <w:rFonts w:ascii="Times New Roman" w:hAnsi="Times New Roman"/>
          <w:sz w:val="28"/>
          <w:szCs w:val="28"/>
          <w:lang w:val="uk-UA"/>
        </w:rPr>
        <w:t>кажуть неправду</w:t>
      </w:r>
      <w:r w:rsidRPr="00F05EF6">
        <w:rPr>
          <w:rFonts w:ascii="Times New Roman" w:hAnsi="Times New Roman"/>
          <w:sz w:val="28"/>
          <w:szCs w:val="28"/>
        </w:rPr>
        <w:t>!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</w:rPr>
      </w:pPr>
      <w:r w:rsidRPr="00BC449B">
        <w:rPr>
          <w:rFonts w:ascii="Times New Roman" w:hAnsi="Times New Roman"/>
          <w:sz w:val="28"/>
          <w:szCs w:val="28"/>
          <w:lang w:val="uk-UA"/>
        </w:rPr>
        <w:t xml:space="preserve">Минуло чотири місяці. Довгих і болючих 118 днів. </w:t>
      </w:r>
      <w:r w:rsidRPr="00F05EF6">
        <w:rPr>
          <w:rFonts w:ascii="Times New Roman" w:hAnsi="Times New Roman"/>
          <w:sz w:val="28"/>
          <w:szCs w:val="28"/>
        </w:rPr>
        <w:t>Тебе немаєпоруч, до цього я вжезвикла. Звикларятувати себе самотужки. Душа вжеприйняла той біль. Можливо</w:t>
      </w:r>
      <w:r w:rsidRPr="00F05EF6"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</w:rPr>
        <w:t xml:space="preserve"> я навітьзмирилась здумкою, щоніколибільше не зможу тебе обійняти, не зможудоторкнутися до тебе, побачити, насварити, щозновузанадтошвидкоїздиш на машині. Не зможу… Болячецеусвідомлювати. Але ти б нехотів, щоб я плакала,  був би</w:t>
      </w:r>
      <w:r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Pr="00F05EF6">
        <w:rPr>
          <w:rFonts w:ascii="Times New Roman" w:hAnsi="Times New Roman"/>
          <w:sz w:val="28"/>
          <w:szCs w:val="28"/>
        </w:rPr>
        <w:t xml:space="preserve"> радий побачитимоїсумніочі. Самезаради</w:t>
      </w:r>
      <w:r>
        <w:rPr>
          <w:rFonts w:ascii="Times New Roman" w:hAnsi="Times New Roman"/>
          <w:sz w:val="28"/>
          <w:szCs w:val="28"/>
          <w:lang w:val="uk-UA"/>
        </w:rPr>
        <w:t>пам</w:t>
      </w:r>
      <w:r w:rsidRPr="005202F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яті про </w:t>
      </w:r>
      <w:r w:rsidRPr="00F05EF6">
        <w:rPr>
          <w:rFonts w:ascii="Times New Roman" w:hAnsi="Times New Roman"/>
          <w:sz w:val="28"/>
          <w:szCs w:val="28"/>
        </w:rPr>
        <w:t>тебе я тримаюся, брате.</w:t>
      </w:r>
    </w:p>
    <w:p w:rsidR="003A3158" w:rsidRPr="00F05EF6" w:rsidRDefault="003A3158" w:rsidP="00F05EF6">
      <w:pPr>
        <w:rPr>
          <w:rFonts w:ascii="Times New Roman" w:hAnsi="Times New Roman"/>
          <w:b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</w:rPr>
        <w:t>Я вдячнатобі за те, що я жива, за те, що зараз пишу тобі з теплоїдомівки. Тимій герой! Я тебе міцнообіймаю та цілую, на жаль, лишев своїх думках. Нехай все в тебе буде добре, мійангелочку.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Світла тобі пам'ять, мій братику! Царство небесне! Амінь…</w:t>
      </w:r>
    </w:p>
    <w:p w:rsidR="003A3158" w:rsidRPr="00F05EF6" w:rsidRDefault="003A3158" w:rsidP="00F05EF6">
      <w:pPr>
        <w:rPr>
          <w:rFonts w:ascii="Times New Roman" w:hAnsi="Times New Roman"/>
          <w:b/>
          <w:sz w:val="28"/>
          <w:szCs w:val="28"/>
          <w:lang w:val="uk-UA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>Інна Будаш</w:t>
      </w:r>
    </w:p>
    <w:p w:rsidR="003A3158" w:rsidRPr="00F05EF6" w:rsidRDefault="003A3158" w:rsidP="00F05EF6">
      <w:pPr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>Лист 5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.  Добрий день, мій світлий воїне! 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 xml:space="preserve">Ти не знаєш мого імені, ми ніколи з тобою не зустрічалися, але десь в глибині душі вирує передчуття, що за весь цей час ти став для мене рідним. Я впевнена, що ти  повернешся з війни  не таким, як був. І жодна книжка нам не пояснить, чому інколи тримати автомат легше, аніж телефон, який не відповідає. 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 xml:space="preserve"> Я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тендітна українська дівчина, проте в мене сильний патріотичний дух та відкрите серце, мабуть, цим ми з тобою схожі. Пишучи </w:t>
      </w:r>
      <w:r>
        <w:rPr>
          <w:rFonts w:ascii="Times New Roman" w:hAnsi="Times New Roman"/>
          <w:sz w:val="28"/>
          <w:szCs w:val="28"/>
          <w:lang w:val="uk-UA"/>
        </w:rPr>
        <w:t>цей лист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, я </w:t>
      </w:r>
      <w:r>
        <w:rPr>
          <w:rFonts w:ascii="Times New Roman" w:hAnsi="Times New Roman"/>
          <w:sz w:val="28"/>
          <w:szCs w:val="28"/>
          <w:lang w:val="uk-UA"/>
        </w:rPr>
        <w:t xml:space="preserve">уявляю тебе таким: високий, стрункий, з широкими плечима,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прониклив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погляд</w:t>
      </w:r>
      <w:r>
        <w:rPr>
          <w:rFonts w:ascii="Times New Roman" w:hAnsi="Times New Roman"/>
          <w:sz w:val="28"/>
          <w:szCs w:val="28"/>
          <w:lang w:val="uk-UA"/>
        </w:rPr>
        <w:t xml:space="preserve">ом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і скрон</w:t>
      </w:r>
      <w:r>
        <w:rPr>
          <w:rFonts w:ascii="Times New Roman" w:hAnsi="Times New Roman"/>
          <w:sz w:val="28"/>
          <w:szCs w:val="28"/>
          <w:lang w:val="uk-UA"/>
        </w:rPr>
        <w:t>ями</w:t>
      </w:r>
      <w:r w:rsidRPr="00F05EF6">
        <w:rPr>
          <w:rFonts w:ascii="Times New Roman" w:hAnsi="Times New Roman"/>
          <w:sz w:val="28"/>
          <w:szCs w:val="28"/>
          <w:lang w:val="uk-UA"/>
        </w:rPr>
        <w:t>, які покрилися інеєм від того, що довелося п</w:t>
      </w:r>
      <w:r>
        <w:rPr>
          <w:rFonts w:ascii="Times New Roman" w:hAnsi="Times New Roman"/>
          <w:sz w:val="28"/>
          <w:szCs w:val="28"/>
          <w:lang w:val="uk-UA"/>
        </w:rPr>
        <w:t>ережи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ти на фронті. 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 xml:space="preserve">У кожного воїна своя </w:t>
      </w:r>
      <w:r>
        <w:rPr>
          <w:rFonts w:ascii="Times New Roman" w:hAnsi="Times New Roman"/>
          <w:sz w:val="28"/>
          <w:szCs w:val="28"/>
          <w:lang w:val="uk-UA"/>
        </w:rPr>
        <w:t>місія–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 борон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05EF6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 xml:space="preserve"> землі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своєї Батьківщини,  все те, що наймиліше серцю: історі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й культур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рідного краю, </w:t>
      </w:r>
      <w:r>
        <w:rPr>
          <w:rFonts w:ascii="Times New Roman" w:hAnsi="Times New Roman"/>
          <w:sz w:val="28"/>
          <w:szCs w:val="28"/>
          <w:lang w:val="uk-UA"/>
        </w:rPr>
        <w:t xml:space="preserve">свою родину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та мов</w:t>
      </w:r>
      <w:r>
        <w:rPr>
          <w:rFonts w:ascii="Times New Roman" w:hAnsi="Times New Roman"/>
          <w:sz w:val="28"/>
          <w:szCs w:val="28"/>
          <w:lang w:val="uk-UA"/>
        </w:rPr>
        <w:t>у,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все те, що ти любиш і мусиш зберегти для своїх дітей.</w:t>
      </w:r>
    </w:p>
    <w:p w:rsidR="003A3158" w:rsidRPr="00F05EF6" w:rsidRDefault="003A3158" w:rsidP="00F05EF6">
      <w:pPr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>У нас із давніх часів повелося так, що кожен чоловік з початком війни вважав за честь піти до війська і стати на захист кордонів рідної землі. Тому в народі кажуть: «За рідний край</w:t>
      </w:r>
      <w:r>
        <w:rPr>
          <w:rFonts w:ascii="Times New Roman" w:hAnsi="Times New Roman"/>
          <w:sz w:val="28"/>
          <w:szCs w:val="28"/>
          <w:lang w:val="uk-UA"/>
        </w:rPr>
        <w:t xml:space="preserve">  –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життя віддай». 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 xml:space="preserve">   Герою, написати тобі я вирішила не просто так, турбувати та витрачати твій час також не буду, адже розумію, що у тебе вистачає справ. Кожен рядок цього листа наповнений щирою вдячністю, бо пишу я його в досі незалежній Україні, у власній домівці і маю змогу бачити своїх рідних та друзів кожного дня.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 xml:space="preserve">   Сподіваюся,</w:t>
      </w:r>
      <w:r>
        <w:rPr>
          <w:rFonts w:ascii="Times New Roman" w:hAnsi="Times New Roman"/>
          <w:sz w:val="28"/>
          <w:szCs w:val="28"/>
          <w:lang w:val="uk-UA"/>
        </w:rPr>
        <w:t xml:space="preserve"> що,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читаючи мій лист, тобі стане хоч трішки тепліше на душі, а ще краще, якщо з'являться </w:t>
      </w:r>
      <w:r>
        <w:rPr>
          <w:rFonts w:ascii="Times New Roman" w:hAnsi="Times New Roman"/>
          <w:sz w:val="28"/>
          <w:szCs w:val="28"/>
          <w:lang w:val="uk-UA"/>
        </w:rPr>
        <w:t xml:space="preserve"> у твоїх очах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 промін</w:t>
      </w:r>
      <w:r>
        <w:rPr>
          <w:rFonts w:ascii="Times New Roman" w:hAnsi="Times New Roman"/>
          <w:sz w:val="28"/>
          <w:szCs w:val="28"/>
          <w:lang w:val="uk-UA"/>
        </w:rPr>
        <w:t>чики щастя, а на обличчі –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чудов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посмішк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05EF6">
        <w:rPr>
          <w:rFonts w:ascii="Times New Roman" w:hAnsi="Times New Roman"/>
          <w:sz w:val="28"/>
          <w:szCs w:val="28"/>
          <w:lang w:val="uk-UA"/>
        </w:rPr>
        <w:t>.</w:t>
      </w:r>
    </w:p>
    <w:p w:rsidR="003A3158" w:rsidRPr="00F05EF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sz w:val="28"/>
          <w:szCs w:val="28"/>
          <w:lang w:val="uk-UA"/>
        </w:rPr>
        <w:t xml:space="preserve">    Я вірю у твою силу та швидку перемогу над ворогом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для того щоб якнайшвидше</w:t>
      </w:r>
      <w:r>
        <w:rPr>
          <w:rFonts w:ascii="Times New Roman" w:hAnsi="Times New Roman"/>
          <w:sz w:val="28"/>
          <w:szCs w:val="28"/>
          <w:lang w:val="uk-UA"/>
        </w:rPr>
        <w:t xml:space="preserve"> звільнити нашу територію,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відродити</w:t>
      </w:r>
      <w:r>
        <w:rPr>
          <w:rFonts w:ascii="Times New Roman" w:hAnsi="Times New Roman"/>
          <w:sz w:val="28"/>
          <w:szCs w:val="28"/>
          <w:lang w:val="uk-UA"/>
        </w:rPr>
        <w:t xml:space="preserve"> наші міста і села, 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українське слово та культурну спадщину. Сподіваюсь, що новий день буде кращим за попередній, адже надія перемагає будь-який страх.</w:t>
      </w:r>
      <w:r>
        <w:rPr>
          <w:rFonts w:ascii="Times New Roman" w:hAnsi="Times New Roman"/>
          <w:sz w:val="28"/>
          <w:szCs w:val="28"/>
          <w:lang w:val="uk-UA"/>
        </w:rPr>
        <w:t xml:space="preserve"> Дякую тобі!</w:t>
      </w:r>
      <w:r w:rsidRPr="00F05EF6">
        <w:rPr>
          <w:rFonts w:ascii="Times New Roman" w:hAnsi="Times New Roman"/>
          <w:sz w:val="28"/>
          <w:szCs w:val="28"/>
          <w:lang w:val="uk-UA"/>
        </w:rPr>
        <w:t xml:space="preserve"> Бережи себе!                                                                                                  </w:t>
      </w:r>
    </w:p>
    <w:p w:rsidR="003A3158" w:rsidRDefault="003A3158" w:rsidP="003469CF">
      <w:pPr>
        <w:rPr>
          <w:rFonts w:ascii="Times New Roman" w:hAnsi="Times New Roman"/>
          <w:sz w:val="28"/>
          <w:szCs w:val="28"/>
          <w:lang w:val="uk-UA"/>
        </w:rPr>
      </w:pPr>
      <w:r w:rsidRPr="00F05EF6">
        <w:rPr>
          <w:rFonts w:ascii="Times New Roman" w:hAnsi="Times New Roman"/>
          <w:b/>
          <w:sz w:val="28"/>
          <w:szCs w:val="28"/>
          <w:lang w:val="uk-UA"/>
        </w:rPr>
        <w:t>Іванна Костюченко</w:t>
      </w:r>
    </w:p>
    <w:p w:rsidR="003A3158" w:rsidRPr="00C473C6" w:rsidRDefault="003A3158" w:rsidP="00C473C6">
      <w:pPr>
        <w:jc w:val="both"/>
        <w:rPr>
          <w:rFonts w:ascii="Times New Roman" w:hAnsi="Times New Roman"/>
          <w:sz w:val="28"/>
          <w:szCs w:val="28"/>
        </w:rPr>
      </w:pPr>
      <w:r w:rsidRPr="00F31D52">
        <w:rPr>
          <w:rFonts w:ascii="Times New Roman" w:hAnsi="Times New Roman"/>
          <w:b/>
          <w:sz w:val="28"/>
          <w:szCs w:val="28"/>
          <w:lang w:val="uk-UA"/>
        </w:rPr>
        <w:t>Лист 6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E5076">
        <w:rPr>
          <w:rFonts w:ascii="Times New Roman" w:hAnsi="Times New Roman"/>
          <w:sz w:val="28"/>
          <w:szCs w:val="28"/>
          <w:lang w:val="uk-UA"/>
        </w:rPr>
        <w:t>Шановний захиснику!</w:t>
      </w:r>
      <w:r>
        <w:rPr>
          <w:rFonts w:ascii="Times New Roman" w:hAnsi="Times New Roman"/>
          <w:sz w:val="28"/>
          <w:szCs w:val="28"/>
          <w:lang w:val="uk-UA"/>
        </w:rPr>
        <w:t>Найбільше</w:t>
      </w:r>
      <w:r w:rsidRPr="00AE5076">
        <w:rPr>
          <w:rFonts w:ascii="Times New Roman" w:hAnsi="Times New Roman"/>
          <w:sz w:val="28"/>
          <w:szCs w:val="28"/>
          <w:lang w:val="uk-UA"/>
        </w:rPr>
        <w:t xml:space="preserve"> я хочу подякувати Вам за ті безмежні зусилля, котрі Ви докладаєте, обороняючи наші міста і села,</w:t>
      </w:r>
      <w:r>
        <w:rPr>
          <w:rFonts w:ascii="Times New Roman" w:hAnsi="Times New Roman"/>
          <w:sz w:val="28"/>
          <w:szCs w:val="28"/>
          <w:lang w:val="uk-UA"/>
        </w:rPr>
        <w:t xml:space="preserve"> аби</w:t>
      </w:r>
      <w:r w:rsidRPr="00AE5076">
        <w:rPr>
          <w:rFonts w:ascii="Times New Roman" w:hAnsi="Times New Roman"/>
          <w:sz w:val="28"/>
          <w:szCs w:val="28"/>
          <w:lang w:val="uk-UA"/>
        </w:rPr>
        <w:t xml:space="preserve"> звільни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AE5076">
        <w:rPr>
          <w:rFonts w:ascii="Times New Roman" w:hAnsi="Times New Roman"/>
          <w:sz w:val="28"/>
          <w:szCs w:val="28"/>
          <w:lang w:val="uk-UA"/>
        </w:rPr>
        <w:t xml:space="preserve"> населені пункти, куди сміла ступити нога окупанта. </w:t>
      </w:r>
      <w:r w:rsidRPr="00C473C6">
        <w:rPr>
          <w:rFonts w:ascii="Times New Roman" w:hAnsi="Times New Roman"/>
          <w:sz w:val="28"/>
          <w:szCs w:val="28"/>
        </w:rPr>
        <w:t>Знайте, ми завжди про Вас памʼятаємо, аджезавдяки</w:t>
      </w:r>
      <w:r>
        <w:rPr>
          <w:rFonts w:ascii="Times New Roman" w:hAnsi="Times New Roman"/>
          <w:sz w:val="28"/>
          <w:szCs w:val="28"/>
          <w:lang w:val="uk-UA"/>
        </w:rPr>
        <w:t>Вам</w:t>
      </w:r>
      <w:r w:rsidRPr="00C473C6">
        <w:rPr>
          <w:rFonts w:ascii="Times New Roman" w:hAnsi="Times New Roman"/>
          <w:sz w:val="28"/>
          <w:szCs w:val="28"/>
        </w:rPr>
        <w:t>більшість з нас маєзмогужитиспокійн</w:t>
      </w:r>
      <w:r>
        <w:rPr>
          <w:rFonts w:ascii="Times New Roman" w:hAnsi="Times New Roman"/>
          <w:sz w:val="28"/>
          <w:szCs w:val="28"/>
          <w:lang w:val="uk-UA"/>
        </w:rPr>
        <w:t>о.</w:t>
      </w:r>
      <w:r w:rsidRPr="00C473C6">
        <w:rPr>
          <w:rFonts w:ascii="Times New Roman" w:hAnsi="Times New Roman"/>
          <w:sz w:val="28"/>
          <w:szCs w:val="28"/>
        </w:rPr>
        <w:t xml:space="preserve">  Ми прокидаємося в своїхоселях, збираємося на навчаннячина роботу, обіймаємосвоїхріднихтільки тому, що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C473C6">
        <w:rPr>
          <w:rFonts w:ascii="Times New Roman" w:hAnsi="Times New Roman"/>
          <w:sz w:val="28"/>
          <w:szCs w:val="28"/>
        </w:rPr>
        <w:t xml:space="preserve">и захищаєте нас на </w:t>
      </w:r>
      <w:r>
        <w:rPr>
          <w:rFonts w:ascii="Times New Roman" w:hAnsi="Times New Roman"/>
          <w:sz w:val="28"/>
          <w:szCs w:val="28"/>
          <w:lang w:val="uk-UA"/>
        </w:rPr>
        <w:t>фронті</w:t>
      </w:r>
      <w:r w:rsidRPr="00C473C6">
        <w:rPr>
          <w:rFonts w:ascii="Times New Roman" w:hAnsi="Times New Roman"/>
          <w:sz w:val="28"/>
          <w:szCs w:val="28"/>
        </w:rPr>
        <w:t xml:space="preserve">. </w:t>
      </w:r>
    </w:p>
    <w:p w:rsidR="003A3158" w:rsidRPr="00C473C6" w:rsidRDefault="003A3158" w:rsidP="00C473C6">
      <w:pPr>
        <w:jc w:val="both"/>
        <w:rPr>
          <w:rFonts w:ascii="Times New Roman" w:hAnsi="Times New Roman"/>
          <w:sz w:val="28"/>
          <w:szCs w:val="28"/>
        </w:rPr>
      </w:pPr>
      <w:r w:rsidRPr="00C473C6">
        <w:rPr>
          <w:rFonts w:ascii="Times New Roman" w:hAnsi="Times New Roman"/>
          <w:sz w:val="28"/>
          <w:szCs w:val="28"/>
        </w:rPr>
        <w:t xml:space="preserve">Я хочу побажати Вам сили і </w:t>
      </w:r>
      <w:r>
        <w:rPr>
          <w:rFonts w:ascii="Times New Roman" w:hAnsi="Times New Roman"/>
          <w:sz w:val="28"/>
          <w:szCs w:val="28"/>
          <w:lang w:val="uk-UA"/>
        </w:rPr>
        <w:t>здоров</w:t>
      </w:r>
      <w:r w:rsidRPr="00C473C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Pr="00C473C6">
        <w:rPr>
          <w:rFonts w:ascii="Times New Roman" w:hAnsi="Times New Roman"/>
          <w:sz w:val="28"/>
          <w:szCs w:val="28"/>
        </w:rPr>
        <w:t xml:space="preserve"> уційнелегкійсправі – боротьбі за Батьківщину, рідний край та народ. Нехай оминає Вас злісна ворожа куля чи ракета, хай ворог сам підривається на своїй же міні. Боукраїнцівоюють за своїдомівки, а росіяни гинуть через неадекватніамбіціїсвого диктатора, якого бояться і якомупідкоряються. Це і є наша найголовнішавідмінна риса. Ми – вільні, а вони – раби. 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473C6">
        <w:rPr>
          <w:rFonts w:ascii="Times New Roman" w:hAnsi="Times New Roman"/>
          <w:sz w:val="28"/>
          <w:szCs w:val="28"/>
        </w:rPr>
        <w:t xml:space="preserve"> як відомо, рабівдо раю не пускають. Українцізавжди були вільним народом, бонаші предки – славетнікозаки. А росіяни могли тількипідлещуватися, плазувати перед своїми царями. Цянація – раковапухлина на тілілюдства, тількиподолавшиїї, ми знайдемоспокій. </w:t>
      </w:r>
    </w:p>
    <w:p w:rsidR="003A3158" w:rsidRPr="00C473C6" w:rsidRDefault="003A3158" w:rsidP="00505A14">
      <w:pPr>
        <w:jc w:val="both"/>
        <w:rPr>
          <w:rFonts w:ascii="Times New Roman" w:hAnsi="Times New Roman"/>
          <w:sz w:val="28"/>
          <w:szCs w:val="28"/>
        </w:rPr>
      </w:pPr>
      <w:r w:rsidRPr="00C473C6">
        <w:rPr>
          <w:rFonts w:ascii="Times New Roman" w:hAnsi="Times New Roman"/>
          <w:sz w:val="28"/>
          <w:szCs w:val="28"/>
        </w:rPr>
        <w:t>Післянашої перемоги ми обовʼязкововідродимоУкраїну, відбудуємовсізруйнованіміста</w:t>
      </w:r>
      <w:r>
        <w:rPr>
          <w:rFonts w:ascii="Times New Roman" w:hAnsi="Times New Roman"/>
          <w:sz w:val="28"/>
          <w:szCs w:val="28"/>
          <w:lang w:val="uk-UA"/>
        </w:rPr>
        <w:t xml:space="preserve"> і села</w:t>
      </w:r>
      <w:r w:rsidRPr="00C473C6">
        <w:rPr>
          <w:rFonts w:ascii="Times New Roman" w:hAnsi="Times New Roman"/>
          <w:sz w:val="28"/>
          <w:szCs w:val="28"/>
        </w:rPr>
        <w:t>, налагодимовиробництво. Наша Батьківщина</w:t>
      </w:r>
      <w:r>
        <w:rPr>
          <w:rFonts w:ascii="Times New Roman" w:hAnsi="Times New Roman"/>
          <w:sz w:val="28"/>
          <w:szCs w:val="28"/>
          <w:lang w:val="uk-UA"/>
        </w:rPr>
        <w:t xml:space="preserve"> знову підніметься з руїн і розквітне</w:t>
      </w:r>
      <w:r w:rsidRPr="00C473C6">
        <w:rPr>
          <w:rFonts w:ascii="Times New Roman" w:hAnsi="Times New Roman"/>
          <w:sz w:val="28"/>
          <w:szCs w:val="28"/>
        </w:rPr>
        <w:t>. Бажаю Вам якнайскорішепрогнатиокупантів і повернутисяживими до своєїоселі. Слава Україні!</w:t>
      </w:r>
    </w:p>
    <w:p w:rsidR="003A3158" w:rsidRPr="00F31D52" w:rsidRDefault="003A3158" w:rsidP="003469CF">
      <w:pPr>
        <w:rPr>
          <w:rFonts w:ascii="Times New Roman" w:hAnsi="Times New Roman"/>
          <w:b/>
          <w:sz w:val="28"/>
          <w:szCs w:val="28"/>
          <w:lang w:val="uk-UA"/>
        </w:rPr>
      </w:pPr>
      <w:r w:rsidRPr="00F31D52">
        <w:rPr>
          <w:rFonts w:ascii="Times New Roman" w:hAnsi="Times New Roman"/>
          <w:b/>
          <w:sz w:val="28"/>
          <w:szCs w:val="28"/>
          <w:lang w:val="uk-UA"/>
        </w:rPr>
        <w:t xml:space="preserve">Вікторія  Заєць </w:t>
      </w:r>
    </w:p>
    <w:p w:rsidR="003A3158" w:rsidRPr="004D0A83" w:rsidRDefault="003A3158" w:rsidP="004D0A8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0A83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0A83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деї гуманізації та демократизації освіти вивели на новий рівень </w:t>
      </w:r>
      <w:r w:rsidRPr="004D0A83">
        <w:rPr>
          <w:rFonts w:ascii="Times New Roman" w:hAnsi="Times New Roman"/>
          <w:sz w:val="28"/>
          <w:szCs w:val="28"/>
          <w:lang w:val="uk-UA"/>
        </w:rPr>
        <w:t>уявлення про патріотичне виховання як педагогічну категорію</w:t>
      </w:r>
      <w:r>
        <w:rPr>
          <w:rFonts w:ascii="Times New Roman" w:hAnsi="Times New Roman"/>
          <w:sz w:val="28"/>
          <w:szCs w:val="28"/>
          <w:lang w:val="uk-UA"/>
        </w:rPr>
        <w:t xml:space="preserve">, яке нині трактується як цілеспрямована динамічна взаємодія педагога і студента на засадах співробітництва і партнерства. У різноманітних видах патріотично спрямованої діяльності здійснюється самовизначення, самореалізація, розвиток і саморозвиток особистості вихованця як молодого  патріота України.Конкретизація змісту поняття «патріотизм» дала змогу визначити патріотичне виховання  як цілісний, цілеспрямований, свідомо організований процес становлення та розвитку особистості активного громадянина-патріота України, якому притаманне ціннісне ставлення до Батьківщини, рідної природи, українського народу, історії, матеріальних та духовних надбань суспільства. </w:t>
      </w:r>
    </w:p>
    <w:p w:rsidR="003A3158" w:rsidRPr="00F52E3C" w:rsidRDefault="003A3158" w:rsidP="00F05EF6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52E3C">
        <w:rPr>
          <w:rFonts w:ascii="Times New Roman" w:hAnsi="Times New Roman"/>
          <w:b/>
          <w:bCs/>
          <w:sz w:val="28"/>
          <w:szCs w:val="28"/>
          <w:lang w:val="uk-UA"/>
        </w:rPr>
        <w:t>Література</w:t>
      </w:r>
    </w:p>
    <w:p w:rsidR="003A3158" w:rsidRPr="00993609" w:rsidRDefault="003A3158" w:rsidP="006B1F18">
      <w:pPr>
        <w:jc w:val="both"/>
        <w:rPr>
          <w:rFonts w:ascii="Times New Roman" w:hAnsi="Times New Roman"/>
          <w:sz w:val="28"/>
          <w:szCs w:val="28"/>
        </w:rPr>
      </w:pPr>
      <w:r w:rsidRPr="00993609">
        <w:rPr>
          <w:rFonts w:ascii="Times New Roman" w:hAnsi="Times New Roman"/>
          <w:sz w:val="28"/>
          <w:szCs w:val="28"/>
          <w:lang w:val="uk-UA"/>
        </w:rPr>
        <w:t>1.</w:t>
      </w:r>
      <w:r w:rsidRPr="00993609">
        <w:rPr>
          <w:rFonts w:ascii="Times New Roman" w:hAnsi="Times New Roman"/>
          <w:sz w:val="28"/>
          <w:szCs w:val="28"/>
        </w:rPr>
        <w:t>Бех</w:t>
      </w:r>
      <w:r w:rsidRPr="0099360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 </w:t>
      </w:r>
      <w:r w:rsidRPr="00993609">
        <w:rPr>
          <w:rFonts w:ascii="Times New Roman" w:hAnsi="Times New Roman"/>
          <w:sz w:val="28"/>
          <w:szCs w:val="28"/>
        </w:rPr>
        <w:t>І.</w:t>
      </w:r>
      <w:r w:rsidRPr="0099360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 </w:t>
      </w:r>
      <w:r w:rsidRPr="00993609">
        <w:rPr>
          <w:rFonts w:ascii="Times New Roman" w:hAnsi="Times New Roman"/>
          <w:sz w:val="28"/>
          <w:szCs w:val="28"/>
        </w:rPr>
        <w:t>Д. Програмапатріотичноговихованнядітей та учнівської м</w:t>
      </w:r>
      <w:r w:rsidRPr="0099360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</w:t>
      </w:r>
      <w:r w:rsidRPr="00993609">
        <w:rPr>
          <w:rFonts w:ascii="Times New Roman" w:hAnsi="Times New Roman"/>
          <w:sz w:val="28"/>
          <w:szCs w:val="28"/>
        </w:rPr>
        <w:t>лоді</w:t>
      </w:r>
      <w:r w:rsidRPr="00993609">
        <w:rPr>
          <w:rFonts w:ascii="Times New Roman" w:hAnsi="Times New Roman"/>
          <w:sz w:val="28"/>
          <w:szCs w:val="28"/>
          <w:lang w:val="uk-UA"/>
        </w:rPr>
        <w:t>//</w:t>
      </w:r>
      <w:r w:rsidRPr="0099360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 </w:t>
      </w:r>
      <w:r w:rsidRPr="00993609">
        <w:rPr>
          <w:rFonts w:ascii="Times New Roman" w:hAnsi="Times New Roman"/>
          <w:sz w:val="28"/>
          <w:szCs w:val="28"/>
        </w:rPr>
        <w:t>І.</w:t>
      </w:r>
      <w:r w:rsidRPr="0099360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 </w:t>
      </w:r>
      <w:r w:rsidRPr="00993609">
        <w:rPr>
          <w:rFonts w:ascii="Times New Roman" w:hAnsi="Times New Roman"/>
          <w:sz w:val="28"/>
          <w:szCs w:val="28"/>
        </w:rPr>
        <w:t>Бех, К.</w:t>
      </w:r>
      <w:r w:rsidRPr="00993609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 </w:t>
      </w:r>
      <w:r w:rsidRPr="00993609">
        <w:rPr>
          <w:rFonts w:ascii="Times New Roman" w:hAnsi="Times New Roman"/>
          <w:sz w:val="28"/>
          <w:szCs w:val="28"/>
        </w:rPr>
        <w:t>Чорна. Київ. – 2014. – 29 с.</w:t>
      </w:r>
    </w:p>
    <w:p w:rsidR="003A3158" w:rsidRPr="00993609" w:rsidRDefault="003A3158" w:rsidP="006B1F1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93609">
        <w:rPr>
          <w:rFonts w:ascii="Times New Roman" w:hAnsi="Times New Roman"/>
          <w:sz w:val="28"/>
          <w:szCs w:val="28"/>
          <w:lang w:val="uk-UA"/>
        </w:rPr>
        <w:t>2.Горошкіна О.М., Бондаренко Н.В., Попова Л.О. Методика компетентнісно орієнтованого навчання української мови учнів ліцею на рівні стандарту//Методичний посібник., К.,  « Конві Прінт»,2020, 128 с.</w:t>
      </w:r>
    </w:p>
    <w:p w:rsidR="003A3158" w:rsidRDefault="003A3158" w:rsidP="006B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3609">
        <w:rPr>
          <w:rFonts w:ascii="Times New Roman" w:hAnsi="Times New Roman"/>
          <w:sz w:val="28"/>
          <w:szCs w:val="28"/>
          <w:lang w:val="uk-UA"/>
        </w:rPr>
        <w:t>3.</w:t>
      </w:r>
      <w:r w:rsidRPr="007E58C3">
        <w:rPr>
          <w:rFonts w:ascii="Times New Roman" w:hAnsi="Times New Roman"/>
          <w:sz w:val="28"/>
          <w:szCs w:val="28"/>
          <w:lang w:val="uk-UA"/>
        </w:rPr>
        <w:t xml:space="preserve">Горошкіна О., Караман О. Формуваннякреативностімайбутніхучителівукраїнськоїмови як лінгводидактична проблема. </w:t>
      </w:r>
      <w:r w:rsidRPr="00993609">
        <w:rPr>
          <w:rFonts w:ascii="Times New Roman" w:hAnsi="Times New Roman"/>
          <w:sz w:val="28"/>
          <w:szCs w:val="28"/>
        </w:rPr>
        <w:t>Українська мова і література в школах України. 2014. № 12. С. 29</w:t>
      </w:r>
      <w:r w:rsidRPr="00993609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993609">
        <w:rPr>
          <w:rFonts w:ascii="Times New Roman" w:hAnsi="Times New Roman"/>
          <w:sz w:val="28"/>
          <w:szCs w:val="28"/>
        </w:rPr>
        <w:t>33.</w:t>
      </w:r>
    </w:p>
    <w:p w:rsidR="003A3158" w:rsidRDefault="003A3158" w:rsidP="00AE507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A3158" w:rsidRDefault="003A3158" w:rsidP="00AE507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4.Дудик П.С. Стилістика української мови. Навчальний посібник//ВЦ «Академія,2005, С.97-99.</w:t>
      </w:r>
    </w:p>
    <w:p w:rsidR="003A3158" w:rsidRDefault="003A3158" w:rsidP="00AE507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A3158" w:rsidRPr="00AE5076" w:rsidRDefault="003A3158" w:rsidP="00AE507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5</w:t>
      </w:r>
      <w:r w:rsidRPr="00AE5076">
        <w:rPr>
          <w:color w:val="000000"/>
          <w:sz w:val="28"/>
          <w:szCs w:val="28"/>
          <w:bdr w:val="none" w:sz="0" w:space="0" w:color="auto" w:frame="1"/>
          <w:lang w:val="uk-UA"/>
        </w:rPr>
        <w:t>. Кульчицький В. Й. Філософсько-світоглядні передумови розвитку патріотичного виховання в Україні (історичний аспект) / В. Й. Кульчицький // Науковий вісник Ужгородського національного університету. Серія педагогіка і соціальна робота. – 2013. – №30. – С.76-78.</w:t>
      </w:r>
    </w:p>
    <w:p w:rsidR="003A3158" w:rsidRPr="00AE5076" w:rsidRDefault="003A3158" w:rsidP="00F05EF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A3158" w:rsidRPr="00AE5076" w:rsidSect="00263B9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55A7A"/>
    <w:multiLevelType w:val="multilevel"/>
    <w:tmpl w:val="95B4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B26BB"/>
    <w:multiLevelType w:val="hybridMultilevel"/>
    <w:tmpl w:val="9CCA82A2"/>
    <w:lvl w:ilvl="0" w:tplc="EBEC7658">
      <w:numFmt w:val="bullet"/>
      <w:lvlText w:val="–"/>
      <w:lvlJc w:val="left"/>
      <w:pPr>
        <w:ind w:left="86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>
    <w:nsid w:val="232F7B63"/>
    <w:multiLevelType w:val="hybridMultilevel"/>
    <w:tmpl w:val="C33C5A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1F0"/>
    <w:rsid w:val="00051E69"/>
    <w:rsid w:val="000779C6"/>
    <w:rsid w:val="00082B00"/>
    <w:rsid w:val="00087299"/>
    <w:rsid w:val="00097178"/>
    <w:rsid w:val="00097FE1"/>
    <w:rsid w:val="000A3B45"/>
    <w:rsid w:val="000B5C91"/>
    <w:rsid w:val="00104E33"/>
    <w:rsid w:val="00106E1B"/>
    <w:rsid w:val="00144FAF"/>
    <w:rsid w:val="00166D97"/>
    <w:rsid w:val="00187A4C"/>
    <w:rsid w:val="00203082"/>
    <w:rsid w:val="00255A7B"/>
    <w:rsid w:val="00263B9D"/>
    <w:rsid w:val="002874D0"/>
    <w:rsid w:val="002D08A3"/>
    <w:rsid w:val="002E1B4E"/>
    <w:rsid w:val="002E2245"/>
    <w:rsid w:val="003469CF"/>
    <w:rsid w:val="00377561"/>
    <w:rsid w:val="00384C19"/>
    <w:rsid w:val="003A3158"/>
    <w:rsid w:val="003C72BE"/>
    <w:rsid w:val="003D1BFE"/>
    <w:rsid w:val="00402F94"/>
    <w:rsid w:val="004134F8"/>
    <w:rsid w:val="00443BD8"/>
    <w:rsid w:val="00456419"/>
    <w:rsid w:val="00481344"/>
    <w:rsid w:val="004850CC"/>
    <w:rsid w:val="004947E3"/>
    <w:rsid w:val="004D0A83"/>
    <w:rsid w:val="004F7217"/>
    <w:rsid w:val="00505A14"/>
    <w:rsid w:val="005202F5"/>
    <w:rsid w:val="00604B42"/>
    <w:rsid w:val="00630AA4"/>
    <w:rsid w:val="00654F69"/>
    <w:rsid w:val="006901C2"/>
    <w:rsid w:val="006A073F"/>
    <w:rsid w:val="006A4056"/>
    <w:rsid w:val="006B1F18"/>
    <w:rsid w:val="006D43BB"/>
    <w:rsid w:val="006E3204"/>
    <w:rsid w:val="00723899"/>
    <w:rsid w:val="00736577"/>
    <w:rsid w:val="00742A7E"/>
    <w:rsid w:val="0077361A"/>
    <w:rsid w:val="007A6DDD"/>
    <w:rsid w:val="007B0239"/>
    <w:rsid w:val="007B3EDC"/>
    <w:rsid w:val="007C32A7"/>
    <w:rsid w:val="007D7C89"/>
    <w:rsid w:val="007E58C3"/>
    <w:rsid w:val="007F7A4F"/>
    <w:rsid w:val="00803038"/>
    <w:rsid w:val="008213EB"/>
    <w:rsid w:val="0086601E"/>
    <w:rsid w:val="00867E18"/>
    <w:rsid w:val="008B7533"/>
    <w:rsid w:val="0090315D"/>
    <w:rsid w:val="0090367F"/>
    <w:rsid w:val="00916444"/>
    <w:rsid w:val="009453C7"/>
    <w:rsid w:val="00990761"/>
    <w:rsid w:val="00992C74"/>
    <w:rsid w:val="00993609"/>
    <w:rsid w:val="009A407D"/>
    <w:rsid w:val="009B31F0"/>
    <w:rsid w:val="009C7AC5"/>
    <w:rsid w:val="009E56C9"/>
    <w:rsid w:val="00A0224F"/>
    <w:rsid w:val="00A50F72"/>
    <w:rsid w:val="00A617D3"/>
    <w:rsid w:val="00A65D38"/>
    <w:rsid w:val="00AA68D4"/>
    <w:rsid w:val="00AC79CC"/>
    <w:rsid w:val="00AE41F0"/>
    <w:rsid w:val="00AE5076"/>
    <w:rsid w:val="00B05F30"/>
    <w:rsid w:val="00B07988"/>
    <w:rsid w:val="00B15269"/>
    <w:rsid w:val="00B638DB"/>
    <w:rsid w:val="00B65D53"/>
    <w:rsid w:val="00B7130B"/>
    <w:rsid w:val="00BB0B40"/>
    <w:rsid w:val="00BC3910"/>
    <w:rsid w:val="00BC449B"/>
    <w:rsid w:val="00BD12B9"/>
    <w:rsid w:val="00C2610C"/>
    <w:rsid w:val="00C354A6"/>
    <w:rsid w:val="00C473C6"/>
    <w:rsid w:val="00C94986"/>
    <w:rsid w:val="00C95E98"/>
    <w:rsid w:val="00CA771D"/>
    <w:rsid w:val="00CC1055"/>
    <w:rsid w:val="00CF76E4"/>
    <w:rsid w:val="00D045C2"/>
    <w:rsid w:val="00D2295A"/>
    <w:rsid w:val="00D52DE8"/>
    <w:rsid w:val="00D72177"/>
    <w:rsid w:val="00DB02A6"/>
    <w:rsid w:val="00DB607E"/>
    <w:rsid w:val="00DD53B1"/>
    <w:rsid w:val="00E22320"/>
    <w:rsid w:val="00E22BF8"/>
    <w:rsid w:val="00E32A87"/>
    <w:rsid w:val="00E57CE5"/>
    <w:rsid w:val="00E70293"/>
    <w:rsid w:val="00EA1869"/>
    <w:rsid w:val="00EB09AE"/>
    <w:rsid w:val="00EE0952"/>
    <w:rsid w:val="00EE7A27"/>
    <w:rsid w:val="00F02045"/>
    <w:rsid w:val="00F05EF6"/>
    <w:rsid w:val="00F266A1"/>
    <w:rsid w:val="00F3124D"/>
    <w:rsid w:val="00F31D52"/>
    <w:rsid w:val="00F44B70"/>
    <w:rsid w:val="00F52E3C"/>
    <w:rsid w:val="00F61FFF"/>
    <w:rsid w:val="00FB4566"/>
    <w:rsid w:val="00FB4AB8"/>
    <w:rsid w:val="00FD5CB0"/>
    <w:rsid w:val="00FE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BFE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link w:val="Heading1Char"/>
    <w:uiPriority w:val="99"/>
    <w:qFormat/>
    <w:rsid w:val="000A3B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3B4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semiHidden/>
    <w:rsid w:val="009B31F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B31F0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C95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EE7A27"/>
    <w:rPr>
      <w:lang w:val="ru-RU"/>
    </w:rPr>
  </w:style>
  <w:style w:type="paragraph" w:styleId="ListParagraph">
    <w:name w:val="List Paragraph"/>
    <w:basedOn w:val="Normal"/>
    <w:uiPriority w:val="99"/>
    <w:qFormat/>
    <w:rsid w:val="00A617D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alic">
    <w:name w:val="Italic"/>
    <w:uiPriority w:val="99"/>
    <w:rsid w:val="00A617D3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31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8293">
          <w:marLeft w:val="0"/>
          <w:marRight w:val="0"/>
          <w:marTop w:val="0"/>
          <w:marBottom w:val="0"/>
          <w:divBdr>
            <w:top w:val="single" w:sz="6" w:space="4" w:color="F5F5F5"/>
            <w:left w:val="none" w:sz="0" w:space="0" w:color="auto"/>
            <w:bottom w:val="single" w:sz="6" w:space="4" w:color="F5F5F5"/>
            <w:right w:val="none" w:sz="0" w:space="0" w:color="auto"/>
          </w:divBdr>
          <w:divsChild>
            <w:div w:id="15793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9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krposhta.ua/ua/news/57651-nadishli-pidtrimku-poshtoju-ukrposhta-dostavit-listi-i-maljunki-suchasnim-geroj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moteukraine.org/diruk/zbroya-ta-vibuhivka-dlya-8-richnih-militarizacziya-ditej-ta-pidlitkiv-v-ordlo/" TargetMode="External"/><Relationship Id="rId5" Type="http://schemas.openxmlformats.org/officeDocument/2006/relationships/hyperlink" Target="https://orcid.org/0000-0003-1514-717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10</Pages>
  <Words>14146</Words>
  <Characters>8064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3</cp:revision>
  <dcterms:created xsi:type="dcterms:W3CDTF">2023-09-23T12:49:00Z</dcterms:created>
  <dcterms:modified xsi:type="dcterms:W3CDTF">2023-09-25T18:53:00Z</dcterms:modified>
</cp:coreProperties>
</file>