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D95" w:rsidRPr="006975BE" w:rsidRDefault="00106D95" w:rsidP="00121A0F">
      <w:pPr>
        <w:spacing w:after="0" w:line="360" w:lineRule="auto"/>
        <w:ind w:firstLine="567"/>
        <w:jc w:val="right"/>
        <w:rPr>
          <w:rFonts w:ascii="Times New Roman" w:hAnsi="Times New Roman"/>
          <w:b/>
          <w:sz w:val="28"/>
          <w:szCs w:val="28"/>
        </w:rPr>
      </w:pPr>
      <w:r w:rsidRPr="006975BE">
        <w:rPr>
          <w:rFonts w:ascii="Times New Roman" w:hAnsi="Times New Roman"/>
          <w:b/>
          <w:sz w:val="28"/>
          <w:szCs w:val="28"/>
        </w:rPr>
        <w:t>Наталія Винницька,  Ольга Кромпащик</w:t>
      </w:r>
    </w:p>
    <w:p w:rsidR="00106D95" w:rsidRPr="006975BE" w:rsidRDefault="00106D95" w:rsidP="00121A0F">
      <w:pPr>
        <w:spacing w:after="0" w:line="360" w:lineRule="auto"/>
        <w:ind w:firstLine="567"/>
        <w:jc w:val="right"/>
        <w:rPr>
          <w:rFonts w:ascii="Times New Roman" w:hAnsi="Times New Roman"/>
          <w:b/>
          <w:sz w:val="28"/>
          <w:szCs w:val="28"/>
        </w:rPr>
      </w:pPr>
      <w:r w:rsidRPr="006975BE">
        <w:rPr>
          <w:rFonts w:ascii="Times New Roman" w:hAnsi="Times New Roman"/>
          <w:b/>
          <w:sz w:val="28"/>
          <w:szCs w:val="28"/>
        </w:rPr>
        <w:t>(Дрогобич, Україна)</w:t>
      </w:r>
    </w:p>
    <w:p w:rsidR="00106D95" w:rsidRPr="00121A0F" w:rsidRDefault="00106D95" w:rsidP="00121A0F">
      <w:pPr>
        <w:spacing w:after="0" w:line="360" w:lineRule="auto"/>
        <w:ind w:firstLine="567"/>
        <w:jc w:val="right"/>
        <w:rPr>
          <w:rFonts w:ascii="Times New Roman" w:hAnsi="Times New Roman"/>
          <w:i/>
          <w:sz w:val="28"/>
          <w:szCs w:val="28"/>
        </w:rPr>
      </w:pPr>
    </w:p>
    <w:p w:rsidR="00106D95" w:rsidRDefault="00106D95" w:rsidP="00061490">
      <w:pPr>
        <w:spacing w:after="0" w:line="360" w:lineRule="auto"/>
        <w:ind w:firstLine="567"/>
        <w:jc w:val="center"/>
        <w:rPr>
          <w:rFonts w:ascii="Times New Roman" w:hAnsi="Times New Roman"/>
          <w:b/>
          <w:sz w:val="28"/>
          <w:szCs w:val="24"/>
        </w:rPr>
      </w:pPr>
      <w:r w:rsidRPr="00061490">
        <w:rPr>
          <w:rFonts w:ascii="Times New Roman" w:hAnsi="Times New Roman"/>
          <w:b/>
          <w:sz w:val="28"/>
          <w:szCs w:val="24"/>
        </w:rPr>
        <w:t xml:space="preserve">МЕТОДИКА ЗАСТОСУВАННЯ ВЕБ-КВЕСТУ ЯК ЗАСОБУ </w:t>
      </w:r>
    </w:p>
    <w:p w:rsidR="00106D95" w:rsidRDefault="00106D95" w:rsidP="00061490">
      <w:pPr>
        <w:spacing w:after="0" w:line="360" w:lineRule="auto"/>
        <w:ind w:firstLine="567"/>
        <w:jc w:val="center"/>
        <w:rPr>
          <w:rFonts w:ascii="Times New Roman" w:hAnsi="Times New Roman"/>
          <w:b/>
          <w:sz w:val="28"/>
          <w:szCs w:val="24"/>
        </w:rPr>
      </w:pPr>
      <w:r w:rsidRPr="00061490">
        <w:rPr>
          <w:rFonts w:ascii="Times New Roman" w:hAnsi="Times New Roman"/>
          <w:b/>
          <w:sz w:val="28"/>
          <w:szCs w:val="24"/>
        </w:rPr>
        <w:t xml:space="preserve">ДЛЯ РОЗВИТКУ ПІЗНАВАЛЬНИХ УМІНЬ УЧНІВ </w:t>
      </w:r>
    </w:p>
    <w:p w:rsidR="00106D95" w:rsidRDefault="00106D95" w:rsidP="00061490">
      <w:pPr>
        <w:spacing w:after="0" w:line="360" w:lineRule="auto"/>
        <w:ind w:firstLine="567"/>
        <w:jc w:val="center"/>
        <w:rPr>
          <w:rFonts w:ascii="Times New Roman" w:hAnsi="Times New Roman"/>
          <w:b/>
          <w:sz w:val="28"/>
          <w:szCs w:val="24"/>
        </w:rPr>
      </w:pPr>
      <w:r w:rsidRPr="00061490">
        <w:rPr>
          <w:rFonts w:ascii="Times New Roman" w:hAnsi="Times New Roman"/>
          <w:b/>
          <w:sz w:val="28"/>
          <w:szCs w:val="24"/>
        </w:rPr>
        <w:t>ПОЧАТКОВИХ КЛАСІВ</w:t>
      </w:r>
    </w:p>
    <w:p w:rsidR="00106D95" w:rsidRPr="00061490" w:rsidRDefault="00106D95" w:rsidP="00061490">
      <w:pPr>
        <w:spacing w:after="0" w:line="360" w:lineRule="auto"/>
        <w:ind w:firstLine="567"/>
        <w:jc w:val="center"/>
        <w:rPr>
          <w:rFonts w:ascii="Times New Roman" w:hAnsi="Times New Roman"/>
          <w:b/>
          <w:sz w:val="32"/>
          <w:szCs w:val="28"/>
        </w:rPr>
      </w:pPr>
    </w:p>
    <w:p w:rsidR="00106D95" w:rsidRPr="0070253F" w:rsidRDefault="00106D95" w:rsidP="0070253F">
      <w:pPr>
        <w:spacing w:after="0" w:line="360" w:lineRule="auto"/>
        <w:ind w:firstLine="567"/>
        <w:jc w:val="both"/>
        <w:rPr>
          <w:rFonts w:ascii="Times New Roman" w:hAnsi="Times New Roman"/>
          <w:sz w:val="28"/>
          <w:szCs w:val="28"/>
        </w:rPr>
      </w:pPr>
      <w:r w:rsidRPr="0070253F">
        <w:rPr>
          <w:rFonts w:ascii="Times New Roman" w:hAnsi="Times New Roman"/>
          <w:sz w:val="28"/>
          <w:szCs w:val="28"/>
        </w:rPr>
        <w:t>З огляду на сучасні тенденції в освіті, особливо в початковій школі, варто відзначити перехід на нові д</w:t>
      </w:r>
      <w:r>
        <w:rPr>
          <w:rFonts w:ascii="Times New Roman" w:hAnsi="Times New Roman"/>
          <w:sz w:val="28"/>
          <w:szCs w:val="28"/>
        </w:rPr>
        <w:t>ержавні освітні стандарти</w:t>
      </w:r>
      <w:r w:rsidRPr="0070253F">
        <w:rPr>
          <w:rFonts w:ascii="Times New Roman" w:hAnsi="Times New Roman"/>
          <w:sz w:val="28"/>
          <w:szCs w:val="28"/>
        </w:rPr>
        <w:t>. У цих стандартах відкриваються нові можливості для розвитку осо</w:t>
      </w:r>
      <w:r>
        <w:rPr>
          <w:rFonts w:ascii="Times New Roman" w:hAnsi="Times New Roman"/>
          <w:sz w:val="28"/>
          <w:szCs w:val="28"/>
        </w:rPr>
        <w:t>бистості учня в початкових класах</w:t>
      </w:r>
      <w:r w:rsidRPr="0070253F">
        <w:rPr>
          <w:rFonts w:ascii="Times New Roman" w:hAnsi="Times New Roman"/>
          <w:sz w:val="28"/>
          <w:szCs w:val="28"/>
        </w:rPr>
        <w:t>, удосконалюються форми і методи роботи вчителя початкових класів, а також, що важливо, встановлюється зв’язок навчання з реальним життям. Тобто учень сьогодні, поєднуючи шкільні знання та запропонований йому життєвий досвід, здобуває навички, які роблять його знання більш стійкими, конкретизують предметні галузі та сприяють кращому запам’ятовуванню матеріалу. Сьогодні учень ставиться в активну позицію в навчанні, наприклад, за допомогою проектів він може проводити дослідження та спостерігати окремі явища та об’єкти. Усе це сприяє такій організації «виховного процесу, при якому навчальна діяльність матиме активний характер і матиме глибоке особистісне зн</w:t>
      </w:r>
      <w:r>
        <w:rPr>
          <w:rFonts w:ascii="Times New Roman" w:hAnsi="Times New Roman"/>
          <w:sz w:val="28"/>
          <w:szCs w:val="28"/>
        </w:rPr>
        <w:t>ачення для кожного учня» [5, с 22</w:t>
      </w:r>
      <w:r w:rsidRPr="0070253F">
        <w:rPr>
          <w:rFonts w:ascii="Times New Roman" w:hAnsi="Times New Roman"/>
          <w:sz w:val="28"/>
          <w:szCs w:val="28"/>
        </w:rPr>
        <w:t>5].</w:t>
      </w:r>
    </w:p>
    <w:p w:rsidR="00106D95" w:rsidRPr="0070253F" w:rsidRDefault="00106D95" w:rsidP="0070253F">
      <w:pPr>
        <w:spacing w:after="0" w:line="360" w:lineRule="auto"/>
        <w:ind w:firstLine="567"/>
        <w:jc w:val="both"/>
        <w:rPr>
          <w:rFonts w:ascii="Times New Roman" w:hAnsi="Times New Roman"/>
          <w:sz w:val="28"/>
          <w:szCs w:val="28"/>
        </w:rPr>
      </w:pPr>
      <w:r w:rsidRPr="0070253F">
        <w:rPr>
          <w:rFonts w:ascii="Times New Roman" w:hAnsi="Times New Roman"/>
          <w:sz w:val="28"/>
          <w:szCs w:val="28"/>
        </w:rPr>
        <w:t xml:space="preserve">У зв’язку з цим варто зазначити, що більшу частину життя сучасного </w:t>
      </w:r>
      <w:r>
        <w:rPr>
          <w:rFonts w:ascii="Times New Roman" w:hAnsi="Times New Roman"/>
          <w:sz w:val="28"/>
          <w:szCs w:val="28"/>
        </w:rPr>
        <w:t xml:space="preserve">учня </w:t>
      </w:r>
      <w:r w:rsidRPr="0070253F">
        <w:rPr>
          <w:rFonts w:ascii="Times New Roman" w:hAnsi="Times New Roman"/>
          <w:sz w:val="28"/>
          <w:szCs w:val="28"/>
        </w:rPr>
        <w:t>сьогодні займають інформаційні технології. Володіння цими технологіями сьогодні так само важливо, як і навички читання та письма. Молодші школярі сьогодні мають доступ і можливості отримати ранні знання з основ використання інформаційно-комунікаційних технологій, тому доцільно показати їм можливості використання різних ІКТ для навчання, а не лише для розваги.</w:t>
      </w:r>
      <w:r>
        <w:rPr>
          <w:rFonts w:ascii="Times New Roman" w:hAnsi="Times New Roman"/>
          <w:sz w:val="28"/>
          <w:szCs w:val="28"/>
        </w:rPr>
        <w:t xml:space="preserve"> </w:t>
      </w:r>
      <w:r w:rsidRPr="0070253F">
        <w:rPr>
          <w:rFonts w:ascii="Times New Roman" w:hAnsi="Times New Roman"/>
          <w:sz w:val="28"/>
          <w:szCs w:val="28"/>
        </w:rPr>
        <w:t>Тому важливо зазначити, що своєчасне навчання правильному використанню ІКТ та правильне використання їх у навчальному процесі в початковій школі сприятиме розвитку ІКТ-компетентності молодших школярів.</w:t>
      </w:r>
    </w:p>
    <w:p w:rsidR="00106D95" w:rsidRPr="0070253F" w:rsidRDefault="00106D95" w:rsidP="0070253F">
      <w:pPr>
        <w:spacing w:after="0" w:line="360" w:lineRule="auto"/>
        <w:ind w:firstLine="567"/>
        <w:jc w:val="both"/>
        <w:rPr>
          <w:rFonts w:ascii="Times New Roman" w:hAnsi="Times New Roman"/>
          <w:sz w:val="28"/>
          <w:szCs w:val="28"/>
        </w:rPr>
      </w:pPr>
      <w:r w:rsidRPr="0070253F">
        <w:rPr>
          <w:rFonts w:ascii="Times New Roman" w:hAnsi="Times New Roman"/>
          <w:sz w:val="28"/>
          <w:szCs w:val="28"/>
        </w:rPr>
        <w:t>Формування навичок інформаційної діяльності – це завдання, яке продиктовано не лише освітніми стандартами, а й такими тенденціями, як розвиток і поширення цих технологій та широкі можливості їх застосування в</w:t>
      </w:r>
      <w:r>
        <w:rPr>
          <w:rFonts w:ascii="Times New Roman" w:hAnsi="Times New Roman"/>
          <w:sz w:val="28"/>
          <w:szCs w:val="28"/>
        </w:rPr>
        <w:t xml:space="preserve"> розвитку учнів початкових класів</w:t>
      </w:r>
      <w:r w:rsidRPr="0070253F">
        <w:rPr>
          <w:rFonts w:ascii="Times New Roman" w:hAnsi="Times New Roman"/>
          <w:sz w:val="28"/>
          <w:szCs w:val="28"/>
        </w:rPr>
        <w:t>.</w:t>
      </w:r>
    </w:p>
    <w:p w:rsidR="00106D95" w:rsidRPr="0070253F" w:rsidRDefault="00106D95" w:rsidP="0070253F">
      <w:pPr>
        <w:spacing w:after="0" w:line="360" w:lineRule="auto"/>
        <w:ind w:firstLine="567"/>
        <w:jc w:val="both"/>
        <w:rPr>
          <w:rFonts w:ascii="Times New Roman" w:hAnsi="Times New Roman"/>
          <w:sz w:val="28"/>
          <w:szCs w:val="28"/>
        </w:rPr>
      </w:pPr>
      <w:r w:rsidRPr="0070253F">
        <w:rPr>
          <w:rFonts w:ascii="Times New Roman" w:hAnsi="Times New Roman"/>
          <w:sz w:val="28"/>
          <w:szCs w:val="28"/>
        </w:rPr>
        <w:t>Сьогодні існує багато інформаційних технологій, але для початкової школи цікавими та ефективними є такі технології, як веб-квести [2].</w:t>
      </w:r>
    </w:p>
    <w:p w:rsidR="00106D95" w:rsidRPr="0070253F" w:rsidRDefault="00106D95" w:rsidP="0070253F">
      <w:pPr>
        <w:spacing w:after="0" w:line="360" w:lineRule="auto"/>
        <w:ind w:firstLine="567"/>
        <w:jc w:val="both"/>
        <w:rPr>
          <w:rFonts w:ascii="Times New Roman" w:hAnsi="Times New Roman"/>
          <w:sz w:val="28"/>
          <w:szCs w:val="28"/>
        </w:rPr>
      </w:pPr>
      <w:r w:rsidRPr="0070253F">
        <w:rPr>
          <w:rFonts w:ascii="Times New Roman" w:hAnsi="Times New Roman"/>
          <w:sz w:val="28"/>
          <w:szCs w:val="28"/>
        </w:rPr>
        <w:t>«Кве</w:t>
      </w:r>
      <w:r>
        <w:rPr>
          <w:rFonts w:ascii="Times New Roman" w:hAnsi="Times New Roman"/>
          <w:sz w:val="28"/>
          <w:szCs w:val="28"/>
        </w:rPr>
        <w:t xml:space="preserve">ст» у перекладі з англійської – </w:t>
      </w:r>
      <w:r w:rsidRPr="0070253F">
        <w:rPr>
          <w:rFonts w:ascii="Times New Roman" w:hAnsi="Times New Roman"/>
          <w:sz w:val="28"/>
          <w:szCs w:val="28"/>
        </w:rPr>
        <w:t>це довгий цілеспрямований квест, який може бути пов’язаний з пригодою чи грою.</w:t>
      </w:r>
    </w:p>
    <w:p w:rsidR="00106D95" w:rsidRPr="0070253F" w:rsidRDefault="00106D95" w:rsidP="0070253F">
      <w:pPr>
        <w:spacing w:after="0" w:line="360" w:lineRule="auto"/>
        <w:ind w:firstLine="567"/>
        <w:jc w:val="both"/>
        <w:rPr>
          <w:rFonts w:ascii="Times New Roman" w:hAnsi="Times New Roman"/>
          <w:sz w:val="28"/>
          <w:szCs w:val="28"/>
        </w:rPr>
      </w:pPr>
      <w:r w:rsidRPr="0070253F">
        <w:rPr>
          <w:rFonts w:ascii="Times New Roman" w:hAnsi="Times New Roman"/>
          <w:sz w:val="28"/>
          <w:szCs w:val="28"/>
        </w:rPr>
        <w:t>Веб-пошук в умовах його застосування в навчальному процесі стає різновидом проблемного завдання, до якого застосовуються елементи рольової гри. Для заповнення цієї форми використовуються інформаційні ресурси мережі Інтернет.</w:t>
      </w:r>
    </w:p>
    <w:p w:rsidR="00106D95" w:rsidRPr="0070253F" w:rsidRDefault="00106D95" w:rsidP="0070253F">
      <w:pPr>
        <w:spacing w:after="0" w:line="360" w:lineRule="auto"/>
        <w:ind w:firstLine="567"/>
        <w:jc w:val="both"/>
        <w:rPr>
          <w:rFonts w:ascii="Times New Roman" w:hAnsi="Times New Roman"/>
          <w:sz w:val="28"/>
          <w:szCs w:val="28"/>
        </w:rPr>
      </w:pPr>
      <w:r w:rsidRPr="0070253F">
        <w:rPr>
          <w:rFonts w:ascii="Times New Roman" w:hAnsi="Times New Roman"/>
          <w:sz w:val="28"/>
          <w:szCs w:val="28"/>
        </w:rPr>
        <w:t>Перевагою веб-квестів є використання активних методів навчання. Веб-квест може бути розроблений як для групової, та</w:t>
      </w:r>
      <w:r>
        <w:rPr>
          <w:rFonts w:ascii="Times New Roman" w:hAnsi="Times New Roman"/>
          <w:sz w:val="28"/>
          <w:szCs w:val="28"/>
        </w:rPr>
        <w:t>к і для індивідуальної роботи [7</w:t>
      </w:r>
      <w:r w:rsidRPr="0070253F">
        <w:rPr>
          <w:rFonts w:ascii="Times New Roman" w:hAnsi="Times New Roman"/>
          <w:sz w:val="28"/>
          <w:szCs w:val="28"/>
        </w:rPr>
        <w:t>].</w:t>
      </w:r>
    </w:p>
    <w:p w:rsidR="00106D95" w:rsidRDefault="00106D95" w:rsidP="0070253F">
      <w:pPr>
        <w:spacing w:after="0" w:line="360" w:lineRule="auto"/>
        <w:ind w:firstLine="567"/>
        <w:jc w:val="both"/>
        <w:rPr>
          <w:rFonts w:ascii="Times New Roman" w:hAnsi="Times New Roman"/>
          <w:sz w:val="28"/>
          <w:szCs w:val="28"/>
        </w:rPr>
      </w:pPr>
      <w:r w:rsidRPr="0070253F">
        <w:rPr>
          <w:rFonts w:ascii="Times New Roman" w:hAnsi="Times New Roman"/>
          <w:sz w:val="28"/>
          <w:szCs w:val="28"/>
        </w:rPr>
        <w:t>Виконуючи веб-квести, молодший школяр отримує такі навички, як розвиток критичного мислення та здатність вирішувати складні проблеми за допомогою ситуаційного аналізу та відповідної інформації. Крім того, психологічно людина стає більш зрілою, тому що в зв'язку з цією технологією розвивається її власна думка, людина вчиться самостійно приймати рішення і брати відповідальність.</w:t>
      </w:r>
    </w:p>
    <w:p w:rsidR="00106D95" w:rsidRPr="00DB1E2F" w:rsidRDefault="00106D95" w:rsidP="00DB1E2F">
      <w:pPr>
        <w:spacing w:after="0" w:line="360" w:lineRule="auto"/>
        <w:ind w:firstLine="567"/>
        <w:jc w:val="both"/>
        <w:rPr>
          <w:rFonts w:ascii="Times New Roman" w:hAnsi="Times New Roman"/>
          <w:sz w:val="28"/>
          <w:szCs w:val="28"/>
        </w:rPr>
      </w:pPr>
      <w:r w:rsidRPr="00DB1E2F">
        <w:rPr>
          <w:rFonts w:ascii="Times New Roman" w:hAnsi="Times New Roman"/>
          <w:sz w:val="28"/>
          <w:szCs w:val="28"/>
        </w:rPr>
        <w:t>Формування виявлених якостей відбувається в процесі захисту виконаних завдань веб-квесту. Тут молодший школяр може чітко визначити і проаналізувати варіанти вирішення поставленого перед ним завдання, які наслідки матиме той чи інший крок, як краще вчинити в тій чи іншій ситуації. Молодший школяр набуває вмінь порівнювати, зіставляти, а також приймати точки зору, відмінні від його власно</w:t>
      </w:r>
      <w:r>
        <w:rPr>
          <w:rFonts w:ascii="Times New Roman" w:hAnsi="Times New Roman"/>
          <w:sz w:val="28"/>
          <w:szCs w:val="28"/>
        </w:rPr>
        <w:t>ї [4</w:t>
      </w:r>
      <w:r w:rsidRPr="00DB1E2F">
        <w:rPr>
          <w:rFonts w:ascii="Times New Roman" w:hAnsi="Times New Roman"/>
          <w:sz w:val="28"/>
          <w:szCs w:val="28"/>
        </w:rPr>
        <w:t>].</w:t>
      </w:r>
    </w:p>
    <w:p w:rsidR="00106D95" w:rsidRDefault="00106D95" w:rsidP="00DB1E2F">
      <w:pPr>
        <w:spacing w:after="0" w:line="360" w:lineRule="auto"/>
        <w:ind w:firstLine="567"/>
        <w:jc w:val="both"/>
        <w:rPr>
          <w:rFonts w:ascii="Times New Roman" w:hAnsi="Times New Roman"/>
          <w:sz w:val="28"/>
          <w:szCs w:val="28"/>
        </w:rPr>
      </w:pPr>
      <w:r w:rsidRPr="00DB1E2F">
        <w:rPr>
          <w:rFonts w:ascii="Times New Roman" w:hAnsi="Times New Roman"/>
          <w:sz w:val="28"/>
          <w:szCs w:val="28"/>
        </w:rPr>
        <w:t xml:space="preserve">Для того, щоб усе вищезазначене відбулося, необхідно правильно розробити та впровадити дану технологію у навчання та виховання молодших школярів. А це можливо, якщо вчитель дотримується всіх правил. Адже при розробці веб-квесту вчитель має можливість створювати ситуації, в яких учням потрібні навички пошуку, аналізу, узагальнення, синтезу нової інформації, зберігання та передачі. </w:t>
      </w:r>
    </w:p>
    <w:p w:rsidR="00106D95" w:rsidRPr="00DB1E2F" w:rsidRDefault="00106D95" w:rsidP="00DB1E2F">
      <w:pPr>
        <w:spacing w:after="0" w:line="360" w:lineRule="auto"/>
        <w:ind w:firstLine="567"/>
        <w:jc w:val="both"/>
        <w:rPr>
          <w:rFonts w:ascii="Times New Roman" w:hAnsi="Times New Roman"/>
          <w:sz w:val="28"/>
          <w:szCs w:val="28"/>
        </w:rPr>
      </w:pPr>
      <w:r w:rsidRPr="00DB1E2F">
        <w:rPr>
          <w:rFonts w:ascii="Times New Roman" w:hAnsi="Times New Roman"/>
          <w:sz w:val="28"/>
          <w:szCs w:val="28"/>
        </w:rPr>
        <w:t>Використовуючи технологію веб-пошуку, дуже важливо враховувати такі моменти:</w:t>
      </w:r>
    </w:p>
    <w:p w:rsidR="00106D95" w:rsidRPr="00DB1E2F" w:rsidRDefault="00106D95" w:rsidP="00DB1E2F">
      <w:pPr>
        <w:spacing w:after="0" w:line="360" w:lineRule="auto"/>
        <w:ind w:firstLine="567"/>
        <w:jc w:val="both"/>
        <w:rPr>
          <w:rFonts w:ascii="Times New Roman" w:hAnsi="Times New Roman"/>
          <w:sz w:val="28"/>
          <w:szCs w:val="28"/>
        </w:rPr>
      </w:pPr>
      <w:r w:rsidRPr="00DB1E2F">
        <w:rPr>
          <w:rFonts w:ascii="Times New Roman" w:hAnsi="Times New Roman"/>
          <w:sz w:val="28"/>
          <w:szCs w:val="28"/>
        </w:rPr>
        <w:t>- використані матеріали – це частина роботи, де зібрані всі посилання на ресурси, які використовуються для створення веб-квесту;</w:t>
      </w:r>
    </w:p>
    <w:p w:rsidR="00106D95" w:rsidRPr="00DB1E2F" w:rsidRDefault="00106D95" w:rsidP="00DB1E2F">
      <w:pPr>
        <w:spacing w:after="0" w:line="360" w:lineRule="auto"/>
        <w:ind w:firstLine="567"/>
        <w:jc w:val="both"/>
        <w:rPr>
          <w:rFonts w:ascii="Times New Roman" w:hAnsi="Times New Roman"/>
          <w:sz w:val="28"/>
          <w:szCs w:val="28"/>
        </w:rPr>
      </w:pPr>
      <w:r w:rsidRPr="00DB1E2F">
        <w:rPr>
          <w:rFonts w:ascii="Times New Roman" w:hAnsi="Times New Roman"/>
          <w:sz w:val="28"/>
          <w:szCs w:val="28"/>
        </w:rPr>
        <w:t xml:space="preserve">- коментарі </w:t>
      </w:r>
      <w:r>
        <w:rPr>
          <w:rFonts w:ascii="Times New Roman" w:hAnsi="Times New Roman"/>
          <w:sz w:val="28"/>
          <w:szCs w:val="28"/>
        </w:rPr>
        <w:t>–</w:t>
      </w:r>
      <w:r w:rsidRPr="00DB1E2F">
        <w:rPr>
          <w:rFonts w:ascii="Times New Roman" w:hAnsi="Times New Roman"/>
          <w:sz w:val="28"/>
          <w:szCs w:val="28"/>
        </w:rPr>
        <w:t xml:space="preserve"> ця частина зроблена для інших вчителів, щоб вони могли впроваджувати цю конкретну розробку у своїй діяльності, тобто це своєрідні методичні рекомендації.</w:t>
      </w:r>
    </w:p>
    <w:p w:rsidR="00106D95" w:rsidRPr="00DB1E2F" w:rsidRDefault="00106D95" w:rsidP="00DB1E2F">
      <w:pPr>
        <w:spacing w:after="0" w:line="360" w:lineRule="auto"/>
        <w:ind w:firstLine="567"/>
        <w:jc w:val="both"/>
        <w:rPr>
          <w:rFonts w:ascii="Times New Roman" w:hAnsi="Times New Roman"/>
          <w:sz w:val="28"/>
          <w:szCs w:val="28"/>
        </w:rPr>
      </w:pPr>
      <w:r w:rsidRPr="00DB1E2F">
        <w:rPr>
          <w:rFonts w:ascii="Times New Roman" w:hAnsi="Times New Roman"/>
          <w:sz w:val="28"/>
          <w:szCs w:val="28"/>
        </w:rPr>
        <w:t>Що стосується результатів використання веб-квестів, то можна звернути увагу на існування двох можливих.</w:t>
      </w:r>
    </w:p>
    <w:p w:rsidR="00106D95" w:rsidRPr="00DB1E2F" w:rsidRDefault="00106D95" w:rsidP="00DB1E2F">
      <w:pPr>
        <w:spacing w:after="0" w:line="360" w:lineRule="auto"/>
        <w:ind w:firstLine="567"/>
        <w:jc w:val="both"/>
        <w:rPr>
          <w:rFonts w:ascii="Times New Roman" w:hAnsi="Times New Roman"/>
          <w:sz w:val="28"/>
          <w:szCs w:val="28"/>
        </w:rPr>
      </w:pPr>
      <w:r w:rsidRPr="00DB1E2F">
        <w:rPr>
          <w:rFonts w:ascii="Times New Roman" w:hAnsi="Times New Roman"/>
          <w:sz w:val="28"/>
          <w:szCs w:val="28"/>
        </w:rPr>
        <w:t>Першим компонентом оцінки результату є видима частина, яка є завершеним веб-пошуком.</w:t>
      </w:r>
      <w:r>
        <w:rPr>
          <w:rFonts w:ascii="Times New Roman" w:hAnsi="Times New Roman"/>
          <w:sz w:val="28"/>
          <w:szCs w:val="28"/>
        </w:rPr>
        <w:t xml:space="preserve"> </w:t>
      </w:r>
      <w:r w:rsidRPr="00DB1E2F">
        <w:rPr>
          <w:rFonts w:ascii="Times New Roman" w:hAnsi="Times New Roman"/>
          <w:sz w:val="28"/>
          <w:szCs w:val="28"/>
        </w:rPr>
        <w:t>Другий результат – педагогічний ефект залучення молодших школярів до процесу «здобуття знань» та їх логічного застосування.</w:t>
      </w:r>
    </w:p>
    <w:p w:rsidR="00106D95" w:rsidRPr="00DB1E2F" w:rsidRDefault="00106D95" w:rsidP="00DB1E2F">
      <w:pPr>
        <w:spacing w:after="0" w:line="360" w:lineRule="auto"/>
        <w:ind w:firstLine="567"/>
        <w:jc w:val="both"/>
        <w:rPr>
          <w:rFonts w:ascii="Times New Roman" w:hAnsi="Times New Roman"/>
          <w:sz w:val="28"/>
          <w:szCs w:val="28"/>
        </w:rPr>
      </w:pPr>
      <w:r w:rsidRPr="00DB1E2F">
        <w:rPr>
          <w:rFonts w:ascii="Times New Roman" w:hAnsi="Times New Roman"/>
          <w:sz w:val="28"/>
          <w:szCs w:val="28"/>
        </w:rPr>
        <w:t>Можна виділити сучасні види веб-квестів, це можуть бути:</w:t>
      </w:r>
    </w:p>
    <w:p w:rsidR="00106D95" w:rsidRPr="00DB1E2F" w:rsidRDefault="00106D95" w:rsidP="00DB1E2F">
      <w:pPr>
        <w:spacing w:after="0" w:line="360" w:lineRule="auto"/>
        <w:ind w:firstLine="567"/>
        <w:jc w:val="both"/>
        <w:rPr>
          <w:rFonts w:ascii="Times New Roman" w:hAnsi="Times New Roman"/>
          <w:sz w:val="28"/>
          <w:szCs w:val="28"/>
        </w:rPr>
      </w:pPr>
      <w:r w:rsidRPr="00DB1E2F">
        <w:rPr>
          <w:rFonts w:ascii="Times New Roman" w:hAnsi="Times New Roman"/>
          <w:sz w:val="28"/>
          <w:szCs w:val="28"/>
        </w:rPr>
        <w:t xml:space="preserve">1) короткострокові </w:t>
      </w:r>
      <w:r>
        <w:rPr>
          <w:rFonts w:ascii="Times New Roman" w:hAnsi="Times New Roman"/>
          <w:sz w:val="28"/>
          <w:szCs w:val="28"/>
        </w:rPr>
        <w:t>–</w:t>
      </w:r>
      <w:r w:rsidRPr="00DB1E2F">
        <w:rPr>
          <w:rFonts w:ascii="Times New Roman" w:hAnsi="Times New Roman"/>
          <w:sz w:val="28"/>
          <w:szCs w:val="28"/>
        </w:rPr>
        <w:t xml:space="preserve"> для поглиблення знань та їх інтеграції, розраховані на один-три уроки;</w:t>
      </w:r>
    </w:p>
    <w:p w:rsidR="00106D95" w:rsidRPr="00DB1E2F" w:rsidRDefault="00106D95" w:rsidP="004D307B">
      <w:pPr>
        <w:spacing w:after="0" w:line="360" w:lineRule="auto"/>
        <w:ind w:firstLine="567"/>
        <w:jc w:val="both"/>
        <w:rPr>
          <w:rFonts w:ascii="Times New Roman" w:hAnsi="Times New Roman"/>
          <w:sz w:val="28"/>
          <w:szCs w:val="28"/>
        </w:rPr>
      </w:pPr>
      <w:r w:rsidRPr="00DB1E2F">
        <w:rPr>
          <w:rFonts w:ascii="Times New Roman" w:hAnsi="Times New Roman"/>
          <w:sz w:val="28"/>
          <w:szCs w:val="28"/>
        </w:rPr>
        <w:t xml:space="preserve">2) довгострокові </w:t>
      </w:r>
      <w:r>
        <w:rPr>
          <w:rFonts w:ascii="Times New Roman" w:hAnsi="Times New Roman"/>
          <w:sz w:val="28"/>
          <w:szCs w:val="28"/>
        </w:rPr>
        <w:t>–</w:t>
      </w:r>
      <w:r w:rsidRPr="00DB1E2F">
        <w:rPr>
          <w:rFonts w:ascii="Times New Roman" w:hAnsi="Times New Roman"/>
          <w:sz w:val="28"/>
          <w:szCs w:val="28"/>
        </w:rPr>
        <w:t xml:space="preserve"> для поглиблення і перетворення знань учнів, розраховані на тривалий період </w:t>
      </w:r>
      <w:r>
        <w:rPr>
          <w:rFonts w:ascii="Times New Roman" w:hAnsi="Times New Roman"/>
          <w:sz w:val="28"/>
          <w:szCs w:val="28"/>
        </w:rPr>
        <w:t>– семестр</w:t>
      </w:r>
      <w:r w:rsidRPr="00DB1E2F">
        <w:rPr>
          <w:rFonts w:ascii="Times New Roman" w:hAnsi="Times New Roman"/>
          <w:sz w:val="28"/>
          <w:szCs w:val="28"/>
        </w:rPr>
        <w:t xml:space="preserve"> або навчальний рік [3]. У зв’язку з цим важливо зазначити, що характеристикою освітніх веб-квестів є те, що частина або вся інформація, над якою учні можуть працювати індивідуально або в групах, розташована на</w:t>
      </w:r>
      <w:r>
        <w:rPr>
          <w:rFonts w:ascii="Times New Roman" w:hAnsi="Times New Roman"/>
          <w:sz w:val="28"/>
          <w:szCs w:val="28"/>
        </w:rPr>
        <w:t xml:space="preserve"> різних веб-сайтах</w:t>
      </w:r>
      <w:r w:rsidRPr="00DB1E2F">
        <w:rPr>
          <w:rFonts w:ascii="Times New Roman" w:hAnsi="Times New Roman"/>
          <w:sz w:val="28"/>
          <w:szCs w:val="28"/>
        </w:rPr>
        <w:t>.</w:t>
      </w:r>
    </w:p>
    <w:p w:rsidR="00106D95" w:rsidRDefault="00106D95" w:rsidP="00DB1E2F">
      <w:pPr>
        <w:spacing w:after="0" w:line="360" w:lineRule="auto"/>
        <w:ind w:firstLine="567"/>
        <w:jc w:val="both"/>
        <w:rPr>
          <w:rFonts w:ascii="Times New Roman" w:hAnsi="Times New Roman"/>
          <w:sz w:val="28"/>
          <w:szCs w:val="28"/>
        </w:rPr>
      </w:pPr>
      <w:r w:rsidRPr="00DB1E2F">
        <w:rPr>
          <w:rFonts w:ascii="Times New Roman" w:hAnsi="Times New Roman"/>
          <w:sz w:val="28"/>
          <w:szCs w:val="28"/>
        </w:rPr>
        <w:t xml:space="preserve">Для застосування </w:t>
      </w:r>
      <w:r>
        <w:rPr>
          <w:rFonts w:ascii="Times New Roman" w:hAnsi="Times New Roman"/>
          <w:sz w:val="28"/>
          <w:szCs w:val="28"/>
        </w:rPr>
        <w:t xml:space="preserve">цієї </w:t>
      </w:r>
      <w:r w:rsidRPr="00DB1E2F">
        <w:rPr>
          <w:rFonts w:ascii="Times New Roman" w:hAnsi="Times New Roman"/>
          <w:sz w:val="28"/>
          <w:szCs w:val="28"/>
        </w:rPr>
        <w:t>технології важливий відкритий доступ до Інтернету, але Інтернет надає як корисну, так і марну і навіть певною мірою шкідливу інформацію і може навіть приз</w:t>
      </w:r>
      <w:r>
        <w:rPr>
          <w:rFonts w:ascii="Times New Roman" w:hAnsi="Times New Roman"/>
          <w:sz w:val="28"/>
          <w:szCs w:val="28"/>
        </w:rPr>
        <w:t>вести до Інтернет-залежності, ігрової залежності</w:t>
      </w:r>
      <w:r w:rsidRPr="00DB1E2F">
        <w:rPr>
          <w:rFonts w:ascii="Times New Roman" w:hAnsi="Times New Roman"/>
          <w:sz w:val="28"/>
          <w:szCs w:val="28"/>
        </w:rPr>
        <w:t>, залежність від</w:t>
      </w:r>
      <w:r>
        <w:rPr>
          <w:rFonts w:ascii="Times New Roman" w:hAnsi="Times New Roman"/>
          <w:sz w:val="28"/>
          <w:szCs w:val="28"/>
        </w:rPr>
        <w:t xml:space="preserve"> віртуальних соціальних мереж [9</w:t>
      </w:r>
      <w:r w:rsidRPr="00DB1E2F">
        <w:rPr>
          <w:rFonts w:ascii="Times New Roman" w:hAnsi="Times New Roman"/>
          <w:sz w:val="28"/>
          <w:szCs w:val="28"/>
        </w:rPr>
        <w:t xml:space="preserve">] та інші негативні наслідки. У зв’язку з цим учням потрібна допомога в здатності критично мислити </w:t>
      </w:r>
      <w:r>
        <w:rPr>
          <w:rFonts w:ascii="Times New Roman" w:hAnsi="Times New Roman"/>
          <w:sz w:val="28"/>
          <w:szCs w:val="28"/>
        </w:rPr>
        <w:t>щодо запропонованої інформації</w:t>
      </w:r>
      <w:r w:rsidRPr="00DB1E2F">
        <w:rPr>
          <w:rFonts w:ascii="Times New Roman" w:hAnsi="Times New Roman"/>
          <w:sz w:val="28"/>
          <w:szCs w:val="28"/>
        </w:rPr>
        <w:t xml:space="preserve"> та здатності аналізувати її самостійно. Тут перед учителем постає важливе завдання, тобто він повинен показати учням, як працювати з інформацією.</w:t>
      </w:r>
    </w:p>
    <w:p w:rsidR="00106D95" w:rsidRPr="00DB1E2F" w:rsidRDefault="00106D95" w:rsidP="00DB1E2F">
      <w:pPr>
        <w:spacing w:after="0" w:line="360" w:lineRule="auto"/>
        <w:ind w:firstLine="567"/>
        <w:jc w:val="both"/>
        <w:rPr>
          <w:rFonts w:ascii="Times New Roman" w:hAnsi="Times New Roman"/>
          <w:sz w:val="28"/>
          <w:szCs w:val="28"/>
        </w:rPr>
      </w:pPr>
      <w:r w:rsidRPr="00DB1E2F">
        <w:rPr>
          <w:rFonts w:ascii="Times New Roman" w:hAnsi="Times New Roman"/>
          <w:sz w:val="28"/>
          <w:szCs w:val="28"/>
        </w:rPr>
        <w:t>Виходячи з висвітленого матеріалу, варто зазначити, що веб</w:t>
      </w:r>
      <w:r>
        <w:rPr>
          <w:rFonts w:ascii="Times New Roman" w:hAnsi="Times New Roman"/>
          <w:sz w:val="28"/>
          <w:szCs w:val="28"/>
        </w:rPr>
        <w:t>-</w:t>
      </w:r>
      <w:r w:rsidRPr="00DB1E2F">
        <w:rPr>
          <w:rFonts w:ascii="Times New Roman" w:hAnsi="Times New Roman"/>
          <w:sz w:val="28"/>
          <w:szCs w:val="28"/>
        </w:rPr>
        <w:t xml:space="preserve">квест є грою і навчанням водночас. Це дуже цікаве і перспективне заняття та рольова гра. Виконуючи різні ролі, </w:t>
      </w:r>
      <w:r>
        <w:rPr>
          <w:rFonts w:ascii="Times New Roman" w:hAnsi="Times New Roman"/>
          <w:sz w:val="28"/>
          <w:szCs w:val="28"/>
        </w:rPr>
        <w:t xml:space="preserve">учні </w:t>
      </w:r>
      <w:r w:rsidRPr="00DB1E2F">
        <w:rPr>
          <w:rFonts w:ascii="Times New Roman" w:hAnsi="Times New Roman"/>
          <w:sz w:val="28"/>
          <w:szCs w:val="28"/>
        </w:rPr>
        <w:t>дивляться на проблему з різних сторін [2].</w:t>
      </w:r>
    </w:p>
    <w:p w:rsidR="00106D95" w:rsidRPr="00DB1E2F" w:rsidRDefault="00106D95" w:rsidP="00DB1E2F">
      <w:pPr>
        <w:spacing w:after="0" w:line="360" w:lineRule="auto"/>
        <w:ind w:firstLine="567"/>
        <w:jc w:val="both"/>
        <w:rPr>
          <w:rFonts w:ascii="Times New Roman" w:hAnsi="Times New Roman"/>
          <w:sz w:val="28"/>
          <w:szCs w:val="28"/>
        </w:rPr>
      </w:pPr>
      <w:r w:rsidRPr="00DB1E2F">
        <w:rPr>
          <w:rFonts w:ascii="Times New Roman" w:hAnsi="Times New Roman"/>
          <w:sz w:val="28"/>
          <w:szCs w:val="28"/>
        </w:rPr>
        <w:t>До позитивних тенденцій використання веб-квестів в організації діяльності молодших школярів можна віднести те, що робота учнів допоможе урізноманітнити навчальний процес, зробить його цікавим, а накопичений досвід принесе свої плоди в майбутньому. Це пов’язано з тим, що під час роботи над таким проектом, як веб-пошук, у молодших школярів розвивається та формується низка компетентностей, серед яких варто виділити:</w:t>
      </w:r>
    </w:p>
    <w:p w:rsidR="00106D95" w:rsidRPr="00DB1E2F" w:rsidRDefault="00106D95" w:rsidP="00DB1E2F">
      <w:pPr>
        <w:spacing w:after="0" w:line="360" w:lineRule="auto"/>
        <w:ind w:firstLine="567"/>
        <w:jc w:val="both"/>
        <w:rPr>
          <w:rFonts w:ascii="Times New Roman" w:hAnsi="Times New Roman"/>
          <w:sz w:val="28"/>
          <w:szCs w:val="28"/>
        </w:rPr>
      </w:pPr>
      <w:r w:rsidRPr="00DB1E2F">
        <w:rPr>
          <w:rFonts w:ascii="Times New Roman" w:hAnsi="Times New Roman"/>
          <w:sz w:val="28"/>
          <w:szCs w:val="28"/>
        </w:rPr>
        <w:t>- використання інформаційних технологій для пошуку необхідної інформації, оформлення результатів роботи у вигляді комп’ютерних презентацій, веб-сайтів;</w:t>
      </w:r>
    </w:p>
    <w:p w:rsidR="00106D95" w:rsidRPr="00DB1E2F" w:rsidRDefault="00106D95" w:rsidP="00DB1E2F">
      <w:pPr>
        <w:spacing w:after="0" w:line="360" w:lineRule="auto"/>
        <w:ind w:firstLine="567"/>
        <w:jc w:val="both"/>
        <w:rPr>
          <w:rFonts w:ascii="Times New Roman" w:hAnsi="Times New Roman"/>
          <w:sz w:val="28"/>
          <w:szCs w:val="28"/>
        </w:rPr>
      </w:pPr>
      <w:r w:rsidRPr="00DB1E2F">
        <w:rPr>
          <w:rFonts w:ascii="Times New Roman" w:hAnsi="Times New Roman"/>
          <w:sz w:val="28"/>
          <w:szCs w:val="28"/>
        </w:rPr>
        <w:t>- набуття навичок самонавчання та самоорганізації;</w:t>
      </w:r>
    </w:p>
    <w:p w:rsidR="00106D95" w:rsidRPr="00DB1E2F" w:rsidRDefault="00106D95" w:rsidP="00DB1E2F">
      <w:pPr>
        <w:spacing w:after="0" w:line="360" w:lineRule="auto"/>
        <w:ind w:firstLine="567"/>
        <w:jc w:val="both"/>
        <w:rPr>
          <w:rFonts w:ascii="Times New Roman" w:hAnsi="Times New Roman"/>
          <w:sz w:val="28"/>
          <w:szCs w:val="28"/>
        </w:rPr>
      </w:pPr>
      <w:r w:rsidRPr="00DB1E2F">
        <w:rPr>
          <w:rFonts w:ascii="Times New Roman" w:hAnsi="Times New Roman"/>
          <w:sz w:val="28"/>
          <w:szCs w:val="28"/>
        </w:rPr>
        <w:t>- розвивати навички командної роботи;</w:t>
      </w:r>
    </w:p>
    <w:p w:rsidR="00106D95" w:rsidRPr="00DB1E2F" w:rsidRDefault="00106D95" w:rsidP="00DB1E2F">
      <w:pPr>
        <w:spacing w:after="0" w:line="360" w:lineRule="auto"/>
        <w:ind w:firstLine="567"/>
        <w:jc w:val="both"/>
        <w:rPr>
          <w:rFonts w:ascii="Times New Roman" w:hAnsi="Times New Roman"/>
          <w:sz w:val="28"/>
          <w:szCs w:val="28"/>
        </w:rPr>
      </w:pPr>
      <w:r w:rsidRPr="00DB1E2F">
        <w:rPr>
          <w:rFonts w:ascii="Times New Roman" w:hAnsi="Times New Roman"/>
          <w:sz w:val="28"/>
          <w:szCs w:val="28"/>
        </w:rPr>
        <w:t>- уміння знаходити декілька шляхів вирішення проблемної ситуації;</w:t>
      </w:r>
    </w:p>
    <w:p w:rsidR="00106D95" w:rsidRDefault="00106D95" w:rsidP="00DB1E2F">
      <w:pPr>
        <w:spacing w:after="0" w:line="360" w:lineRule="auto"/>
        <w:ind w:firstLine="567"/>
        <w:jc w:val="both"/>
        <w:rPr>
          <w:rFonts w:ascii="Times New Roman" w:hAnsi="Times New Roman"/>
          <w:sz w:val="28"/>
          <w:szCs w:val="28"/>
        </w:rPr>
      </w:pPr>
      <w:r w:rsidRPr="00DB1E2F">
        <w:rPr>
          <w:rFonts w:ascii="Times New Roman" w:hAnsi="Times New Roman"/>
          <w:sz w:val="28"/>
          <w:szCs w:val="28"/>
        </w:rPr>
        <w:t>- розвиток ораторських навичок.</w:t>
      </w:r>
    </w:p>
    <w:p w:rsidR="00106D95" w:rsidRPr="00DB1E2F" w:rsidRDefault="00106D95" w:rsidP="00DB1E2F">
      <w:pPr>
        <w:spacing w:after="0" w:line="360" w:lineRule="auto"/>
        <w:ind w:firstLine="567"/>
        <w:jc w:val="both"/>
        <w:rPr>
          <w:rFonts w:ascii="Times New Roman" w:hAnsi="Times New Roman"/>
          <w:sz w:val="28"/>
          <w:szCs w:val="28"/>
        </w:rPr>
      </w:pPr>
      <w:r w:rsidRPr="00DB1E2F">
        <w:rPr>
          <w:rFonts w:ascii="Times New Roman" w:hAnsi="Times New Roman"/>
          <w:sz w:val="28"/>
          <w:szCs w:val="28"/>
        </w:rPr>
        <w:t>Продовжуючи наголошувати на позитивному впливі веб-квестів на навчальний процес учнів початкової школи, варто виділити наступні переваги:</w:t>
      </w:r>
    </w:p>
    <w:p w:rsidR="00106D95" w:rsidRPr="00DB1E2F" w:rsidRDefault="00106D95" w:rsidP="00DB1E2F">
      <w:pPr>
        <w:spacing w:after="0" w:line="360" w:lineRule="auto"/>
        <w:ind w:firstLine="567"/>
        <w:jc w:val="both"/>
        <w:rPr>
          <w:rFonts w:ascii="Times New Roman" w:hAnsi="Times New Roman"/>
          <w:sz w:val="28"/>
          <w:szCs w:val="28"/>
        </w:rPr>
      </w:pPr>
      <w:r w:rsidRPr="00DB1E2F">
        <w:rPr>
          <w:rFonts w:ascii="Times New Roman" w:hAnsi="Times New Roman"/>
          <w:sz w:val="28"/>
          <w:szCs w:val="28"/>
        </w:rPr>
        <w:t>- дана форма забезпечує можливість колективної творчості, спільного доступу до процесу творення, оцінювання, що відповідає вимогам державного стандарту;</w:t>
      </w:r>
    </w:p>
    <w:p w:rsidR="00106D95" w:rsidRPr="00DB1E2F" w:rsidRDefault="00106D95" w:rsidP="00DB1E2F">
      <w:pPr>
        <w:spacing w:after="0" w:line="360" w:lineRule="auto"/>
        <w:ind w:firstLine="567"/>
        <w:jc w:val="both"/>
        <w:rPr>
          <w:rFonts w:ascii="Times New Roman" w:hAnsi="Times New Roman"/>
          <w:sz w:val="28"/>
          <w:szCs w:val="28"/>
        </w:rPr>
      </w:pPr>
      <w:r w:rsidRPr="00DB1E2F">
        <w:rPr>
          <w:rFonts w:ascii="Times New Roman" w:hAnsi="Times New Roman"/>
          <w:sz w:val="28"/>
          <w:szCs w:val="28"/>
        </w:rPr>
        <w:t>- така форма мотивує учнів, викликає інтерес до вивчення більшої кількості інформації та сприяє формуванню інформаційної грамотності;</w:t>
      </w:r>
    </w:p>
    <w:p w:rsidR="00106D95" w:rsidRPr="00DB1E2F" w:rsidRDefault="00106D95" w:rsidP="00DB1E2F">
      <w:pPr>
        <w:spacing w:after="0" w:line="360" w:lineRule="auto"/>
        <w:ind w:firstLine="567"/>
        <w:jc w:val="both"/>
        <w:rPr>
          <w:rFonts w:ascii="Times New Roman" w:hAnsi="Times New Roman"/>
          <w:sz w:val="28"/>
          <w:szCs w:val="28"/>
        </w:rPr>
      </w:pPr>
      <w:r w:rsidRPr="00DB1E2F">
        <w:rPr>
          <w:rFonts w:ascii="Times New Roman" w:hAnsi="Times New Roman"/>
          <w:sz w:val="28"/>
          <w:szCs w:val="28"/>
        </w:rPr>
        <w:t>- краще засвоєння і сприйняття матеріалу відбувається за рахунок незвичної форми роботи;</w:t>
      </w:r>
    </w:p>
    <w:p w:rsidR="00106D95" w:rsidRPr="00DB1E2F" w:rsidRDefault="00106D95" w:rsidP="00DB1E2F">
      <w:pPr>
        <w:spacing w:after="0" w:line="360" w:lineRule="auto"/>
        <w:ind w:firstLine="567"/>
        <w:jc w:val="both"/>
        <w:rPr>
          <w:rFonts w:ascii="Times New Roman" w:hAnsi="Times New Roman"/>
          <w:sz w:val="28"/>
          <w:szCs w:val="28"/>
        </w:rPr>
      </w:pPr>
      <w:r w:rsidRPr="00DB1E2F">
        <w:rPr>
          <w:rFonts w:ascii="Times New Roman" w:hAnsi="Times New Roman"/>
          <w:sz w:val="28"/>
          <w:szCs w:val="28"/>
        </w:rPr>
        <w:t>- розвивається творче мислення та самостійність;</w:t>
      </w:r>
    </w:p>
    <w:p w:rsidR="00106D95" w:rsidRPr="00DB1E2F" w:rsidRDefault="00106D95" w:rsidP="00DB1E2F">
      <w:pPr>
        <w:spacing w:after="0" w:line="360" w:lineRule="auto"/>
        <w:ind w:firstLine="567"/>
        <w:jc w:val="both"/>
        <w:rPr>
          <w:rFonts w:ascii="Times New Roman" w:hAnsi="Times New Roman"/>
          <w:sz w:val="28"/>
          <w:szCs w:val="28"/>
        </w:rPr>
      </w:pPr>
      <w:r w:rsidRPr="00DB1E2F">
        <w:rPr>
          <w:rFonts w:ascii="Times New Roman" w:hAnsi="Times New Roman"/>
          <w:sz w:val="28"/>
          <w:szCs w:val="28"/>
        </w:rPr>
        <w:t>- технологія пошуку інформації дуже хороша, а коли є мета, отримані таким чином знання безцінні;</w:t>
      </w:r>
    </w:p>
    <w:p w:rsidR="00106D95" w:rsidRPr="00DB1E2F" w:rsidRDefault="00106D95" w:rsidP="00DB1E2F">
      <w:pPr>
        <w:spacing w:after="0" w:line="360" w:lineRule="auto"/>
        <w:ind w:firstLine="567"/>
        <w:jc w:val="both"/>
        <w:rPr>
          <w:rFonts w:ascii="Times New Roman" w:hAnsi="Times New Roman"/>
          <w:sz w:val="28"/>
          <w:szCs w:val="28"/>
        </w:rPr>
      </w:pPr>
      <w:r w:rsidRPr="00DB1E2F">
        <w:rPr>
          <w:rFonts w:ascii="Times New Roman" w:hAnsi="Times New Roman"/>
          <w:sz w:val="28"/>
          <w:szCs w:val="28"/>
        </w:rPr>
        <w:t>- проблемне навчання, самонавчання та самоорганізація, взаємонавчання учасників колективу, реалізація творчого потенціалу, підвищення особистісної самооцінки студентів.</w:t>
      </w:r>
    </w:p>
    <w:p w:rsidR="00106D95" w:rsidRPr="00DB1E2F" w:rsidRDefault="00106D95" w:rsidP="00DB1E2F">
      <w:pPr>
        <w:spacing w:after="0" w:line="360" w:lineRule="auto"/>
        <w:ind w:firstLine="567"/>
        <w:jc w:val="both"/>
        <w:rPr>
          <w:rFonts w:ascii="Times New Roman" w:hAnsi="Times New Roman"/>
          <w:sz w:val="28"/>
          <w:szCs w:val="28"/>
        </w:rPr>
      </w:pPr>
      <w:r w:rsidRPr="00DB1E2F">
        <w:rPr>
          <w:rFonts w:ascii="Times New Roman" w:hAnsi="Times New Roman"/>
          <w:sz w:val="28"/>
          <w:szCs w:val="28"/>
        </w:rPr>
        <w:t>- дана технологія відповідає всім потребам сучасної освіти та спрямована на досягнення особистісних, предметних та метапредметних результатів учнів.</w:t>
      </w:r>
    </w:p>
    <w:p w:rsidR="00106D95" w:rsidRPr="00DB1E2F" w:rsidRDefault="00106D95" w:rsidP="00DB1E2F">
      <w:pPr>
        <w:spacing w:after="0" w:line="360" w:lineRule="auto"/>
        <w:ind w:firstLine="567"/>
        <w:jc w:val="both"/>
        <w:rPr>
          <w:rFonts w:ascii="Times New Roman" w:hAnsi="Times New Roman"/>
          <w:sz w:val="28"/>
          <w:szCs w:val="28"/>
        </w:rPr>
      </w:pPr>
      <w:r w:rsidRPr="00DB1E2F">
        <w:rPr>
          <w:rFonts w:ascii="Times New Roman" w:hAnsi="Times New Roman"/>
          <w:sz w:val="28"/>
          <w:szCs w:val="28"/>
        </w:rPr>
        <w:t>Така форма організації навчання і виховання молодших школярів є досить ефективною, важливо, щоб школа вміла і бажала її використовувати. Таким чином учитель має можливість по-новому, використовуючи сучасні технології, організувати процес навчання та виховання учнів.</w:t>
      </w:r>
      <w:r>
        <w:rPr>
          <w:rFonts w:ascii="Times New Roman" w:hAnsi="Times New Roman"/>
          <w:sz w:val="28"/>
          <w:szCs w:val="28"/>
        </w:rPr>
        <w:t xml:space="preserve"> </w:t>
      </w:r>
      <w:r w:rsidRPr="00DB1E2F">
        <w:rPr>
          <w:rFonts w:ascii="Times New Roman" w:hAnsi="Times New Roman"/>
          <w:sz w:val="28"/>
          <w:szCs w:val="28"/>
        </w:rPr>
        <w:t>Використовуючи цю технологію, вчитель отримує широкий спектр можливостей, який включає пошук нових ідей, матеріалів та актуальних фактів з певної теми. Відкриваються додаткові можливості для організації олімпіад, конкурсів, ігор, віртуальних екскурсій. Але особливо варто підкреслити той факт, що нова техн</w:t>
      </w:r>
      <w:r>
        <w:rPr>
          <w:rFonts w:ascii="Times New Roman" w:hAnsi="Times New Roman"/>
          <w:sz w:val="28"/>
          <w:szCs w:val="28"/>
        </w:rPr>
        <w:t>ологія не призведе до ізоляції учнів</w:t>
      </w:r>
      <w:r w:rsidRPr="00DB1E2F">
        <w:rPr>
          <w:rFonts w:ascii="Times New Roman" w:hAnsi="Times New Roman"/>
          <w:sz w:val="28"/>
          <w:szCs w:val="28"/>
        </w:rPr>
        <w:t xml:space="preserve"> один від одного, адже від результатів кожної людини в цій технології залежатиме успіх команди. А</w:t>
      </w:r>
      <w:r>
        <w:rPr>
          <w:rFonts w:ascii="Times New Roman" w:hAnsi="Times New Roman"/>
          <w:sz w:val="28"/>
          <w:szCs w:val="28"/>
        </w:rPr>
        <w:t xml:space="preserve"> вміння працювати в колективі, а</w:t>
      </w:r>
      <w:r w:rsidRPr="00DB1E2F">
        <w:rPr>
          <w:rFonts w:ascii="Times New Roman" w:hAnsi="Times New Roman"/>
          <w:sz w:val="28"/>
          <w:szCs w:val="28"/>
        </w:rPr>
        <w:t xml:space="preserve"> колектив</w:t>
      </w:r>
      <w:r>
        <w:rPr>
          <w:rFonts w:ascii="Times New Roman" w:hAnsi="Times New Roman"/>
          <w:sz w:val="28"/>
          <w:szCs w:val="28"/>
        </w:rPr>
        <w:t>н</w:t>
      </w:r>
      <w:r w:rsidRPr="00DB1E2F">
        <w:rPr>
          <w:rFonts w:ascii="Times New Roman" w:hAnsi="Times New Roman"/>
          <w:sz w:val="28"/>
          <w:szCs w:val="28"/>
        </w:rPr>
        <w:t>і</w:t>
      </w:r>
      <w:r>
        <w:rPr>
          <w:rFonts w:ascii="Times New Roman" w:hAnsi="Times New Roman"/>
          <w:sz w:val="28"/>
          <w:szCs w:val="28"/>
        </w:rPr>
        <w:t xml:space="preserve"> навички</w:t>
      </w:r>
      <w:r w:rsidRPr="00DB1E2F">
        <w:rPr>
          <w:rFonts w:ascii="Times New Roman" w:hAnsi="Times New Roman"/>
          <w:sz w:val="28"/>
          <w:szCs w:val="28"/>
        </w:rPr>
        <w:t xml:space="preserve"> – одна з найважливіших цілей виховання.</w:t>
      </w:r>
    </w:p>
    <w:p w:rsidR="00106D95" w:rsidRPr="00DB1E2F" w:rsidRDefault="00106D95" w:rsidP="00DB1E2F">
      <w:pPr>
        <w:spacing w:after="0" w:line="360" w:lineRule="auto"/>
        <w:ind w:firstLine="567"/>
        <w:jc w:val="both"/>
        <w:rPr>
          <w:rFonts w:ascii="Times New Roman" w:hAnsi="Times New Roman"/>
          <w:sz w:val="28"/>
          <w:szCs w:val="28"/>
        </w:rPr>
      </w:pPr>
      <w:r w:rsidRPr="00DB1E2F">
        <w:rPr>
          <w:rFonts w:ascii="Times New Roman" w:hAnsi="Times New Roman"/>
          <w:sz w:val="28"/>
          <w:szCs w:val="28"/>
        </w:rPr>
        <w:t>Підсумовуючи, варто зазначити, що сучасний навчальний процес не може обмежуватися лише уроком, підручником, учителем, адже сьогодні приходить самостійне здобуття знань і вміння застосовувати набуті знання при розв’язанні різноманітних пізна</w:t>
      </w:r>
      <w:r>
        <w:rPr>
          <w:rFonts w:ascii="Times New Roman" w:hAnsi="Times New Roman"/>
          <w:sz w:val="28"/>
          <w:szCs w:val="28"/>
        </w:rPr>
        <w:t xml:space="preserve">вальних і практичних завдань. </w:t>
      </w:r>
      <w:r w:rsidRPr="00DB1E2F">
        <w:rPr>
          <w:rFonts w:ascii="Times New Roman" w:hAnsi="Times New Roman"/>
          <w:sz w:val="28"/>
          <w:szCs w:val="28"/>
        </w:rPr>
        <w:t>У зв'язку з цим на перший план виступає потреба в багатоплановій пізнавальній діяльності, заснованій на використанні різнопланової інформації, що відображає різні точки зору.</w:t>
      </w:r>
    </w:p>
    <w:p w:rsidR="00106D95" w:rsidRDefault="00106D95" w:rsidP="00DB1E2F">
      <w:pPr>
        <w:spacing w:after="0" w:line="360" w:lineRule="auto"/>
        <w:ind w:firstLine="567"/>
        <w:jc w:val="both"/>
        <w:rPr>
          <w:rFonts w:ascii="Times New Roman" w:hAnsi="Times New Roman"/>
          <w:sz w:val="28"/>
          <w:szCs w:val="28"/>
        </w:rPr>
      </w:pPr>
      <w:r w:rsidRPr="00DB1E2F">
        <w:rPr>
          <w:rFonts w:ascii="Times New Roman" w:hAnsi="Times New Roman"/>
          <w:sz w:val="28"/>
          <w:szCs w:val="28"/>
        </w:rPr>
        <w:t>Важливим стає вміння учня розвивати самостійне мислення, уміння конструювати докази та аргументувати свою позицію. Таким чином, використання веб</w:t>
      </w:r>
      <w:r>
        <w:rPr>
          <w:rFonts w:ascii="Times New Roman" w:hAnsi="Times New Roman"/>
          <w:sz w:val="28"/>
          <w:szCs w:val="28"/>
        </w:rPr>
        <w:t>-</w:t>
      </w:r>
      <w:r w:rsidRPr="00DB1E2F">
        <w:rPr>
          <w:rFonts w:ascii="Times New Roman" w:hAnsi="Times New Roman"/>
          <w:sz w:val="28"/>
          <w:szCs w:val="28"/>
        </w:rPr>
        <w:t>квесту створює умови для формування як знань учня початкової школи, так і розвитку його особистості. Високий потенціал використання веб-квестів у навчанні створює основу для розвитку важливих якостей, які будуть актуальними протягом усього життя.</w:t>
      </w:r>
    </w:p>
    <w:p w:rsidR="00106D95" w:rsidRDefault="00106D95" w:rsidP="00830C52">
      <w:pPr>
        <w:spacing w:after="0"/>
        <w:ind w:firstLine="567"/>
        <w:jc w:val="center"/>
        <w:rPr>
          <w:rFonts w:ascii="Times New Roman" w:hAnsi="Times New Roman"/>
          <w:b/>
          <w:sz w:val="28"/>
          <w:szCs w:val="28"/>
        </w:rPr>
      </w:pPr>
    </w:p>
    <w:p w:rsidR="00106D95" w:rsidRPr="00830C52" w:rsidRDefault="00106D95" w:rsidP="006975BE">
      <w:pPr>
        <w:spacing w:after="0"/>
        <w:ind w:firstLine="567"/>
        <w:rPr>
          <w:rFonts w:ascii="Times New Roman" w:hAnsi="Times New Roman"/>
          <w:b/>
          <w:sz w:val="28"/>
          <w:szCs w:val="28"/>
        </w:rPr>
      </w:pPr>
      <w:r w:rsidRPr="00830C52">
        <w:rPr>
          <w:rFonts w:ascii="Times New Roman" w:hAnsi="Times New Roman"/>
          <w:b/>
          <w:sz w:val="28"/>
          <w:szCs w:val="28"/>
        </w:rPr>
        <w:t>Література</w:t>
      </w:r>
      <w:r>
        <w:rPr>
          <w:rFonts w:ascii="Times New Roman" w:hAnsi="Times New Roman"/>
          <w:b/>
          <w:sz w:val="28"/>
          <w:szCs w:val="28"/>
        </w:rPr>
        <w:t>:</w:t>
      </w:r>
    </w:p>
    <w:p w:rsidR="00106D95" w:rsidRPr="00094BFC" w:rsidRDefault="00106D95" w:rsidP="0059577A">
      <w:pPr>
        <w:pStyle w:val="ListParagraph"/>
        <w:numPr>
          <w:ilvl w:val="0"/>
          <w:numId w:val="4"/>
        </w:numPr>
        <w:spacing w:line="360" w:lineRule="auto"/>
        <w:rPr>
          <w:sz w:val="28"/>
          <w:szCs w:val="28"/>
        </w:rPr>
      </w:pPr>
      <w:r w:rsidRPr="00094BFC">
        <w:rPr>
          <w:sz w:val="28"/>
          <w:szCs w:val="28"/>
        </w:rPr>
        <w:t xml:space="preserve">Dodge B. Rethinking the WebQuest Taskonomy: A New Taxonomy of Authentic Constructivist Tasks [Електронний ресурс] / B. Dodge. – Режим доступу: </w:t>
      </w:r>
      <w:hyperlink r:id="rId5" w:history="1">
        <w:r w:rsidRPr="009727BE">
          <w:rPr>
            <w:rStyle w:val="Hyperlink"/>
            <w:color w:val="auto"/>
            <w:sz w:val="28"/>
            <w:szCs w:val="28"/>
            <w:u w:val="none"/>
          </w:rPr>
          <w:t>http://www.</w:t>
        </w:r>
      </w:hyperlink>
      <w:r w:rsidRPr="009727BE">
        <w:rPr>
          <w:sz w:val="28"/>
          <w:szCs w:val="28"/>
        </w:rPr>
        <w:t xml:space="preserve"> webquest.</w:t>
      </w:r>
      <w:r w:rsidRPr="00094BFC">
        <w:rPr>
          <w:sz w:val="28"/>
          <w:szCs w:val="28"/>
        </w:rPr>
        <w:t>org/act/tappedin. htm.</w:t>
      </w:r>
    </w:p>
    <w:p w:rsidR="00106D95" w:rsidRPr="00094BFC" w:rsidRDefault="00106D95" w:rsidP="0059577A">
      <w:pPr>
        <w:pStyle w:val="ListParagraph"/>
        <w:numPr>
          <w:ilvl w:val="0"/>
          <w:numId w:val="4"/>
        </w:numPr>
        <w:spacing w:line="360" w:lineRule="auto"/>
        <w:rPr>
          <w:sz w:val="28"/>
          <w:szCs w:val="28"/>
        </w:rPr>
      </w:pPr>
      <w:r w:rsidRPr="00094BFC">
        <w:rPr>
          <w:sz w:val="28"/>
          <w:szCs w:val="28"/>
        </w:rPr>
        <w:t xml:space="preserve">March T. Criteria for Assessing Best WebQuests [Електронний ресурс] / T. March. – Режим доступу : </w:t>
      </w:r>
      <w:hyperlink r:id="rId6" w:history="1">
        <w:r w:rsidRPr="009727BE">
          <w:rPr>
            <w:rStyle w:val="Hyperlink"/>
            <w:color w:val="auto"/>
            <w:sz w:val="28"/>
            <w:szCs w:val="28"/>
            <w:u w:val="none"/>
          </w:rPr>
          <w:t>http://www.</w:t>
        </w:r>
      </w:hyperlink>
      <w:r w:rsidRPr="009727BE">
        <w:rPr>
          <w:sz w:val="28"/>
          <w:szCs w:val="28"/>
        </w:rPr>
        <w:t xml:space="preserve"> bestw</w:t>
      </w:r>
      <w:r w:rsidRPr="00094BFC">
        <w:rPr>
          <w:sz w:val="28"/>
          <w:szCs w:val="28"/>
        </w:rPr>
        <w:t>ebquests.com/ bwq /matrix. asp.</w:t>
      </w:r>
    </w:p>
    <w:p w:rsidR="00106D95" w:rsidRPr="00094BFC" w:rsidRDefault="00106D95" w:rsidP="0059577A">
      <w:pPr>
        <w:pStyle w:val="ListParagraph"/>
        <w:numPr>
          <w:ilvl w:val="0"/>
          <w:numId w:val="4"/>
        </w:numPr>
        <w:spacing w:line="360" w:lineRule="auto"/>
        <w:rPr>
          <w:sz w:val="28"/>
          <w:szCs w:val="28"/>
        </w:rPr>
      </w:pPr>
      <w:r w:rsidRPr="00094BFC">
        <w:rPr>
          <w:sz w:val="28"/>
          <w:szCs w:val="28"/>
        </w:rPr>
        <w:t>Агафонова О. Web-квест як засіб формування інформаційної компетентності на уроках математики та в позакласній роботі. URL: https://www.zippo.net.ua/data/files/2019/obl_vist_agafon.pdf (дата звернення: 16.01.2022).</w:t>
      </w:r>
    </w:p>
    <w:p w:rsidR="00106D95" w:rsidRPr="00094BFC" w:rsidRDefault="00106D95" w:rsidP="0059577A">
      <w:pPr>
        <w:pStyle w:val="ListParagraph"/>
        <w:numPr>
          <w:ilvl w:val="0"/>
          <w:numId w:val="4"/>
        </w:numPr>
        <w:spacing w:line="360" w:lineRule="auto"/>
        <w:rPr>
          <w:sz w:val="28"/>
          <w:szCs w:val="28"/>
        </w:rPr>
      </w:pPr>
      <w:r w:rsidRPr="00094BFC">
        <w:rPr>
          <w:sz w:val="28"/>
          <w:szCs w:val="28"/>
        </w:rPr>
        <w:t>Большакова І. Формування мотивації до навчання. Початкова освіта. 2015. № 6. С. 21−32.</w:t>
      </w:r>
    </w:p>
    <w:p w:rsidR="00106D95" w:rsidRPr="00094BFC" w:rsidRDefault="00106D95" w:rsidP="0059577A">
      <w:pPr>
        <w:pStyle w:val="ListParagraph"/>
        <w:numPr>
          <w:ilvl w:val="0"/>
          <w:numId w:val="4"/>
        </w:numPr>
        <w:spacing w:line="360" w:lineRule="auto"/>
        <w:rPr>
          <w:sz w:val="28"/>
          <w:szCs w:val="28"/>
        </w:rPr>
      </w:pPr>
      <w:r w:rsidRPr="00094BFC">
        <w:rPr>
          <w:sz w:val="28"/>
          <w:szCs w:val="28"/>
        </w:rPr>
        <w:t>Бондаренко Т. М. Веб-квест технологія як засіб активізації самостійної діяльності майбутніх вчителів початкових класів. Вісник ЛНУ імені Тараса Шевченка № 13 (272), Ч. ІІ, 2013. С. 224-230.</w:t>
      </w:r>
    </w:p>
    <w:p w:rsidR="00106D95" w:rsidRPr="00094BFC" w:rsidRDefault="00106D95" w:rsidP="0059577A">
      <w:pPr>
        <w:pStyle w:val="ListParagraph"/>
        <w:numPr>
          <w:ilvl w:val="0"/>
          <w:numId w:val="4"/>
        </w:numPr>
        <w:spacing w:line="360" w:lineRule="auto"/>
        <w:rPr>
          <w:sz w:val="28"/>
          <w:szCs w:val="28"/>
        </w:rPr>
      </w:pPr>
      <w:r w:rsidRPr="00094BFC">
        <w:rPr>
          <w:sz w:val="28"/>
          <w:szCs w:val="28"/>
        </w:rPr>
        <w:t>Волянюк А. Мотивація як фактор підвищення навчальної успішності молодших школярів. Педагогiка. Актуальнi питання гуманiтарних наук. 2020. Вип 27, том 1. С. 241-245.</w:t>
      </w:r>
    </w:p>
    <w:p w:rsidR="00106D95" w:rsidRPr="00094BFC" w:rsidRDefault="00106D95" w:rsidP="0059577A">
      <w:pPr>
        <w:pStyle w:val="ListParagraph"/>
        <w:numPr>
          <w:ilvl w:val="0"/>
          <w:numId w:val="4"/>
        </w:numPr>
        <w:spacing w:line="360" w:lineRule="auto"/>
        <w:rPr>
          <w:sz w:val="28"/>
          <w:szCs w:val="28"/>
        </w:rPr>
      </w:pPr>
      <w:r w:rsidRPr="00094BFC">
        <w:rPr>
          <w:sz w:val="28"/>
          <w:szCs w:val="28"/>
        </w:rPr>
        <w:t>Гапеєва О. Л. WebQuest технологія у навчанні студентів / О. Л. Гапеєва // Науковий вісник НЛТУ України: зб. наук.-техн. праць. – 2011. – Вип. 21.1. – С. 335–340.</w:t>
      </w:r>
    </w:p>
    <w:p w:rsidR="00106D95" w:rsidRPr="00094BFC" w:rsidRDefault="00106D95" w:rsidP="0059577A">
      <w:pPr>
        <w:pStyle w:val="ListParagraph"/>
        <w:numPr>
          <w:ilvl w:val="0"/>
          <w:numId w:val="4"/>
        </w:numPr>
        <w:spacing w:line="360" w:lineRule="auto"/>
        <w:rPr>
          <w:sz w:val="28"/>
          <w:szCs w:val="28"/>
        </w:rPr>
      </w:pPr>
      <w:r w:rsidRPr="00094BFC">
        <w:rPr>
          <w:sz w:val="28"/>
          <w:szCs w:val="28"/>
        </w:rPr>
        <w:t xml:space="preserve">Кадемія М.Ю. Активізація пізнавальної діяльності студентів на основі використання web-квестів. Сучасні інформаційні технології та інноваційні методики навчання в підготовці фахівців: методологія, теорія, досвід, проблеми. 2011. № 28. С. 319-323. </w:t>
      </w:r>
    </w:p>
    <w:p w:rsidR="00106D95" w:rsidRPr="00094BFC" w:rsidRDefault="00106D95" w:rsidP="0059577A">
      <w:pPr>
        <w:pStyle w:val="ListParagraph"/>
        <w:numPr>
          <w:ilvl w:val="0"/>
          <w:numId w:val="4"/>
        </w:numPr>
        <w:spacing w:line="360" w:lineRule="auto"/>
        <w:rPr>
          <w:sz w:val="28"/>
          <w:szCs w:val="28"/>
        </w:rPr>
      </w:pPr>
      <w:r w:rsidRPr="00094BFC">
        <w:rPr>
          <w:sz w:val="28"/>
          <w:szCs w:val="28"/>
        </w:rPr>
        <w:t>Кара Л. І. Впровадження і використання інтерактивних методів та інноваційних технологій як засіб розвитку здібностей молодших школярів (опис досвіду роботи). URL : https://www.slideshare.net/svetiksvetik3/ss58018145.</w:t>
      </w:r>
    </w:p>
    <w:p w:rsidR="00106D95" w:rsidRPr="00094BFC" w:rsidRDefault="00106D95" w:rsidP="0059577A">
      <w:pPr>
        <w:pStyle w:val="ListParagraph"/>
        <w:numPr>
          <w:ilvl w:val="0"/>
          <w:numId w:val="4"/>
        </w:numPr>
        <w:spacing w:line="360" w:lineRule="auto"/>
        <w:rPr>
          <w:sz w:val="28"/>
          <w:szCs w:val="28"/>
        </w:rPr>
      </w:pPr>
      <w:r w:rsidRPr="00094BFC">
        <w:rPr>
          <w:sz w:val="28"/>
          <w:szCs w:val="28"/>
        </w:rPr>
        <w:t xml:space="preserve">Стаття «Навички 21 століття». Електронний доступ: </w:t>
      </w:r>
      <w:hyperlink r:id="rId7" w:history="1">
        <w:r w:rsidRPr="00094BFC">
          <w:rPr>
            <w:rStyle w:val="Hyperlink"/>
            <w:sz w:val="28"/>
            <w:szCs w:val="28"/>
          </w:rPr>
          <w:t>http://uspih.iteach.com.ua/for-trainers/</w:t>
        </w:r>
      </w:hyperlink>
      <w:r w:rsidRPr="00094BFC">
        <w:rPr>
          <w:sz w:val="28"/>
          <w:szCs w:val="28"/>
        </w:rPr>
        <w:t xml:space="preserve"> treasury/21century.</w:t>
      </w:r>
    </w:p>
    <w:p w:rsidR="00106D95" w:rsidRPr="008205A5" w:rsidRDefault="00106D95" w:rsidP="008205A5">
      <w:pPr>
        <w:spacing w:after="0"/>
        <w:ind w:firstLine="567"/>
        <w:jc w:val="both"/>
        <w:rPr>
          <w:rFonts w:ascii="Times New Roman" w:hAnsi="Times New Roman"/>
          <w:sz w:val="28"/>
          <w:szCs w:val="28"/>
        </w:rPr>
      </w:pPr>
    </w:p>
    <w:sectPr w:rsidR="00106D95" w:rsidRPr="008205A5" w:rsidSect="003B61F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5"/>
    <w:multiLevelType w:val="multilevel"/>
    <w:tmpl w:val="00000888"/>
    <w:lvl w:ilvl="0">
      <w:start w:val="1"/>
      <w:numFmt w:val="decimal"/>
      <w:lvlText w:val="%1."/>
      <w:lvlJc w:val="left"/>
      <w:pPr>
        <w:ind w:left="470" w:hanging="361"/>
      </w:pPr>
      <w:rPr>
        <w:rFonts w:ascii="Times New Roman" w:hAnsi="Times New Roman" w:cs="Times New Roman"/>
        <w:b w:val="0"/>
        <w:bCs w:val="0"/>
        <w:i w:val="0"/>
        <w:iCs w:val="0"/>
        <w:spacing w:val="-3"/>
        <w:w w:val="99"/>
        <w:sz w:val="26"/>
        <w:szCs w:val="26"/>
      </w:rPr>
    </w:lvl>
    <w:lvl w:ilvl="1">
      <w:numFmt w:val="bullet"/>
      <w:lvlText w:val="•"/>
      <w:lvlJc w:val="left"/>
      <w:pPr>
        <w:ind w:left="1416" w:hanging="361"/>
      </w:pPr>
    </w:lvl>
    <w:lvl w:ilvl="2">
      <w:numFmt w:val="bullet"/>
      <w:lvlText w:val="•"/>
      <w:lvlJc w:val="left"/>
      <w:pPr>
        <w:ind w:left="2353" w:hanging="361"/>
      </w:pPr>
    </w:lvl>
    <w:lvl w:ilvl="3">
      <w:numFmt w:val="bullet"/>
      <w:lvlText w:val="•"/>
      <w:lvlJc w:val="left"/>
      <w:pPr>
        <w:ind w:left="3289" w:hanging="361"/>
      </w:pPr>
    </w:lvl>
    <w:lvl w:ilvl="4">
      <w:numFmt w:val="bullet"/>
      <w:lvlText w:val="•"/>
      <w:lvlJc w:val="left"/>
      <w:pPr>
        <w:ind w:left="4226" w:hanging="361"/>
      </w:pPr>
    </w:lvl>
    <w:lvl w:ilvl="5">
      <w:numFmt w:val="bullet"/>
      <w:lvlText w:val="•"/>
      <w:lvlJc w:val="left"/>
      <w:pPr>
        <w:ind w:left="5163" w:hanging="361"/>
      </w:pPr>
    </w:lvl>
    <w:lvl w:ilvl="6">
      <w:numFmt w:val="bullet"/>
      <w:lvlText w:val="•"/>
      <w:lvlJc w:val="left"/>
      <w:pPr>
        <w:ind w:left="6099" w:hanging="361"/>
      </w:pPr>
    </w:lvl>
    <w:lvl w:ilvl="7">
      <w:numFmt w:val="bullet"/>
      <w:lvlText w:val="•"/>
      <w:lvlJc w:val="left"/>
      <w:pPr>
        <w:ind w:left="7036" w:hanging="361"/>
      </w:pPr>
    </w:lvl>
    <w:lvl w:ilvl="8">
      <w:numFmt w:val="bullet"/>
      <w:lvlText w:val="•"/>
      <w:lvlJc w:val="left"/>
      <w:pPr>
        <w:ind w:left="7973" w:hanging="361"/>
      </w:pPr>
    </w:lvl>
  </w:abstractNum>
  <w:abstractNum w:abstractNumId="1">
    <w:nsid w:val="0B950256"/>
    <w:multiLevelType w:val="multilevel"/>
    <w:tmpl w:val="80745AF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0B7E18"/>
    <w:multiLevelType w:val="multilevel"/>
    <w:tmpl w:val="00000888"/>
    <w:lvl w:ilvl="0">
      <w:start w:val="1"/>
      <w:numFmt w:val="decimal"/>
      <w:lvlText w:val="%1."/>
      <w:lvlJc w:val="left"/>
      <w:pPr>
        <w:ind w:left="470" w:hanging="361"/>
      </w:pPr>
      <w:rPr>
        <w:rFonts w:ascii="Times New Roman" w:hAnsi="Times New Roman" w:cs="Times New Roman"/>
        <w:b w:val="0"/>
        <w:bCs w:val="0"/>
        <w:i w:val="0"/>
        <w:iCs w:val="0"/>
        <w:spacing w:val="-3"/>
        <w:w w:val="99"/>
        <w:sz w:val="26"/>
        <w:szCs w:val="26"/>
      </w:rPr>
    </w:lvl>
    <w:lvl w:ilvl="1">
      <w:numFmt w:val="bullet"/>
      <w:lvlText w:val="•"/>
      <w:lvlJc w:val="left"/>
      <w:pPr>
        <w:ind w:left="1416" w:hanging="361"/>
      </w:pPr>
    </w:lvl>
    <w:lvl w:ilvl="2">
      <w:numFmt w:val="bullet"/>
      <w:lvlText w:val="•"/>
      <w:lvlJc w:val="left"/>
      <w:pPr>
        <w:ind w:left="2353" w:hanging="361"/>
      </w:pPr>
    </w:lvl>
    <w:lvl w:ilvl="3">
      <w:numFmt w:val="bullet"/>
      <w:lvlText w:val="•"/>
      <w:lvlJc w:val="left"/>
      <w:pPr>
        <w:ind w:left="3289" w:hanging="361"/>
      </w:pPr>
    </w:lvl>
    <w:lvl w:ilvl="4">
      <w:numFmt w:val="bullet"/>
      <w:lvlText w:val="•"/>
      <w:lvlJc w:val="left"/>
      <w:pPr>
        <w:ind w:left="4226" w:hanging="361"/>
      </w:pPr>
    </w:lvl>
    <w:lvl w:ilvl="5">
      <w:numFmt w:val="bullet"/>
      <w:lvlText w:val="•"/>
      <w:lvlJc w:val="left"/>
      <w:pPr>
        <w:ind w:left="5163" w:hanging="361"/>
      </w:pPr>
    </w:lvl>
    <w:lvl w:ilvl="6">
      <w:numFmt w:val="bullet"/>
      <w:lvlText w:val="•"/>
      <w:lvlJc w:val="left"/>
      <w:pPr>
        <w:ind w:left="6099" w:hanging="361"/>
      </w:pPr>
    </w:lvl>
    <w:lvl w:ilvl="7">
      <w:numFmt w:val="bullet"/>
      <w:lvlText w:val="•"/>
      <w:lvlJc w:val="left"/>
      <w:pPr>
        <w:ind w:left="7036" w:hanging="361"/>
      </w:pPr>
    </w:lvl>
    <w:lvl w:ilvl="8">
      <w:numFmt w:val="bullet"/>
      <w:lvlText w:val="•"/>
      <w:lvlJc w:val="left"/>
      <w:pPr>
        <w:ind w:left="7973" w:hanging="361"/>
      </w:pPr>
    </w:lvl>
  </w:abstractNum>
  <w:abstractNum w:abstractNumId="3">
    <w:nsid w:val="34C64A26"/>
    <w:multiLevelType w:val="multilevel"/>
    <w:tmpl w:val="00000888"/>
    <w:lvl w:ilvl="0">
      <w:start w:val="1"/>
      <w:numFmt w:val="decimal"/>
      <w:lvlText w:val="%1."/>
      <w:lvlJc w:val="left"/>
      <w:pPr>
        <w:ind w:left="361" w:hanging="361"/>
      </w:pPr>
      <w:rPr>
        <w:rFonts w:ascii="Times New Roman" w:hAnsi="Times New Roman" w:cs="Times New Roman"/>
        <w:b w:val="0"/>
        <w:bCs w:val="0"/>
        <w:i w:val="0"/>
        <w:iCs w:val="0"/>
        <w:spacing w:val="-3"/>
        <w:w w:val="99"/>
        <w:sz w:val="26"/>
        <w:szCs w:val="26"/>
      </w:rPr>
    </w:lvl>
    <w:lvl w:ilvl="1">
      <w:numFmt w:val="bullet"/>
      <w:lvlText w:val="•"/>
      <w:lvlJc w:val="left"/>
      <w:pPr>
        <w:ind w:left="1416" w:hanging="361"/>
      </w:pPr>
    </w:lvl>
    <w:lvl w:ilvl="2">
      <w:numFmt w:val="bullet"/>
      <w:lvlText w:val="•"/>
      <w:lvlJc w:val="left"/>
      <w:pPr>
        <w:ind w:left="2353" w:hanging="361"/>
      </w:pPr>
    </w:lvl>
    <w:lvl w:ilvl="3">
      <w:numFmt w:val="bullet"/>
      <w:lvlText w:val="•"/>
      <w:lvlJc w:val="left"/>
      <w:pPr>
        <w:ind w:left="3289" w:hanging="361"/>
      </w:pPr>
    </w:lvl>
    <w:lvl w:ilvl="4">
      <w:numFmt w:val="bullet"/>
      <w:lvlText w:val="•"/>
      <w:lvlJc w:val="left"/>
      <w:pPr>
        <w:ind w:left="4226" w:hanging="361"/>
      </w:pPr>
    </w:lvl>
    <w:lvl w:ilvl="5">
      <w:numFmt w:val="bullet"/>
      <w:lvlText w:val="•"/>
      <w:lvlJc w:val="left"/>
      <w:pPr>
        <w:ind w:left="5163" w:hanging="361"/>
      </w:pPr>
    </w:lvl>
    <w:lvl w:ilvl="6">
      <w:numFmt w:val="bullet"/>
      <w:lvlText w:val="•"/>
      <w:lvlJc w:val="left"/>
      <w:pPr>
        <w:ind w:left="6099" w:hanging="361"/>
      </w:pPr>
    </w:lvl>
    <w:lvl w:ilvl="7">
      <w:numFmt w:val="bullet"/>
      <w:lvlText w:val="•"/>
      <w:lvlJc w:val="left"/>
      <w:pPr>
        <w:ind w:left="7036" w:hanging="361"/>
      </w:pPr>
    </w:lvl>
    <w:lvl w:ilvl="8">
      <w:numFmt w:val="bullet"/>
      <w:lvlText w:val="•"/>
      <w:lvlJc w:val="left"/>
      <w:pPr>
        <w:ind w:left="7973" w:hanging="361"/>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75A9"/>
    <w:rsid w:val="000045E3"/>
    <w:rsid w:val="00061490"/>
    <w:rsid w:val="00094BFC"/>
    <w:rsid w:val="000B520E"/>
    <w:rsid w:val="00106D95"/>
    <w:rsid w:val="00121A0F"/>
    <w:rsid w:val="00122263"/>
    <w:rsid w:val="001E6F4C"/>
    <w:rsid w:val="0022418E"/>
    <w:rsid w:val="00267949"/>
    <w:rsid w:val="00286607"/>
    <w:rsid w:val="002974DA"/>
    <w:rsid w:val="002F4256"/>
    <w:rsid w:val="00373B4B"/>
    <w:rsid w:val="003B43C0"/>
    <w:rsid w:val="003B61FA"/>
    <w:rsid w:val="004219EF"/>
    <w:rsid w:val="00454C4A"/>
    <w:rsid w:val="00484E3E"/>
    <w:rsid w:val="004925D7"/>
    <w:rsid w:val="004B4922"/>
    <w:rsid w:val="004D307B"/>
    <w:rsid w:val="0054231C"/>
    <w:rsid w:val="0059577A"/>
    <w:rsid w:val="005A4C20"/>
    <w:rsid w:val="005C77FC"/>
    <w:rsid w:val="005D4242"/>
    <w:rsid w:val="00647B05"/>
    <w:rsid w:val="00683197"/>
    <w:rsid w:val="006975BE"/>
    <w:rsid w:val="0070253F"/>
    <w:rsid w:val="00726872"/>
    <w:rsid w:val="0079063D"/>
    <w:rsid w:val="008205A5"/>
    <w:rsid w:val="00830C52"/>
    <w:rsid w:val="009433AD"/>
    <w:rsid w:val="009727BE"/>
    <w:rsid w:val="00A10595"/>
    <w:rsid w:val="00A2765A"/>
    <w:rsid w:val="00A47A87"/>
    <w:rsid w:val="00B90BE6"/>
    <w:rsid w:val="00BD6A83"/>
    <w:rsid w:val="00BE5342"/>
    <w:rsid w:val="00C75221"/>
    <w:rsid w:val="00CB5A73"/>
    <w:rsid w:val="00D575A9"/>
    <w:rsid w:val="00DB1E2F"/>
    <w:rsid w:val="00DC4E31"/>
    <w:rsid w:val="00E75F96"/>
    <w:rsid w:val="00EA050B"/>
    <w:rsid w:val="00EE1385"/>
    <w:rsid w:val="00EE141C"/>
    <w:rsid w:val="00F45CC0"/>
    <w:rsid w:val="00F77B0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1FA"/>
    <w:pPr>
      <w:spacing w:after="200" w:line="276"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205A5"/>
    <w:rPr>
      <w:rFonts w:cs="Times New Roman"/>
      <w:color w:val="0000FF"/>
      <w:u w:val="single"/>
    </w:rPr>
  </w:style>
  <w:style w:type="paragraph" w:styleId="BodyText">
    <w:name w:val="Body Text"/>
    <w:basedOn w:val="Normal"/>
    <w:link w:val="BodyTextChar"/>
    <w:uiPriority w:val="99"/>
    <w:rsid w:val="005D4242"/>
    <w:pPr>
      <w:widowControl w:val="0"/>
      <w:autoSpaceDE w:val="0"/>
      <w:autoSpaceDN w:val="0"/>
      <w:adjustRightInd w:val="0"/>
      <w:spacing w:after="0" w:line="240" w:lineRule="auto"/>
      <w:ind w:left="110" w:firstLine="708"/>
      <w:jc w:val="both"/>
    </w:pPr>
    <w:rPr>
      <w:rFonts w:ascii="Times New Roman" w:eastAsia="Times New Roman" w:hAnsi="Times New Roman"/>
      <w:sz w:val="30"/>
      <w:szCs w:val="30"/>
      <w:lang w:eastAsia="uk-UA"/>
    </w:rPr>
  </w:style>
  <w:style w:type="character" w:customStyle="1" w:styleId="BodyTextChar">
    <w:name w:val="Body Text Char"/>
    <w:basedOn w:val="DefaultParagraphFont"/>
    <w:link w:val="BodyText"/>
    <w:uiPriority w:val="99"/>
    <w:locked/>
    <w:rsid w:val="005D4242"/>
    <w:rPr>
      <w:rFonts w:ascii="Times New Roman" w:hAnsi="Times New Roman" w:cs="Times New Roman"/>
      <w:sz w:val="30"/>
      <w:szCs w:val="30"/>
      <w:lang w:eastAsia="uk-UA"/>
    </w:rPr>
  </w:style>
  <w:style w:type="paragraph" w:styleId="ListParagraph">
    <w:name w:val="List Paragraph"/>
    <w:basedOn w:val="Normal"/>
    <w:uiPriority w:val="99"/>
    <w:qFormat/>
    <w:rsid w:val="005D4242"/>
    <w:pPr>
      <w:widowControl w:val="0"/>
      <w:autoSpaceDE w:val="0"/>
      <w:autoSpaceDN w:val="0"/>
      <w:adjustRightInd w:val="0"/>
      <w:spacing w:after="0" w:line="240" w:lineRule="auto"/>
      <w:ind w:left="110" w:hanging="361"/>
      <w:jc w:val="both"/>
    </w:pPr>
    <w:rPr>
      <w:rFonts w:ascii="Times New Roman" w:eastAsia="Times New Roman" w:hAnsi="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12332735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spih.iteach.com.ua/for-traine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 TargetMode="External"/><Relationship Id="rId5" Type="http://schemas.openxmlformats.org/officeDocument/2006/relationships/hyperlink" Target="http://www/"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4151</TotalTime>
  <Pages>7</Pages>
  <Words>6944</Words>
  <Characters>3959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Admin</cp:lastModifiedBy>
  <cp:revision>30</cp:revision>
  <dcterms:created xsi:type="dcterms:W3CDTF">2024-04-15T08:30:00Z</dcterms:created>
  <dcterms:modified xsi:type="dcterms:W3CDTF">2024-04-28T17:10:00Z</dcterms:modified>
</cp:coreProperties>
</file>