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83B" w:rsidRPr="00965FEB" w:rsidRDefault="00BB483B" w:rsidP="0094439B">
      <w:pPr>
        <w:spacing w:after="0" w:line="360" w:lineRule="auto"/>
        <w:ind w:firstLine="709"/>
        <w:jc w:val="right"/>
        <w:rPr>
          <w:rFonts w:ascii="Times New Roman" w:hAnsi="Times New Roman"/>
          <w:b/>
          <w:sz w:val="28"/>
          <w:szCs w:val="28"/>
          <w:lang w:val="uk-UA"/>
        </w:rPr>
      </w:pPr>
      <w:r w:rsidRPr="00965FEB">
        <w:rPr>
          <w:rFonts w:ascii="Times New Roman" w:hAnsi="Times New Roman"/>
          <w:b/>
          <w:color w:val="000000"/>
          <w:sz w:val="28"/>
          <w:szCs w:val="28"/>
          <w:shd w:val="clear" w:color="auto" w:fill="FFFFFF"/>
        </w:rPr>
        <w:t>Татьяна</w:t>
      </w:r>
      <w:r w:rsidRPr="00965FEB">
        <w:rPr>
          <w:rFonts w:ascii="Times New Roman" w:hAnsi="Times New Roman"/>
          <w:b/>
          <w:sz w:val="28"/>
          <w:szCs w:val="28"/>
        </w:rPr>
        <w:t xml:space="preserve"> Загвоздина,</w:t>
      </w:r>
      <w:r w:rsidRPr="00965FEB">
        <w:rPr>
          <w:rFonts w:ascii="Times New Roman" w:hAnsi="Times New Roman"/>
          <w:b/>
          <w:sz w:val="28"/>
          <w:szCs w:val="28"/>
          <w:lang w:val="uk-UA"/>
        </w:rPr>
        <w:t xml:space="preserve"> </w:t>
      </w:r>
      <w:r w:rsidRPr="00965FEB">
        <w:rPr>
          <w:rFonts w:ascii="Times New Roman" w:hAnsi="Times New Roman"/>
          <w:b/>
          <w:color w:val="000000"/>
          <w:sz w:val="28"/>
          <w:szCs w:val="28"/>
          <w:shd w:val="clear" w:color="auto" w:fill="FFFFFF"/>
        </w:rPr>
        <w:t>Екатерина</w:t>
      </w:r>
      <w:r w:rsidRPr="00965FEB">
        <w:rPr>
          <w:rFonts w:ascii="Times New Roman" w:hAnsi="Times New Roman"/>
          <w:b/>
          <w:sz w:val="28"/>
          <w:szCs w:val="28"/>
        </w:rPr>
        <w:t xml:space="preserve"> Загвоздина</w:t>
      </w:r>
    </w:p>
    <w:p w:rsidR="00BB483B" w:rsidRPr="00965FEB" w:rsidRDefault="00BB483B" w:rsidP="0094439B">
      <w:pPr>
        <w:spacing w:after="0" w:line="360" w:lineRule="auto"/>
        <w:ind w:firstLine="709"/>
        <w:jc w:val="right"/>
        <w:rPr>
          <w:rFonts w:ascii="Times New Roman" w:hAnsi="Times New Roman"/>
          <w:b/>
          <w:sz w:val="28"/>
          <w:szCs w:val="28"/>
          <w:lang w:val="uk-UA"/>
        </w:rPr>
      </w:pPr>
      <w:r w:rsidRPr="00965FEB">
        <w:rPr>
          <w:rFonts w:ascii="Times New Roman" w:hAnsi="Times New Roman"/>
          <w:b/>
          <w:sz w:val="28"/>
          <w:szCs w:val="28"/>
          <w:lang w:val="uk-UA"/>
        </w:rPr>
        <w:t>(</w:t>
      </w:r>
      <w:r w:rsidRPr="00965FEB">
        <w:rPr>
          <w:rFonts w:ascii="Times New Roman" w:hAnsi="Times New Roman"/>
          <w:b/>
          <w:sz w:val="28"/>
          <w:szCs w:val="28"/>
        </w:rPr>
        <w:t xml:space="preserve"> Харьков</w:t>
      </w:r>
      <w:r w:rsidRPr="00965FEB">
        <w:rPr>
          <w:rFonts w:ascii="Times New Roman" w:hAnsi="Times New Roman"/>
          <w:b/>
          <w:sz w:val="28"/>
          <w:szCs w:val="28"/>
          <w:lang w:val="uk-UA"/>
        </w:rPr>
        <w:t>, Украина)</w:t>
      </w:r>
    </w:p>
    <w:p w:rsidR="00BB483B" w:rsidRDefault="00BB483B" w:rsidP="0094439B">
      <w:pPr>
        <w:spacing w:after="0" w:line="360" w:lineRule="auto"/>
        <w:ind w:firstLine="709"/>
        <w:jc w:val="center"/>
        <w:rPr>
          <w:rFonts w:ascii="Times New Roman" w:hAnsi="Times New Roman"/>
          <w:sz w:val="28"/>
          <w:szCs w:val="28"/>
          <w:lang w:val="uk-UA"/>
        </w:rPr>
      </w:pPr>
    </w:p>
    <w:p w:rsidR="00BB483B" w:rsidRDefault="00BB483B" w:rsidP="0094439B">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УКРАИНСКИЙ ПРАВОВОЙ МЕНТАЛИТЕТ </w:t>
      </w:r>
    </w:p>
    <w:p w:rsidR="00BB483B" w:rsidRDefault="00BB483B" w:rsidP="0094439B">
      <w:pPr>
        <w:spacing w:after="0" w:line="360" w:lineRule="auto"/>
        <w:ind w:firstLine="709"/>
        <w:jc w:val="center"/>
        <w:rPr>
          <w:rFonts w:ascii="Times New Roman" w:hAnsi="Times New Roman"/>
          <w:b/>
          <w:sz w:val="28"/>
          <w:szCs w:val="28"/>
        </w:rPr>
      </w:pPr>
    </w:p>
    <w:p w:rsidR="00BB483B" w:rsidRDefault="00BB483B" w:rsidP="0094439B">
      <w:pPr>
        <w:spacing w:after="0" w:line="360" w:lineRule="auto"/>
        <w:ind w:firstLine="709"/>
        <w:jc w:val="both"/>
        <w:rPr>
          <w:rFonts w:ascii="Times New Roman" w:hAnsi="Times New Roman"/>
          <w:sz w:val="28"/>
          <w:szCs w:val="28"/>
          <w:shd w:val="clear" w:color="auto" w:fill="FFFFFF"/>
        </w:rPr>
      </w:pPr>
      <w:r w:rsidRPr="003F5FD6">
        <w:rPr>
          <w:rFonts w:ascii="Times New Roman" w:hAnsi="Times New Roman"/>
          <w:b/>
          <w:sz w:val="28"/>
          <w:szCs w:val="28"/>
        </w:rPr>
        <w:t>Постановка проблемы.</w:t>
      </w:r>
      <w:r w:rsidRPr="003F5FD6">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Главной целью функционирования такого социального института, как право, является регуляция и упорядочение всей многогранной системы общественных отношений. Государственное правовое регулирование оказывает влияние на людей и социальные группы, закрепляя определенные модели и образцы поведения в качестве общеобязательных правовых норм. Для оптимизации этого процесса крайне необходимо учитывать все особенности общества, в котором функционирует данная система. Именно с этой целью должен проводиться анализ украинской правовой ментальности.</w:t>
      </w:r>
    </w:p>
    <w:p w:rsidR="00BB483B" w:rsidRDefault="00BB483B" w:rsidP="0094439B">
      <w:pPr>
        <w:spacing w:after="0" w:line="360" w:lineRule="auto"/>
        <w:ind w:firstLine="709"/>
        <w:jc w:val="both"/>
        <w:rPr>
          <w:rFonts w:ascii="Times New Roman" w:hAnsi="Times New Roman"/>
          <w:sz w:val="28"/>
          <w:szCs w:val="28"/>
        </w:rPr>
      </w:pPr>
      <w:r>
        <w:rPr>
          <w:rFonts w:ascii="Times New Roman" w:hAnsi="Times New Roman"/>
          <w:sz w:val="28"/>
          <w:szCs w:val="28"/>
          <w:shd w:val="clear" w:color="auto" w:fill="FFFFFF"/>
        </w:rPr>
        <w:t xml:space="preserve"> </w:t>
      </w:r>
      <w:r w:rsidRPr="003F5FD6">
        <w:rPr>
          <w:rFonts w:ascii="Times New Roman" w:hAnsi="Times New Roman"/>
          <w:b/>
          <w:sz w:val="28"/>
          <w:szCs w:val="28"/>
        </w:rPr>
        <w:t>Анализ последних публикаций.</w:t>
      </w:r>
      <w:r>
        <w:rPr>
          <w:rFonts w:ascii="Times New Roman" w:hAnsi="Times New Roman"/>
          <w:b/>
          <w:sz w:val="28"/>
          <w:szCs w:val="28"/>
        </w:rPr>
        <w:t xml:space="preserve"> </w:t>
      </w:r>
      <w:r>
        <w:rPr>
          <w:rFonts w:ascii="Times New Roman" w:hAnsi="Times New Roman"/>
          <w:sz w:val="28"/>
          <w:szCs w:val="28"/>
        </w:rPr>
        <w:t xml:space="preserve">Тема украинской правовой ментальности, необходимости ее изучения и использования результатов этих исследований для нормализации общественных форм деятельности, становится все более актуальной. Разработкой этого вопроса занимаются такие ученые, как А. В. Мурунова, Е. М. Мануйлов, О. П. Дзьобань, Ю. М. </w:t>
      </w:r>
      <w:r w:rsidRPr="006F2A9D">
        <w:rPr>
          <w:rFonts w:ascii="Times New Roman" w:hAnsi="Times New Roman"/>
          <w:sz w:val="28"/>
          <w:szCs w:val="28"/>
        </w:rPr>
        <w:t>Дмитриенко</w:t>
      </w:r>
      <w:r>
        <w:rPr>
          <w:rFonts w:ascii="Times New Roman" w:hAnsi="Times New Roman"/>
          <w:sz w:val="28"/>
          <w:szCs w:val="28"/>
        </w:rPr>
        <w:t>, В. О. Захарова, П. А. Кравченко и другие. Все они отмечают огромное влияние ментальных особенностей общества на эффективность правового регулирования процессов, происходящих в нашей стране.</w:t>
      </w:r>
    </w:p>
    <w:p w:rsidR="00BB483B" w:rsidRPr="0094439B" w:rsidRDefault="00BB483B" w:rsidP="0094439B">
      <w:pPr>
        <w:spacing w:after="0" w:line="360" w:lineRule="auto"/>
        <w:ind w:firstLine="709"/>
        <w:jc w:val="both"/>
        <w:rPr>
          <w:rFonts w:ascii="Times New Roman" w:hAnsi="Times New Roman"/>
          <w:sz w:val="28"/>
          <w:szCs w:val="28"/>
        </w:rPr>
      </w:pPr>
      <w:r w:rsidRPr="003F5FD6">
        <w:rPr>
          <w:rFonts w:ascii="Times New Roman" w:hAnsi="Times New Roman"/>
          <w:b/>
          <w:sz w:val="28"/>
          <w:szCs w:val="28"/>
        </w:rPr>
        <w:t>Цель статьи.</w:t>
      </w:r>
      <w:r>
        <w:rPr>
          <w:rFonts w:ascii="Times New Roman" w:hAnsi="Times New Roman"/>
          <w:b/>
          <w:sz w:val="28"/>
          <w:szCs w:val="28"/>
        </w:rPr>
        <w:t xml:space="preserve"> </w:t>
      </w:r>
      <w:r>
        <w:rPr>
          <w:rFonts w:ascii="Times New Roman" w:hAnsi="Times New Roman"/>
          <w:sz w:val="28"/>
          <w:szCs w:val="28"/>
        </w:rPr>
        <w:t xml:space="preserve">Целью данной работы является анализ отличительных черт украинского правового менталитета, выделение факторов, которые оказывают наиболее сильное влияние на политическую, социальную и моральную формы общественного сознания. </w:t>
      </w:r>
    </w:p>
    <w:p w:rsidR="00BB483B" w:rsidRDefault="00BB483B" w:rsidP="0094439B">
      <w:pPr>
        <w:spacing w:after="0" w:line="360" w:lineRule="auto"/>
        <w:ind w:firstLine="709"/>
        <w:jc w:val="both"/>
        <w:rPr>
          <w:rFonts w:ascii="Times New Roman" w:hAnsi="Times New Roman"/>
          <w:sz w:val="28"/>
          <w:szCs w:val="28"/>
        </w:rPr>
      </w:pPr>
      <w:r>
        <w:rPr>
          <w:rFonts w:ascii="Times New Roman" w:hAnsi="Times New Roman"/>
          <w:b/>
          <w:sz w:val="28"/>
          <w:szCs w:val="28"/>
        </w:rPr>
        <w:t>Изложение основного материала исследования.</w:t>
      </w:r>
      <w:r w:rsidRPr="0094439B">
        <w:rPr>
          <w:rFonts w:ascii="Times New Roman" w:hAnsi="Times New Roman"/>
          <w:b/>
          <w:sz w:val="28"/>
          <w:szCs w:val="28"/>
        </w:rPr>
        <w:t xml:space="preserve"> </w:t>
      </w:r>
      <w:r>
        <w:rPr>
          <w:rFonts w:ascii="Times New Roman" w:hAnsi="Times New Roman"/>
          <w:sz w:val="28"/>
          <w:szCs w:val="28"/>
        </w:rPr>
        <w:t>Понятие менталитета определяется как совокупность исторически сложившихся достаточно устойчивых психических, социальных, культурных и морально-духовных особенностей мышления и поведения, присущих определенной социальной группе. Ментальность каждого народа является уникальной и неповторимой, в чем и заключается ее главная ценность. Нельзя говорить о исключительно положительных или отрицательных чертах, характеризующих общественное мировоззрение. Это особые понятия, взгляды и ценностные нормы, которые представляют собой национальные нюансы сознания. Под правовой ментальностью подразумевают систему правовых обычаев, традиций и моделей поведения, находящих свое выражение в правовой культуре общности и в отношение социума к институту права. Трудность изучения данной темы заключается в недостаточной разработке ее теоретической и методологической основ. Необходим комплексный междисциплинарный подход для исследования влияния правового менталитета на правовую реальность конкретного общества. Но тем не менее данный вопрос является чрезвычайно актуальным для нашего государства. Всеобъемлющий учет ментальных особенностей украинского народа обязательно даст положительные результаты при внедрении различных политических, социальных и экономических реформ. И наоборот, невнимание к менталитету украинцев может нести отрицательные последствия, как для реформ, так и для политической карьеры самих реформаторов. Таким образом, нельзя недооценивать роль ментальности в процессе формирования развитого правового государства [</w:t>
      </w:r>
      <w:r w:rsidRPr="0094439B">
        <w:rPr>
          <w:rFonts w:ascii="Times New Roman" w:hAnsi="Times New Roman"/>
          <w:sz w:val="28"/>
          <w:szCs w:val="28"/>
        </w:rPr>
        <w:t>1</w:t>
      </w:r>
      <w:r>
        <w:rPr>
          <w:rFonts w:ascii="Times New Roman" w:hAnsi="Times New Roman"/>
          <w:sz w:val="28"/>
          <w:szCs w:val="28"/>
        </w:rPr>
        <w:t>]</w:t>
      </w:r>
      <w:r w:rsidRPr="0094439B">
        <w:rPr>
          <w:rFonts w:ascii="Times New Roman" w:hAnsi="Times New Roman"/>
          <w:sz w:val="28"/>
          <w:szCs w:val="28"/>
        </w:rPr>
        <w:t>.</w:t>
      </w:r>
      <w:r>
        <w:rPr>
          <w:rFonts w:ascii="Times New Roman" w:hAnsi="Times New Roman"/>
          <w:sz w:val="28"/>
          <w:szCs w:val="28"/>
        </w:rPr>
        <w:t xml:space="preserve">   </w:t>
      </w:r>
    </w:p>
    <w:p w:rsidR="00BB483B" w:rsidRDefault="00BB483B" w:rsidP="0094439B">
      <w:pPr>
        <w:spacing w:after="0" w:line="360" w:lineRule="auto"/>
        <w:ind w:firstLine="709"/>
        <w:jc w:val="both"/>
        <w:rPr>
          <w:rFonts w:ascii="Times New Roman" w:hAnsi="Times New Roman"/>
          <w:sz w:val="28"/>
          <w:szCs w:val="28"/>
        </w:rPr>
      </w:pPr>
      <w:r>
        <w:rPr>
          <w:rFonts w:ascii="Times New Roman" w:hAnsi="Times New Roman"/>
          <w:sz w:val="28"/>
          <w:szCs w:val="28"/>
        </w:rPr>
        <w:t xml:space="preserve">Украинский правовой менталитет – это достаточно сложный многоаспектный феномен. Для лучшего понимания его сущности необходимо выделить главные отличительные особенности, характеризующие модели сознания граждан нашего государства. </w:t>
      </w:r>
    </w:p>
    <w:p w:rsidR="00BB483B" w:rsidRDefault="00BB483B" w:rsidP="0094439B">
      <w:pPr>
        <w:spacing w:after="0" w:line="360" w:lineRule="auto"/>
        <w:ind w:firstLine="709"/>
        <w:jc w:val="both"/>
        <w:rPr>
          <w:rFonts w:ascii="Times New Roman" w:hAnsi="Times New Roman"/>
          <w:sz w:val="28"/>
          <w:szCs w:val="28"/>
        </w:rPr>
      </w:pPr>
      <w:r>
        <w:rPr>
          <w:rFonts w:ascii="Times New Roman" w:hAnsi="Times New Roman"/>
          <w:sz w:val="28"/>
          <w:szCs w:val="28"/>
        </w:rPr>
        <w:t>На формирование черт украинского менталитета повлияли все те исторические события, которые происходили в процессе развития нашей нации. Длительное вхождение украинских земель в состав других государств и столь же длительная борьба за независимость породили противоречивые друг другу ментальные качества. С одной стороны, мы видим свободолюбие, стремление к справедливости, индивидуализм, которые являются квинтэссенцией казацкого духа. С другой стороны, столетия крепостного права наложили свой отпечаток и выразились в излишней терпимости и покорности украинского народа нелегкой судьбе. Активный авантюрный стиль жизни борется с чувством необходимости скрывать свой внутренний мир и подавлять волевые начинания. Эти качества столь же противоречиво выражаются в правовом сознании граждан нашего государства на современном этапе его развития [2]</w:t>
      </w:r>
      <w:r w:rsidRPr="0094439B">
        <w:rPr>
          <w:rFonts w:ascii="Times New Roman" w:hAnsi="Times New Roman"/>
          <w:sz w:val="28"/>
          <w:szCs w:val="28"/>
        </w:rPr>
        <w:t>.</w:t>
      </w:r>
      <w:r>
        <w:rPr>
          <w:rFonts w:ascii="Times New Roman" w:hAnsi="Times New Roman"/>
          <w:sz w:val="28"/>
          <w:szCs w:val="28"/>
        </w:rPr>
        <w:t xml:space="preserve">   </w:t>
      </w:r>
    </w:p>
    <w:p w:rsidR="00BB483B" w:rsidRDefault="00BB483B" w:rsidP="0094439B">
      <w:pPr>
        <w:spacing w:after="0" w:line="360" w:lineRule="auto"/>
        <w:ind w:firstLine="709"/>
        <w:jc w:val="both"/>
        <w:rPr>
          <w:rFonts w:ascii="Times New Roman" w:hAnsi="Times New Roman"/>
          <w:sz w:val="28"/>
          <w:szCs w:val="28"/>
        </w:rPr>
      </w:pPr>
      <w:r>
        <w:rPr>
          <w:rFonts w:ascii="Times New Roman" w:hAnsi="Times New Roman"/>
          <w:sz w:val="28"/>
          <w:szCs w:val="28"/>
        </w:rPr>
        <w:t>Во-первых, стоит отметить, что украинское общество в превалирующем большинстве случаев выступает как этатистское. Существует чрезмерная ориентация на государство и полная абсолютизация его роли во всех сферах общественной жизни. Личность полагается не на свои силы и возможности, а ждет того, что государство сможет указать единственный верный путь к успеху и благополучию.</w:t>
      </w:r>
      <w:r w:rsidRPr="0094439B">
        <w:rPr>
          <w:rFonts w:ascii="Times New Roman" w:hAnsi="Times New Roman"/>
          <w:sz w:val="28"/>
          <w:szCs w:val="28"/>
        </w:rPr>
        <w:t xml:space="preserve"> </w:t>
      </w:r>
      <w:r>
        <w:rPr>
          <w:rFonts w:ascii="Times New Roman" w:hAnsi="Times New Roman"/>
          <w:sz w:val="28"/>
          <w:szCs w:val="28"/>
        </w:rPr>
        <w:t>Эта позиция может являться тормозящим фактором и замедлять процесс развития всей страны. Государственная всласть должна выступать в роли юридического арбитра, который четко и справедливо регулирует общественные процессы, защищает права и свободы граждан. Вместо этого в Украине имеет место правовой идеализм – то есть, абсолютизированное гипертрофированное отношение к сфере влияния юридических средств и методов, преувеличение роли правового института, вера в то, что с помощью законов можно найти решение всех социальных проблем [3]</w:t>
      </w:r>
      <w:r w:rsidRPr="0094439B">
        <w:rPr>
          <w:rFonts w:ascii="Times New Roman" w:hAnsi="Times New Roman"/>
          <w:sz w:val="28"/>
          <w:szCs w:val="28"/>
        </w:rPr>
        <w:t>.</w:t>
      </w:r>
      <w:r>
        <w:rPr>
          <w:rFonts w:ascii="Times New Roman" w:hAnsi="Times New Roman"/>
          <w:sz w:val="28"/>
          <w:szCs w:val="28"/>
        </w:rPr>
        <w:t xml:space="preserve">   </w:t>
      </w:r>
    </w:p>
    <w:p w:rsidR="00BB483B" w:rsidRDefault="00BB483B" w:rsidP="0094439B">
      <w:pPr>
        <w:spacing w:after="0" w:line="360" w:lineRule="auto"/>
        <w:ind w:firstLine="709"/>
        <w:jc w:val="both"/>
        <w:rPr>
          <w:rFonts w:ascii="Times New Roman" w:hAnsi="Times New Roman"/>
          <w:sz w:val="28"/>
          <w:szCs w:val="28"/>
        </w:rPr>
      </w:pPr>
      <w:r>
        <w:rPr>
          <w:rFonts w:ascii="Times New Roman" w:hAnsi="Times New Roman"/>
          <w:sz w:val="28"/>
          <w:szCs w:val="28"/>
        </w:rPr>
        <w:t>Вторая отличительная черта украинской правовой ментальности достаточно сильно противоречит первой. Можно наблюдать чрезвычайно интересный и парадоксальный феномен. Несмотря на подсознательную веру во всемогущество государства и идеализацию его влияния, у украинцев существуют четкие негативные ассоциации с властью и управлением. Это явление несет свои корни из многовековой борьбы  нашего народа за независимость и свободу, вследствие которой сформировались устойчивые стереотипы по отношению к государственной власти. Современные этап развития украинского общества, к сожалению, не способствует улучшению ситуации, а только усугубляет ее. Анализирую специфику взаимоотношений личности и государства в Украине, стоит отметить двойственный характер данных процессов. Формально эти отношения являются взаимовыгодными, равноправными и справедливыми, но на практике происходит постоянное ущемление прав граждан, что в свою очередь приводит к падению веры в силу закона и формирует такое явление, как правовой нигилизм. Правовой нигилизм выступает прямой противоположностью правового идеализма. Это ситуация, когда в обществе происходит обесценивание законов и полное отрицание права, как социального института. Причинами этого, в первую очередь, является невыполнение законов, что значительно снижает уровень доверия к правовому сектору [4]</w:t>
      </w:r>
      <w:r w:rsidRPr="0094439B">
        <w:rPr>
          <w:rFonts w:ascii="Times New Roman" w:hAnsi="Times New Roman"/>
          <w:sz w:val="28"/>
          <w:szCs w:val="28"/>
        </w:rPr>
        <w:t>.</w:t>
      </w:r>
      <w:r>
        <w:rPr>
          <w:rFonts w:ascii="Times New Roman" w:hAnsi="Times New Roman"/>
          <w:sz w:val="28"/>
          <w:szCs w:val="28"/>
        </w:rPr>
        <w:t xml:space="preserve">    </w:t>
      </w:r>
    </w:p>
    <w:p w:rsidR="00BB483B" w:rsidRPr="00095F39" w:rsidRDefault="00BB483B" w:rsidP="0094439B">
      <w:pPr>
        <w:spacing w:after="0" w:line="360" w:lineRule="auto"/>
        <w:ind w:firstLine="709"/>
        <w:jc w:val="both"/>
        <w:rPr>
          <w:rFonts w:ascii="Times New Roman" w:hAnsi="Times New Roman"/>
          <w:sz w:val="28"/>
          <w:szCs w:val="28"/>
        </w:rPr>
      </w:pPr>
      <w:r>
        <w:rPr>
          <w:rFonts w:ascii="Times New Roman" w:hAnsi="Times New Roman"/>
          <w:sz w:val="28"/>
          <w:szCs w:val="28"/>
        </w:rPr>
        <w:t>В итоге мы имеем ситуацию, когда, с одной стороны, украинское общество всецело полагается на регламентацию общественных отношений со стороны права и верит, что это непременно вызовет качественные улучшения жизни людей, с другой же стороны, граждане нашего государства испытывают ряд негативных и пренебрежительных чувств по отношению к государственной власти. Бороться с таким парадоксальным положением вещей достаточно сложная, трудоемкая и длительная в решение задача. Современная украинская правовая ментальность находится в  плачевном состоянии. Необходимо пересмотреть те юридические нормы и ценности, которые не отвечают потребностям и запросам граждан. Для преодоления правового нигилизма и повышения уровня доверия к государственной власти, важно создать условия, когда соблюдение законов будет не только формальным, но и практическим. Необходимо повышать уровень общей правовой культуры и правосознания, внедрять правовое воспитание, главной целью которого должно стать формирование чувства уважения к личности, к ее правам и обязанностям, к закону и государственной власти. Проявление нигилизма к социальным ценностям права, к сожалению, является устойчивой чертой украинского менталитета, но приложив максимум усилий, можно скорректировать этот нежелательный феномен  [5]</w:t>
      </w:r>
      <w:r w:rsidRPr="0094439B">
        <w:rPr>
          <w:rFonts w:ascii="Times New Roman" w:hAnsi="Times New Roman"/>
          <w:sz w:val="28"/>
          <w:szCs w:val="28"/>
        </w:rPr>
        <w:t>.</w:t>
      </w:r>
      <w:r>
        <w:rPr>
          <w:rFonts w:ascii="Times New Roman" w:hAnsi="Times New Roman"/>
          <w:sz w:val="28"/>
          <w:szCs w:val="28"/>
        </w:rPr>
        <w:t xml:space="preserve">    </w:t>
      </w:r>
    </w:p>
    <w:p w:rsidR="00BB483B" w:rsidRPr="0044695C" w:rsidRDefault="00BB483B" w:rsidP="0094439B">
      <w:pPr>
        <w:spacing w:after="0" w:line="360" w:lineRule="auto"/>
        <w:ind w:firstLine="709"/>
        <w:jc w:val="both"/>
        <w:rPr>
          <w:rFonts w:ascii="Times New Roman" w:hAnsi="Times New Roman"/>
          <w:sz w:val="28"/>
          <w:szCs w:val="28"/>
        </w:rPr>
      </w:pPr>
      <w:r w:rsidRPr="00A66720">
        <w:rPr>
          <w:rFonts w:ascii="Times New Roman" w:hAnsi="Times New Roman"/>
          <w:b/>
          <w:sz w:val="28"/>
          <w:szCs w:val="28"/>
        </w:rPr>
        <w:t>Вывод</w:t>
      </w:r>
      <w:r>
        <w:rPr>
          <w:rFonts w:ascii="Times New Roman" w:hAnsi="Times New Roman"/>
          <w:b/>
          <w:sz w:val="28"/>
          <w:szCs w:val="28"/>
        </w:rPr>
        <w:t xml:space="preserve">. </w:t>
      </w:r>
      <w:r w:rsidRPr="0044695C">
        <w:rPr>
          <w:rFonts w:ascii="Times New Roman" w:hAnsi="Times New Roman"/>
          <w:sz w:val="28"/>
          <w:szCs w:val="28"/>
        </w:rPr>
        <w:t>Непростые социально-правовые ре</w:t>
      </w:r>
      <w:r>
        <w:rPr>
          <w:rFonts w:ascii="Times New Roman" w:hAnsi="Times New Roman"/>
          <w:sz w:val="28"/>
          <w:szCs w:val="28"/>
        </w:rPr>
        <w:t xml:space="preserve">алии заметно отражаются на состоянии </w:t>
      </w:r>
      <w:r w:rsidRPr="0044695C">
        <w:rPr>
          <w:rFonts w:ascii="Times New Roman" w:hAnsi="Times New Roman"/>
          <w:sz w:val="28"/>
          <w:szCs w:val="28"/>
        </w:rPr>
        <w:t xml:space="preserve">юридического духа общества. Сегодня </w:t>
      </w:r>
      <w:r>
        <w:rPr>
          <w:rFonts w:ascii="Times New Roman" w:hAnsi="Times New Roman"/>
          <w:sz w:val="28"/>
          <w:szCs w:val="28"/>
        </w:rPr>
        <w:t xml:space="preserve">украинская ментальность характеризуется </w:t>
      </w:r>
      <w:r w:rsidRPr="0044695C">
        <w:rPr>
          <w:rFonts w:ascii="Times New Roman" w:hAnsi="Times New Roman"/>
          <w:sz w:val="28"/>
          <w:szCs w:val="28"/>
        </w:rPr>
        <w:t xml:space="preserve">пессимистическим настроением, склонностью к социальной </w:t>
      </w:r>
      <w:r>
        <w:rPr>
          <w:rFonts w:ascii="Times New Roman" w:hAnsi="Times New Roman"/>
          <w:sz w:val="28"/>
          <w:szCs w:val="28"/>
        </w:rPr>
        <w:t>панике</w:t>
      </w:r>
      <w:r w:rsidRPr="0044695C">
        <w:rPr>
          <w:rFonts w:ascii="Times New Roman" w:hAnsi="Times New Roman"/>
          <w:sz w:val="28"/>
          <w:szCs w:val="28"/>
        </w:rPr>
        <w:t>, отчаяни</w:t>
      </w:r>
      <w:r>
        <w:rPr>
          <w:rFonts w:ascii="Times New Roman" w:hAnsi="Times New Roman"/>
          <w:sz w:val="28"/>
          <w:szCs w:val="28"/>
        </w:rPr>
        <w:t>ю</w:t>
      </w:r>
      <w:r w:rsidRPr="0044695C">
        <w:rPr>
          <w:rFonts w:ascii="Times New Roman" w:hAnsi="Times New Roman"/>
          <w:sz w:val="28"/>
          <w:szCs w:val="28"/>
        </w:rPr>
        <w:t xml:space="preserve"> и а</w:t>
      </w:r>
      <w:r>
        <w:rPr>
          <w:rFonts w:ascii="Times New Roman" w:hAnsi="Times New Roman"/>
          <w:sz w:val="28"/>
          <w:szCs w:val="28"/>
        </w:rPr>
        <w:t>патии</w:t>
      </w:r>
      <w:r w:rsidRPr="0044695C">
        <w:rPr>
          <w:rFonts w:ascii="Times New Roman" w:hAnsi="Times New Roman"/>
          <w:sz w:val="28"/>
          <w:szCs w:val="28"/>
        </w:rPr>
        <w:t xml:space="preserve">, неверием в </w:t>
      </w:r>
      <w:r>
        <w:rPr>
          <w:rFonts w:ascii="Times New Roman" w:hAnsi="Times New Roman"/>
          <w:sz w:val="28"/>
          <w:szCs w:val="28"/>
        </w:rPr>
        <w:t>будущее. Н</w:t>
      </w:r>
      <w:r w:rsidRPr="0044695C">
        <w:rPr>
          <w:rFonts w:ascii="Times New Roman" w:hAnsi="Times New Roman"/>
          <w:sz w:val="28"/>
          <w:szCs w:val="28"/>
        </w:rPr>
        <w:t>изкая эффективность деятельности государственных органов</w:t>
      </w:r>
      <w:r>
        <w:rPr>
          <w:rFonts w:ascii="Times New Roman" w:hAnsi="Times New Roman"/>
          <w:sz w:val="28"/>
          <w:szCs w:val="28"/>
        </w:rPr>
        <w:t xml:space="preserve"> </w:t>
      </w:r>
      <w:r w:rsidRPr="0044695C">
        <w:rPr>
          <w:rFonts w:ascii="Times New Roman" w:hAnsi="Times New Roman"/>
          <w:sz w:val="28"/>
          <w:szCs w:val="28"/>
        </w:rPr>
        <w:t xml:space="preserve">далеко не улучшает общего эмоционального самочувствия общества, провоцирует недоверие к власти. </w:t>
      </w:r>
    </w:p>
    <w:p w:rsidR="00BB483B" w:rsidRDefault="00BB483B" w:rsidP="0094439B">
      <w:pPr>
        <w:spacing w:after="0" w:line="360" w:lineRule="auto"/>
        <w:ind w:firstLine="709"/>
        <w:jc w:val="both"/>
        <w:rPr>
          <w:rFonts w:ascii="Times New Roman" w:hAnsi="Times New Roman"/>
          <w:sz w:val="28"/>
          <w:szCs w:val="28"/>
          <w:lang w:val="uk-UA"/>
        </w:rPr>
      </w:pPr>
      <w:r w:rsidRPr="0044695C">
        <w:rPr>
          <w:rFonts w:ascii="Times New Roman" w:hAnsi="Times New Roman"/>
          <w:sz w:val="28"/>
          <w:szCs w:val="28"/>
        </w:rPr>
        <w:t>Можно констатировать противоречивость и пас</w:t>
      </w:r>
      <w:r>
        <w:rPr>
          <w:rFonts w:ascii="Times New Roman" w:hAnsi="Times New Roman"/>
          <w:sz w:val="28"/>
          <w:szCs w:val="28"/>
        </w:rPr>
        <w:t xml:space="preserve">сивность правовой ментальности </w:t>
      </w:r>
      <w:r w:rsidRPr="0044695C">
        <w:rPr>
          <w:rFonts w:ascii="Times New Roman" w:hAnsi="Times New Roman"/>
          <w:sz w:val="28"/>
          <w:szCs w:val="28"/>
        </w:rPr>
        <w:t>украинского народа относительно прав и свобод</w:t>
      </w:r>
      <w:r>
        <w:rPr>
          <w:rFonts w:ascii="Times New Roman" w:hAnsi="Times New Roman"/>
          <w:sz w:val="28"/>
          <w:szCs w:val="28"/>
        </w:rPr>
        <w:t xml:space="preserve"> личности</w:t>
      </w:r>
      <w:r w:rsidRPr="0044695C">
        <w:rPr>
          <w:rFonts w:ascii="Times New Roman" w:hAnsi="Times New Roman"/>
          <w:sz w:val="28"/>
          <w:szCs w:val="28"/>
        </w:rPr>
        <w:t>, что свидетельствует об определенном культурно-юридическо</w:t>
      </w:r>
      <w:r>
        <w:rPr>
          <w:rFonts w:ascii="Times New Roman" w:hAnsi="Times New Roman"/>
          <w:sz w:val="28"/>
          <w:szCs w:val="28"/>
        </w:rPr>
        <w:t>м</w:t>
      </w:r>
      <w:r w:rsidRPr="0044695C">
        <w:rPr>
          <w:rFonts w:ascii="Times New Roman" w:hAnsi="Times New Roman"/>
          <w:sz w:val="28"/>
          <w:szCs w:val="28"/>
        </w:rPr>
        <w:t xml:space="preserve"> опустошени</w:t>
      </w:r>
      <w:r>
        <w:rPr>
          <w:rFonts w:ascii="Times New Roman" w:hAnsi="Times New Roman"/>
          <w:sz w:val="28"/>
          <w:szCs w:val="28"/>
        </w:rPr>
        <w:t>и нации</w:t>
      </w:r>
      <w:r w:rsidRPr="0044695C">
        <w:rPr>
          <w:rFonts w:ascii="Times New Roman" w:hAnsi="Times New Roman"/>
          <w:sz w:val="28"/>
          <w:szCs w:val="28"/>
        </w:rPr>
        <w:t xml:space="preserve">. Однако в глубинных структурах сознания </w:t>
      </w:r>
      <w:r>
        <w:rPr>
          <w:rFonts w:ascii="Times New Roman" w:hAnsi="Times New Roman"/>
          <w:sz w:val="28"/>
          <w:szCs w:val="28"/>
        </w:rPr>
        <w:t>украинских граждан имеется</w:t>
      </w:r>
      <w:r w:rsidRPr="0044695C">
        <w:rPr>
          <w:rFonts w:ascii="Times New Roman" w:hAnsi="Times New Roman"/>
          <w:sz w:val="28"/>
          <w:szCs w:val="28"/>
        </w:rPr>
        <w:t xml:space="preserve"> потенц</w:t>
      </w:r>
      <w:r>
        <w:rPr>
          <w:rFonts w:ascii="Times New Roman" w:hAnsi="Times New Roman"/>
          <w:sz w:val="28"/>
          <w:szCs w:val="28"/>
        </w:rPr>
        <w:t xml:space="preserve">иал духовно-юридической энергии для </w:t>
      </w:r>
      <w:r w:rsidRPr="0044695C">
        <w:rPr>
          <w:rFonts w:ascii="Times New Roman" w:hAnsi="Times New Roman"/>
          <w:sz w:val="28"/>
          <w:szCs w:val="28"/>
        </w:rPr>
        <w:t>дальнейшего позитивного развития правовой культуры Украины.</w:t>
      </w:r>
      <w:r>
        <w:rPr>
          <w:rFonts w:ascii="Times New Roman" w:hAnsi="Times New Roman"/>
          <w:sz w:val="28"/>
          <w:szCs w:val="28"/>
        </w:rPr>
        <w:t xml:space="preserve"> </w:t>
      </w:r>
    </w:p>
    <w:p w:rsidR="00BB483B" w:rsidRPr="00965FEB" w:rsidRDefault="00BB483B" w:rsidP="0094439B">
      <w:pPr>
        <w:spacing w:after="0" w:line="360" w:lineRule="auto"/>
        <w:ind w:firstLine="709"/>
        <w:jc w:val="both"/>
        <w:rPr>
          <w:rFonts w:ascii="Times New Roman" w:hAnsi="Times New Roman"/>
          <w:sz w:val="28"/>
          <w:szCs w:val="28"/>
          <w:lang w:val="uk-UA"/>
        </w:rPr>
      </w:pPr>
    </w:p>
    <w:p w:rsidR="00BB483B" w:rsidRDefault="00BB483B" w:rsidP="00965FEB">
      <w:pPr>
        <w:spacing w:after="0" w:line="360" w:lineRule="auto"/>
        <w:ind w:firstLine="709"/>
        <w:rPr>
          <w:rFonts w:ascii="Times New Roman" w:hAnsi="Times New Roman"/>
          <w:b/>
          <w:sz w:val="28"/>
          <w:szCs w:val="28"/>
        </w:rPr>
      </w:pPr>
      <w:r w:rsidRPr="007B2D96">
        <w:rPr>
          <w:rFonts w:ascii="Times New Roman" w:hAnsi="Times New Roman"/>
          <w:b/>
          <w:sz w:val="28"/>
          <w:szCs w:val="28"/>
        </w:rPr>
        <w:t>Литература:</w:t>
      </w:r>
    </w:p>
    <w:p w:rsidR="00BB483B" w:rsidRDefault="00BB483B" w:rsidP="0094439B">
      <w:pPr>
        <w:spacing w:after="0" w:line="360" w:lineRule="auto"/>
        <w:ind w:firstLine="709"/>
        <w:jc w:val="both"/>
        <w:rPr>
          <w:rFonts w:ascii="Times New Roman" w:hAnsi="Times New Roman"/>
          <w:sz w:val="28"/>
          <w:szCs w:val="28"/>
        </w:rPr>
      </w:pPr>
      <w:r>
        <w:rPr>
          <w:rFonts w:ascii="Times New Roman" w:hAnsi="Times New Roman"/>
          <w:sz w:val="28"/>
          <w:szCs w:val="28"/>
        </w:rPr>
        <w:t>1.</w:t>
      </w:r>
      <w:r w:rsidRPr="007B2D96">
        <w:rPr>
          <w:rFonts w:ascii="Times New Roman" w:hAnsi="Times New Roman"/>
          <w:sz w:val="28"/>
          <w:szCs w:val="28"/>
        </w:rPr>
        <w:t>Белецкий М. И., Толпыго</w:t>
      </w:r>
      <w:r>
        <w:rPr>
          <w:rFonts w:ascii="Times New Roman" w:hAnsi="Times New Roman"/>
          <w:sz w:val="28"/>
          <w:szCs w:val="28"/>
        </w:rPr>
        <w:t xml:space="preserve"> А. К. Национально-культурные и </w:t>
      </w:r>
      <w:r w:rsidRPr="007B2D96">
        <w:rPr>
          <w:rFonts w:ascii="Times New Roman" w:hAnsi="Times New Roman"/>
          <w:sz w:val="28"/>
          <w:szCs w:val="28"/>
        </w:rPr>
        <w:t>идеол</w:t>
      </w:r>
      <w:r>
        <w:rPr>
          <w:rFonts w:ascii="Times New Roman" w:hAnsi="Times New Roman"/>
          <w:sz w:val="28"/>
          <w:szCs w:val="28"/>
        </w:rPr>
        <w:t xml:space="preserve">огические ориентации населения </w:t>
      </w:r>
      <w:r w:rsidRPr="007B2D96">
        <w:rPr>
          <w:rFonts w:ascii="Times New Roman" w:hAnsi="Times New Roman"/>
          <w:sz w:val="28"/>
          <w:szCs w:val="28"/>
        </w:rPr>
        <w:t>У</w:t>
      </w:r>
      <w:r>
        <w:rPr>
          <w:rFonts w:ascii="Times New Roman" w:hAnsi="Times New Roman"/>
          <w:sz w:val="28"/>
          <w:szCs w:val="28"/>
        </w:rPr>
        <w:t xml:space="preserve">краины // Полис. – 1998. – № 4. </w:t>
      </w:r>
    </w:p>
    <w:p w:rsidR="00BB483B" w:rsidRDefault="00BB483B" w:rsidP="0094439B">
      <w:pPr>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Pr="00EB0ACC">
        <w:rPr>
          <w:rFonts w:ascii="Times New Roman" w:hAnsi="Times New Roman"/>
          <w:sz w:val="28"/>
          <w:szCs w:val="28"/>
        </w:rPr>
        <w:t>Максимов С. И. Правовая реальность</w:t>
      </w:r>
      <w:r>
        <w:rPr>
          <w:rFonts w:ascii="Times New Roman" w:hAnsi="Times New Roman"/>
          <w:sz w:val="28"/>
          <w:szCs w:val="28"/>
        </w:rPr>
        <w:t>: опыт философского осмысления. Монография. – Х., 2002.</w:t>
      </w:r>
    </w:p>
    <w:p w:rsidR="00BB483B" w:rsidRDefault="00BB483B" w:rsidP="0094439B">
      <w:pPr>
        <w:spacing w:after="0" w:line="360" w:lineRule="auto"/>
        <w:ind w:firstLine="709"/>
        <w:jc w:val="both"/>
        <w:rPr>
          <w:rFonts w:ascii="Times New Roman" w:hAnsi="Times New Roman"/>
          <w:sz w:val="28"/>
          <w:szCs w:val="28"/>
        </w:rPr>
      </w:pPr>
      <w:r>
        <w:rPr>
          <w:rFonts w:ascii="Times New Roman" w:hAnsi="Times New Roman"/>
          <w:sz w:val="28"/>
          <w:szCs w:val="28"/>
        </w:rPr>
        <w:t>3.</w:t>
      </w:r>
      <w:r w:rsidRPr="008C2632">
        <w:rPr>
          <w:rFonts w:ascii="Times New Roman" w:hAnsi="Times New Roman"/>
          <w:sz w:val="28"/>
          <w:szCs w:val="28"/>
        </w:rPr>
        <w:t xml:space="preserve">Моїсеєва Н. І. Особливості і характер ментальності українців // Наукові </w:t>
      </w:r>
      <w:r>
        <w:rPr>
          <w:rFonts w:ascii="Times New Roman" w:hAnsi="Times New Roman"/>
          <w:sz w:val="28"/>
          <w:szCs w:val="28"/>
        </w:rPr>
        <w:t xml:space="preserve">записки Харківського </w:t>
      </w:r>
      <w:r w:rsidRPr="008C2632">
        <w:rPr>
          <w:rFonts w:ascii="Times New Roman" w:hAnsi="Times New Roman"/>
          <w:sz w:val="28"/>
          <w:szCs w:val="28"/>
        </w:rPr>
        <w:t>військового університету. Соціальна філософія, педагогіка, психологія – Х.: ХВУ, 1999. – Вип. ІV.</w:t>
      </w:r>
    </w:p>
    <w:p w:rsidR="00BB483B" w:rsidRDefault="00BB483B" w:rsidP="0094439B">
      <w:pPr>
        <w:spacing w:after="0" w:line="360" w:lineRule="auto"/>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lang w:val="uk-UA"/>
        </w:rPr>
        <w:t>Дзьобань О. П. Основні ознаки української національної правової ментальності/ О. П. Дзьобань, О. Р. Ліпа// Право і безпека. -2002.-№ 2.-с. 173.</w:t>
      </w:r>
    </w:p>
    <w:p w:rsidR="00BB483B" w:rsidRDefault="00BB483B" w:rsidP="0094439B">
      <w:pPr>
        <w:spacing w:after="0" w:line="360" w:lineRule="auto"/>
        <w:ind w:firstLine="709"/>
        <w:jc w:val="both"/>
        <w:rPr>
          <w:rFonts w:ascii="Times New Roman" w:hAnsi="Times New Roman"/>
          <w:sz w:val="28"/>
          <w:szCs w:val="28"/>
        </w:rPr>
      </w:pPr>
      <w:r>
        <w:rPr>
          <w:rFonts w:ascii="Times New Roman" w:hAnsi="Times New Roman"/>
          <w:sz w:val="28"/>
          <w:szCs w:val="28"/>
        </w:rPr>
        <w:t>5.</w:t>
      </w:r>
      <w:r w:rsidRPr="008C2632">
        <w:rPr>
          <w:rFonts w:ascii="Times New Roman" w:hAnsi="Times New Roman"/>
          <w:sz w:val="28"/>
          <w:szCs w:val="28"/>
        </w:rPr>
        <w:t>Дзьобань О. П., Мануйлов Є. М. Правовий нігілізм як феномен цін</w:t>
      </w:r>
      <w:r>
        <w:rPr>
          <w:rFonts w:ascii="Times New Roman" w:hAnsi="Times New Roman"/>
          <w:sz w:val="28"/>
          <w:szCs w:val="28"/>
        </w:rPr>
        <w:t xml:space="preserve">нісного відношення до права // </w:t>
      </w:r>
      <w:r w:rsidRPr="008C2632">
        <w:rPr>
          <w:rFonts w:ascii="Times New Roman" w:hAnsi="Times New Roman"/>
          <w:sz w:val="28"/>
          <w:szCs w:val="28"/>
        </w:rPr>
        <w:t>Гуманітарний часопис: Збірник наукових праць. – Х., 2006. – № 3.</w:t>
      </w:r>
    </w:p>
    <w:p w:rsidR="00BB483B" w:rsidRDefault="00BB483B" w:rsidP="0094439B">
      <w:pPr>
        <w:spacing w:after="0" w:line="360" w:lineRule="auto"/>
        <w:ind w:firstLine="709"/>
        <w:contextualSpacing/>
        <w:jc w:val="right"/>
        <w:rPr>
          <w:rFonts w:ascii="Times New Roman" w:hAnsi="Times New Roman"/>
          <w:b/>
          <w:color w:val="000000"/>
          <w:sz w:val="28"/>
          <w:szCs w:val="28"/>
          <w:shd w:val="clear" w:color="auto" w:fill="FFFFFF"/>
        </w:rPr>
      </w:pPr>
    </w:p>
    <w:p w:rsidR="00BB483B" w:rsidRDefault="00BB483B" w:rsidP="0094439B">
      <w:pPr>
        <w:spacing w:after="0" w:line="360" w:lineRule="auto"/>
        <w:ind w:firstLine="709"/>
        <w:contextualSpacing/>
        <w:jc w:val="right"/>
        <w:rPr>
          <w:rFonts w:ascii="Times New Roman" w:hAnsi="Times New Roman"/>
          <w:color w:val="000000"/>
          <w:sz w:val="28"/>
          <w:szCs w:val="28"/>
          <w:shd w:val="clear" w:color="auto" w:fill="FFFFFF"/>
          <w:lang w:val="uk-UA"/>
        </w:rPr>
      </w:pPr>
      <w:r w:rsidRPr="00F63E53">
        <w:rPr>
          <w:rFonts w:ascii="Times New Roman" w:hAnsi="Times New Roman"/>
          <w:b/>
          <w:color w:val="000000"/>
          <w:sz w:val="28"/>
          <w:szCs w:val="28"/>
          <w:shd w:val="clear" w:color="auto" w:fill="FFFFFF"/>
        </w:rPr>
        <w:t>Научный руководитель:</w:t>
      </w:r>
      <w:r w:rsidRPr="00F63E53">
        <w:rPr>
          <w:rFonts w:ascii="Times New Roman" w:hAnsi="Times New Roman"/>
          <w:color w:val="000000"/>
          <w:sz w:val="28"/>
          <w:szCs w:val="28"/>
          <w:shd w:val="clear" w:color="auto" w:fill="FFFFFF"/>
        </w:rPr>
        <w:t xml:space="preserve"> </w:t>
      </w:r>
    </w:p>
    <w:p w:rsidR="00BB483B" w:rsidRPr="00F63E53" w:rsidRDefault="00BB483B" w:rsidP="0094439B">
      <w:pPr>
        <w:spacing w:after="0" w:line="360" w:lineRule="auto"/>
        <w:ind w:firstLine="709"/>
        <w:contextualSpacing/>
        <w:jc w:val="right"/>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w:t>
      </w:r>
      <w:r>
        <w:rPr>
          <w:rFonts w:ascii="Times New Roman" w:hAnsi="Times New Roman"/>
          <w:color w:val="000000"/>
          <w:sz w:val="28"/>
          <w:szCs w:val="28"/>
          <w:shd w:val="clear" w:color="auto" w:fill="FFFFFF"/>
          <w:lang w:val="uk-UA"/>
        </w:rPr>
        <w:t xml:space="preserve">андидат </w:t>
      </w:r>
      <w:r w:rsidRPr="00F63E53">
        <w:rPr>
          <w:rFonts w:ascii="Times New Roman" w:hAnsi="Times New Roman"/>
          <w:color w:val="000000"/>
          <w:sz w:val="28"/>
          <w:szCs w:val="28"/>
          <w:shd w:val="clear" w:color="auto" w:fill="FFFFFF"/>
        </w:rPr>
        <w:t>ю</w:t>
      </w:r>
      <w:r>
        <w:rPr>
          <w:rFonts w:ascii="Times New Roman" w:hAnsi="Times New Roman"/>
          <w:color w:val="000000"/>
          <w:sz w:val="28"/>
          <w:szCs w:val="28"/>
          <w:shd w:val="clear" w:color="auto" w:fill="FFFFFF"/>
          <w:lang w:val="uk-UA"/>
        </w:rPr>
        <w:t xml:space="preserve">ридических </w:t>
      </w:r>
      <w:r w:rsidRPr="00F63E53">
        <w:rPr>
          <w:rFonts w:ascii="Times New Roman" w:hAnsi="Times New Roman"/>
          <w:color w:val="000000"/>
          <w:sz w:val="28"/>
          <w:szCs w:val="28"/>
          <w:shd w:val="clear" w:color="auto" w:fill="FFFFFF"/>
        </w:rPr>
        <w:t>н</w:t>
      </w:r>
      <w:r>
        <w:rPr>
          <w:rFonts w:ascii="Times New Roman" w:hAnsi="Times New Roman"/>
          <w:color w:val="000000"/>
          <w:sz w:val="28"/>
          <w:szCs w:val="28"/>
          <w:shd w:val="clear" w:color="auto" w:fill="FFFFFF"/>
          <w:lang w:val="uk-UA"/>
        </w:rPr>
        <w:t>аук</w:t>
      </w:r>
      <w:r w:rsidRPr="00F63E53">
        <w:rPr>
          <w:rFonts w:ascii="Times New Roman" w:hAnsi="Times New Roman"/>
          <w:color w:val="000000"/>
          <w:sz w:val="28"/>
          <w:szCs w:val="28"/>
          <w:shd w:val="clear" w:color="auto" w:fill="FFFFFF"/>
        </w:rPr>
        <w:t>, доцент кафедры экономической теории и права Харьковского национального автомобильно – дорожного университета Ерофеенко Лариса Васильевна.</w:t>
      </w:r>
    </w:p>
    <w:p w:rsidR="00BB483B" w:rsidRPr="00EB0ACC" w:rsidRDefault="00BB483B" w:rsidP="0094439B">
      <w:pPr>
        <w:spacing w:after="0" w:line="360" w:lineRule="auto"/>
        <w:ind w:firstLine="709"/>
        <w:jc w:val="both"/>
        <w:rPr>
          <w:rFonts w:ascii="Times New Roman" w:hAnsi="Times New Roman"/>
          <w:sz w:val="28"/>
          <w:szCs w:val="28"/>
        </w:rPr>
      </w:pPr>
    </w:p>
    <w:p w:rsidR="00BB483B" w:rsidRDefault="00BB483B" w:rsidP="0094439B">
      <w:pPr>
        <w:spacing w:after="0" w:line="360" w:lineRule="auto"/>
        <w:ind w:firstLine="709"/>
      </w:pPr>
    </w:p>
    <w:sectPr w:rsidR="00BB483B" w:rsidSect="0094439B">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483B" w:rsidRDefault="00BB483B">
      <w:r>
        <w:separator/>
      </w:r>
    </w:p>
  </w:endnote>
  <w:endnote w:type="continuationSeparator" w:id="1">
    <w:p w:rsidR="00BB483B" w:rsidRDefault="00BB48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83B" w:rsidRDefault="00BB483B" w:rsidP="00666C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483B" w:rsidRDefault="00BB483B" w:rsidP="009443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83B" w:rsidRDefault="00BB483B" w:rsidP="00666C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B483B" w:rsidRDefault="00BB483B" w:rsidP="0094439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483B" w:rsidRDefault="00BB483B">
      <w:r>
        <w:separator/>
      </w:r>
    </w:p>
  </w:footnote>
  <w:footnote w:type="continuationSeparator" w:id="1">
    <w:p w:rsidR="00BB483B" w:rsidRDefault="00BB48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611002"/>
    <w:multiLevelType w:val="hybridMultilevel"/>
    <w:tmpl w:val="C2282A0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74D8"/>
    <w:rsid w:val="000235BE"/>
    <w:rsid w:val="000562E8"/>
    <w:rsid w:val="000574D8"/>
    <w:rsid w:val="00065C44"/>
    <w:rsid w:val="00093448"/>
    <w:rsid w:val="00095F39"/>
    <w:rsid w:val="00113859"/>
    <w:rsid w:val="00124644"/>
    <w:rsid w:val="0017081A"/>
    <w:rsid w:val="0019262B"/>
    <w:rsid w:val="002014F9"/>
    <w:rsid w:val="00290B29"/>
    <w:rsid w:val="00291AE9"/>
    <w:rsid w:val="00301469"/>
    <w:rsid w:val="003019BF"/>
    <w:rsid w:val="003759F7"/>
    <w:rsid w:val="003E6D32"/>
    <w:rsid w:val="003F5FD6"/>
    <w:rsid w:val="004369AD"/>
    <w:rsid w:val="0044695C"/>
    <w:rsid w:val="004B6AC2"/>
    <w:rsid w:val="004D7DE3"/>
    <w:rsid w:val="005123EC"/>
    <w:rsid w:val="00537A80"/>
    <w:rsid w:val="005642EC"/>
    <w:rsid w:val="005D172F"/>
    <w:rsid w:val="005D1ED1"/>
    <w:rsid w:val="005D3773"/>
    <w:rsid w:val="006129AC"/>
    <w:rsid w:val="00666CC8"/>
    <w:rsid w:val="006747C2"/>
    <w:rsid w:val="006B3B04"/>
    <w:rsid w:val="006C734B"/>
    <w:rsid w:val="006F2A9D"/>
    <w:rsid w:val="00754307"/>
    <w:rsid w:val="00780C65"/>
    <w:rsid w:val="007935BD"/>
    <w:rsid w:val="007B2D96"/>
    <w:rsid w:val="007B3BAC"/>
    <w:rsid w:val="007B73ED"/>
    <w:rsid w:val="007C5781"/>
    <w:rsid w:val="008769A9"/>
    <w:rsid w:val="00885F51"/>
    <w:rsid w:val="008B5AAB"/>
    <w:rsid w:val="008C2632"/>
    <w:rsid w:val="008F4774"/>
    <w:rsid w:val="009373B2"/>
    <w:rsid w:val="0094439B"/>
    <w:rsid w:val="00965134"/>
    <w:rsid w:val="00965FEB"/>
    <w:rsid w:val="009916BE"/>
    <w:rsid w:val="009932D7"/>
    <w:rsid w:val="009F6AC4"/>
    <w:rsid w:val="00A66720"/>
    <w:rsid w:val="00A67513"/>
    <w:rsid w:val="00A75F75"/>
    <w:rsid w:val="00AB0DAE"/>
    <w:rsid w:val="00AC5937"/>
    <w:rsid w:val="00AF0F94"/>
    <w:rsid w:val="00AF7AD9"/>
    <w:rsid w:val="00B76F6B"/>
    <w:rsid w:val="00B773BA"/>
    <w:rsid w:val="00B93DEF"/>
    <w:rsid w:val="00BB18CF"/>
    <w:rsid w:val="00BB483B"/>
    <w:rsid w:val="00BB7EED"/>
    <w:rsid w:val="00BC3C45"/>
    <w:rsid w:val="00BD237F"/>
    <w:rsid w:val="00CE385A"/>
    <w:rsid w:val="00D37D5A"/>
    <w:rsid w:val="00D70F00"/>
    <w:rsid w:val="00DC499A"/>
    <w:rsid w:val="00E24E3E"/>
    <w:rsid w:val="00E41F01"/>
    <w:rsid w:val="00E53167"/>
    <w:rsid w:val="00E6206D"/>
    <w:rsid w:val="00E80C21"/>
    <w:rsid w:val="00EB0ACC"/>
    <w:rsid w:val="00EF5868"/>
    <w:rsid w:val="00F06085"/>
    <w:rsid w:val="00F63E53"/>
    <w:rsid w:val="00FE285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4D8"/>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B2D96"/>
    <w:pPr>
      <w:ind w:left="720"/>
      <w:contextualSpacing/>
    </w:pPr>
  </w:style>
  <w:style w:type="paragraph" w:styleId="Footer">
    <w:name w:val="footer"/>
    <w:basedOn w:val="Normal"/>
    <w:link w:val="FooterChar"/>
    <w:uiPriority w:val="99"/>
    <w:rsid w:val="0094439B"/>
    <w:pPr>
      <w:tabs>
        <w:tab w:val="center" w:pos="4677"/>
        <w:tab w:val="right" w:pos="9355"/>
      </w:tabs>
    </w:pPr>
  </w:style>
  <w:style w:type="character" w:customStyle="1" w:styleId="FooterChar">
    <w:name w:val="Footer Char"/>
    <w:basedOn w:val="DefaultParagraphFont"/>
    <w:link w:val="Footer"/>
    <w:uiPriority w:val="99"/>
    <w:semiHidden/>
    <w:locked/>
    <w:rsid w:val="00B773BA"/>
    <w:rPr>
      <w:rFonts w:cs="Times New Roman"/>
      <w:lang w:eastAsia="en-US"/>
    </w:rPr>
  </w:style>
  <w:style w:type="character" w:styleId="PageNumber">
    <w:name w:val="page number"/>
    <w:basedOn w:val="DefaultParagraphFont"/>
    <w:uiPriority w:val="99"/>
    <w:rsid w:val="0094439B"/>
    <w:rPr>
      <w:rFonts w:cs="Times New Roman"/>
    </w:rPr>
  </w:style>
</w:styles>
</file>

<file path=word/webSettings.xml><?xml version="1.0" encoding="utf-8"?>
<w:webSettings xmlns:r="http://schemas.openxmlformats.org/officeDocument/2006/relationships" xmlns:w="http://schemas.openxmlformats.org/wordprocessingml/2006/main">
  <w:divs>
    <w:div w:id="847259106">
      <w:marLeft w:val="0"/>
      <w:marRight w:val="0"/>
      <w:marTop w:val="0"/>
      <w:marBottom w:val="0"/>
      <w:divBdr>
        <w:top w:val="none" w:sz="0" w:space="0" w:color="auto"/>
        <w:left w:val="none" w:sz="0" w:space="0" w:color="auto"/>
        <w:bottom w:val="none" w:sz="0" w:space="0" w:color="auto"/>
        <w:right w:val="none" w:sz="0" w:space="0" w:color="auto"/>
      </w:divBdr>
    </w:div>
    <w:div w:id="8472591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805</TotalTime>
  <Pages>6</Pages>
  <Words>5947</Words>
  <Characters>3391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DaKaTaZ</dc:creator>
  <cp:keywords/>
  <dc:description/>
  <cp:lastModifiedBy>Admin</cp:lastModifiedBy>
  <cp:revision>14</cp:revision>
  <dcterms:created xsi:type="dcterms:W3CDTF">2014-09-17T11:38:00Z</dcterms:created>
  <dcterms:modified xsi:type="dcterms:W3CDTF">2014-09-25T17:48:00Z</dcterms:modified>
</cp:coreProperties>
</file>