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952" w:rsidRPr="00287F58" w:rsidRDefault="00BE6952" w:rsidP="00616A3F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287F58">
        <w:rPr>
          <w:rFonts w:ascii="Times New Roman" w:hAnsi="Times New Roman"/>
          <w:b/>
          <w:sz w:val="28"/>
          <w:szCs w:val="28"/>
        </w:rPr>
        <w:t xml:space="preserve">Лілія Стахів, </w:t>
      </w:r>
      <w:bookmarkStart w:id="0" w:name="_GoBack"/>
      <w:bookmarkEnd w:id="0"/>
      <w:r w:rsidRPr="00287F58">
        <w:rPr>
          <w:rFonts w:ascii="Times New Roman" w:hAnsi="Times New Roman"/>
          <w:b/>
          <w:sz w:val="28"/>
          <w:szCs w:val="28"/>
        </w:rPr>
        <w:t>Ірина Дзерин</w:t>
      </w:r>
    </w:p>
    <w:p w:rsidR="00BE6952" w:rsidRPr="00287F58" w:rsidRDefault="00BE6952" w:rsidP="00616A3F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287F58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BE6952" w:rsidRDefault="00BE6952" w:rsidP="00616A3F">
      <w:pPr>
        <w:spacing w:line="240" w:lineRule="auto"/>
        <w:ind w:firstLine="567"/>
        <w:contextualSpacing/>
        <w:jc w:val="right"/>
        <w:rPr>
          <w:rFonts w:ascii="Times New Roman" w:hAnsi="Times New Roman"/>
          <w:i/>
          <w:sz w:val="28"/>
          <w:szCs w:val="28"/>
        </w:rPr>
      </w:pPr>
    </w:p>
    <w:p w:rsidR="00BE6952" w:rsidRDefault="00BE6952" w:rsidP="00616A3F">
      <w:pPr>
        <w:spacing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BE6952" w:rsidRDefault="00BE6952" w:rsidP="00616A3F">
      <w:pPr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16A3F">
        <w:rPr>
          <w:rFonts w:ascii="Times New Roman" w:hAnsi="Times New Roman"/>
          <w:b/>
          <w:sz w:val="28"/>
          <w:szCs w:val="28"/>
          <w:lang w:eastAsia="uk-UA"/>
        </w:rPr>
        <w:t>РОЗВИТОК КРЕАТИВНОГО МИСЛЕННЯ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УЧНІВ ПОЧАТКОВИХ КЛАСІВ НА ЗАНЯТТЯХ «Я ДОСЛІДЖУЮ СВІТ»</w:t>
      </w:r>
    </w:p>
    <w:p w:rsidR="00BE6952" w:rsidRDefault="00BE6952" w:rsidP="0073369F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BE6952" w:rsidRPr="00287F58" w:rsidRDefault="00BE6952" w:rsidP="0073369F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F54E1">
        <w:rPr>
          <w:rFonts w:ascii="Times New Roman" w:hAnsi="Times New Roman"/>
          <w:b/>
          <w:i/>
          <w:sz w:val="28"/>
          <w:szCs w:val="28"/>
          <w:lang w:eastAsia="ru-RU"/>
        </w:rPr>
        <w:t xml:space="preserve">Актуальність дослідження </w:t>
      </w:r>
      <w:r w:rsidRPr="00FF54E1">
        <w:rPr>
          <w:rFonts w:ascii="Times New Roman" w:hAnsi="Times New Roman"/>
          <w:sz w:val="28"/>
          <w:szCs w:val="28"/>
          <w:lang w:eastAsia="ru-RU"/>
        </w:rPr>
        <w:t>полягає в тому, що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сьогодні </w:t>
      </w:r>
      <w:r>
        <w:rPr>
          <w:color w:val="000000"/>
          <w:sz w:val="28"/>
          <w:szCs w:val="28"/>
        </w:rPr>
        <w:t>с</w:t>
      </w:r>
      <w:r w:rsidRPr="00A67303">
        <w:rPr>
          <w:rFonts w:ascii="Times New Roman" w:hAnsi="Times New Roman"/>
          <w:color w:val="000000"/>
          <w:sz w:val="28"/>
          <w:szCs w:val="28"/>
        </w:rPr>
        <w:t xml:space="preserve">успільству потрібні люди, </w:t>
      </w:r>
      <w:r>
        <w:rPr>
          <w:rFonts w:ascii="Times New Roman" w:hAnsi="Times New Roman"/>
          <w:color w:val="000000"/>
          <w:sz w:val="28"/>
          <w:szCs w:val="28"/>
        </w:rPr>
        <w:t xml:space="preserve">які володіють такою важливою компетентністю, як вміння  приймати нестандартні рішення та </w:t>
      </w:r>
      <w:r w:rsidRPr="00A67303">
        <w:rPr>
          <w:rFonts w:ascii="Times New Roman" w:hAnsi="Times New Roman"/>
          <w:color w:val="000000"/>
          <w:sz w:val="28"/>
          <w:szCs w:val="28"/>
        </w:rPr>
        <w:t xml:space="preserve">творчо мислити. В цьому розумінні початкова освіта займає  пріоритетну позицію, </w:t>
      </w:r>
      <w:r w:rsidRPr="00E760DA">
        <w:rPr>
          <w:rFonts w:ascii="Times New Roman" w:hAnsi="Times New Roman"/>
          <w:color w:val="000000"/>
          <w:sz w:val="28"/>
          <w:szCs w:val="28"/>
        </w:rPr>
        <w:t xml:space="preserve">виступає чітким підґрунтям формування обдарованої та талановитої  молоді, зокрема й дітей молодшого шкільного віку. </w:t>
      </w:r>
      <w:r>
        <w:rPr>
          <w:rFonts w:ascii="Times New Roman" w:hAnsi="Times New Roman"/>
          <w:color w:val="000000"/>
          <w:sz w:val="28"/>
          <w:szCs w:val="28"/>
        </w:rPr>
        <w:t xml:space="preserve">На це націлює Концепція Нової української школи, в якій зазначено, що учитель має розкривати таланти в дітей, а також уміло їх розвивати </w:t>
      </w:r>
      <w:r w:rsidRPr="00287F58">
        <w:rPr>
          <w:rFonts w:ascii="Times New Roman" w:hAnsi="Times New Roman"/>
          <w:color w:val="000000"/>
          <w:sz w:val="28"/>
          <w:szCs w:val="28"/>
          <w:lang w:val="ru-RU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287F58">
        <w:rPr>
          <w:rFonts w:ascii="Times New Roman" w:hAnsi="Times New Roman"/>
          <w:color w:val="000000"/>
          <w:sz w:val="28"/>
          <w:szCs w:val="28"/>
          <w:lang w:val="ru-RU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E6952" w:rsidRPr="00BA7251" w:rsidRDefault="00BE6952" w:rsidP="0073369F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Детальний аналіз науково-педагогічної та психолого-методичної літератури дозволяє стверджувати, що сьогодні </w:t>
      </w:r>
      <w:r>
        <w:rPr>
          <w:color w:val="000000"/>
          <w:sz w:val="28"/>
          <w:szCs w:val="28"/>
          <w:bdr w:val="none" w:sz="0" w:space="0" w:color="auto" w:frame="1"/>
        </w:rPr>
        <w:t>п</w:t>
      </w:r>
      <w:r w:rsidRPr="00BA7251">
        <w:rPr>
          <w:color w:val="000000"/>
          <w:sz w:val="28"/>
          <w:szCs w:val="28"/>
          <w:bdr w:val="none" w:sz="0" w:space="0" w:color="auto" w:frame="1"/>
        </w:rPr>
        <w:t>роблема розвитку креативного мислення школярів є</w:t>
      </w:r>
      <w:r>
        <w:rPr>
          <w:color w:val="000000"/>
          <w:sz w:val="28"/>
          <w:szCs w:val="28"/>
          <w:bdr w:val="none" w:sz="0" w:space="0" w:color="auto" w:frame="1"/>
        </w:rPr>
        <w:t xml:space="preserve"> особливо актуальною у наш час, однак, н</w:t>
      </w:r>
      <w:r w:rsidRPr="00BA7251">
        <w:rPr>
          <w:color w:val="000000"/>
          <w:sz w:val="28"/>
          <w:szCs w:val="28"/>
          <w:bdr w:val="none" w:sz="0" w:space="0" w:color="auto" w:frame="1"/>
        </w:rPr>
        <w:t>а жаль, сучасна школа ще зберігає заста</w:t>
      </w:r>
      <w:r>
        <w:rPr>
          <w:color w:val="000000"/>
          <w:sz w:val="28"/>
          <w:szCs w:val="28"/>
          <w:bdr w:val="none" w:sz="0" w:space="0" w:color="auto" w:frame="1"/>
        </w:rPr>
        <w:t xml:space="preserve">рілий підхід до засвоєння знань; </w:t>
      </w:r>
      <w:r w:rsidRPr="00BA7251">
        <w:rPr>
          <w:color w:val="000000"/>
          <w:sz w:val="28"/>
          <w:szCs w:val="28"/>
          <w:bdr w:val="none" w:sz="0" w:space="0" w:color="auto" w:frame="1"/>
        </w:rPr>
        <w:t>навчання зводиться в основному лише до запам'ятовування і відтворення дій, типових</w:t>
      </w:r>
      <w:r>
        <w:rPr>
          <w:color w:val="000000"/>
          <w:sz w:val="28"/>
          <w:szCs w:val="28"/>
          <w:bdr w:val="none" w:sz="0" w:space="0" w:color="auto" w:frame="1"/>
        </w:rPr>
        <w:t xml:space="preserve"> (традиційних) способів розв</w:t>
      </w:r>
      <w:r w:rsidRPr="00287F58">
        <w:rPr>
          <w:color w:val="000000"/>
          <w:sz w:val="28"/>
          <w:szCs w:val="28"/>
          <w:bdr w:val="none" w:sz="0" w:space="0" w:color="auto" w:frame="1"/>
          <w:lang w:val="ru-RU"/>
        </w:rPr>
        <w:t>’</w:t>
      </w:r>
      <w:r>
        <w:rPr>
          <w:color w:val="000000"/>
          <w:sz w:val="28"/>
          <w:szCs w:val="28"/>
          <w:bdr w:val="none" w:sz="0" w:space="0" w:color="auto" w:frame="1"/>
        </w:rPr>
        <w:t>язування завдань, що в цілому позбавляє в дітей</w:t>
      </w:r>
      <w:r w:rsidRPr="00BA7251">
        <w:rPr>
          <w:color w:val="000000"/>
          <w:sz w:val="28"/>
          <w:szCs w:val="28"/>
          <w:bdr w:val="none" w:sz="0" w:space="0" w:color="auto" w:frame="1"/>
        </w:rPr>
        <w:t xml:space="preserve"> радості відкриття</w:t>
      </w:r>
      <w:r>
        <w:rPr>
          <w:color w:val="000000"/>
          <w:sz w:val="28"/>
          <w:szCs w:val="28"/>
          <w:bdr w:val="none" w:sz="0" w:space="0" w:color="auto" w:frame="1"/>
        </w:rPr>
        <w:t xml:space="preserve"> і вони </w:t>
      </w:r>
      <w:r w:rsidRPr="00BA7251">
        <w:rPr>
          <w:color w:val="000000"/>
          <w:sz w:val="28"/>
          <w:szCs w:val="28"/>
          <w:bdr w:val="none" w:sz="0" w:space="0" w:color="auto" w:frame="1"/>
        </w:rPr>
        <w:t>втрачають здатність до креативності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287F58">
        <w:rPr>
          <w:color w:val="000000"/>
          <w:sz w:val="28"/>
          <w:szCs w:val="28"/>
          <w:bdr w:val="none" w:sz="0" w:space="0" w:color="auto" w:frame="1"/>
          <w:lang w:val="ru-RU"/>
        </w:rPr>
        <w:t>[1</w:t>
      </w:r>
      <w:r>
        <w:rPr>
          <w:color w:val="000000"/>
          <w:sz w:val="28"/>
          <w:szCs w:val="28"/>
          <w:bdr w:val="none" w:sz="0" w:space="0" w:color="auto" w:frame="1"/>
        </w:rPr>
        <w:t>; 5</w:t>
      </w:r>
      <w:r w:rsidRPr="00287F58">
        <w:rPr>
          <w:color w:val="000000"/>
          <w:sz w:val="28"/>
          <w:szCs w:val="28"/>
          <w:bdr w:val="none" w:sz="0" w:space="0" w:color="auto" w:frame="1"/>
          <w:lang w:val="ru-RU"/>
        </w:rPr>
        <w:t>]</w:t>
      </w:r>
      <w:r w:rsidRPr="00BA7251">
        <w:rPr>
          <w:color w:val="000000"/>
          <w:sz w:val="28"/>
          <w:szCs w:val="28"/>
          <w:bdr w:val="none" w:sz="0" w:space="0" w:color="auto" w:frame="1"/>
        </w:rPr>
        <w:t>. </w:t>
      </w:r>
    </w:p>
    <w:p w:rsidR="00BE6952" w:rsidRPr="00BA7251" w:rsidRDefault="00BE6952" w:rsidP="00595839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A67303">
        <w:rPr>
          <w:color w:val="000000"/>
          <w:sz w:val="28"/>
          <w:szCs w:val="28"/>
        </w:rPr>
        <w:t xml:space="preserve">Як зазначено у державних нормативно-правових освітніх документах, </w:t>
      </w:r>
      <w:r>
        <w:rPr>
          <w:color w:val="000000"/>
          <w:sz w:val="28"/>
          <w:szCs w:val="28"/>
        </w:rPr>
        <w:t xml:space="preserve">що, оскільки формування креативності й творчості кожної дитини сприяє розвитку суспільства і держави, у цьому плані </w:t>
      </w:r>
      <w:r w:rsidRPr="00A67303">
        <w:rPr>
          <w:color w:val="000000"/>
          <w:sz w:val="28"/>
          <w:szCs w:val="28"/>
          <w:bdr w:val="none" w:sz="0" w:space="0" w:color="auto" w:frame="1"/>
        </w:rPr>
        <w:t> </w:t>
      </w:r>
      <w:r w:rsidRPr="00A67303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ержава повинна забезпечувати </w:t>
      </w:r>
      <w:r w:rsidRPr="00A67303">
        <w:rPr>
          <w:color w:val="000000"/>
          <w:sz w:val="28"/>
          <w:szCs w:val="28"/>
        </w:rPr>
        <w:t xml:space="preserve">розвиток </w:t>
      </w:r>
      <w:r>
        <w:rPr>
          <w:color w:val="000000"/>
          <w:sz w:val="28"/>
          <w:szCs w:val="28"/>
        </w:rPr>
        <w:t xml:space="preserve">цих </w:t>
      </w:r>
      <w:r w:rsidRPr="00A67303">
        <w:rPr>
          <w:color w:val="000000"/>
          <w:sz w:val="28"/>
          <w:szCs w:val="28"/>
        </w:rPr>
        <w:t>творчих здібностей і навичок самостійного наукового пізнання, самоосві</w:t>
      </w:r>
      <w:r>
        <w:rPr>
          <w:color w:val="000000"/>
          <w:sz w:val="28"/>
          <w:szCs w:val="28"/>
        </w:rPr>
        <w:t>ти і самореалізації особистості</w:t>
      </w:r>
      <w:r w:rsidRPr="00A67303">
        <w:rPr>
          <w:color w:val="000000"/>
          <w:sz w:val="28"/>
          <w:szCs w:val="28"/>
        </w:rPr>
        <w:t>. </w:t>
      </w:r>
      <w:r>
        <w:rPr>
          <w:color w:val="000000"/>
          <w:sz w:val="28"/>
          <w:szCs w:val="28"/>
          <w:bdr w:val="none" w:sz="0" w:space="0" w:color="auto" w:frame="1"/>
        </w:rPr>
        <w:t>Тому о</w:t>
      </w:r>
      <w:r w:rsidRPr="00A67303">
        <w:rPr>
          <w:color w:val="000000"/>
          <w:sz w:val="28"/>
          <w:szCs w:val="28"/>
          <w:bdr w:val="none" w:sz="0" w:space="0" w:color="auto" w:frame="1"/>
        </w:rPr>
        <w:t>сновою для самореалізації творчої особистості  має бути розвиток креативного мислення школярів ЗЗСО, зокрема й учнів початкових класів.</w:t>
      </w:r>
    </w:p>
    <w:p w:rsidR="00BE6952" w:rsidRPr="00791359" w:rsidRDefault="00BE6952" w:rsidP="00791359">
      <w:pPr>
        <w:tabs>
          <w:tab w:val="left" w:pos="708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54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це націлюють такі освітні документи, як </w:t>
      </w:r>
      <w:r w:rsidRPr="00287F58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Закон України «Про освіту» [</w:t>
      </w:r>
      <w:r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3</w:t>
      </w:r>
      <w:r w:rsidRPr="00287F58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 xml:space="preserve">], </w:t>
      </w:r>
      <w:r w:rsidRPr="00FF54E1">
        <w:rPr>
          <w:rFonts w:ascii="Times New Roman" w:hAnsi="Times New Roman"/>
          <w:bCs/>
          <w:color w:val="000000"/>
          <w:sz w:val="28"/>
          <w:szCs w:val="28"/>
          <w:lang w:eastAsia="uk-UA"/>
        </w:rPr>
        <w:t>Державний стандарт початкової освіти</w:t>
      </w:r>
      <w:r w:rsidRPr="00287F58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[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2</w:t>
      </w:r>
      <w:r w:rsidRPr="00287F58">
        <w:rPr>
          <w:rFonts w:ascii="Times New Roman" w:hAnsi="Times New Roman"/>
          <w:bCs/>
          <w:color w:val="000000"/>
          <w:sz w:val="28"/>
          <w:szCs w:val="28"/>
          <w:lang w:eastAsia="uk-UA"/>
        </w:rPr>
        <w:t>]</w:t>
      </w:r>
      <w:r w:rsidRPr="00FF54E1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, </w:t>
      </w:r>
      <w:r w:rsidRPr="00FF54E1">
        <w:rPr>
          <w:rFonts w:ascii="Times New Roman" w:hAnsi="Times New Roman"/>
          <w:sz w:val="28"/>
          <w:szCs w:val="28"/>
          <w:lang w:eastAsia="ru-RU"/>
        </w:rPr>
        <w:t>Концепція «Нова українська школа»</w:t>
      </w:r>
      <w:r w:rsidRPr="00287F58">
        <w:rPr>
          <w:rFonts w:ascii="Times New Roman" w:hAnsi="Times New Roman"/>
          <w:sz w:val="28"/>
          <w:szCs w:val="28"/>
          <w:lang w:eastAsia="ru-RU"/>
        </w:rPr>
        <w:t xml:space="preserve"> [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287F58">
        <w:rPr>
          <w:rFonts w:ascii="Times New Roman" w:hAnsi="Times New Roman"/>
          <w:sz w:val="28"/>
          <w:szCs w:val="28"/>
          <w:lang w:eastAsia="ru-RU"/>
        </w:rPr>
        <w:t>]</w:t>
      </w:r>
      <w:r w:rsidRPr="00FF54E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287F58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>Професійний стандарт вчителя [</w:t>
      </w:r>
      <w:r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>7</w:t>
      </w:r>
      <w:r w:rsidRPr="00287F58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 xml:space="preserve">], </w:t>
      </w:r>
      <w:r w:rsidRPr="00FF54E1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 xml:space="preserve">низка освітніх програм для закладів загальної середньої освіти (ЗЗСО), зокрема </w:t>
      </w:r>
      <w:r>
        <w:rPr>
          <w:rFonts w:ascii="Times New Roman" w:hAnsi="Times New Roman"/>
          <w:sz w:val="28"/>
          <w:szCs w:val="28"/>
        </w:rPr>
        <w:t>Типові навчальні програми «НУШ»</w:t>
      </w:r>
      <w:r w:rsidRPr="00FF54E1">
        <w:rPr>
          <w:rFonts w:ascii="Times New Roman" w:hAnsi="Times New Roman"/>
          <w:sz w:val="28"/>
          <w:szCs w:val="28"/>
        </w:rPr>
        <w:t xml:space="preserve"> Романа Шияна й Олександри  Савченко, а  також осві</w:t>
      </w:r>
      <w:r>
        <w:rPr>
          <w:rFonts w:ascii="Times New Roman" w:hAnsi="Times New Roman"/>
          <w:sz w:val="28"/>
          <w:szCs w:val="28"/>
        </w:rPr>
        <w:t>тні програми «Інтелект України»</w:t>
      </w:r>
      <w:r w:rsidRPr="00FF54E1">
        <w:rPr>
          <w:rFonts w:ascii="Times New Roman" w:hAnsi="Times New Roman"/>
          <w:sz w:val="28"/>
          <w:szCs w:val="28"/>
        </w:rPr>
        <w:t xml:space="preserve">, «Вальдорфська педагогіка», «На крилах успіху» та ін. </w:t>
      </w:r>
    </w:p>
    <w:p w:rsidR="00BE6952" w:rsidRDefault="00BE6952" w:rsidP="00616A3F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 xml:space="preserve">Як стверджував у свій час педагог-гуманіст ХХ ст. </w:t>
      </w:r>
      <w:r>
        <w:rPr>
          <w:color w:val="000000"/>
          <w:sz w:val="28"/>
          <w:szCs w:val="28"/>
          <w:bdr w:val="none" w:sz="0" w:space="0" w:color="auto" w:frame="1"/>
        </w:rPr>
        <w:t xml:space="preserve">Василь Сухомлинський, </w:t>
      </w:r>
      <w:r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  <w:bdr w:val="none" w:sz="0" w:space="0" w:color="auto" w:frame="1"/>
        </w:rPr>
        <w:t>ершочергове завдання</w:t>
      </w:r>
      <w:r w:rsidRPr="00BA7251">
        <w:rPr>
          <w:color w:val="000000"/>
          <w:sz w:val="28"/>
          <w:szCs w:val="28"/>
          <w:bdr w:val="none" w:sz="0" w:space="0" w:color="auto" w:frame="1"/>
        </w:rPr>
        <w:t xml:space="preserve"> педагога полягає в тому,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BA7251">
        <w:rPr>
          <w:color w:val="000000"/>
          <w:sz w:val="28"/>
          <w:szCs w:val="28"/>
          <w:bdr w:val="none" w:sz="0" w:space="0" w:color="auto" w:frame="1"/>
        </w:rPr>
        <w:t>щоб відкрити у кожній людині творця, поставити</w:t>
      </w:r>
      <w:r>
        <w:rPr>
          <w:color w:val="000000"/>
          <w:sz w:val="28"/>
          <w:szCs w:val="28"/>
        </w:rPr>
        <w:t xml:space="preserve"> </w:t>
      </w:r>
      <w:r w:rsidRPr="00BA7251">
        <w:rPr>
          <w:color w:val="000000"/>
          <w:sz w:val="28"/>
          <w:szCs w:val="28"/>
          <w:bdr w:val="none" w:sz="0" w:space="0" w:color="auto" w:frame="1"/>
        </w:rPr>
        <w:t>його на шлях самостійної</w:t>
      </w:r>
      <w:r>
        <w:rPr>
          <w:color w:val="000000"/>
          <w:sz w:val="28"/>
          <w:szCs w:val="28"/>
          <w:bdr w:val="none" w:sz="0" w:space="0" w:color="auto" w:frame="1"/>
        </w:rPr>
        <w:t>, творчої, інтелектуальної праці</w:t>
      </w:r>
      <w:r w:rsidRPr="00287F58">
        <w:rPr>
          <w:color w:val="000000"/>
          <w:sz w:val="28"/>
          <w:szCs w:val="28"/>
          <w:bdr w:val="none" w:sz="0" w:space="0" w:color="auto" w:frame="1"/>
        </w:rPr>
        <w:t xml:space="preserve"> [</w:t>
      </w:r>
      <w:r>
        <w:rPr>
          <w:color w:val="000000"/>
          <w:sz w:val="28"/>
          <w:szCs w:val="28"/>
          <w:bdr w:val="none" w:sz="0" w:space="0" w:color="auto" w:frame="1"/>
        </w:rPr>
        <w:t>8</w:t>
      </w:r>
      <w:r w:rsidRPr="00287F58">
        <w:rPr>
          <w:color w:val="000000"/>
          <w:sz w:val="28"/>
          <w:szCs w:val="28"/>
          <w:bdr w:val="none" w:sz="0" w:space="0" w:color="auto" w:frame="1"/>
        </w:rPr>
        <w:t>]</w:t>
      </w:r>
      <w:r>
        <w:rPr>
          <w:color w:val="000000"/>
          <w:sz w:val="28"/>
          <w:szCs w:val="28"/>
          <w:bdr w:val="none" w:sz="0" w:space="0" w:color="auto" w:frame="1"/>
        </w:rPr>
        <w:t>.</w:t>
      </w:r>
      <w:r w:rsidRPr="00BA7251">
        <w:rPr>
          <w:color w:val="000000"/>
          <w:sz w:val="28"/>
          <w:szCs w:val="28"/>
          <w:bdr w:val="none" w:sz="0" w:space="0" w:color="auto" w:frame="1"/>
        </w:rPr>
        <w:t>Особлива роль у цьому процесі належить початковій ланці навчання, де цілеспрямовано виявляються та розвиваються здібності дитини, формуються вміння та бажання вчитися, створюються умови для її самовираження в різних видах діяльності.</w:t>
      </w:r>
    </w:p>
    <w:p w:rsidR="00BE6952" w:rsidRPr="00BA7251" w:rsidRDefault="00BE6952" w:rsidP="00616A3F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Однак, на сьогодні п</w:t>
      </w:r>
      <w:r w:rsidRPr="00BA7251">
        <w:rPr>
          <w:color w:val="000000"/>
          <w:sz w:val="28"/>
          <w:szCs w:val="28"/>
          <w:bdr w:val="none" w:sz="0" w:space="0" w:color="auto" w:frame="1"/>
        </w:rPr>
        <w:t>сихологія креативного мислення відноситься до недостатньо ви</w:t>
      </w:r>
      <w:r>
        <w:rPr>
          <w:color w:val="000000"/>
          <w:sz w:val="28"/>
          <w:szCs w:val="28"/>
          <w:bdr w:val="none" w:sz="0" w:space="0" w:color="auto" w:frame="1"/>
        </w:rPr>
        <w:t>вченої та дослідженої проблеми.</w:t>
      </w:r>
    </w:p>
    <w:p w:rsidR="00BE6952" w:rsidRPr="00BA7251" w:rsidRDefault="00BE6952" w:rsidP="00B310A2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Сучасні науковці виокремлюють низку </w:t>
      </w:r>
      <w:r w:rsidRPr="00912AD8">
        <w:rPr>
          <w:b/>
          <w:i/>
          <w:color w:val="000000"/>
          <w:sz w:val="28"/>
          <w:szCs w:val="28"/>
          <w:bdr w:val="none" w:sz="0" w:space="0" w:color="auto" w:frame="1"/>
        </w:rPr>
        <w:t>педагогічних умов</w:t>
      </w:r>
      <w:r w:rsidRPr="00BA7251">
        <w:rPr>
          <w:color w:val="000000"/>
          <w:sz w:val="28"/>
          <w:szCs w:val="28"/>
          <w:bdr w:val="none" w:sz="0" w:space="0" w:color="auto" w:frame="1"/>
        </w:rPr>
        <w:t xml:space="preserve"> для розвитку творчої особистості школяра:</w:t>
      </w:r>
    </w:p>
    <w:p w:rsidR="00BE6952" w:rsidRPr="00BA7251" w:rsidRDefault="00BE6952" w:rsidP="00B310A2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BA7251">
        <w:rPr>
          <w:color w:val="000000"/>
          <w:sz w:val="28"/>
          <w:szCs w:val="28"/>
          <w:bdr w:val="none" w:sz="0" w:space="0" w:color="auto" w:frame="1"/>
        </w:rPr>
        <w:t>*</w:t>
      </w:r>
      <w:r>
        <w:rPr>
          <w:color w:val="000000"/>
          <w:sz w:val="28"/>
          <w:szCs w:val="28"/>
          <w:bdr w:val="none" w:sz="0" w:space="0" w:color="auto" w:frame="1"/>
        </w:rPr>
        <w:t xml:space="preserve"> «</w:t>
      </w:r>
      <w:r w:rsidRPr="00BA7251">
        <w:rPr>
          <w:color w:val="000000"/>
          <w:sz w:val="28"/>
          <w:szCs w:val="28"/>
          <w:bdr w:val="none" w:sz="0" w:space="0" w:color="auto" w:frame="1"/>
        </w:rPr>
        <w:t>створення емоційної, доброзичливої атмосфери у процесі виконання учнями будь-яких творчих завдань;</w:t>
      </w:r>
    </w:p>
    <w:p w:rsidR="00BE6952" w:rsidRPr="00BA7251" w:rsidRDefault="00BE6952" w:rsidP="00B310A2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BA7251">
        <w:rPr>
          <w:color w:val="000000"/>
          <w:sz w:val="28"/>
          <w:szCs w:val="28"/>
          <w:bdr w:val="none" w:sz="0" w:space="0" w:color="auto" w:frame="1"/>
        </w:rPr>
        <w:t>*</w:t>
      </w:r>
      <w:r>
        <w:rPr>
          <w:color w:val="000000"/>
          <w:sz w:val="28"/>
          <w:szCs w:val="28"/>
          <w:bdr w:val="none" w:sz="0" w:space="0" w:color="auto" w:frame="1"/>
        </w:rPr>
        <w:t xml:space="preserve"> відсутність шаблонності у вирішенні проблем</w:t>
      </w:r>
      <w:r w:rsidRPr="00BA7251">
        <w:rPr>
          <w:color w:val="000000"/>
          <w:sz w:val="28"/>
          <w:szCs w:val="28"/>
          <w:bdr w:val="none" w:sz="0" w:space="0" w:color="auto" w:frame="1"/>
        </w:rPr>
        <w:t>;</w:t>
      </w:r>
    </w:p>
    <w:p w:rsidR="00BE6952" w:rsidRPr="00B310A2" w:rsidRDefault="00BE6952" w:rsidP="00B310A2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BA7251">
        <w:rPr>
          <w:color w:val="000000"/>
          <w:sz w:val="28"/>
          <w:szCs w:val="28"/>
          <w:bdr w:val="none" w:sz="0" w:space="0" w:color="auto" w:frame="1"/>
        </w:rPr>
        <w:t xml:space="preserve">*вирішення творчих завдань через </w:t>
      </w:r>
      <w:r>
        <w:rPr>
          <w:color w:val="000000"/>
          <w:sz w:val="28"/>
          <w:szCs w:val="28"/>
          <w:bdr w:val="none" w:sz="0" w:space="0" w:color="auto" w:frame="1"/>
        </w:rPr>
        <w:t>дослідницьку</w:t>
      </w:r>
      <w:r w:rsidRPr="00BA7251">
        <w:rPr>
          <w:color w:val="000000"/>
          <w:sz w:val="28"/>
          <w:szCs w:val="28"/>
          <w:bdr w:val="none" w:sz="0" w:space="0" w:color="auto" w:frame="1"/>
        </w:rPr>
        <w:t xml:space="preserve"> акт</w:t>
      </w:r>
      <w:r>
        <w:rPr>
          <w:color w:val="000000"/>
          <w:sz w:val="28"/>
          <w:szCs w:val="28"/>
          <w:bdr w:val="none" w:sz="0" w:space="0" w:color="auto" w:frame="1"/>
        </w:rPr>
        <w:t>ивність;</w:t>
      </w:r>
    </w:p>
    <w:p w:rsidR="00BE6952" w:rsidRPr="00BA7251" w:rsidRDefault="00BE6952" w:rsidP="00616A3F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BA7251">
        <w:rPr>
          <w:color w:val="000000"/>
          <w:sz w:val="28"/>
          <w:szCs w:val="28"/>
          <w:bdr w:val="none" w:sz="0" w:space="0" w:color="auto" w:frame="1"/>
        </w:rPr>
        <w:t>* створення позитивного настрою для навчання;</w:t>
      </w:r>
    </w:p>
    <w:p w:rsidR="00BE6952" w:rsidRPr="00BA7251" w:rsidRDefault="00BE6952" w:rsidP="00B310A2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BA7251">
        <w:rPr>
          <w:color w:val="000000"/>
          <w:sz w:val="28"/>
          <w:szCs w:val="28"/>
          <w:bdr w:val="none" w:sz="0" w:space="0" w:color="auto" w:frame="1"/>
        </w:rPr>
        <w:t>* відчуття рівного серед рівних;</w:t>
      </w:r>
    </w:p>
    <w:p w:rsidR="00BE6952" w:rsidRPr="00BA7251" w:rsidRDefault="00BE6952" w:rsidP="00616A3F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BA7251">
        <w:rPr>
          <w:color w:val="000000"/>
          <w:sz w:val="28"/>
          <w:szCs w:val="28"/>
          <w:bdr w:val="none" w:sz="0" w:space="0" w:color="auto" w:frame="1"/>
        </w:rPr>
        <w:t>* усвідомлення особистістю цінності колективно зроблених умовиводів;</w:t>
      </w:r>
    </w:p>
    <w:p w:rsidR="00BE6952" w:rsidRPr="00BA7251" w:rsidRDefault="00BE6952" w:rsidP="00616A3F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BA7251">
        <w:rPr>
          <w:color w:val="000000"/>
          <w:sz w:val="28"/>
          <w:szCs w:val="28"/>
          <w:bdr w:val="none" w:sz="0" w:space="0" w:color="auto" w:frame="1"/>
        </w:rPr>
        <w:t>*</w:t>
      </w:r>
      <w:r>
        <w:rPr>
          <w:color w:val="000000"/>
          <w:sz w:val="28"/>
          <w:szCs w:val="28"/>
          <w:bdr w:val="none" w:sz="0" w:space="0" w:color="auto" w:frame="1"/>
        </w:rPr>
        <w:t xml:space="preserve"> можливість вільно висловлювати свою думку і </w:t>
      </w:r>
      <w:r w:rsidRPr="00BA7251">
        <w:rPr>
          <w:color w:val="000000"/>
          <w:sz w:val="28"/>
          <w:szCs w:val="28"/>
          <w:bdr w:val="none" w:sz="0" w:space="0" w:color="auto" w:frame="1"/>
        </w:rPr>
        <w:t>слухати свого товариша;</w:t>
      </w:r>
    </w:p>
    <w:p w:rsidR="00BE6952" w:rsidRPr="0073369F" w:rsidRDefault="00BE6952" w:rsidP="0073369F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BA7251">
        <w:rPr>
          <w:color w:val="000000"/>
          <w:sz w:val="28"/>
          <w:szCs w:val="28"/>
          <w:bdr w:val="none" w:sz="0" w:space="0" w:color="auto" w:frame="1"/>
        </w:rPr>
        <w:t>*</w:t>
      </w:r>
      <w:r>
        <w:rPr>
          <w:color w:val="000000"/>
          <w:sz w:val="28"/>
          <w:szCs w:val="28"/>
          <w:bdr w:val="none" w:sz="0" w:space="0" w:color="auto" w:frame="1"/>
        </w:rPr>
        <w:t> </w:t>
      </w:r>
      <w:r w:rsidRPr="00BA7251">
        <w:rPr>
          <w:color w:val="000000"/>
          <w:sz w:val="28"/>
          <w:szCs w:val="28"/>
          <w:bdr w:val="none" w:sz="0" w:space="0" w:color="auto" w:frame="1"/>
        </w:rPr>
        <w:t>вчитель не є засобом «похвали і покарання», а другом, порадником, старшим товаришем</w:t>
      </w:r>
      <w:r>
        <w:rPr>
          <w:color w:val="000000"/>
          <w:sz w:val="28"/>
          <w:szCs w:val="28"/>
          <w:bdr w:val="none" w:sz="0" w:space="0" w:color="auto" w:frame="1"/>
        </w:rPr>
        <w:t xml:space="preserve">» </w:t>
      </w:r>
      <w:r w:rsidRPr="00287F58">
        <w:rPr>
          <w:color w:val="000000"/>
          <w:sz w:val="28"/>
          <w:szCs w:val="28"/>
          <w:bdr w:val="none" w:sz="0" w:space="0" w:color="auto" w:frame="1"/>
          <w:lang w:val="ru-RU"/>
        </w:rPr>
        <w:t>[</w:t>
      </w:r>
      <w:r>
        <w:rPr>
          <w:color w:val="000000"/>
          <w:sz w:val="28"/>
          <w:szCs w:val="28"/>
          <w:bdr w:val="none" w:sz="0" w:space="0" w:color="auto" w:frame="1"/>
        </w:rPr>
        <w:t>5, с. 25</w:t>
      </w:r>
      <w:r w:rsidRPr="00287F58">
        <w:rPr>
          <w:color w:val="000000"/>
          <w:sz w:val="28"/>
          <w:szCs w:val="28"/>
          <w:bdr w:val="none" w:sz="0" w:space="0" w:color="auto" w:frame="1"/>
          <w:lang w:val="ru-RU"/>
        </w:rPr>
        <w:t>]</w:t>
      </w:r>
      <w:r w:rsidRPr="00BA7251">
        <w:rPr>
          <w:color w:val="000000"/>
          <w:sz w:val="28"/>
          <w:szCs w:val="28"/>
          <w:bdr w:val="none" w:sz="0" w:space="0" w:color="auto" w:frame="1"/>
        </w:rPr>
        <w:t>.</w:t>
      </w:r>
    </w:p>
    <w:p w:rsidR="00BE6952" w:rsidRPr="00595839" w:rsidRDefault="00BE6952" w:rsidP="00595839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BA7251">
        <w:rPr>
          <w:color w:val="000000"/>
          <w:sz w:val="28"/>
          <w:szCs w:val="28"/>
          <w:bdr w:val="none" w:sz="0" w:space="0" w:color="auto" w:frame="1"/>
        </w:rPr>
        <w:t>Усім цим умовам відповідають креативні технології, які відносять до інноваційних</w:t>
      </w:r>
      <w:r>
        <w:rPr>
          <w:color w:val="000000"/>
          <w:sz w:val="28"/>
          <w:szCs w:val="28"/>
          <w:bdr w:val="none" w:sz="0" w:space="0" w:color="auto" w:frame="1"/>
        </w:rPr>
        <w:t xml:space="preserve">, яким властиві такі </w:t>
      </w:r>
      <w:r w:rsidRPr="00B310A2">
        <w:rPr>
          <w:b/>
          <w:i/>
          <w:color w:val="000000"/>
          <w:sz w:val="28"/>
          <w:szCs w:val="28"/>
          <w:bdr w:val="none" w:sz="0" w:space="0" w:color="auto" w:frame="1"/>
        </w:rPr>
        <w:t>інноваційні (креативні) методи навчання:</w:t>
      </w:r>
    </w:p>
    <w:p w:rsidR="00BE6952" w:rsidRPr="00287F58" w:rsidRDefault="00BE6952" w:rsidP="00595839">
      <w:pPr>
        <w:pStyle w:val="NormalWeb"/>
        <w:spacing w:before="0" w:beforeAutospacing="0" w:after="0" w:afterAutospacing="0" w:line="360" w:lineRule="auto"/>
        <w:contextualSpacing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ru-RU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- занурення</w:t>
      </w:r>
      <w:r w:rsidRPr="00BA7251">
        <w:rPr>
          <w:color w:val="000000"/>
          <w:sz w:val="28"/>
          <w:szCs w:val="28"/>
          <w:bdr w:val="none" w:sz="0" w:space="0" w:color="auto" w:frame="1"/>
        </w:rPr>
        <w:t xml:space="preserve"> у спілкування, діалогове навчання</w:t>
      </w:r>
      <w:r>
        <w:rPr>
          <w:color w:val="000000"/>
          <w:sz w:val="28"/>
          <w:szCs w:val="28"/>
          <w:bdr w:val="none" w:sz="0" w:space="0" w:color="auto" w:frame="1"/>
        </w:rPr>
        <w:t>;</w:t>
      </w:r>
    </w:p>
    <w:p w:rsidR="00BE6952" w:rsidRPr="00287F58" w:rsidRDefault="00BE6952" w:rsidP="00616A3F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ru-RU"/>
        </w:rPr>
      </w:pPr>
      <w:r>
        <w:rPr>
          <w:color w:val="000000"/>
          <w:sz w:val="28"/>
          <w:szCs w:val="28"/>
          <w:bdr w:val="none" w:sz="0" w:space="0" w:color="auto" w:frame="1"/>
        </w:rPr>
        <w:t>- забезпечення нестандартного способу мислення;</w:t>
      </w:r>
    </w:p>
    <w:p w:rsidR="00BE6952" w:rsidRDefault="00BE6952" w:rsidP="00616A3F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Pr="00BA7251">
        <w:rPr>
          <w:color w:val="000000"/>
          <w:sz w:val="28"/>
          <w:szCs w:val="28"/>
          <w:bdr w:val="none" w:sz="0" w:space="0" w:color="auto" w:frame="1"/>
        </w:rPr>
        <w:t xml:space="preserve">забезпечення </w:t>
      </w:r>
      <w:r>
        <w:rPr>
          <w:color w:val="000000"/>
          <w:sz w:val="28"/>
          <w:szCs w:val="28"/>
          <w:bdr w:val="none" w:sz="0" w:space="0" w:color="auto" w:frame="1"/>
        </w:rPr>
        <w:t xml:space="preserve">таких </w:t>
      </w:r>
      <w:r w:rsidRPr="00BA7251">
        <w:rPr>
          <w:color w:val="000000"/>
          <w:sz w:val="28"/>
          <w:szCs w:val="28"/>
          <w:bdr w:val="none" w:sz="0" w:space="0" w:color="auto" w:frame="1"/>
        </w:rPr>
        <w:t xml:space="preserve">комфортних умов, за яких кожен учень відчував би свої успіхи, </w:t>
      </w:r>
      <w:r>
        <w:rPr>
          <w:color w:val="000000"/>
          <w:sz w:val="28"/>
          <w:szCs w:val="28"/>
          <w:bdr w:val="none" w:sz="0" w:space="0" w:color="auto" w:frame="1"/>
        </w:rPr>
        <w:t>мав можливість ефективно виконувати свою інтелектуальну роботу;</w:t>
      </w:r>
    </w:p>
    <w:p w:rsidR="00BE6952" w:rsidRDefault="00BE6952" w:rsidP="00616A3F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- забезпечення продуктивності</w:t>
      </w:r>
      <w:r w:rsidRPr="00BA7251">
        <w:rPr>
          <w:color w:val="000000"/>
          <w:sz w:val="28"/>
          <w:szCs w:val="28"/>
          <w:bdr w:val="none" w:sz="0" w:space="0" w:color="auto" w:frame="1"/>
        </w:rPr>
        <w:t xml:space="preserve"> навчання, недопущення домінування однієї думки над іншою</w:t>
      </w:r>
      <w:r w:rsidRPr="00287F58">
        <w:rPr>
          <w:color w:val="000000"/>
          <w:sz w:val="28"/>
          <w:szCs w:val="28"/>
          <w:bdr w:val="none" w:sz="0" w:space="0" w:color="auto" w:frame="1"/>
          <w:lang w:val="ru-RU"/>
        </w:rPr>
        <w:t>[</w:t>
      </w:r>
      <w:r>
        <w:rPr>
          <w:color w:val="000000"/>
          <w:sz w:val="28"/>
          <w:szCs w:val="28"/>
          <w:bdr w:val="none" w:sz="0" w:space="0" w:color="auto" w:frame="1"/>
        </w:rPr>
        <w:t>5; 6</w:t>
      </w:r>
      <w:r w:rsidRPr="00287F58">
        <w:rPr>
          <w:color w:val="000000"/>
          <w:sz w:val="28"/>
          <w:szCs w:val="28"/>
          <w:bdr w:val="none" w:sz="0" w:space="0" w:color="auto" w:frame="1"/>
          <w:lang w:val="ru-RU"/>
        </w:rPr>
        <w:t>]</w:t>
      </w:r>
      <w:r w:rsidRPr="00BA7251">
        <w:rPr>
          <w:color w:val="000000"/>
          <w:sz w:val="28"/>
          <w:szCs w:val="28"/>
          <w:bdr w:val="none" w:sz="0" w:space="0" w:color="auto" w:frame="1"/>
        </w:rPr>
        <w:t xml:space="preserve">. </w:t>
      </w:r>
    </w:p>
    <w:p w:rsidR="00BE6952" w:rsidRPr="00BA7251" w:rsidRDefault="00BE6952" w:rsidP="0073369F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BA7251">
        <w:rPr>
          <w:color w:val="000000"/>
          <w:sz w:val="28"/>
          <w:szCs w:val="28"/>
        </w:rPr>
        <w:t xml:space="preserve">За </w:t>
      </w:r>
      <w:r>
        <w:rPr>
          <w:color w:val="000000"/>
          <w:sz w:val="28"/>
          <w:szCs w:val="28"/>
        </w:rPr>
        <w:t>визначенням сучасних науковців, зокрема О.Янкович, І.Кузьми,</w:t>
      </w:r>
      <w:r w:rsidRPr="00BA7251">
        <w:rPr>
          <w:color w:val="000000"/>
          <w:sz w:val="28"/>
          <w:szCs w:val="28"/>
        </w:rPr>
        <w:t xml:space="preserve"> креативність </w:t>
      </w:r>
      <w:r>
        <w:rPr>
          <w:color w:val="000000"/>
          <w:sz w:val="28"/>
          <w:szCs w:val="28"/>
        </w:rPr>
        <w:t>виступає важливою компетентністю як здатності</w:t>
      </w:r>
      <w:r w:rsidRPr="00BA7251">
        <w:rPr>
          <w:color w:val="000000"/>
          <w:sz w:val="28"/>
          <w:szCs w:val="28"/>
        </w:rPr>
        <w:t xml:space="preserve"> дивуватися, від</w:t>
      </w:r>
      <w:r>
        <w:rPr>
          <w:color w:val="000000"/>
          <w:sz w:val="28"/>
          <w:szCs w:val="28"/>
        </w:rPr>
        <w:t>шукувати рішення в нестандартних ситуаціях</w:t>
      </w:r>
      <w:r w:rsidRPr="00BA725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йому властиве </w:t>
      </w:r>
      <w:r w:rsidRPr="00BA7251">
        <w:rPr>
          <w:color w:val="000000"/>
          <w:sz w:val="28"/>
          <w:szCs w:val="28"/>
        </w:rPr>
        <w:t xml:space="preserve">спрямованість на нове і </w:t>
      </w:r>
      <w:r>
        <w:rPr>
          <w:color w:val="000000"/>
          <w:sz w:val="28"/>
          <w:szCs w:val="28"/>
        </w:rPr>
        <w:t>глибоке усвідомлення власного</w:t>
      </w:r>
      <w:r w:rsidRPr="00BA7251">
        <w:rPr>
          <w:color w:val="000000"/>
          <w:sz w:val="28"/>
          <w:szCs w:val="28"/>
        </w:rPr>
        <w:t xml:space="preserve"> досвід</w:t>
      </w:r>
      <w:r>
        <w:rPr>
          <w:color w:val="000000"/>
          <w:sz w:val="28"/>
          <w:szCs w:val="28"/>
        </w:rPr>
        <w:t xml:space="preserve">у </w:t>
      </w:r>
      <w:r w:rsidRPr="00287F58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9</w:t>
      </w:r>
      <w:r w:rsidRPr="00287F58">
        <w:rPr>
          <w:color w:val="000000"/>
          <w:sz w:val="28"/>
          <w:szCs w:val="28"/>
        </w:rPr>
        <w:t>]</w:t>
      </w:r>
      <w:r w:rsidRPr="00BA7251">
        <w:rPr>
          <w:color w:val="000000"/>
          <w:sz w:val="28"/>
          <w:szCs w:val="28"/>
        </w:rPr>
        <w:t>.</w:t>
      </w:r>
    </w:p>
    <w:p w:rsidR="00BE6952" w:rsidRPr="00595839" w:rsidRDefault="00BE6952" w:rsidP="00595839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Наукові джерела засвідчують той факт, що к</w:t>
      </w:r>
      <w:r w:rsidRPr="00BA7251">
        <w:rPr>
          <w:color w:val="000000"/>
          <w:sz w:val="28"/>
          <w:szCs w:val="28"/>
          <w:bdr w:val="none" w:sz="0" w:space="0" w:color="auto" w:frame="1"/>
        </w:rPr>
        <w:t xml:space="preserve">реативні технології навчання </w:t>
      </w:r>
      <w:r>
        <w:rPr>
          <w:color w:val="000000"/>
          <w:sz w:val="28"/>
          <w:szCs w:val="28"/>
          <w:bdr w:val="none" w:sz="0" w:space="0" w:color="auto" w:frame="1"/>
        </w:rPr>
        <w:t xml:space="preserve">формують такі важливі </w:t>
      </w:r>
      <w:r w:rsidRPr="00BA7251">
        <w:rPr>
          <w:color w:val="000000"/>
          <w:sz w:val="28"/>
          <w:szCs w:val="28"/>
          <w:bdr w:val="none" w:sz="0" w:space="0" w:color="auto" w:frame="1"/>
        </w:rPr>
        <w:t>навички</w:t>
      </w:r>
      <w:r>
        <w:rPr>
          <w:color w:val="000000"/>
          <w:sz w:val="28"/>
          <w:szCs w:val="28"/>
          <w:bdr w:val="none" w:sz="0" w:space="0" w:color="auto" w:frame="1"/>
        </w:rPr>
        <w:t xml:space="preserve"> в учнів, як </w:t>
      </w:r>
      <w:r w:rsidRPr="00BA7251">
        <w:rPr>
          <w:color w:val="000000"/>
          <w:sz w:val="28"/>
          <w:szCs w:val="28"/>
          <w:bdr w:val="none" w:sz="0" w:space="0" w:color="auto" w:frame="1"/>
        </w:rPr>
        <w:t>мислити, розуміти</w:t>
      </w:r>
      <w:r>
        <w:rPr>
          <w:color w:val="000000"/>
          <w:sz w:val="28"/>
          <w:szCs w:val="28"/>
          <w:bdr w:val="none" w:sz="0" w:space="0" w:color="auto" w:frame="1"/>
        </w:rPr>
        <w:t xml:space="preserve"> та усвідомлювати  суть речей, осмислювати ідеї й</w:t>
      </w:r>
      <w:r w:rsidRPr="00BA7251">
        <w:rPr>
          <w:color w:val="000000"/>
          <w:sz w:val="28"/>
          <w:szCs w:val="28"/>
          <w:bdr w:val="none" w:sz="0" w:space="0" w:color="auto" w:frame="1"/>
        </w:rPr>
        <w:t xml:space="preserve"> концепції, шукати </w:t>
      </w:r>
      <w:r>
        <w:rPr>
          <w:color w:val="000000"/>
          <w:sz w:val="28"/>
          <w:szCs w:val="28"/>
          <w:bdr w:val="none" w:sz="0" w:space="0" w:color="auto" w:frame="1"/>
        </w:rPr>
        <w:t>необхідну інформацію, інтерпретувати її й</w:t>
      </w:r>
      <w:r w:rsidRPr="00BA7251">
        <w:rPr>
          <w:color w:val="000000"/>
          <w:sz w:val="28"/>
          <w:szCs w:val="28"/>
          <w:bdr w:val="none" w:sz="0" w:space="0" w:color="auto" w:frame="1"/>
        </w:rPr>
        <w:t xml:space="preserve"> застосовувати в </w:t>
      </w:r>
      <w:r>
        <w:rPr>
          <w:color w:val="000000"/>
          <w:sz w:val="28"/>
          <w:szCs w:val="28"/>
          <w:bdr w:val="none" w:sz="0" w:space="0" w:color="auto" w:frame="1"/>
        </w:rPr>
        <w:t xml:space="preserve">нових </w:t>
      </w:r>
      <w:r w:rsidRPr="00BA7251">
        <w:rPr>
          <w:color w:val="000000"/>
          <w:sz w:val="28"/>
          <w:szCs w:val="28"/>
          <w:bdr w:val="none" w:sz="0" w:space="0" w:color="auto" w:frame="1"/>
        </w:rPr>
        <w:t>конкретних умовах</w:t>
      </w:r>
      <w:r>
        <w:rPr>
          <w:color w:val="000000"/>
          <w:sz w:val="28"/>
          <w:szCs w:val="28"/>
          <w:bdr w:val="none" w:sz="0" w:space="0" w:color="auto" w:frame="1"/>
        </w:rPr>
        <w:t>, ситуаціях</w:t>
      </w:r>
      <w:r w:rsidRPr="00BA7251">
        <w:rPr>
          <w:color w:val="000000"/>
          <w:sz w:val="28"/>
          <w:szCs w:val="28"/>
          <w:bdr w:val="none" w:sz="0" w:space="0" w:color="auto" w:frame="1"/>
        </w:rPr>
        <w:t xml:space="preserve">. </w:t>
      </w:r>
    </w:p>
    <w:p w:rsidR="00BE6952" w:rsidRPr="00BA7251" w:rsidRDefault="00BE6952" w:rsidP="00616A3F">
      <w:pPr>
        <w:pStyle w:val="NormalWeb"/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BA7251">
        <w:rPr>
          <w:color w:val="000000"/>
          <w:sz w:val="28"/>
          <w:szCs w:val="28"/>
          <w:bdr w:val="none" w:sz="0" w:space="0" w:color="auto" w:frame="1"/>
        </w:rPr>
        <w:t xml:space="preserve">Під час підготовки уроків враховую такі </w:t>
      </w:r>
      <w:r w:rsidRPr="00595839">
        <w:rPr>
          <w:b/>
          <w:i/>
          <w:color w:val="000000"/>
          <w:sz w:val="28"/>
          <w:szCs w:val="28"/>
          <w:bdr w:val="none" w:sz="0" w:space="0" w:color="auto" w:frame="1"/>
        </w:rPr>
        <w:t>принципи:</w:t>
      </w:r>
    </w:p>
    <w:p w:rsidR="00BE6952" w:rsidRPr="00BA7251" w:rsidRDefault="00BE6952" w:rsidP="00616A3F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«</w:t>
      </w:r>
      <w:r w:rsidRPr="00BA7251">
        <w:rPr>
          <w:color w:val="000000"/>
          <w:sz w:val="28"/>
          <w:szCs w:val="28"/>
          <w:bdr w:val="none" w:sz="0" w:space="0" w:color="auto" w:frame="1"/>
        </w:rPr>
        <w:t>принцип відкритості завдань,</w:t>
      </w:r>
      <w:r>
        <w:rPr>
          <w:color w:val="000000"/>
          <w:sz w:val="28"/>
          <w:szCs w:val="28"/>
          <w:bdr w:val="none" w:sz="0" w:space="0" w:color="auto" w:frame="1"/>
        </w:rPr>
        <w:t xml:space="preserve"> який означає</w:t>
      </w:r>
      <w:r w:rsidRPr="00BA7251">
        <w:rPr>
          <w:color w:val="000000"/>
          <w:sz w:val="28"/>
          <w:szCs w:val="28"/>
          <w:bdr w:val="none" w:sz="0" w:space="0" w:color="auto" w:frame="1"/>
        </w:rPr>
        <w:t xml:space="preserve"> декілька варіантів розв</w:t>
      </w:r>
      <w:r w:rsidRPr="00BA7251">
        <w:rPr>
          <w:color w:val="000000"/>
          <w:sz w:val="28"/>
          <w:szCs w:val="28"/>
        </w:rPr>
        <w:t>’</w:t>
      </w:r>
      <w:r w:rsidRPr="00BA7251">
        <w:rPr>
          <w:color w:val="000000"/>
          <w:sz w:val="28"/>
          <w:szCs w:val="28"/>
          <w:bdr w:val="none" w:sz="0" w:space="0" w:color="auto" w:frame="1"/>
        </w:rPr>
        <w:t>язань</w:t>
      </w:r>
      <w:r>
        <w:rPr>
          <w:color w:val="000000"/>
          <w:sz w:val="28"/>
          <w:szCs w:val="28"/>
          <w:bdr w:val="none" w:sz="0" w:space="0" w:color="auto" w:frame="1"/>
        </w:rPr>
        <w:t xml:space="preserve"> (кейс-технології)</w:t>
      </w:r>
      <w:r w:rsidRPr="00BA7251">
        <w:rPr>
          <w:color w:val="000000"/>
          <w:sz w:val="28"/>
          <w:szCs w:val="28"/>
          <w:bdr w:val="none" w:sz="0" w:space="0" w:color="auto" w:frame="1"/>
        </w:rPr>
        <w:t>;</w:t>
      </w:r>
    </w:p>
    <w:p w:rsidR="00BE6952" w:rsidRPr="00BA7251" w:rsidRDefault="00BE6952" w:rsidP="00616A3F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пізнавальна активність</w:t>
      </w:r>
      <w:r w:rsidRPr="00BA7251">
        <w:rPr>
          <w:color w:val="000000"/>
          <w:sz w:val="28"/>
          <w:szCs w:val="28"/>
          <w:bdr w:val="none" w:sz="0" w:space="0" w:color="auto" w:frame="1"/>
        </w:rPr>
        <w:t>;</w:t>
      </w:r>
    </w:p>
    <w:p w:rsidR="00BE6952" w:rsidRPr="00BA7251" w:rsidRDefault="00BE6952" w:rsidP="00616A3F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BA7251">
        <w:rPr>
          <w:color w:val="000000"/>
          <w:sz w:val="28"/>
          <w:szCs w:val="28"/>
          <w:bdr w:val="none" w:sz="0" w:space="0" w:color="auto" w:frame="1"/>
        </w:rPr>
        <w:t xml:space="preserve">допомога </w:t>
      </w:r>
      <w:r>
        <w:rPr>
          <w:color w:val="000000"/>
          <w:sz w:val="28"/>
          <w:szCs w:val="28"/>
          <w:bdr w:val="none" w:sz="0" w:space="0" w:color="auto" w:frame="1"/>
        </w:rPr>
        <w:t xml:space="preserve">учням </w:t>
      </w:r>
      <w:r w:rsidRPr="00BA7251">
        <w:rPr>
          <w:color w:val="000000"/>
          <w:sz w:val="28"/>
          <w:szCs w:val="28"/>
          <w:bdr w:val="none" w:sz="0" w:space="0" w:color="auto" w:frame="1"/>
        </w:rPr>
        <w:t>у вираженні їх ідей;</w:t>
      </w:r>
    </w:p>
    <w:p w:rsidR="00BE6952" w:rsidRPr="00BA7251" w:rsidRDefault="00BE6952" w:rsidP="00616A3F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BA7251">
        <w:rPr>
          <w:color w:val="000000"/>
          <w:sz w:val="28"/>
          <w:szCs w:val="28"/>
          <w:bdr w:val="none" w:sz="0" w:space="0" w:color="auto" w:frame="1"/>
        </w:rPr>
        <w:t>доброзичливе ставлення до </w:t>
      </w:r>
      <w:r>
        <w:rPr>
          <w:color w:val="000000"/>
          <w:sz w:val="28"/>
          <w:szCs w:val="28"/>
          <w:bdr w:val="none" w:sz="0" w:space="0" w:color="auto" w:frame="1"/>
        </w:rPr>
        <w:t>учнів</w:t>
      </w:r>
      <w:r w:rsidRPr="00BA7251">
        <w:rPr>
          <w:color w:val="000000"/>
          <w:sz w:val="28"/>
          <w:szCs w:val="28"/>
          <w:bdr w:val="none" w:sz="0" w:space="0" w:color="auto" w:frame="1"/>
        </w:rPr>
        <w:t>;</w:t>
      </w:r>
    </w:p>
    <w:p w:rsidR="00BE6952" w:rsidRPr="00BA7251" w:rsidRDefault="00BE6952" w:rsidP="00616A3F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BA7251">
        <w:rPr>
          <w:color w:val="000000"/>
          <w:sz w:val="28"/>
          <w:szCs w:val="28"/>
          <w:bdr w:val="none" w:sz="0" w:space="0" w:color="auto" w:frame="1"/>
        </w:rPr>
        <w:t>створення психологічної атмосфери</w:t>
      </w:r>
      <w:r>
        <w:rPr>
          <w:color w:val="000000"/>
          <w:sz w:val="28"/>
          <w:szCs w:val="28"/>
          <w:bdr w:val="none" w:sz="0" w:space="0" w:color="auto" w:frame="1"/>
        </w:rPr>
        <w:t xml:space="preserve">» </w:t>
      </w:r>
      <w:r>
        <w:rPr>
          <w:color w:val="000000"/>
          <w:sz w:val="28"/>
          <w:szCs w:val="28"/>
          <w:bdr w:val="none" w:sz="0" w:space="0" w:color="auto" w:frame="1"/>
          <w:lang w:val="en-US"/>
        </w:rPr>
        <w:t>[5</w:t>
      </w:r>
      <w:r>
        <w:rPr>
          <w:color w:val="000000"/>
          <w:sz w:val="28"/>
          <w:szCs w:val="28"/>
          <w:bdr w:val="none" w:sz="0" w:space="0" w:color="auto" w:frame="1"/>
        </w:rPr>
        <w:t>,с.</w:t>
      </w:r>
      <w:r>
        <w:rPr>
          <w:color w:val="000000"/>
          <w:sz w:val="28"/>
          <w:szCs w:val="28"/>
          <w:bdr w:val="none" w:sz="0" w:space="0" w:color="auto" w:frame="1"/>
          <w:lang w:val="en-US"/>
        </w:rPr>
        <w:t>26]</w:t>
      </w:r>
      <w:r w:rsidRPr="00BA7251">
        <w:rPr>
          <w:color w:val="000000"/>
          <w:sz w:val="28"/>
          <w:szCs w:val="28"/>
          <w:bdr w:val="none" w:sz="0" w:space="0" w:color="auto" w:frame="1"/>
        </w:rPr>
        <w:t>.</w:t>
      </w:r>
    </w:p>
    <w:p w:rsidR="00BE6952" w:rsidRDefault="00BE6952" w:rsidP="00616A3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1EA9">
        <w:rPr>
          <w:rFonts w:ascii="Times New Roman" w:hAnsi="Times New Roman"/>
          <w:sz w:val="28"/>
          <w:szCs w:val="28"/>
          <w:lang w:eastAsia="ru-RU"/>
        </w:rPr>
        <w:t>Отже, відповідно до ідей Концепції «Нової української школи»</w:t>
      </w:r>
      <w:r>
        <w:rPr>
          <w:rFonts w:ascii="Times New Roman" w:hAnsi="Times New Roman"/>
          <w:sz w:val="28"/>
          <w:szCs w:val="28"/>
          <w:lang w:eastAsia="ru-RU"/>
        </w:rPr>
        <w:t xml:space="preserve"> формування в учнів початкових класів креативного мислення виступає одним із пріоритетних завдань, які ставить перед собою учитель початкових класів з метою створення ефективного професійного освітнього середовища.</w:t>
      </w:r>
    </w:p>
    <w:p w:rsidR="00BE6952" w:rsidRPr="004B34ED" w:rsidRDefault="00BE6952" w:rsidP="00287F58">
      <w:pPr>
        <w:shd w:val="clear" w:color="auto" w:fill="FFFFFF"/>
        <w:spacing w:after="0" w:line="360" w:lineRule="auto"/>
        <w:ind w:firstLine="567"/>
        <w:contextualSpacing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B34E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Література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:</w:t>
      </w:r>
    </w:p>
    <w:p w:rsidR="00BE6952" w:rsidRPr="00D26914" w:rsidRDefault="00BE6952" w:rsidP="00616A3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Бех І. В. Виховання особистості: підручник</w:t>
      </w:r>
      <w:r w:rsidRPr="00D26914"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. </w:t>
      </w: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К</w:t>
      </w:r>
      <w:r w:rsidRPr="00D26914">
        <w:rPr>
          <w:rFonts w:ascii="Times New Roman" w:hAnsi="Times New Roman"/>
          <w:color w:val="222222"/>
          <w:sz w:val="28"/>
          <w:szCs w:val="28"/>
          <w:lang w:val="uk-UA" w:eastAsia="uk-UA"/>
        </w:rPr>
        <w:t>иїв</w:t>
      </w: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: Либідь, 2008. 848</w:t>
      </w:r>
      <w:r w:rsidRPr="00D26914">
        <w:rPr>
          <w:rFonts w:ascii="Times New Roman" w:hAnsi="Times New Roman"/>
          <w:color w:val="222222"/>
          <w:sz w:val="28"/>
          <w:szCs w:val="28"/>
          <w:lang w:val="uk-UA" w:eastAsia="uk-UA"/>
        </w:rPr>
        <w:t> </w:t>
      </w: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с.</w:t>
      </w:r>
    </w:p>
    <w:p w:rsidR="00BE6952" w:rsidRPr="00D26914" w:rsidRDefault="00BE6952" w:rsidP="00616A3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bCs/>
          <w:color w:val="000000"/>
          <w:sz w:val="28"/>
          <w:szCs w:val="28"/>
          <w:lang w:eastAsia="uk-UA"/>
        </w:rPr>
        <w:t>Державний стандарт початкової освіти.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sz w:val="28"/>
          <w:szCs w:val="28"/>
          <w:lang w:val="uk-UA"/>
        </w:rPr>
        <w:t>:</w:t>
      </w:r>
      <w:hyperlink r:id="rId7" w:history="1">
        <w:r w:rsidRPr="00D26914">
          <w:rPr>
            <w:rFonts w:ascii="Times New Roman" w:hAnsi="Times New Roman"/>
            <w:color w:val="0066CC"/>
            <w:sz w:val="28"/>
            <w:szCs w:val="28"/>
            <w:u w:val="single"/>
            <w:lang w:eastAsia="uk-UA"/>
          </w:rPr>
          <w:t>http://nus.org.ua/articles/uryad-zatverdyv-novyj-standart-pochatkovoyi-osvity-shho-tse-oznachaye/</w:t>
        </w:r>
      </w:hyperlink>
    </w:p>
    <w:p w:rsidR="00BE6952" w:rsidRPr="00D26914" w:rsidRDefault="00BE6952" w:rsidP="00616A3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Закон України «Про освіту»</w:t>
      </w:r>
      <w:r w:rsidRPr="00D26914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  <w:r w:rsidRPr="00287F58">
        <w:rPr>
          <w:rFonts w:ascii="Times New Roman" w:hAnsi="Times New Roman"/>
          <w:sz w:val="28"/>
          <w:szCs w:val="28"/>
        </w:rPr>
        <w:t xml:space="preserve"> 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sz w:val="28"/>
          <w:szCs w:val="28"/>
          <w:lang w:val="uk-UA"/>
        </w:rPr>
        <w:t>:</w:t>
      </w:r>
      <w:r w:rsidRPr="00D26914">
        <w:rPr>
          <w:rFonts w:ascii="Times New Roman" w:eastAsia="Arial Unicode MS" w:hAnsi="Times New Roman"/>
          <w:color w:val="000000"/>
          <w:sz w:val="28"/>
          <w:szCs w:val="28"/>
          <w:u w:val="single"/>
          <w:lang w:eastAsia="uk-UA"/>
        </w:rPr>
        <w:t>https: // zakon. rada. hov. ua / laws / show / 2145-19</w:t>
      </w:r>
      <w:r w:rsidRPr="00D26914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BE6952" w:rsidRPr="00D26914" w:rsidRDefault="00BE6952" w:rsidP="00616A3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sz w:val="28"/>
          <w:szCs w:val="28"/>
          <w:lang w:val="uk-UA"/>
        </w:rPr>
        <w:t xml:space="preserve">Концепція Нова українська школа. 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sz w:val="28"/>
          <w:szCs w:val="28"/>
          <w:lang w:val="uk-UA"/>
        </w:rPr>
        <w:t>:</w:t>
      </w:r>
      <w:hyperlink r:id="rId8" w:history="1">
        <w:r w:rsidRPr="00D26914">
          <w:rPr>
            <w:rFonts w:ascii="Times New Roman" w:hAnsi="Times New Roman"/>
            <w:sz w:val="28"/>
            <w:szCs w:val="28"/>
            <w:u w:val="single"/>
            <w:lang w:val="uk-UA"/>
          </w:rPr>
          <w:t>https://mon.gov.ua/ua/tag/nova-ukrainska-shkol</w:t>
        </w:r>
      </w:hyperlink>
    </w:p>
    <w:p w:rsidR="00BE6952" w:rsidRPr="00BA7251" w:rsidRDefault="00BE6952" w:rsidP="00912AD8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A7251">
        <w:rPr>
          <w:color w:val="000000"/>
          <w:sz w:val="28"/>
          <w:szCs w:val="28"/>
        </w:rPr>
        <w:t>Подолянчук О.В. Розвиток креативного мов</w:t>
      </w:r>
      <w:r>
        <w:rPr>
          <w:color w:val="000000"/>
          <w:sz w:val="28"/>
          <w:szCs w:val="28"/>
        </w:rPr>
        <w:t>лення учнів початкових класів</w:t>
      </w:r>
      <w:r w:rsidRPr="00912AD8">
        <w:rPr>
          <w:i/>
          <w:color w:val="000000"/>
          <w:sz w:val="28"/>
          <w:szCs w:val="28"/>
        </w:rPr>
        <w:t>. Навчально-виховний комплекс.</w:t>
      </w:r>
      <w:r>
        <w:rPr>
          <w:color w:val="000000"/>
          <w:sz w:val="28"/>
          <w:szCs w:val="28"/>
        </w:rPr>
        <w:t xml:space="preserve"> 2013. №10. </w:t>
      </w:r>
      <w:r w:rsidRPr="00BA7251">
        <w:rPr>
          <w:color w:val="000000"/>
          <w:sz w:val="28"/>
          <w:szCs w:val="28"/>
        </w:rPr>
        <w:t>С. 25</w:t>
      </w:r>
      <w:r>
        <w:rPr>
          <w:color w:val="000000"/>
          <w:sz w:val="28"/>
          <w:szCs w:val="28"/>
        </w:rPr>
        <w:t xml:space="preserve"> – </w:t>
      </w:r>
      <w:r w:rsidRPr="00BA7251">
        <w:rPr>
          <w:color w:val="000000"/>
          <w:sz w:val="28"/>
          <w:szCs w:val="28"/>
        </w:rPr>
        <w:t>27.</w:t>
      </w:r>
    </w:p>
    <w:p w:rsidR="00BE6952" w:rsidRPr="00BA7251" w:rsidRDefault="00BE6952" w:rsidP="00912AD8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A7251">
        <w:rPr>
          <w:color w:val="000000"/>
          <w:sz w:val="28"/>
          <w:szCs w:val="28"/>
          <w:bdr w:val="none" w:sz="0" w:space="0" w:color="auto" w:frame="1"/>
        </w:rPr>
        <w:t xml:space="preserve">Пометун О., Пироженко Л. Сучасний урок. Інтерактивні </w:t>
      </w:r>
      <w:r>
        <w:rPr>
          <w:color w:val="000000"/>
          <w:sz w:val="28"/>
          <w:szCs w:val="28"/>
          <w:bdr w:val="none" w:sz="0" w:space="0" w:color="auto" w:frame="1"/>
        </w:rPr>
        <w:t>технології навчання: н</w:t>
      </w:r>
      <w:r w:rsidRPr="00BA7251">
        <w:rPr>
          <w:color w:val="000000"/>
          <w:sz w:val="28"/>
          <w:szCs w:val="28"/>
          <w:bdr w:val="none" w:sz="0" w:space="0" w:color="auto" w:frame="1"/>
        </w:rPr>
        <w:t>ауково-методичний посібник. Київ «А.С.К.», 2005.</w:t>
      </w:r>
      <w:r>
        <w:rPr>
          <w:color w:val="000000"/>
          <w:sz w:val="28"/>
          <w:szCs w:val="28"/>
          <w:bdr w:val="none" w:sz="0" w:space="0" w:color="auto" w:frame="1"/>
        </w:rPr>
        <w:t xml:space="preserve"> 146 с.</w:t>
      </w:r>
    </w:p>
    <w:p w:rsidR="00BE6952" w:rsidRPr="00D26914" w:rsidRDefault="00BE6952" w:rsidP="00616A3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Style w:val="Hyperlink"/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 xml:space="preserve">Професійний стандарт вчителя – міжнародний досвід. 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color w:val="000000"/>
          <w:sz w:val="28"/>
          <w:szCs w:val="28"/>
        </w:rPr>
        <w:t>:</w:t>
      </w:r>
      <w:r w:rsidRPr="00D26914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> </w:t>
      </w:r>
      <w:hyperlink r:id="rId9" w:history="1">
        <w:r w:rsidRPr="00D26914">
          <w:rPr>
            <w:rStyle w:val="Hyperlink"/>
            <w:rFonts w:ascii="Times New Roman" w:hAnsi="Times New Roman"/>
            <w:kern w:val="36"/>
            <w:sz w:val="28"/>
            <w:szCs w:val="28"/>
          </w:rPr>
          <w:t>https://nus.org.ua/articles/profesijnyj-standart-vchytelya-mizhnarodnyj-dosvid/</w:t>
        </w:r>
      </w:hyperlink>
    </w:p>
    <w:p w:rsidR="00BE6952" w:rsidRPr="00D26914" w:rsidRDefault="00BE6952" w:rsidP="00616A3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color w:val="000000"/>
          <w:sz w:val="28"/>
          <w:szCs w:val="28"/>
        </w:rPr>
        <w:t xml:space="preserve">Сухомлинський   В.О. Серце віддаю дітям: вибрані твори: У 5 т. </w:t>
      </w:r>
      <w:r w:rsidRPr="00D26914">
        <w:rPr>
          <w:rFonts w:ascii="Times New Roman" w:hAnsi="Times New Roman"/>
          <w:sz w:val="28"/>
          <w:szCs w:val="28"/>
        </w:rPr>
        <w:t>Київ: Радянська школа, 1977. Т.3. 282 с.</w:t>
      </w:r>
    </w:p>
    <w:p w:rsidR="00BE6952" w:rsidRPr="00D26914" w:rsidRDefault="00BE6952" w:rsidP="00616A3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sz w:val="28"/>
          <w:szCs w:val="28"/>
        </w:rPr>
        <w:t>Янкович О., Кузьма І. Освітні технології у початковій школі: навчально-методичний посібник. Тернопіль, 2018. 266 с.</w:t>
      </w:r>
    </w:p>
    <w:p w:rsidR="00BE6952" w:rsidRDefault="00BE6952" w:rsidP="00616A3F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BE6952" w:rsidRPr="0044371C" w:rsidRDefault="00BE6952" w:rsidP="00616A3F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44371C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BE6952" w:rsidRDefault="00BE6952" w:rsidP="00616A3F">
      <w:pPr>
        <w:spacing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кандидат педагогічних наук, Стахів Лілія Григорівна.</w:t>
      </w:r>
    </w:p>
    <w:p w:rsidR="00BE6952" w:rsidRDefault="00BE6952" w:rsidP="00616A3F">
      <w:pPr>
        <w:spacing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sectPr w:rsidR="00BE6952" w:rsidSect="00415C1E">
      <w:foot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952" w:rsidRDefault="00BE6952" w:rsidP="0073369F">
      <w:pPr>
        <w:spacing w:after="0" w:line="240" w:lineRule="auto"/>
      </w:pPr>
      <w:r>
        <w:separator/>
      </w:r>
    </w:p>
  </w:endnote>
  <w:endnote w:type="continuationSeparator" w:id="1">
    <w:p w:rsidR="00BE6952" w:rsidRDefault="00BE6952" w:rsidP="00733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952" w:rsidRDefault="00BE6952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BE6952" w:rsidRDefault="00BE69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952" w:rsidRDefault="00BE6952" w:rsidP="0073369F">
      <w:pPr>
        <w:spacing w:after="0" w:line="240" w:lineRule="auto"/>
      </w:pPr>
      <w:r>
        <w:separator/>
      </w:r>
    </w:p>
  </w:footnote>
  <w:footnote w:type="continuationSeparator" w:id="1">
    <w:p w:rsidR="00BE6952" w:rsidRDefault="00BE6952" w:rsidP="00733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B6953"/>
    <w:multiLevelType w:val="hybridMultilevel"/>
    <w:tmpl w:val="DC3EE09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9D258EA"/>
    <w:multiLevelType w:val="hybridMultilevel"/>
    <w:tmpl w:val="31F25ED0"/>
    <w:lvl w:ilvl="0" w:tplc="78DCF2CC">
      <w:start w:val="1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7CE8284B"/>
    <w:multiLevelType w:val="multilevel"/>
    <w:tmpl w:val="DBA86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C7B"/>
    <w:rsid w:val="000E6A3C"/>
    <w:rsid w:val="00191EA9"/>
    <w:rsid w:val="00287F58"/>
    <w:rsid w:val="003F0683"/>
    <w:rsid w:val="00415C1E"/>
    <w:rsid w:val="0044371C"/>
    <w:rsid w:val="004A6F00"/>
    <w:rsid w:val="004B34ED"/>
    <w:rsid w:val="00595839"/>
    <w:rsid w:val="00616A3F"/>
    <w:rsid w:val="006E0C7B"/>
    <w:rsid w:val="0073369F"/>
    <w:rsid w:val="0077405D"/>
    <w:rsid w:val="00791359"/>
    <w:rsid w:val="00877C78"/>
    <w:rsid w:val="00912AD8"/>
    <w:rsid w:val="00A67303"/>
    <w:rsid w:val="00B310A2"/>
    <w:rsid w:val="00BA7251"/>
    <w:rsid w:val="00BE6952"/>
    <w:rsid w:val="00CA6CBE"/>
    <w:rsid w:val="00CB2390"/>
    <w:rsid w:val="00D26914"/>
    <w:rsid w:val="00DB6E51"/>
    <w:rsid w:val="00E760DA"/>
    <w:rsid w:val="00FF5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C1E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16A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rsid w:val="00616A3F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16A3F"/>
    <w:pPr>
      <w:ind w:left="720"/>
      <w:contextualSpacing/>
    </w:pPr>
    <w:rPr>
      <w:lang w:val="ru-RU" w:eastAsia="ru-RU"/>
    </w:rPr>
  </w:style>
  <w:style w:type="paragraph" w:styleId="Header">
    <w:name w:val="header"/>
    <w:basedOn w:val="Normal"/>
    <w:link w:val="HeaderChar"/>
    <w:uiPriority w:val="99"/>
    <w:rsid w:val="0073369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336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3369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3369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gov.ua/ua/tag/nova-ukrainska-shko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us.org.ua/articles/uryad-zatverdyv-novyj-standart-pochatkovoyi-osvity-shho-tse-oznachay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nus.org.ua/articles/profesijnyj-standart-vchytelya-mizhnarodnyj-dosvi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</TotalTime>
  <Pages>4</Pages>
  <Words>3941</Words>
  <Characters>2247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dcterms:created xsi:type="dcterms:W3CDTF">2025-01-11T13:26:00Z</dcterms:created>
  <dcterms:modified xsi:type="dcterms:W3CDTF">2025-02-26T11:06:00Z</dcterms:modified>
</cp:coreProperties>
</file>