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80" w:rsidRDefault="005A1A80" w:rsidP="00635E56">
      <w:pPr>
        <w:pStyle w:val="ListParagraph"/>
        <w:spacing w:after="0" w:line="360" w:lineRule="auto"/>
        <w:ind w:left="0"/>
        <w:jc w:val="both"/>
        <w:rPr>
          <w:rFonts w:ascii="Times New Roman" w:hAnsi="Times New Roman"/>
          <w:b/>
          <w:sz w:val="28"/>
          <w:szCs w:val="28"/>
          <w:lang w:val="ru-RU"/>
        </w:rPr>
      </w:pPr>
    </w:p>
    <w:p w:rsidR="005A1A80" w:rsidRPr="007A7288" w:rsidRDefault="005A1A80" w:rsidP="00201F78">
      <w:pPr>
        <w:spacing w:after="0" w:line="360" w:lineRule="auto"/>
        <w:ind w:left="-540"/>
        <w:jc w:val="right"/>
        <w:rPr>
          <w:rFonts w:ascii="Times New Roman" w:hAnsi="Times New Roman"/>
          <w:b/>
          <w:color w:val="000000"/>
          <w:sz w:val="28"/>
          <w:szCs w:val="28"/>
          <w:lang w:val="ru-RU"/>
        </w:rPr>
      </w:pPr>
      <w:r w:rsidRPr="007A7288">
        <w:rPr>
          <w:rFonts w:ascii="Times New Roman" w:hAnsi="Times New Roman"/>
          <w:b/>
          <w:color w:val="000000"/>
          <w:sz w:val="28"/>
          <w:szCs w:val="28"/>
          <w:lang w:val="ru-RU"/>
        </w:rPr>
        <w:t>Олена Боличева</w:t>
      </w:r>
    </w:p>
    <w:p w:rsidR="005A1A80" w:rsidRPr="007A7288" w:rsidRDefault="005A1A80" w:rsidP="00201F78">
      <w:pPr>
        <w:spacing w:after="0" w:line="360" w:lineRule="auto"/>
        <w:ind w:left="-540"/>
        <w:jc w:val="right"/>
        <w:rPr>
          <w:rFonts w:ascii="Times New Roman" w:hAnsi="Times New Roman"/>
          <w:b/>
          <w:color w:val="000000"/>
          <w:sz w:val="28"/>
          <w:szCs w:val="28"/>
        </w:rPr>
      </w:pPr>
      <w:r w:rsidRPr="007A7288">
        <w:rPr>
          <w:rFonts w:ascii="Times New Roman" w:hAnsi="Times New Roman"/>
          <w:b/>
          <w:color w:val="000000"/>
          <w:sz w:val="28"/>
          <w:szCs w:val="28"/>
        </w:rPr>
        <w:t xml:space="preserve"> (Київ, Україна) </w:t>
      </w:r>
    </w:p>
    <w:p w:rsidR="005A1A80" w:rsidRDefault="005A1A80" w:rsidP="00201F78">
      <w:pPr>
        <w:spacing w:after="0" w:line="360" w:lineRule="auto"/>
        <w:ind w:left="426"/>
        <w:rPr>
          <w:rFonts w:ascii="Times New Roman" w:hAnsi="Times New Roman"/>
          <w:b/>
          <w:sz w:val="28"/>
          <w:szCs w:val="28"/>
          <w:lang w:val="ru-RU"/>
        </w:rPr>
      </w:pPr>
    </w:p>
    <w:p w:rsidR="005A1A80" w:rsidRPr="00201F78" w:rsidRDefault="005A1A80" w:rsidP="00201F78">
      <w:pPr>
        <w:spacing w:after="0" w:line="360" w:lineRule="auto"/>
        <w:ind w:left="426"/>
        <w:rPr>
          <w:rFonts w:ascii="Times New Roman" w:hAnsi="Times New Roman"/>
          <w:b/>
          <w:sz w:val="28"/>
          <w:szCs w:val="28"/>
        </w:rPr>
      </w:pPr>
      <w:r w:rsidRPr="00201F78">
        <w:rPr>
          <w:rFonts w:ascii="Times New Roman" w:hAnsi="Times New Roman"/>
          <w:b/>
          <w:sz w:val="28"/>
          <w:szCs w:val="28"/>
          <w:lang w:val="ru-RU"/>
        </w:rPr>
        <w:t>ПСИ</w:t>
      </w:r>
      <w:r w:rsidRPr="00201F78">
        <w:rPr>
          <w:rFonts w:ascii="Times New Roman" w:hAnsi="Times New Roman"/>
          <w:b/>
          <w:sz w:val="28"/>
          <w:szCs w:val="28"/>
        </w:rPr>
        <w:t>ХОЛОГО-ПЕДАГОГІЧНІ УМОВИ ПЕРСО</w:t>
      </w:r>
      <w:r>
        <w:rPr>
          <w:rFonts w:ascii="Times New Roman" w:hAnsi="Times New Roman"/>
          <w:b/>
          <w:sz w:val="28"/>
          <w:szCs w:val="28"/>
        </w:rPr>
        <w:t>Н</w:t>
      </w:r>
      <w:r w:rsidRPr="00201F78">
        <w:rPr>
          <w:rFonts w:ascii="Times New Roman" w:hAnsi="Times New Roman"/>
          <w:b/>
          <w:sz w:val="28"/>
          <w:szCs w:val="28"/>
        </w:rPr>
        <w:t xml:space="preserve">ІФІКАЦІЇ ЗНАНЬ В ПРОЦЕСІ ПІДГОТОВКИ СПОРТИВНИХ ПСИХОЛОГІВ. </w:t>
      </w:r>
    </w:p>
    <w:p w:rsidR="005A1A80" w:rsidRDefault="005A1A80" w:rsidP="00201F78">
      <w:pPr>
        <w:pStyle w:val="ListParagraph"/>
        <w:spacing w:after="0" w:line="360" w:lineRule="auto"/>
        <w:ind w:left="1260"/>
        <w:rPr>
          <w:rFonts w:ascii="Times New Roman" w:hAnsi="Times New Roman"/>
          <w:sz w:val="28"/>
          <w:szCs w:val="28"/>
        </w:rPr>
      </w:pPr>
    </w:p>
    <w:p w:rsidR="005A1A80" w:rsidRPr="00A324B0" w:rsidRDefault="005A1A80" w:rsidP="00635E56">
      <w:pPr>
        <w:spacing w:after="0" w:line="360" w:lineRule="auto"/>
        <w:ind w:firstLine="708"/>
        <w:jc w:val="both"/>
        <w:rPr>
          <w:rFonts w:ascii="Times New Roman" w:hAnsi="Times New Roman"/>
          <w:sz w:val="28"/>
          <w:szCs w:val="28"/>
        </w:rPr>
      </w:pPr>
      <w:r w:rsidRPr="00A324B0">
        <w:rPr>
          <w:rFonts w:ascii="Times New Roman" w:hAnsi="Times New Roman"/>
          <w:sz w:val="28"/>
          <w:szCs w:val="28"/>
        </w:rPr>
        <w:t>Зважаючи на те, що персоніфікація професійних знань  – системн</w:t>
      </w:r>
      <w:r>
        <w:rPr>
          <w:rFonts w:ascii="Times New Roman" w:hAnsi="Times New Roman"/>
          <w:sz w:val="28"/>
          <w:szCs w:val="28"/>
        </w:rPr>
        <w:t>и</w:t>
      </w:r>
      <w:r w:rsidRPr="00A324B0">
        <w:rPr>
          <w:rFonts w:ascii="Times New Roman" w:hAnsi="Times New Roman"/>
          <w:sz w:val="28"/>
          <w:szCs w:val="28"/>
        </w:rPr>
        <w:t xml:space="preserve">й феномен, то умови </w:t>
      </w:r>
      <w:r>
        <w:rPr>
          <w:rFonts w:ascii="Times New Roman" w:hAnsi="Times New Roman"/>
          <w:sz w:val="28"/>
          <w:szCs w:val="28"/>
        </w:rPr>
        <w:t>перебігу цього процесу</w:t>
      </w:r>
      <w:r w:rsidRPr="00A324B0">
        <w:rPr>
          <w:rFonts w:ascii="Times New Roman" w:hAnsi="Times New Roman"/>
          <w:sz w:val="28"/>
          <w:szCs w:val="28"/>
        </w:rPr>
        <w:t xml:space="preserve">  логічно розглядати </w:t>
      </w:r>
      <w:r>
        <w:rPr>
          <w:rFonts w:ascii="Times New Roman" w:hAnsi="Times New Roman"/>
          <w:sz w:val="28"/>
          <w:szCs w:val="28"/>
        </w:rPr>
        <w:t xml:space="preserve">у взаємозвязку </w:t>
      </w:r>
      <w:r w:rsidRPr="00A324B0">
        <w:rPr>
          <w:rFonts w:ascii="Times New Roman" w:hAnsi="Times New Roman"/>
          <w:sz w:val="28"/>
          <w:szCs w:val="28"/>
        </w:rPr>
        <w:t xml:space="preserve"> психолого-педагогічн</w:t>
      </w:r>
      <w:r>
        <w:rPr>
          <w:rFonts w:ascii="Times New Roman" w:hAnsi="Times New Roman"/>
          <w:sz w:val="28"/>
          <w:szCs w:val="28"/>
        </w:rPr>
        <w:t>их, організаційно</w:t>
      </w:r>
      <w:r w:rsidRPr="00A324B0">
        <w:rPr>
          <w:rFonts w:ascii="Times New Roman" w:hAnsi="Times New Roman"/>
          <w:sz w:val="28"/>
          <w:szCs w:val="28"/>
        </w:rPr>
        <w:t>– управлінськ</w:t>
      </w:r>
      <w:r>
        <w:rPr>
          <w:rFonts w:ascii="Times New Roman" w:hAnsi="Times New Roman"/>
          <w:sz w:val="28"/>
          <w:szCs w:val="28"/>
        </w:rPr>
        <w:t>их,</w:t>
      </w:r>
      <w:r w:rsidRPr="00A324B0">
        <w:rPr>
          <w:rFonts w:ascii="Times New Roman" w:hAnsi="Times New Roman"/>
          <w:sz w:val="28"/>
          <w:szCs w:val="28"/>
        </w:rPr>
        <w:t xml:space="preserve"> культурно – історичн</w:t>
      </w:r>
      <w:r>
        <w:rPr>
          <w:rFonts w:ascii="Times New Roman" w:hAnsi="Times New Roman"/>
          <w:sz w:val="28"/>
          <w:szCs w:val="28"/>
        </w:rPr>
        <w:t>их</w:t>
      </w:r>
      <w:r w:rsidRPr="00A324B0">
        <w:rPr>
          <w:rFonts w:ascii="Times New Roman" w:hAnsi="Times New Roman"/>
          <w:sz w:val="28"/>
          <w:szCs w:val="28"/>
        </w:rPr>
        <w:t xml:space="preserve"> </w:t>
      </w:r>
      <w:r>
        <w:rPr>
          <w:rFonts w:ascii="Times New Roman" w:hAnsi="Times New Roman"/>
          <w:sz w:val="28"/>
          <w:szCs w:val="28"/>
        </w:rPr>
        <w:t>та соціально-</w:t>
      </w:r>
      <w:r w:rsidRPr="00A324B0">
        <w:rPr>
          <w:rFonts w:ascii="Times New Roman" w:hAnsi="Times New Roman"/>
          <w:sz w:val="28"/>
          <w:szCs w:val="28"/>
        </w:rPr>
        <w:t>економічн</w:t>
      </w:r>
      <w:r>
        <w:rPr>
          <w:rFonts w:ascii="Times New Roman" w:hAnsi="Times New Roman"/>
          <w:sz w:val="28"/>
          <w:szCs w:val="28"/>
        </w:rPr>
        <w:t>их умов існування професії та умов набуття професії, а саме - професійної освіти.</w:t>
      </w:r>
    </w:p>
    <w:p w:rsidR="005A1A80" w:rsidRDefault="005A1A80" w:rsidP="00635E56">
      <w:pPr>
        <w:spacing w:after="0" w:line="360" w:lineRule="auto"/>
        <w:jc w:val="both"/>
        <w:rPr>
          <w:rFonts w:ascii="Times New Roman" w:hAnsi="Times New Roman"/>
          <w:sz w:val="28"/>
          <w:szCs w:val="28"/>
        </w:rPr>
      </w:pPr>
      <w:r w:rsidRPr="00A324B0">
        <w:rPr>
          <w:rFonts w:ascii="Times New Roman" w:hAnsi="Times New Roman"/>
          <w:sz w:val="28"/>
          <w:szCs w:val="28"/>
        </w:rPr>
        <w:tab/>
        <w:t>Психолог</w:t>
      </w:r>
      <w:r>
        <w:rPr>
          <w:rFonts w:ascii="Times New Roman" w:hAnsi="Times New Roman"/>
          <w:sz w:val="28"/>
          <w:szCs w:val="28"/>
        </w:rPr>
        <w:t>о-педагогічні умови – це такі, завдяки яким з</w:t>
      </w:r>
      <w:r w:rsidRPr="00862C5B">
        <w:rPr>
          <w:rFonts w:ascii="Times New Roman" w:hAnsi="Times New Roman"/>
          <w:sz w:val="28"/>
          <w:szCs w:val="28"/>
          <w:lang w:val="ru-RU"/>
        </w:rPr>
        <w:t>’</w:t>
      </w:r>
      <w:r>
        <w:rPr>
          <w:rFonts w:ascii="Times New Roman" w:hAnsi="Times New Roman"/>
          <w:sz w:val="28"/>
          <w:szCs w:val="28"/>
        </w:rPr>
        <w:t xml:space="preserve">являється та реалізовується можливість проявлення, застосування та подальшого розвитку участниками психолого-педагогічного процесу власних та суспільних здібностей, пізнавальних потреб, стратегій та стилів. Це умови, що забезпечують опанування та персоніфікацію знань при виборі, входженні та набутті нової професії. </w:t>
      </w:r>
      <w:r w:rsidRPr="00A324B0">
        <w:rPr>
          <w:rFonts w:ascii="Times New Roman" w:hAnsi="Times New Roman"/>
          <w:sz w:val="28"/>
          <w:szCs w:val="28"/>
        </w:rPr>
        <w:t>Обираючи та набуваючи нову профессію, індивід досить кардинально змінює умови власної життєдіяльності, незважаючи на те, що вибір професії та профессіоналізація – це природній (екологічний) процес, зумовлений соціальною сутністю людини. Аналізуючи цей процес в ракурсі психічної  діяльності, зазначимо, що він відбувається як реалізація внутрішніх інтенцій і соціальних та культурно-історичних детермінант (зовнішньо).</w:t>
      </w:r>
      <w:r>
        <w:rPr>
          <w:rFonts w:ascii="Times New Roman" w:hAnsi="Times New Roman"/>
          <w:sz w:val="28"/>
          <w:szCs w:val="28"/>
        </w:rPr>
        <w:t xml:space="preserve"> </w:t>
      </w:r>
      <w:r w:rsidRPr="00A324B0">
        <w:rPr>
          <w:rFonts w:ascii="Times New Roman" w:hAnsi="Times New Roman"/>
          <w:sz w:val="28"/>
          <w:szCs w:val="28"/>
        </w:rPr>
        <w:t>Підкреслимо, що індивід в цьому процесі зіткається з новими умовами діяльності – пізнавальної, навчальної і насамперед, професійної.</w:t>
      </w:r>
      <w:r>
        <w:rPr>
          <w:rFonts w:ascii="Times New Roman" w:hAnsi="Times New Roman"/>
          <w:sz w:val="28"/>
          <w:szCs w:val="28"/>
        </w:rPr>
        <w:t xml:space="preserve"> </w:t>
      </w:r>
    </w:p>
    <w:p w:rsidR="005A1A80" w:rsidRDefault="005A1A80" w:rsidP="00635E56">
      <w:pPr>
        <w:spacing w:after="0" w:line="360" w:lineRule="auto"/>
        <w:ind w:firstLine="709"/>
        <w:jc w:val="both"/>
        <w:rPr>
          <w:rFonts w:ascii="Times New Roman" w:hAnsi="Times New Roman"/>
          <w:sz w:val="28"/>
          <w:szCs w:val="28"/>
        </w:rPr>
      </w:pPr>
      <w:r>
        <w:rPr>
          <w:rFonts w:ascii="Times New Roman" w:hAnsi="Times New Roman"/>
          <w:sz w:val="28"/>
          <w:szCs w:val="28"/>
        </w:rPr>
        <w:t>Психологічні умови можна розглянути також на рівні особистості в тому смислі, що о</w:t>
      </w:r>
      <w:r w:rsidRPr="00A324B0">
        <w:rPr>
          <w:rFonts w:ascii="Times New Roman" w:hAnsi="Times New Roman"/>
          <w:sz w:val="28"/>
          <w:szCs w:val="28"/>
        </w:rPr>
        <w:t xml:space="preserve">собистість взагалі та особистість студента-психолога зокрема, розглядається в </w:t>
      </w:r>
      <w:r>
        <w:rPr>
          <w:rFonts w:ascii="Times New Roman" w:hAnsi="Times New Roman"/>
          <w:sz w:val="28"/>
          <w:szCs w:val="28"/>
        </w:rPr>
        <w:t xml:space="preserve">дослідженні в </w:t>
      </w:r>
      <w:r w:rsidRPr="00A324B0">
        <w:rPr>
          <w:rFonts w:ascii="Times New Roman" w:hAnsi="Times New Roman"/>
          <w:sz w:val="28"/>
          <w:szCs w:val="28"/>
        </w:rPr>
        <w:t>якості відкритої системи, функціонування якої можливе за наявністю зворотнього звязку між системою та середовищем</w:t>
      </w:r>
      <w:r>
        <w:rPr>
          <w:rFonts w:ascii="Times New Roman" w:hAnsi="Times New Roman"/>
          <w:sz w:val="28"/>
          <w:szCs w:val="28"/>
        </w:rPr>
        <w:t xml:space="preserve">. Цим середовищем виступає </w:t>
      </w:r>
      <w:r w:rsidRPr="00A324B0">
        <w:rPr>
          <w:rFonts w:ascii="Times New Roman" w:hAnsi="Times New Roman"/>
          <w:sz w:val="28"/>
          <w:szCs w:val="28"/>
        </w:rPr>
        <w:t>весь освітній процес в ВНЗ, міжособистісні взаємовідносини (в навчальному закладі, на роботі, в сім</w:t>
      </w:r>
      <w:r w:rsidRPr="00454CCC">
        <w:rPr>
          <w:rFonts w:ascii="Times New Roman" w:hAnsi="Times New Roman"/>
          <w:sz w:val="28"/>
          <w:szCs w:val="28"/>
          <w:lang w:val="ru-RU"/>
        </w:rPr>
        <w:t>’</w:t>
      </w:r>
      <w:r w:rsidRPr="00A324B0">
        <w:rPr>
          <w:rFonts w:ascii="Times New Roman" w:hAnsi="Times New Roman"/>
          <w:sz w:val="28"/>
          <w:szCs w:val="28"/>
        </w:rPr>
        <w:t>ї, в суспільстві тощо</w:t>
      </w:r>
      <w:r>
        <w:rPr>
          <w:rFonts w:ascii="Times New Roman" w:hAnsi="Times New Roman"/>
          <w:sz w:val="28"/>
          <w:szCs w:val="28"/>
        </w:rPr>
        <w:t>)</w:t>
      </w:r>
      <w:r w:rsidRPr="00A324B0">
        <w:rPr>
          <w:rFonts w:ascii="Times New Roman" w:hAnsi="Times New Roman"/>
          <w:sz w:val="28"/>
          <w:szCs w:val="28"/>
        </w:rPr>
        <w:t>.</w:t>
      </w:r>
    </w:p>
    <w:p w:rsidR="005A1A80" w:rsidRDefault="005A1A80" w:rsidP="00635E56">
      <w:pPr>
        <w:spacing w:after="0" w:line="360" w:lineRule="auto"/>
        <w:ind w:firstLine="709"/>
        <w:jc w:val="both"/>
        <w:rPr>
          <w:rFonts w:ascii="Times New Roman" w:hAnsi="Times New Roman"/>
          <w:sz w:val="28"/>
          <w:szCs w:val="28"/>
        </w:rPr>
      </w:pPr>
      <w:r w:rsidRPr="00A324B0">
        <w:rPr>
          <w:rFonts w:ascii="Times New Roman" w:hAnsi="Times New Roman"/>
          <w:sz w:val="28"/>
          <w:szCs w:val="28"/>
        </w:rPr>
        <w:t xml:space="preserve">Для наглядності окреслимо наступні умовні області, в яких відбувається процес набуття як особистісних новоутворень, так і процес опанування нової професії (Лібін): </w:t>
      </w:r>
      <w:r>
        <w:rPr>
          <w:rFonts w:ascii="Times New Roman" w:hAnsi="Times New Roman"/>
          <w:sz w:val="28"/>
          <w:szCs w:val="28"/>
        </w:rPr>
        <w:t>а)</w:t>
      </w:r>
      <w:r w:rsidRPr="00A324B0">
        <w:rPr>
          <w:rFonts w:ascii="Times New Roman" w:hAnsi="Times New Roman"/>
          <w:sz w:val="28"/>
          <w:szCs w:val="28"/>
        </w:rPr>
        <w:t xml:space="preserve"> адаптація;</w:t>
      </w:r>
      <w:r>
        <w:rPr>
          <w:rFonts w:ascii="Times New Roman" w:hAnsi="Times New Roman"/>
          <w:sz w:val="28"/>
          <w:szCs w:val="28"/>
        </w:rPr>
        <w:t xml:space="preserve"> б)</w:t>
      </w:r>
      <w:r w:rsidRPr="00A324B0">
        <w:rPr>
          <w:rFonts w:ascii="Times New Roman" w:hAnsi="Times New Roman"/>
          <w:sz w:val="28"/>
          <w:szCs w:val="28"/>
        </w:rPr>
        <w:t xml:space="preserve"> діяльність;</w:t>
      </w:r>
      <w:r>
        <w:rPr>
          <w:rFonts w:ascii="Times New Roman" w:hAnsi="Times New Roman"/>
          <w:sz w:val="28"/>
          <w:szCs w:val="28"/>
        </w:rPr>
        <w:t xml:space="preserve"> в)</w:t>
      </w:r>
      <w:r w:rsidRPr="00A324B0">
        <w:rPr>
          <w:rFonts w:ascii="Times New Roman" w:hAnsi="Times New Roman"/>
          <w:sz w:val="28"/>
          <w:szCs w:val="28"/>
        </w:rPr>
        <w:t xml:space="preserve"> взаємодія;</w:t>
      </w:r>
      <w:r>
        <w:rPr>
          <w:rFonts w:ascii="Times New Roman" w:hAnsi="Times New Roman"/>
          <w:sz w:val="28"/>
          <w:szCs w:val="28"/>
        </w:rPr>
        <w:t xml:space="preserve"> г) ставлен</w:t>
      </w:r>
      <w:r w:rsidRPr="00A324B0">
        <w:rPr>
          <w:rFonts w:ascii="Times New Roman" w:hAnsi="Times New Roman"/>
          <w:sz w:val="28"/>
          <w:szCs w:val="28"/>
        </w:rPr>
        <w:t xml:space="preserve">ня. </w:t>
      </w:r>
    </w:p>
    <w:p w:rsidR="005A1A80" w:rsidRPr="00EB6BD5" w:rsidRDefault="005A1A80" w:rsidP="00635E56">
      <w:pPr>
        <w:pStyle w:val="NormalWeb"/>
        <w:spacing w:before="0" w:beforeAutospacing="0" w:after="0" w:afterAutospacing="0" w:line="360" w:lineRule="auto"/>
        <w:ind w:firstLine="708"/>
        <w:jc w:val="both"/>
        <w:rPr>
          <w:color w:val="auto"/>
          <w:sz w:val="28"/>
          <w:szCs w:val="28"/>
        </w:rPr>
      </w:pPr>
      <w:r w:rsidRPr="00EB6BD5">
        <w:rPr>
          <w:color w:val="auto"/>
          <w:sz w:val="28"/>
          <w:szCs w:val="28"/>
        </w:rPr>
        <w:t xml:space="preserve">Процес </w:t>
      </w:r>
      <w:r w:rsidRPr="00EB6BD5">
        <w:rPr>
          <w:i/>
          <w:color w:val="auto"/>
          <w:sz w:val="28"/>
          <w:szCs w:val="28"/>
        </w:rPr>
        <w:t>адаптації</w:t>
      </w:r>
      <w:r w:rsidRPr="00EB6BD5">
        <w:rPr>
          <w:color w:val="auto"/>
          <w:sz w:val="28"/>
          <w:szCs w:val="28"/>
        </w:rPr>
        <w:t xml:space="preserve"> студента до умов освіти у ВНЗі відбувається на тлі зміни його соціального середовища, що викликає необхідність перебудови суспільних стосунків особистості і   складає сутність соціальн</w:t>
      </w:r>
      <w:r w:rsidRPr="00CB17A6">
        <w:rPr>
          <w:color w:val="auto"/>
          <w:sz w:val="28"/>
          <w:szCs w:val="28"/>
        </w:rPr>
        <w:t>о</w:t>
      </w:r>
      <w:r>
        <w:rPr>
          <w:color w:val="auto"/>
          <w:sz w:val="28"/>
          <w:szCs w:val="28"/>
        </w:rPr>
        <w:t>ї</w:t>
      </w:r>
      <w:r w:rsidRPr="00EB6BD5">
        <w:rPr>
          <w:color w:val="auto"/>
          <w:sz w:val="28"/>
          <w:szCs w:val="28"/>
        </w:rPr>
        <w:t xml:space="preserve"> адаптації. Дослідження дає підстави зробити смисловий акцент  на тому, що впродовж навчання  у ВНЗі, людина адаптується до умов навчання більшою мірою, чим до умов реальної практичної професійної діяльності.</w:t>
      </w:r>
    </w:p>
    <w:p w:rsidR="005A1A80" w:rsidRPr="00A324B0" w:rsidRDefault="005A1A80" w:rsidP="00635E56">
      <w:pPr>
        <w:spacing w:after="0" w:line="360" w:lineRule="auto"/>
        <w:ind w:firstLine="708"/>
        <w:jc w:val="both"/>
        <w:rPr>
          <w:rFonts w:ascii="Times New Roman" w:hAnsi="Times New Roman"/>
          <w:sz w:val="28"/>
          <w:szCs w:val="28"/>
          <w:shd w:val="clear" w:color="auto" w:fill="FFFFFF"/>
        </w:rPr>
      </w:pPr>
      <w:r w:rsidRPr="00A324B0">
        <w:rPr>
          <w:rFonts w:ascii="Times New Roman" w:hAnsi="Times New Roman"/>
          <w:sz w:val="28"/>
          <w:szCs w:val="28"/>
          <w:shd w:val="clear" w:color="auto" w:fill="FFFFFF"/>
        </w:rPr>
        <w:t>Нова професія  потребує від особистості активізаціі здібності конст</w:t>
      </w:r>
      <w:r>
        <w:rPr>
          <w:rFonts w:ascii="Times New Roman" w:hAnsi="Times New Roman"/>
          <w:sz w:val="28"/>
          <w:szCs w:val="28"/>
          <w:shd w:val="clear" w:color="auto" w:fill="FFFFFF"/>
        </w:rPr>
        <w:t>р</w:t>
      </w:r>
      <w:r w:rsidRPr="00A324B0">
        <w:rPr>
          <w:rFonts w:ascii="Times New Roman" w:hAnsi="Times New Roman"/>
          <w:sz w:val="28"/>
          <w:szCs w:val="28"/>
          <w:shd w:val="clear" w:color="auto" w:fill="FFFFFF"/>
        </w:rPr>
        <w:t xml:space="preserve">уювати </w:t>
      </w:r>
      <w:r>
        <w:rPr>
          <w:rFonts w:ascii="Times New Roman" w:hAnsi="Times New Roman"/>
          <w:sz w:val="28"/>
          <w:szCs w:val="28"/>
          <w:shd w:val="clear" w:color="auto" w:fill="FFFFFF"/>
        </w:rPr>
        <w:t xml:space="preserve">професійні знання, в тому числі, </w:t>
      </w:r>
      <w:r w:rsidRPr="00A324B0">
        <w:rPr>
          <w:rFonts w:ascii="Times New Roman" w:hAnsi="Times New Roman"/>
          <w:sz w:val="28"/>
          <w:szCs w:val="28"/>
          <w:shd w:val="clear" w:color="auto" w:fill="FFFFFF"/>
        </w:rPr>
        <w:t>знання власних можливостей та перспектив у звязку з новою діяльністю. Ця вимога задовольняється у процесі вироблення власного світогляду, смисложиттєвого та ціннісного вибору, відчуття та поступове формування життєвих перспектив.</w:t>
      </w:r>
      <w:r>
        <w:rPr>
          <w:rFonts w:ascii="Times New Roman" w:hAnsi="Times New Roman"/>
          <w:sz w:val="28"/>
          <w:szCs w:val="28"/>
          <w:shd w:val="clear" w:color="auto" w:fill="FFFFFF"/>
        </w:rPr>
        <w:t xml:space="preserve"> Тому діяльність окрім сутнісної та предметної складових, </w:t>
      </w:r>
      <w:r w:rsidRPr="00A324B0">
        <w:rPr>
          <w:rFonts w:ascii="Times New Roman" w:hAnsi="Times New Roman"/>
          <w:sz w:val="28"/>
          <w:szCs w:val="28"/>
        </w:rPr>
        <w:t xml:space="preserve"> </w:t>
      </w:r>
      <w:r>
        <w:rPr>
          <w:rFonts w:ascii="Times New Roman" w:hAnsi="Times New Roman"/>
          <w:sz w:val="28"/>
          <w:szCs w:val="28"/>
        </w:rPr>
        <w:t>це ще реалізація здатності до іні</w:t>
      </w:r>
      <w:r w:rsidRPr="00A324B0">
        <w:rPr>
          <w:rFonts w:ascii="Times New Roman" w:hAnsi="Times New Roman"/>
          <w:sz w:val="28"/>
          <w:szCs w:val="28"/>
        </w:rPr>
        <w:t>ц</w:t>
      </w:r>
      <w:r>
        <w:rPr>
          <w:rFonts w:ascii="Times New Roman" w:hAnsi="Times New Roman"/>
          <w:sz w:val="28"/>
          <w:szCs w:val="28"/>
        </w:rPr>
        <w:t>і</w:t>
      </w:r>
      <w:r w:rsidRPr="00A324B0">
        <w:rPr>
          <w:rFonts w:ascii="Times New Roman" w:hAnsi="Times New Roman"/>
          <w:sz w:val="28"/>
          <w:szCs w:val="28"/>
        </w:rPr>
        <w:t>ац</w:t>
      </w:r>
      <w:r>
        <w:rPr>
          <w:rFonts w:ascii="Times New Roman" w:hAnsi="Times New Roman"/>
          <w:sz w:val="28"/>
          <w:szCs w:val="28"/>
        </w:rPr>
        <w:t>іювання</w:t>
      </w:r>
      <w:r w:rsidRPr="00A324B0">
        <w:rPr>
          <w:rFonts w:ascii="Times New Roman" w:hAnsi="Times New Roman"/>
          <w:sz w:val="28"/>
          <w:szCs w:val="28"/>
        </w:rPr>
        <w:t>, при</w:t>
      </w:r>
      <w:r>
        <w:rPr>
          <w:rFonts w:ascii="Times New Roman" w:hAnsi="Times New Roman"/>
          <w:sz w:val="28"/>
          <w:szCs w:val="28"/>
        </w:rPr>
        <w:t>й</w:t>
      </w:r>
      <w:r w:rsidRPr="00A324B0">
        <w:rPr>
          <w:rFonts w:ascii="Times New Roman" w:hAnsi="Times New Roman"/>
          <w:sz w:val="28"/>
          <w:szCs w:val="28"/>
        </w:rPr>
        <w:t>нят</w:t>
      </w:r>
      <w:r>
        <w:rPr>
          <w:rFonts w:ascii="Times New Roman" w:hAnsi="Times New Roman"/>
          <w:sz w:val="28"/>
          <w:szCs w:val="28"/>
        </w:rPr>
        <w:t>тя</w:t>
      </w:r>
      <w:r w:rsidRPr="00A324B0">
        <w:rPr>
          <w:rFonts w:ascii="Times New Roman" w:hAnsi="Times New Roman"/>
          <w:sz w:val="28"/>
          <w:szCs w:val="28"/>
        </w:rPr>
        <w:t xml:space="preserve"> р</w:t>
      </w:r>
      <w:r>
        <w:rPr>
          <w:rFonts w:ascii="Times New Roman" w:hAnsi="Times New Roman"/>
          <w:sz w:val="28"/>
          <w:szCs w:val="28"/>
        </w:rPr>
        <w:t>і</w:t>
      </w:r>
      <w:r w:rsidRPr="00A324B0">
        <w:rPr>
          <w:rFonts w:ascii="Times New Roman" w:hAnsi="Times New Roman"/>
          <w:sz w:val="28"/>
          <w:szCs w:val="28"/>
        </w:rPr>
        <w:t>шен</w:t>
      </w:r>
      <w:r>
        <w:rPr>
          <w:rFonts w:ascii="Times New Roman" w:hAnsi="Times New Roman"/>
          <w:sz w:val="28"/>
          <w:szCs w:val="28"/>
        </w:rPr>
        <w:t>ь</w:t>
      </w:r>
      <w:r w:rsidRPr="00A324B0">
        <w:rPr>
          <w:rFonts w:ascii="Times New Roman" w:hAnsi="Times New Roman"/>
          <w:sz w:val="28"/>
          <w:szCs w:val="28"/>
        </w:rPr>
        <w:t>, орган</w:t>
      </w:r>
      <w:r>
        <w:rPr>
          <w:rFonts w:ascii="Times New Roman" w:hAnsi="Times New Roman"/>
          <w:sz w:val="28"/>
          <w:szCs w:val="28"/>
        </w:rPr>
        <w:t>і</w:t>
      </w:r>
      <w:r w:rsidRPr="00A324B0">
        <w:rPr>
          <w:rFonts w:ascii="Times New Roman" w:hAnsi="Times New Roman"/>
          <w:sz w:val="28"/>
          <w:szCs w:val="28"/>
        </w:rPr>
        <w:t>зац</w:t>
      </w:r>
      <w:r>
        <w:rPr>
          <w:rFonts w:ascii="Times New Roman" w:hAnsi="Times New Roman"/>
          <w:sz w:val="28"/>
          <w:szCs w:val="28"/>
        </w:rPr>
        <w:t>ії та самоорганізації</w:t>
      </w:r>
      <w:r w:rsidRPr="00A324B0">
        <w:rPr>
          <w:rFonts w:ascii="Times New Roman" w:hAnsi="Times New Roman"/>
          <w:sz w:val="28"/>
          <w:szCs w:val="28"/>
        </w:rPr>
        <w:t>, управл</w:t>
      </w:r>
      <w:r>
        <w:rPr>
          <w:rFonts w:ascii="Times New Roman" w:hAnsi="Times New Roman"/>
          <w:sz w:val="28"/>
          <w:szCs w:val="28"/>
        </w:rPr>
        <w:t>і</w:t>
      </w:r>
      <w:r w:rsidRPr="00A324B0">
        <w:rPr>
          <w:rFonts w:ascii="Times New Roman" w:hAnsi="Times New Roman"/>
          <w:sz w:val="28"/>
          <w:szCs w:val="28"/>
        </w:rPr>
        <w:t>н</w:t>
      </w:r>
      <w:r>
        <w:rPr>
          <w:rFonts w:ascii="Times New Roman" w:hAnsi="Times New Roman"/>
          <w:sz w:val="28"/>
          <w:szCs w:val="28"/>
        </w:rPr>
        <w:t>ня та самоуправління.</w:t>
      </w:r>
    </w:p>
    <w:p w:rsidR="005A1A80" w:rsidRDefault="005A1A80" w:rsidP="00635E56">
      <w:pPr>
        <w:spacing w:after="0" w:line="360" w:lineRule="auto"/>
        <w:ind w:firstLine="708"/>
        <w:jc w:val="both"/>
        <w:rPr>
          <w:rFonts w:ascii="Times New Roman" w:hAnsi="Times New Roman"/>
          <w:sz w:val="28"/>
          <w:szCs w:val="28"/>
        </w:rPr>
      </w:pPr>
      <w:r>
        <w:rPr>
          <w:rFonts w:ascii="Times New Roman" w:hAnsi="Times New Roman"/>
          <w:sz w:val="28"/>
          <w:szCs w:val="28"/>
        </w:rPr>
        <w:t xml:space="preserve">Область </w:t>
      </w:r>
      <w:r>
        <w:rPr>
          <w:rFonts w:ascii="Times New Roman" w:hAnsi="Times New Roman"/>
          <w:i/>
          <w:sz w:val="28"/>
          <w:szCs w:val="28"/>
        </w:rPr>
        <w:t>в</w:t>
      </w:r>
      <w:r w:rsidRPr="00754978">
        <w:rPr>
          <w:rFonts w:ascii="Times New Roman" w:hAnsi="Times New Roman"/>
          <w:i/>
          <w:sz w:val="28"/>
          <w:szCs w:val="28"/>
        </w:rPr>
        <w:t>заємодія</w:t>
      </w:r>
      <w:r>
        <w:rPr>
          <w:rFonts w:ascii="Times New Roman" w:hAnsi="Times New Roman"/>
          <w:sz w:val="28"/>
          <w:szCs w:val="28"/>
        </w:rPr>
        <w:t xml:space="preserve">  окреслюється контекстом</w:t>
      </w:r>
      <w:r w:rsidRPr="00A324B0">
        <w:rPr>
          <w:rFonts w:ascii="Times New Roman" w:hAnsi="Times New Roman"/>
          <w:sz w:val="28"/>
          <w:szCs w:val="28"/>
        </w:rPr>
        <w:t xml:space="preserve"> с</w:t>
      </w:r>
      <w:r>
        <w:rPr>
          <w:rFonts w:ascii="Times New Roman" w:hAnsi="Times New Roman"/>
          <w:sz w:val="28"/>
          <w:szCs w:val="28"/>
        </w:rPr>
        <w:t>пільної діяльності, яка реалізується як передача та запозичення досвіду, системн</w:t>
      </w:r>
      <w:r w:rsidRPr="00A324B0">
        <w:rPr>
          <w:rFonts w:ascii="Times New Roman" w:hAnsi="Times New Roman"/>
          <w:sz w:val="28"/>
          <w:szCs w:val="28"/>
        </w:rPr>
        <w:t>е управл</w:t>
      </w:r>
      <w:r>
        <w:rPr>
          <w:rFonts w:ascii="Times New Roman" w:hAnsi="Times New Roman"/>
          <w:sz w:val="28"/>
          <w:szCs w:val="28"/>
        </w:rPr>
        <w:t>і</w:t>
      </w:r>
      <w:r w:rsidRPr="00A324B0">
        <w:rPr>
          <w:rFonts w:ascii="Times New Roman" w:hAnsi="Times New Roman"/>
          <w:sz w:val="28"/>
          <w:szCs w:val="28"/>
        </w:rPr>
        <w:t>н</w:t>
      </w:r>
      <w:r>
        <w:rPr>
          <w:rFonts w:ascii="Times New Roman" w:hAnsi="Times New Roman"/>
          <w:sz w:val="28"/>
          <w:szCs w:val="28"/>
        </w:rPr>
        <w:t>ня і</w:t>
      </w:r>
      <w:r w:rsidRPr="00A324B0">
        <w:rPr>
          <w:rFonts w:ascii="Times New Roman" w:hAnsi="Times New Roman"/>
          <w:sz w:val="28"/>
          <w:szCs w:val="28"/>
        </w:rPr>
        <w:t xml:space="preserve"> орган</w:t>
      </w:r>
      <w:r>
        <w:rPr>
          <w:rFonts w:ascii="Times New Roman" w:hAnsi="Times New Roman"/>
          <w:sz w:val="28"/>
          <w:szCs w:val="28"/>
        </w:rPr>
        <w:t>і</w:t>
      </w:r>
      <w:r w:rsidRPr="00A324B0">
        <w:rPr>
          <w:rFonts w:ascii="Times New Roman" w:hAnsi="Times New Roman"/>
          <w:sz w:val="28"/>
          <w:szCs w:val="28"/>
        </w:rPr>
        <w:t>зац</w:t>
      </w:r>
      <w:r>
        <w:rPr>
          <w:rFonts w:ascii="Times New Roman" w:hAnsi="Times New Roman"/>
          <w:sz w:val="28"/>
          <w:szCs w:val="28"/>
        </w:rPr>
        <w:t xml:space="preserve">ія. </w:t>
      </w:r>
      <w:r w:rsidRPr="00A324B0">
        <w:rPr>
          <w:rFonts w:ascii="Times New Roman" w:hAnsi="Times New Roman"/>
          <w:sz w:val="28"/>
          <w:szCs w:val="28"/>
        </w:rPr>
        <w:t xml:space="preserve"> </w:t>
      </w:r>
      <w:r>
        <w:rPr>
          <w:rFonts w:ascii="Times New Roman" w:hAnsi="Times New Roman"/>
          <w:sz w:val="28"/>
          <w:szCs w:val="28"/>
        </w:rPr>
        <w:t>Як було вже згадано, ф</w:t>
      </w:r>
      <w:r w:rsidRPr="00A324B0">
        <w:rPr>
          <w:rFonts w:ascii="Times New Roman" w:hAnsi="Times New Roman"/>
          <w:sz w:val="28"/>
          <w:szCs w:val="28"/>
        </w:rPr>
        <w:t>еномен персоніфікації</w:t>
      </w:r>
      <w:r>
        <w:rPr>
          <w:rFonts w:ascii="Times New Roman" w:hAnsi="Times New Roman"/>
          <w:sz w:val="28"/>
          <w:szCs w:val="28"/>
        </w:rPr>
        <w:t>,</w:t>
      </w:r>
      <w:r w:rsidRPr="00A324B0">
        <w:rPr>
          <w:rFonts w:ascii="Times New Roman" w:hAnsi="Times New Roman"/>
          <w:sz w:val="28"/>
          <w:szCs w:val="28"/>
        </w:rPr>
        <w:t xml:space="preserve"> як процес організації </w:t>
      </w:r>
      <w:r>
        <w:rPr>
          <w:rFonts w:ascii="Times New Roman" w:hAnsi="Times New Roman"/>
          <w:sz w:val="28"/>
          <w:szCs w:val="28"/>
        </w:rPr>
        <w:t xml:space="preserve">особистісних </w:t>
      </w:r>
      <w:r w:rsidRPr="00A324B0">
        <w:rPr>
          <w:rFonts w:ascii="Times New Roman" w:hAnsi="Times New Roman"/>
          <w:sz w:val="28"/>
          <w:szCs w:val="28"/>
        </w:rPr>
        <w:t>знань</w:t>
      </w:r>
      <w:r>
        <w:rPr>
          <w:rFonts w:ascii="Times New Roman" w:hAnsi="Times New Roman"/>
          <w:sz w:val="28"/>
          <w:szCs w:val="28"/>
        </w:rPr>
        <w:t>,</w:t>
      </w:r>
      <w:r w:rsidRPr="00A324B0">
        <w:rPr>
          <w:rFonts w:ascii="Times New Roman" w:hAnsi="Times New Roman"/>
          <w:sz w:val="28"/>
          <w:szCs w:val="28"/>
        </w:rPr>
        <w:t xml:space="preserve"> відображений в дослідженнях H.Gruber, де він  стверджує, що в організації знань ключову роль грає наявність «системи вірувань», в яку асимілюється новий досвід. Ця система не породжена самою особою і не задана оточенням, а є результатом взаємодій особи зі своїм оточенням. Цей «ментальний світ» конструюється за допомогою безперервних інтерпретацій (наприклад, за рахунок трансформації культурної спадщини). Саме в рамках системи вірувань в ході тривалого процесу відбувається визрів</w:t>
      </w:r>
      <w:r>
        <w:rPr>
          <w:rFonts w:ascii="Times New Roman" w:hAnsi="Times New Roman"/>
          <w:sz w:val="28"/>
          <w:szCs w:val="28"/>
        </w:rPr>
        <w:t>ання і оформлення нової ідеї [7, с. 27</w:t>
      </w:r>
      <w:r w:rsidRPr="00A324B0">
        <w:rPr>
          <w:rFonts w:ascii="Times New Roman" w:hAnsi="Times New Roman"/>
          <w:sz w:val="28"/>
          <w:szCs w:val="28"/>
        </w:rPr>
        <w:t xml:space="preserve">]. </w:t>
      </w:r>
    </w:p>
    <w:p w:rsidR="005A1A80" w:rsidRDefault="005A1A80" w:rsidP="00635E56">
      <w:pPr>
        <w:spacing w:after="0" w:line="360" w:lineRule="auto"/>
        <w:ind w:firstLine="708"/>
        <w:jc w:val="both"/>
        <w:rPr>
          <w:rFonts w:ascii="Times New Roman" w:hAnsi="Times New Roman"/>
          <w:sz w:val="28"/>
          <w:szCs w:val="28"/>
          <w:lang w:val="ru-RU"/>
        </w:rPr>
      </w:pPr>
      <w:r w:rsidRPr="00A324B0">
        <w:rPr>
          <w:rFonts w:ascii="Times New Roman" w:hAnsi="Times New Roman"/>
          <w:sz w:val="28"/>
          <w:szCs w:val="28"/>
        </w:rPr>
        <w:t xml:space="preserve">Зважаючи на умови </w:t>
      </w:r>
      <w:r w:rsidRPr="00CB17A6">
        <w:rPr>
          <w:rFonts w:ascii="Times New Roman" w:hAnsi="Times New Roman"/>
          <w:i/>
          <w:sz w:val="28"/>
          <w:szCs w:val="28"/>
        </w:rPr>
        <w:t>самоорганізації</w:t>
      </w:r>
      <w:r w:rsidRPr="00A324B0">
        <w:rPr>
          <w:rFonts w:ascii="Times New Roman" w:hAnsi="Times New Roman"/>
          <w:sz w:val="28"/>
          <w:szCs w:val="28"/>
        </w:rPr>
        <w:t xml:space="preserve"> в цих названих областях, вважається логічним зазначити альтернативні ознаки формуючого середовища, а с</w:t>
      </w:r>
      <w:r>
        <w:rPr>
          <w:rFonts w:ascii="Times New Roman" w:hAnsi="Times New Roman"/>
          <w:sz w:val="28"/>
          <w:szCs w:val="28"/>
        </w:rPr>
        <w:t>аме навчального та професійного, що існують на даний момент (таблиця 1).</w:t>
      </w:r>
      <w:r w:rsidRPr="00A324B0">
        <w:rPr>
          <w:rFonts w:ascii="Times New Roman" w:hAnsi="Times New Roman"/>
          <w:sz w:val="28"/>
          <w:szCs w:val="28"/>
        </w:rPr>
        <w:t xml:space="preserve"> </w:t>
      </w:r>
    </w:p>
    <w:p w:rsidR="005A1A80" w:rsidRPr="007A7288" w:rsidRDefault="005A1A80" w:rsidP="00635E56">
      <w:pPr>
        <w:spacing w:after="0" w:line="360" w:lineRule="auto"/>
        <w:ind w:firstLine="708"/>
        <w:jc w:val="both"/>
        <w:rPr>
          <w:rFonts w:ascii="Times New Roman" w:hAnsi="Times New Roman"/>
          <w:sz w:val="28"/>
          <w:szCs w:val="28"/>
          <w:lang w:val="ru-RU"/>
        </w:rPr>
      </w:pPr>
    </w:p>
    <w:p w:rsidR="005A1A80" w:rsidRPr="007A7288" w:rsidRDefault="005A1A80" w:rsidP="00635E56">
      <w:pPr>
        <w:spacing w:after="0" w:line="360" w:lineRule="auto"/>
        <w:jc w:val="both"/>
        <w:rPr>
          <w:rFonts w:ascii="Times New Roman" w:hAnsi="Times New Roman"/>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i/>
          <w:sz w:val="28"/>
          <w:szCs w:val="28"/>
        </w:rPr>
        <w:t xml:space="preserve">Таблиця </w:t>
      </w:r>
      <w:r w:rsidRPr="004060D3">
        <w:rPr>
          <w:rFonts w:ascii="Times New Roman" w:hAnsi="Times New Roman"/>
          <w:i/>
          <w:sz w:val="28"/>
          <w:szCs w:val="28"/>
        </w:rPr>
        <w:t>1.</w:t>
      </w:r>
    </w:p>
    <w:p w:rsidR="005A1A80" w:rsidRPr="007A7288" w:rsidRDefault="005A1A80" w:rsidP="007A7288">
      <w:pPr>
        <w:spacing w:after="0" w:line="360" w:lineRule="auto"/>
        <w:jc w:val="center"/>
        <w:rPr>
          <w:rFonts w:ascii="Times New Roman" w:hAnsi="Times New Roman"/>
          <w:i/>
          <w:sz w:val="28"/>
          <w:szCs w:val="28"/>
        </w:rPr>
      </w:pPr>
      <w:r w:rsidRPr="007A7288">
        <w:rPr>
          <w:rFonts w:ascii="Times New Roman" w:hAnsi="Times New Roman"/>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3in">
            <v:imagedata r:id="rId5" o:title=""/>
          </v:shape>
        </w:pict>
      </w:r>
    </w:p>
    <w:p w:rsidR="005A1A80" w:rsidRPr="00B94692" w:rsidRDefault="005A1A80" w:rsidP="00B856CE">
      <w:pPr>
        <w:spacing w:after="0" w:line="360" w:lineRule="auto"/>
        <w:jc w:val="both"/>
        <w:rPr>
          <w:rFonts w:ascii="Times New Roman" w:hAnsi="Times New Roman"/>
          <w:sz w:val="28"/>
          <w:szCs w:val="28"/>
          <w:lang w:val="ru-RU"/>
        </w:rPr>
      </w:pPr>
      <w:r>
        <w:rPr>
          <w:rFonts w:ascii="Times New Roman" w:hAnsi="Times New Roman"/>
          <w:sz w:val="28"/>
          <w:szCs w:val="28"/>
        </w:rPr>
        <w:tab/>
        <w:t>Нагадаємо, що р</w:t>
      </w:r>
      <w:r w:rsidRPr="00B94692">
        <w:rPr>
          <w:rFonts w:ascii="Times New Roman" w:hAnsi="Times New Roman"/>
          <w:sz w:val="28"/>
          <w:szCs w:val="28"/>
        </w:rPr>
        <w:t xml:space="preserve">озвиток особистості студента-психолога </w:t>
      </w:r>
      <w:r>
        <w:rPr>
          <w:rFonts w:ascii="Times New Roman" w:hAnsi="Times New Roman"/>
          <w:sz w:val="28"/>
          <w:szCs w:val="28"/>
        </w:rPr>
        <w:t>асоціюється в дослідженні</w:t>
      </w:r>
      <w:r w:rsidRPr="00B94692">
        <w:rPr>
          <w:rFonts w:ascii="Times New Roman" w:hAnsi="Times New Roman"/>
          <w:sz w:val="28"/>
          <w:szCs w:val="28"/>
        </w:rPr>
        <w:t xml:space="preserve"> з виникн</w:t>
      </w:r>
      <w:r>
        <w:rPr>
          <w:rFonts w:ascii="Times New Roman" w:hAnsi="Times New Roman"/>
          <w:sz w:val="28"/>
          <w:szCs w:val="28"/>
        </w:rPr>
        <w:t>енням і інтеграцією нової особистісної</w:t>
      </w:r>
      <w:r w:rsidRPr="00B94692">
        <w:rPr>
          <w:rFonts w:ascii="Times New Roman" w:hAnsi="Times New Roman"/>
          <w:sz w:val="28"/>
          <w:szCs w:val="28"/>
        </w:rPr>
        <w:t xml:space="preserve"> ідентичності [</w:t>
      </w:r>
      <w:r>
        <w:rPr>
          <w:rFonts w:ascii="Times New Roman" w:hAnsi="Times New Roman"/>
          <w:sz w:val="28"/>
          <w:szCs w:val="28"/>
        </w:rPr>
        <w:t>6</w:t>
      </w:r>
      <w:r w:rsidRPr="00B94692">
        <w:rPr>
          <w:rFonts w:ascii="Times New Roman" w:hAnsi="Times New Roman"/>
          <w:sz w:val="28"/>
          <w:szCs w:val="28"/>
        </w:rPr>
        <w:t xml:space="preserve">].  </w:t>
      </w:r>
      <w:r w:rsidRPr="00B94692">
        <w:rPr>
          <w:rFonts w:ascii="Times New Roman" w:hAnsi="Times New Roman"/>
          <w:sz w:val="28"/>
          <w:szCs w:val="28"/>
          <w:lang w:val="ru-RU"/>
        </w:rPr>
        <w:t>Для виникнення нової ідентичності «практичний психолог» в традиційній системі освіти той, студент проходить через стадію ідентичності «студент-психо</w:t>
      </w:r>
      <w:r>
        <w:rPr>
          <w:rFonts w:ascii="Times New Roman" w:hAnsi="Times New Roman"/>
          <w:sz w:val="28"/>
          <w:szCs w:val="28"/>
          <w:lang w:val="ru-RU"/>
        </w:rPr>
        <w:t>лог» (на протязі від 2 до 5 рокі</w:t>
      </w:r>
      <w:r w:rsidRPr="00B94692">
        <w:rPr>
          <w:rFonts w:ascii="Times New Roman" w:hAnsi="Times New Roman"/>
          <w:sz w:val="28"/>
          <w:szCs w:val="28"/>
          <w:lang w:val="ru-RU"/>
        </w:rPr>
        <w:t>в</w:t>
      </w:r>
      <w:r>
        <w:rPr>
          <w:rFonts w:ascii="Times New Roman" w:hAnsi="Times New Roman"/>
          <w:sz w:val="28"/>
          <w:szCs w:val="28"/>
          <w:lang w:val="ru-RU"/>
        </w:rPr>
        <w:t>, в залежності від форми навчання</w:t>
      </w:r>
      <w:r w:rsidRPr="00B94692">
        <w:rPr>
          <w:rFonts w:ascii="Times New Roman" w:hAnsi="Times New Roman"/>
          <w:sz w:val="28"/>
          <w:szCs w:val="28"/>
          <w:lang w:val="ru-RU"/>
        </w:rPr>
        <w:t xml:space="preserve">).  </w:t>
      </w:r>
    </w:p>
    <w:p w:rsidR="005A1A80" w:rsidRPr="00A324B0" w:rsidRDefault="005A1A80" w:rsidP="00635E56">
      <w:pPr>
        <w:spacing w:after="0" w:line="360" w:lineRule="auto"/>
        <w:ind w:firstLine="708"/>
        <w:jc w:val="both"/>
        <w:rPr>
          <w:rFonts w:ascii="Times New Roman" w:hAnsi="Times New Roman"/>
          <w:sz w:val="28"/>
          <w:szCs w:val="28"/>
        </w:rPr>
      </w:pPr>
      <w:r w:rsidRPr="00A324B0">
        <w:rPr>
          <w:rFonts w:ascii="Times New Roman" w:hAnsi="Times New Roman"/>
          <w:sz w:val="28"/>
          <w:szCs w:val="28"/>
        </w:rPr>
        <w:t>Орган</w:t>
      </w:r>
      <w:r>
        <w:rPr>
          <w:rFonts w:ascii="Times New Roman" w:hAnsi="Times New Roman"/>
          <w:sz w:val="28"/>
          <w:szCs w:val="28"/>
        </w:rPr>
        <w:t>і</w:t>
      </w:r>
      <w:r w:rsidRPr="00A324B0">
        <w:rPr>
          <w:rFonts w:ascii="Times New Roman" w:hAnsi="Times New Roman"/>
          <w:sz w:val="28"/>
          <w:szCs w:val="28"/>
        </w:rPr>
        <w:t>зац</w:t>
      </w:r>
      <w:r>
        <w:rPr>
          <w:rFonts w:ascii="Times New Roman" w:hAnsi="Times New Roman"/>
          <w:sz w:val="28"/>
          <w:szCs w:val="28"/>
        </w:rPr>
        <w:t>ійні умови формування ППЗ</w:t>
      </w:r>
      <w:r w:rsidRPr="00A324B0">
        <w:rPr>
          <w:rFonts w:ascii="Times New Roman" w:hAnsi="Times New Roman"/>
          <w:sz w:val="28"/>
          <w:szCs w:val="28"/>
        </w:rPr>
        <w:t xml:space="preserve"> –</w:t>
      </w:r>
      <w:r>
        <w:rPr>
          <w:rFonts w:ascii="Times New Roman" w:hAnsi="Times New Roman"/>
          <w:sz w:val="28"/>
          <w:szCs w:val="28"/>
        </w:rPr>
        <w:t xml:space="preserve"> це особливості</w:t>
      </w:r>
      <w:r w:rsidRPr="00A324B0">
        <w:rPr>
          <w:rFonts w:ascii="Times New Roman" w:hAnsi="Times New Roman"/>
          <w:sz w:val="28"/>
          <w:szCs w:val="28"/>
        </w:rPr>
        <w:t xml:space="preserve"> </w:t>
      </w:r>
      <w:r>
        <w:rPr>
          <w:rFonts w:ascii="Times New Roman" w:hAnsi="Times New Roman"/>
          <w:sz w:val="28"/>
          <w:szCs w:val="28"/>
        </w:rPr>
        <w:t xml:space="preserve">самоорганізації учсника навального процесу (в тому числі і викладача); особливості </w:t>
      </w:r>
      <w:r w:rsidRPr="00A324B0">
        <w:rPr>
          <w:rFonts w:ascii="Times New Roman" w:hAnsi="Times New Roman"/>
          <w:sz w:val="28"/>
          <w:szCs w:val="28"/>
        </w:rPr>
        <w:t>орган</w:t>
      </w:r>
      <w:r>
        <w:rPr>
          <w:rFonts w:ascii="Times New Roman" w:hAnsi="Times New Roman"/>
          <w:sz w:val="28"/>
          <w:szCs w:val="28"/>
        </w:rPr>
        <w:t>і</w:t>
      </w:r>
      <w:r w:rsidRPr="00A324B0">
        <w:rPr>
          <w:rFonts w:ascii="Times New Roman" w:hAnsi="Times New Roman"/>
          <w:sz w:val="28"/>
          <w:szCs w:val="28"/>
        </w:rPr>
        <w:t>зац</w:t>
      </w:r>
      <w:r>
        <w:rPr>
          <w:rFonts w:ascii="Times New Roman" w:hAnsi="Times New Roman"/>
          <w:sz w:val="28"/>
          <w:szCs w:val="28"/>
        </w:rPr>
        <w:t>ії форм навчання, певної методичної бази; а в загальному смислі -</w:t>
      </w:r>
      <w:r w:rsidRPr="00A324B0">
        <w:rPr>
          <w:rFonts w:ascii="Times New Roman" w:hAnsi="Times New Roman"/>
          <w:sz w:val="28"/>
          <w:szCs w:val="28"/>
        </w:rPr>
        <w:t xml:space="preserve"> </w:t>
      </w:r>
      <w:r>
        <w:rPr>
          <w:rFonts w:ascii="Times New Roman" w:hAnsi="Times New Roman"/>
          <w:sz w:val="28"/>
          <w:szCs w:val="28"/>
        </w:rPr>
        <w:t xml:space="preserve">розвитку та </w:t>
      </w:r>
      <w:r w:rsidRPr="00A324B0">
        <w:rPr>
          <w:rFonts w:ascii="Times New Roman" w:hAnsi="Times New Roman"/>
          <w:sz w:val="28"/>
          <w:szCs w:val="28"/>
        </w:rPr>
        <w:t>управл</w:t>
      </w:r>
      <w:r>
        <w:rPr>
          <w:rFonts w:ascii="Times New Roman" w:hAnsi="Times New Roman"/>
          <w:sz w:val="28"/>
          <w:szCs w:val="28"/>
        </w:rPr>
        <w:t>іння</w:t>
      </w:r>
      <w:r w:rsidRPr="00A324B0">
        <w:rPr>
          <w:rFonts w:ascii="Times New Roman" w:hAnsi="Times New Roman"/>
          <w:sz w:val="28"/>
          <w:szCs w:val="28"/>
        </w:rPr>
        <w:t xml:space="preserve"> системо</w:t>
      </w:r>
      <w:r>
        <w:rPr>
          <w:rFonts w:ascii="Times New Roman" w:hAnsi="Times New Roman"/>
          <w:sz w:val="28"/>
          <w:szCs w:val="28"/>
        </w:rPr>
        <w:t xml:space="preserve">ю освіти та професійним соціальним середовищем, а також  той вклад та вплив, який здійснює кожен учасник </w:t>
      </w:r>
      <w:r w:rsidRPr="00A324B0">
        <w:rPr>
          <w:rFonts w:ascii="Times New Roman" w:hAnsi="Times New Roman"/>
          <w:sz w:val="28"/>
          <w:szCs w:val="28"/>
        </w:rPr>
        <w:t xml:space="preserve"> </w:t>
      </w:r>
      <w:r>
        <w:rPr>
          <w:rFonts w:ascii="Times New Roman" w:hAnsi="Times New Roman"/>
          <w:sz w:val="28"/>
          <w:szCs w:val="28"/>
        </w:rPr>
        <w:t xml:space="preserve">цього процесу. </w:t>
      </w:r>
    </w:p>
    <w:p w:rsidR="005A1A80" w:rsidRPr="00635E56" w:rsidRDefault="005A1A80" w:rsidP="00635E56">
      <w:pPr>
        <w:pStyle w:val="NormalWeb"/>
        <w:spacing w:before="0" w:beforeAutospacing="0" w:after="0" w:afterAutospacing="0" w:line="360" w:lineRule="auto"/>
        <w:ind w:firstLine="708"/>
        <w:jc w:val="both"/>
        <w:rPr>
          <w:color w:val="auto"/>
          <w:sz w:val="28"/>
          <w:szCs w:val="28"/>
        </w:rPr>
      </w:pPr>
      <w:r>
        <w:rPr>
          <w:color w:val="auto"/>
          <w:sz w:val="28"/>
          <w:szCs w:val="28"/>
        </w:rPr>
        <w:t>В</w:t>
      </w:r>
      <w:r w:rsidRPr="0090102C">
        <w:rPr>
          <w:color w:val="auto"/>
          <w:sz w:val="28"/>
          <w:szCs w:val="28"/>
        </w:rPr>
        <w:t xml:space="preserve"> дослідженнях В.Давидов</w:t>
      </w:r>
      <w:r>
        <w:rPr>
          <w:color w:val="auto"/>
          <w:sz w:val="28"/>
          <w:szCs w:val="28"/>
        </w:rPr>
        <w:t>а</w:t>
      </w:r>
      <w:r w:rsidRPr="0090102C">
        <w:rPr>
          <w:color w:val="auto"/>
          <w:sz w:val="28"/>
          <w:szCs w:val="28"/>
        </w:rPr>
        <w:t xml:space="preserve">, Е.Клімова, Г.Костюка, Д.Ніколенко, Б.Федорішіна віделяются два підходи до проблем підготовки фахівців психолого-педагогічного профілю: діяльнісний та індивідуально-особистісний. </w:t>
      </w:r>
      <w:r w:rsidRPr="0090102C">
        <w:rPr>
          <w:color w:val="auto"/>
          <w:sz w:val="28"/>
          <w:szCs w:val="28"/>
          <w:lang w:val="ru-RU"/>
        </w:rPr>
        <w:t>З точки зору першого особистість традиційно розглядається відповідно або невідповідного до вимог професійної діяльності.</w:t>
      </w:r>
      <w:r w:rsidRPr="00A324B0">
        <w:rPr>
          <w:color w:val="auto"/>
          <w:sz w:val="28"/>
          <w:szCs w:val="28"/>
        </w:rPr>
        <w:t xml:space="preserve"> </w:t>
      </w:r>
      <w:r w:rsidRPr="0090102C">
        <w:rPr>
          <w:color w:val="auto"/>
          <w:sz w:val="28"/>
          <w:szCs w:val="28"/>
        </w:rPr>
        <w:t xml:space="preserve">Залежно від специфіки праці діяльність детермінує професійну поведінку особистості і не тільки розвиває відповідні навички, вміння, формує окремі функціональні системи, впливає на своєрідність психічних процесів, але і творить особистість цілком, її професійні риси та професійні стилі. </w:t>
      </w:r>
      <w:r w:rsidRPr="0090102C">
        <w:rPr>
          <w:color w:val="auto"/>
          <w:sz w:val="28"/>
          <w:szCs w:val="28"/>
          <w:lang w:val="ru-RU"/>
        </w:rPr>
        <w:t>Вимоги до особистості фахівця психолого -педагогічної діяльності залежать від державного замовлення і від самої системи освіти . Відповідно до цих вимог студент повинен стати професіоналом в результаті цілеспрямованого , тривалого педагогічного впливу . Інший підхід розглядає особистість з точки зору індивідуальних особливостей , які проявляют</w:t>
      </w:r>
      <w:r>
        <w:rPr>
          <w:color w:val="auto"/>
          <w:sz w:val="28"/>
          <w:szCs w:val="28"/>
          <w:lang w:val="ru-RU"/>
        </w:rPr>
        <w:t>ься в її професійній діяльності</w:t>
      </w:r>
      <w:r w:rsidRPr="0090102C">
        <w:rPr>
          <w:color w:val="auto"/>
          <w:sz w:val="28"/>
          <w:szCs w:val="28"/>
          <w:lang w:val="ru-RU"/>
        </w:rPr>
        <w:t>. При цьому підход</w:t>
      </w:r>
      <w:r>
        <w:rPr>
          <w:color w:val="auto"/>
          <w:sz w:val="28"/>
          <w:szCs w:val="28"/>
          <w:lang w:val="ru-RU"/>
        </w:rPr>
        <w:t>і акцент зміщується з поняття «професійна діяльність</w:t>
      </w:r>
      <w:r w:rsidRPr="0090102C">
        <w:rPr>
          <w:color w:val="auto"/>
          <w:sz w:val="28"/>
          <w:szCs w:val="28"/>
          <w:lang w:val="ru-RU"/>
        </w:rPr>
        <w:t>» на поняття «особистість професіонала» . Професійна діяльність розглядається як сфера докладання творчих можливостей індивідуальності. ( І.Зязюн , В.Моргун , Д.Ніколенко , Н.Нічкало , Л.Проколієнко , В.Семіченко , Б.Федорішін , Т.Яценко та ін. ) .</w:t>
      </w:r>
      <w:r w:rsidRPr="00A324B0">
        <w:rPr>
          <w:color w:val="auto"/>
          <w:sz w:val="28"/>
          <w:szCs w:val="28"/>
          <w:lang w:eastAsia="ru-RU"/>
        </w:rPr>
        <w:t xml:space="preserve">В працях багатьох спеціалистів підкреслюється велике значення для соціалізації особистості  персоніфікована професійна освіта, яку, на їх думку, потрібно розглядати як безперервний інтегрований педагогічний процес. </w:t>
      </w:r>
      <w:r w:rsidRPr="00A324B0">
        <w:rPr>
          <w:color w:val="auto"/>
          <w:sz w:val="28"/>
          <w:szCs w:val="28"/>
        </w:rPr>
        <w:t xml:space="preserve"> </w:t>
      </w:r>
    </w:p>
    <w:p w:rsidR="005A1A80" w:rsidRPr="00A324B0" w:rsidRDefault="005A1A80" w:rsidP="00635E56">
      <w:pPr>
        <w:pStyle w:val="NormalWeb"/>
        <w:spacing w:before="0" w:beforeAutospacing="0" w:after="0" w:afterAutospacing="0" w:line="360" w:lineRule="auto"/>
        <w:ind w:firstLine="708"/>
        <w:jc w:val="both"/>
        <w:rPr>
          <w:color w:val="auto"/>
          <w:sz w:val="28"/>
          <w:szCs w:val="28"/>
        </w:rPr>
      </w:pPr>
      <w:r w:rsidRPr="00A324B0">
        <w:rPr>
          <w:color w:val="auto"/>
          <w:sz w:val="28"/>
          <w:szCs w:val="28"/>
          <w:lang w:val="ru-RU"/>
        </w:rPr>
        <w:t>Становлен</w:t>
      </w:r>
      <w:r>
        <w:rPr>
          <w:color w:val="auto"/>
          <w:sz w:val="28"/>
          <w:szCs w:val="28"/>
          <w:lang w:val="ru-RU"/>
        </w:rPr>
        <w:t>ня і</w:t>
      </w:r>
      <w:r w:rsidRPr="00A324B0">
        <w:rPr>
          <w:color w:val="auto"/>
          <w:sz w:val="28"/>
          <w:szCs w:val="28"/>
          <w:lang w:val="ru-RU"/>
        </w:rPr>
        <w:t>дентичност</w:t>
      </w:r>
      <w:r>
        <w:rPr>
          <w:color w:val="auto"/>
          <w:sz w:val="28"/>
          <w:szCs w:val="28"/>
          <w:lang w:val="ru-RU"/>
        </w:rPr>
        <w:t>і</w:t>
      </w:r>
      <w:r w:rsidRPr="00A324B0">
        <w:rPr>
          <w:color w:val="auto"/>
          <w:sz w:val="28"/>
          <w:szCs w:val="28"/>
          <w:lang w:val="ru-RU"/>
        </w:rPr>
        <w:t xml:space="preserve"> практич</w:t>
      </w:r>
      <w:r>
        <w:rPr>
          <w:color w:val="auto"/>
          <w:sz w:val="28"/>
          <w:szCs w:val="28"/>
          <w:lang w:val="ru-RU"/>
        </w:rPr>
        <w:t>ного</w:t>
      </w:r>
      <w:r w:rsidRPr="00A324B0">
        <w:rPr>
          <w:color w:val="auto"/>
          <w:sz w:val="28"/>
          <w:szCs w:val="28"/>
          <w:lang w:val="ru-RU"/>
        </w:rPr>
        <w:t xml:space="preserve"> психолога набуває більш виражених ознак</w:t>
      </w:r>
      <w:r>
        <w:rPr>
          <w:color w:val="auto"/>
          <w:sz w:val="28"/>
          <w:szCs w:val="28"/>
          <w:lang w:val="ru-RU"/>
        </w:rPr>
        <w:t xml:space="preserve"> </w:t>
      </w:r>
      <w:r w:rsidRPr="00A324B0">
        <w:rPr>
          <w:color w:val="auto"/>
          <w:sz w:val="28"/>
          <w:szCs w:val="28"/>
          <w:lang w:val="ru-RU"/>
        </w:rPr>
        <w:t>п</w:t>
      </w:r>
      <w:r>
        <w:rPr>
          <w:color w:val="auto"/>
          <w:sz w:val="28"/>
          <w:szCs w:val="28"/>
          <w:lang w:val="ru-RU"/>
        </w:rPr>
        <w:t>і</w:t>
      </w:r>
      <w:r w:rsidRPr="00A324B0">
        <w:rPr>
          <w:color w:val="auto"/>
          <w:sz w:val="28"/>
          <w:szCs w:val="28"/>
          <w:lang w:val="ru-RU"/>
        </w:rPr>
        <w:t>сл</w:t>
      </w:r>
      <w:r>
        <w:rPr>
          <w:color w:val="auto"/>
          <w:sz w:val="28"/>
          <w:szCs w:val="28"/>
          <w:lang w:val="ru-RU"/>
        </w:rPr>
        <w:t xml:space="preserve">я закінчення ВНЗу, на початку практичної діяльності в якості </w:t>
      </w:r>
      <w:r w:rsidRPr="00A324B0">
        <w:rPr>
          <w:color w:val="auto"/>
          <w:sz w:val="28"/>
          <w:szCs w:val="28"/>
          <w:lang w:val="ru-RU"/>
        </w:rPr>
        <w:t xml:space="preserve"> практич</w:t>
      </w:r>
      <w:r>
        <w:rPr>
          <w:color w:val="auto"/>
          <w:sz w:val="28"/>
          <w:szCs w:val="28"/>
          <w:lang w:val="ru-RU"/>
        </w:rPr>
        <w:t>ного</w:t>
      </w:r>
      <w:r w:rsidRPr="00A324B0">
        <w:rPr>
          <w:color w:val="auto"/>
          <w:sz w:val="28"/>
          <w:szCs w:val="28"/>
          <w:lang w:val="ru-RU"/>
        </w:rPr>
        <w:t xml:space="preserve"> психолога, </w:t>
      </w:r>
      <w:r w:rsidRPr="007571D3">
        <w:rPr>
          <w:color w:val="auto"/>
          <w:sz w:val="28"/>
          <w:szCs w:val="28"/>
          <w:lang w:val="ru-RU"/>
        </w:rPr>
        <w:t xml:space="preserve">на що випускник має формальну підставу у вигляді диплома навчального закладу. І якщо дослідниками підкреслюється </w:t>
      </w:r>
      <w:r>
        <w:rPr>
          <w:color w:val="auto"/>
          <w:sz w:val="28"/>
          <w:szCs w:val="28"/>
          <w:lang w:val="ru-RU"/>
        </w:rPr>
        <w:t>певний ро</w:t>
      </w:r>
      <w:r w:rsidRPr="007571D3">
        <w:rPr>
          <w:color w:val="auto"/>
          <w:sz w:val="28"/>
          <w:szCs w:val="28"/>
          <w:lang w:val="ru-RU"/>
        </w:rPr>
        <w:t>зр</w:t>
      </w:r>
      <w:r>
        <w:rPr>
          <w:color w:val="auto"/>
          <w:sz w:val="28"/>
          <w:szCs w:val="28"/>
          <w:lang w:val="ru-RU"/>
        </w:rPr>
        <w:t>и</w:t>
      </w:r>
      <w:r w:rsidRPr="007571D3">
        <w:rPr>
          <w:color w:val="auto"/>
          <w:sz w:val="28"/>
          <w:szCs w:val="28"/>
          <w:lang w:val="ru-RU"/>
        </w:rPr>
        <w:t xml:space="preserve">в </w:t>
      </w:r>
      <w:r>
        <w:rPr>
          <w:color w:val="auto"/>
          <w:sz w:val="28"/>
          <w:szCs w:val="28"/>
          <w:lang w:val="ru-RU"/>
        </w:rPr>
        <w:t>між</w:t>
      </w:r>
      <w:r w:rsidRPr="007571D3">
        <w:rPr>
          <w:color w:val="auto"/>
          <w:sz w:val="28"/>
          <w:szCs w:val="28"/>
          <w:lang w:val="ru-RU"/>
        </w:rPr>
        <w:t xml:space="preserve"> формалізаці</w:t>
      </w:r>
      <w:r>
        <w:rPr>
          <w:color w:val="auto"/>
          <w:sz w:val="28"/>
          <w:szCs w:val="28"/>
          <w:lang w:val="ru-RU"/>
        </w:rPr>
        <w:t>єю</w:t>
      </w:r>
      <w:r w:rsidRPr="007571D3">
        <w:rPr>
          <w:color w:val="auto"/>
          <w:sz w:val="28"/>
          <w:szCs w:val="28"/>
          <w:lang w:val="ru-RU"/>
        </w:rPr>
        <w:t xml:space="preserve"> освіти та </w:t>
      </w:r>
      <w:r>
        <w:rPr>
          <w:color w:val="auto"/>
          <w:sz w:val="28"/>
          <w:szCs w:val="28"/>
          <w:lang w:val="ru-RU"/>
        </w:rPr>
        <w:t>її</w:t>
      </w:r>
      <w:r w:rsidRPr="007571D3">
        <w:rPr>
          <w:color w:val="auto"/>
          <w:sz w:val="28"/>
          <w:szCs w:val="28"/>
          <w:lang w:val="ru-RU"/>
        </w:rPr>
        <w:t xml:space="preserve"> змістовними сутнісними характеристиками, то випускник ВНЗ реалізує цей синтез між протиріччями тими способами і за допомо</w:t>
      </w:r>
      <w:r>
        <w:rPr>
          <w:color w:val="auto"/>
          <w:sz w:val="28"/>
          <w:szCs w:val="28"/>
          <w:lang w:val="ru-RU"/>
        </w:rPr>
        <w:t>гою</w:t>
      </w:r>
      <w:r w:rsidRPr="007571D3">
        <w:rPr>
          <w:color w:val="auto"/>
          <w:sz w:val="28"/>
          <w:szCs w:val="28"/>
          <w:lang w:val="ru-RU"/>
        </w:rPr>
        <w:t xml:space="preserve"> тих можлив</w:t>
      </w:r>
      <w:r>
        <w:rPr>
          <w:color w:val="auto"/>
          <w:sz w:val="28"/>
          <w:szCs w:val="28"/>
          <w:lang w:val="ru-RU"/>
        </w:rPr>
        <w:t>остей</w:t>
      </w:r>
      <w:r w:rsidRPr="007571D3">
        <w:rPr>
          <w:color w:val="auto"/>
          <w:sz w:val="28"/>
          <w:szCs w:val="28"/>
          <w:lang w:val="ru-RU"/>
        </w:rPr>
        <w:t xml:space="preserve">, </w:t>
      </w:r>
      <w:r>
        <w:rPr>
          <w:color w:val="auto"/>
          <w:sz w:val="28"/>
          <w:szCs w:val="28"/>
          <w:lang w:val="ru-RU"/>
        </w:rPr>
        <w:t>які</w:t>
      </w:r>
      <w:r w:rsidRPr="007571D3">
        <w:rPr>
          <w:color w:val="auto"/>
          <w:sz w:val="28"/>
          <w:szCs w:val="28"/>
          <w:lang w:val="ru-RU"/>
        </w:rPr>
        <w:t xml:space="preserve"> реально </w:t>
      </w:r>
      <w:r w:rsidRPr="00A324B0">
        <w:rPr>
          <w:color w:val="auto"/>
          <w:sz w:val="28"/>
          <w:szCs w:val="28"/>
          <w:lang w:val="ru-RU"/>
        </w:rPr>
        <w:t xml:space="preserve">виникають після закінчення учбової установи в ході подальшої освіти та практичної діяльності. Це доволі часто спостерігається як певний експеримент </w:t>
      </w:r>
      <w:r>
        <w:rPr>
          <w:color w:val="auto"/>
          <w:sz w:val="28"/>
          <w:szCs w:val="28"/>
          <w:lang w:val="ru-RU"/>
        </w:rPr>
        <w:t>над «споживачами»</w:t>
      </w:r>
      <w:r w:rsidRPr="00A324B0">
        <w:rPr>
          <w:color w:val="auto"/>
          <w:sz w:val="28"/>
          <w:szCs w:val="28"/>
          <w:lang w:val="ru-RU"/>
        </w:rPr>
        <w:t xml:space="preserve"> професйних послуг та власне над особистістю молодого спеціаліста. </w:t>
      </w:r>
      <w:r>
        <w:rPr>
          <w:color w:val="auto"/>
          <w:sz w:val="28"/>
          <w:szCs w:val="28"/>
          <w:lang w:val="ru-RU"/>
        </w:rPr>
        <w:t>Сприятливими виявляються ти умови</w:t>
      </w:r>
      <w:r w:rsidRPr="00A324B0">
        <w:rPr>
          <w:color w:val="auto"/>
          <w:sz w:val="28"/>
          <w:szCs w:val="28"/>
          <w:lang w:val="ru-RU"/>
        </w:rPr>
        <w:t xml:space="preserve">, в </w:t>
      </w:r>
      <w:r>
        <w:rPr>
          <w:color w:val="auto"/>
          <w:sz w:val="28"/>
          <w:szCs w:val="28"/>
          <w:lang w:val="ru-RU"/>
        </w:rPr>
        <w:t xml:space="preserve">яких є можливість звернення </w:t>
      </w:r>
      <w:r w:rsidRPr="007571D3">
        <w:rPr>
          <w:color w:val="auto"/>
          <w:sz w:val="28"/>
          <w:szCs w:val="28"/>
          <w:lang w:val="ru-RU"/>
        </w:rPr>
        <w:t>за відповідною професійною допомогою у вигляді супроводу входження в професійну діяльність і в супервізій практичної діяльності на всіх рівнях (</w:t>
      </w:r>
      <w:r>
        <w:rPr>
          <w:color w:val="auto"/>
          <w:sz w:val="28"/>
          <w:szCs w:val="28"/>
          <w:lang w:val="ru-RU"/>
        </w:rPr>
        <w:t>змістовному</w:t>
      </w:r>
      <w:r w:rsidRPr="007571D3">
        <w:rPr>
          <w:color w:val="auto"/>
          <w:sz w:val="28"/>
          <w:szCs w:val="28"/>
          <w:lang w:val="ru-RU"/>
        </w:rPr>
        <w:t>, саморегуляції, організаційному, особистісному, системному</w:t>
      </w:r>
      <w:r>
        <w:rPr>
          <w:color w:val="auto"/>
          <w:sz w:val="28"/>
          <w:szCs w:val="28"/>
          <w:lang w:val="ru-RU"/>
        </w:rPr>
        <w:t>).</w:t>
      </w:r>
    </w:p>
    <w:p w:rsidR="005A1A80" w:rsidRDefault="005A1A80" w:rsidP="00635E56">
      <w:pPr>
        <w:pStyle w:val="HTMLPreformatted"/>
        <w:spacing w:line="360" w:lineRule="auto"/>
        <w:jc w:val="both"/>
        <w:rPr>
          <w:rFonts w:ascii="Times New Roman" w:hAnsi="Times New Roman"/>
          <w:sz w:val="28"/>
          <w:szCs w:val="28"/>
          <w:lang w:val="uk-UA"/>
        </w:rPr>
      </w:pPr>
      <w:r w:rsidRPr="00635E56">
        <w:rPr>
          <w:rStyle w:val="apple-style-span"/>
          <w:rFonts w:ascii="Times New Roman" w:hAnsi="Times New Roman"/>
          <w:iCs/>
          <w:sz w:val="28"/>
          <w:szCs w:val="28"/>
          <w:lang w:eastAsia="en-US"/>
        </w:rPr>
        <w:tab/>
      </w:r>
      <w:r w:rsidRPr="00CF0FF8">
        <w:rPr>
          <w:rFonts w:ascii="Times New Roman" w:hAnsi="Times New Roman"/>
          <w:sz w:val="28"/>
          <w:szCs w:val="28"/>
          <w:lang w:val="en-US"/>
        </w:rPr>
        <w:t>C</w:t>
      </w:r>
      <w:r w:rsidRPr="00EB6BD5">
        <w:rPr>
          <w:rFonts w:ascii="Times New Roman" w:hAnsi="Times New Roman"/>
          <w:sz w:val="28"/>
          <w:szCs w:val="28"/>
          <w:lang w:val="uk-UA"/>
        </w:rPr>
        <w:t>оціокультурні умови існування певної професії відображен</w:t>
      </w:r>
      <w:r>
        <w:rPr>
          <w:rFonts w:ascii="Times New Roman" w:hAnsi="Times New Roman"/>
          <w:sz w:val="28"/>
          <w:szCs w:val="28"/>
          <w:lang w:val="uk-UA"/>
        </w:rPr>
        <w:t>і</w:t>
      </w:r>
      <w:r w:rsidRPr="00EB6BD5">
        <w:rPr>
          <w:rFonts w:ascii="Times New Roman" w:hAnsi="Times New Roman"/>
          <w:sz w:val="28"/>
          <w:szCs w:val="28"/>
          <w:lang w:val="uk-UA"/>
        </w:rPr>
        <w:t xml:space="preserve"> в сьогоденній ситуації на ринку праці взагалі і свідчить про те, що професія стає не тільки способом забезбечення власних життєдіяльнісних потреб, а й способом життя, який часто визначає спрямованість особистості та її світосприйняття. Набуває більшої актуальності тенденція до взаємопроникнення особистості та тих професійних ролей, які вона виконує та реалізує, особливо коли мова йде про допомогаюч</w:t>
      </w:r>
      <w:r>
        <w:rPr>
          <w:rFonts w:ascii="Times New Roman" w:hAnsi="Times New Roman"/>
          <w:sz w:val="28"/>
          <w:szCs w:val="28"/>
          <w:lang w:val="uk-UA"/>
        </w:rPr>
        <w:t xml:space="preserve">і професії, зокрема психолог - </w:t>
      </w:r>
      <w:r w:rsidRPr="00EB6BD5">
        <w:rPr>
          <w:rFonts w:ascii="Times New Roman" w:hAnsi="Times New Roman"/>
          <w:sz w:val="28"/>
          <w:szCs w:val="28"/>
          <w:lang w:val="uk-UA"/>
        </w:rPr>
        <w:t>професі</w:t>
      </w:r>
      <w:r>
        <w:rPr>
          <w:rFonts w:ascii="Times New Roman" w:hAnsi="Times New Roman"/>
          <w:sz w:val="28"/>
          <w:szCs w:val="28"/>
          <w:lang w:val="uk-UA"/>
        </w:rPr>
        <w:t>ю</w:t>
      </w:r>
      <w:r w:rsidRPr="00EB6BD5">
        <w:rPr>
          <w:rFonts w:ascii="Times New Roman" w:hAnsi="Times New Roman"/>
          <w:sz w:val="28"/>
          <w:szCs w:val="28"/>
          <w:lang w:val="uk-UA"/>
        </w:rPr>
        <w:t xml:space="preserve"> соціометричного профілю («людина-людина»). </w:t>
      </w:r>
    </w:p>
    <w:p w:rsidR="005A1A80" w:rsidRPr="00CC674B" w:rsidRDefault="005A1A80" w:rsidP="00635E56">
      <w:pPr>
        <w:pStyle w:val="HTMLPreformatted"/>
        <w:spacing w:line="360" w:lineRule="auto"/>
        <w:jc w:val="both"/>
        <w:rPr>
          <w:rFonts w:ascii="Times New Roman" w:hAnsi="Times New Roman" w:cs="Times New Roman"/>
          <w:sz w:val="28"/>
          <w:szCs w:val="28"/>
          <w:lang w:val="uk-UA"/>
        </w:rPr>
      </w:pPr>
      <w:r>
        <w:rPr>
          <w:rFonts w:ascii="Times New Roman" w:hAnsi="Times New Roman"/>
          <w:sz w:val="28"/>
          <w:szCs w:val="28"/>
          <w:lang w:val="uk-UA"/>
        </w:rPr>
        <w:tab/>
      </w:r>
      <w:r w:rsidRPr="00EB6BD5">
        <w:rPr>
          <w:rFonts w:ascii="Times New Roman" w:hAnsi="Times New Roman"/>
          <w:sz w:val="28"/>
          <w:szCs w:val="28"/>
          <w:lang w:val="uk-UA"/>
        </w:rPr>
        <w:t xml:space="preserve">Культурно-історичні умови </w:t>
      </w:r>
      <w:r>
        <w:rPr>
          <w:rFonts w:ascii="Times New Roman" w:hAnsi="Times New Roman"/>
          <w:sz w:val="28"/>
          <w:szCs w:val="28"/>
          <w:lang w:val="uk-UA"/>
        </w:rPr>
        <w:t xml:space="preserve">сьогодення </w:t>
      </w:r>
      <w:r w:rsidRPr="00EB6BD5">
        <w:rPr>
          <w:rFonts w:ascii="Times New Roman" w:hAnsi="Times New Roman"/>
          <w:sz w:val="28"/>
          <w:szCs w:val="28"/>
          <w:lang w:val="uk-UA"/>
        </w:rPr>
        <w:t xml:space="preserve">характерізуються зміною освітніх парадигм, </w:t>
      </w:r>
      <w:r>
        <w:rPr>
          <w:rFonts w:ascii="Times New Roman" w:hAnsi="Times New Roman"/>
          <w:sz w:val="28"/>
          <w:szCs w:val="28"/>
          <w:lang w:val="uk-UA"/>
        </w:rPr>
        <w:t xml:space="preserve">ускладненням та диференціалізацією змісту </w:t>
      </w:r>
      <w:r w:rsidRPr="00EB6BD5">
        <w:rPr>
          <w:rFonts w:ascii="Times New Roman" w:hAnsi="Times New Roman" w:cs="Times New Roman"/>
          <w:sz w:val="28"/>
          <w:szCs w:val="28"/>
          <w:lang w:val="uk-UA"/>
        </w:rPr>
        <w:t>профес</w:t>
      </w:r>
      <w:r>
        <w:rPr>
          <w:rFonts w:ascii="Times New Roman" w:hAnsi="Times New Roman" w:cs="Times New Roman"/>
          <w:sz w:val="28"/>
          <w:szCs w:val="28"/>
          <w:lang w:val="uk-UA"/>
        </w:rPr>
        <w:t>ійної діяльності</w:t>
      </w:r>
      <w:r w:rsidRPr="00EB6BD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яка </w:t>
      </w:r>
      <w:r w:rsidRPr="00EB6BD5">
        <w:rPr>
          <w:rFonts w:ascii="Times New Roman" w:hAnsi="Times New Roman" w:cs="Times New Roman"/>
          <w:sz w:val="28"/>
          <w:szCs w:val="28"/>
          <w:lang w:val="uk-UA"/>
        </w:rPr>
        <w:t>актуал</w:t>
      </w:r>
      <w:r>
        <w:rPr>
          <w:rFonts w:ascii="Times New Roman" w:hAnsi="Times New Roman" w:cs="Times New Roman"/>
          <w:sz w:val="28"/>
          <w:szCs w:val="28"/>
          <w:lang w:val="uk-UA"/>
        </w:rPr>
        <w:t xml:space="preserve">ізує </w:t>
      </w:r>
      <w:r w:rsidRPr="00EB6BD5">
        <w:rPr>
          <w:rFonts w:ascii="Times New Roman" w:hAnsi="Times New Roman" w:cs="Times New Roman"/>
          <w:sz w:val="28"/>
          <w:szCs w:val="28"/>
          <w:lang w:val="uk-UA"/>
        </w:rPr>
        <w:t>внутр</w:t>
      </w:r>
      <w:r>
        <w:rPr>
          <w:rFonts w:ascii="Times New Roman" w:hAnsi="Times New Roman" w:cs="Times New Roman"/>
          <w:sz w:val="28"/>
          <w:szCs w:val="28"/>
          <w:lang w:val="uk-UA"/>
        </w:rPr>
        <w:t>ішні</w:t>
      </w:r>
      <w:r w:rsidRPr="00EB6BD5">
        <w:rPr>
          <w:rFonts w:ascii="Times New Roman" w:hAnsi="Times New Roman" w:cs="Times New Roman"/>
          <w:sz w:val="28"/>
          <w:szCs w:val="28"/>
          <w:lang w:val="uk-UA"/>
        </w:rPr>
        <w:t>, психолог</w:t>
      </w:r>
      <w:r>
        <w:rPr>
          <w:rFonts w:ascii="Times New Roman" w:hAnsi="Times New Roman" w:cs="Times New Roman"/>
          <w:sz w:val="28"/>
          <w:szCs w:val="28"/>
          <w:lang w:val="uk-UA"/>
        </w:rPr>
        <w:t>ічні</w:t>
      </w:r>
      <w:r w:rsidRPr="00EB6BD5">
        <w:rPr>
          <w:rFonts w:ascii="Times New Roman" w:hAnsi="Times New Roman" w:cs="Times New Roman"/>
          <w:sz w:val="28"/>
          <w:szCs w:val="28"/>
          <w:lang w:val="uk-UA"/>
        </w:rPr>
        <w:t xml:space="preserve"> ресурс</w:t>
      </w:r>
      <w:r>
        <w:rPr>
          <w:rFonts w:ascii="Times New Roman" w:hAnsi="Times New Roman" w:cs="Times New Roman"/>
          <w:sz w:val="28"/>
          <w:szCs w:val="28"/>
          <w:lang w:val="uk-UA"/>
        </w:rPr>
        <w:t>и особистості</w:t>
      </w:r>
      <w:r w:rsidRPr="00EB6BD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B6BD5">
        <w:rPr>
          <w:rFonts w:ascii="Times New Roman" w:hAnsi="Times New Roman" w:cs="Times New Roman"/>
          <w:sz w:val="28"/>
          <w:szCs w:val="28"/>
          <w:lang w:val="uk-UA"/>
        </w:rPr>
        <w:t xml:space="preserve"> </w:t>
      </w:r>
      <w:r>
        <w:rPr>
          <w:rFonts w:ascii="Times New Roman" w:hAnsi="Times New Roman" w:cs="Times New Roman"/>
          <w:sz w:val="28"/>
          <w:szCs w:val="28"/>
          <w:lang w:val="uk-UA"/>
        </w:rPr>
        <w:t>Нова якість професійної освіти сьогодні – це відповідність вимогам міжнародних стандартів якості, задоволення запросів широкого кола споживачів психологічних послуг.</w:t>
      </w:r>
    </w:p>
    <w:p w:rsidR="005A1A80" w:rsidRPr="00B856CE" w:rsidRDefault="005A1A80" w:rsidP="00635E56">
      <w:pPr>
        <w:pStyle w:val="NormalWeb"/>
        <w:spacing w:before="0" w:beforeAutospacing="0" w:after="0" w:afterAutospacing="0" w:line="360" w:lineRule="auto"/>
        <w:rPr>
          <w:b/>
          <w:color w:val="auto"/>
          <w:sz w:val="28"/>
          <w:szCs w:val="28"/>
        </w:rPr>
      </w:pPr>
      <w:r w:rsidRPr="00B856CE">
        <w:rPr>
          <w:b/>
          <w:color w:val="auto"/>
          <w:sz w:val="28"/>
          <w:szCs w:val="28"/>
        </w:rPr>
        <w:t>Ви</w:t>
      </w:r>
      <w:r w:rsidRPr="00B856CE">
        <w:rPr>
          <w:b/>
          <w:color w:val="auto"/>
          <w:sz w:val="28"/>
          <w:szCs w:val="28"/>
          <w:lang w:val="en-US"/>
        </w:rPr>
        <w:t>c</w:t>
      </w:r>
      <w:r w:rsidRPr="00B856CE">
        <w:rPr>
          <w:b/>
          <w:color w:val="auto"/>
          <w:sz w:val="28"/>
          <w:szCs w:val="28"/>
        </w:rPr>
        <w:t xml:space="preserve">новки  </w:t>
      </w:r>
    </w:p>
    <w:p w:rsidR="005A1A80" w:rsidRPr="00A324B0" w:rsidRDefault="005A1A80" w:rsidP="00635E56">
      <w:pPr>
        <w:pStyle w:val="NormalWeb"/>
        <w:spacing w:before="0" w:beforeAutospacing="0" w:after="0" w:afterAutospacing="0" w:line="360" w:lineRule="auto"/>
        <w:ind w:firstLine="708"/>
        <w:jc w:val="both"/>
        <w:rPr>
          <w:color w:val="auto"/>
          <w:sz w:val="28"/>
          <w:szCs w:val="28"/>
        </w:rPr>
      </w:pPr>
      <w:r w:rsidRPr="00A324B0">
        <w:rPr>
          <w:color w:val="auto"/>
          <w:sz w:val="28"/>
          <w:szCs w:val="28"/>
        </w:rPr>
        <w:t xml:space="preserve">На сьогодняшній день </w:t>
      </w:r>
      <w:r>
        <w:rPr>
          <w:color w:val="auto"/>
          <w:sz w:val="28"/>
          <w:szCs w:val="28"/>
        </w:rPr>
        <w:t>тенденції</w:t>
      </w:r>
      <w:r w:rsidRPr="00A324B0">
        <w:rPr>
          <w:color w:val="auto"/>
          <w:sz w:val="28"/>
          <w:szCs w:val="28"/>
        </w:rPr>
        <w:t xml:space="preserve"> </w:t>
      </w:r>
      <w:r>
        <w:rPr>
          <w:color w:val="auto"/>
          <w:sz w:val="28"/>
          <w:szCs w:val="28"/>
        </w:rPr>
        <w:t xml:space="preserve">становлення ідентичності </w:t>
      </w:r>
      <w:r w:rsidRPr="00A324B0">
        <w:rPr>
          <w:color w:val="auto"/>
          <w:sz w:val="28"/>
          <w:szCs w:val="28"/>
        </w:rPr>
        <w:t>психолога  на рівні особистісної самоорганізаціі в умовах  стихійного становлення та організаціі професійного середовища. Це зв’язано з багатьма складнощами, та водночас, відкриває безліч можливостей найбільш ефективного  сполучення особистісних смислів молодого спеціаліста із запитами середовища (професійного та цільового).  Завдяки цьому у молодих спеціалістів з’являється можливість відчути особистісний вплив на становлення так званого ринку психологічних послуг, на своє місце в  професійній та науковій спільноті, на процес формування загальної психологічної культури суспільства і т.і.  Однак, всі ці сфери являються зонами великої невизначеності, тому найактуальнішою особистісною психологічною характеристикою студента-психолога об єктивно стає певний відповідний рівень толерантності до невизначенності.</w:t>
      </w:r>
    </w:p>
    <w:p w:rsidR="005A1A80" w:rsidRPr="00A324B0" w:rsidRDefault="005A1A80" w:rsidP="00635E56">
      <w:pPr>
        <w:spacing w:after="0" w:line="360" w:lineRule="auto"/>
        <w:ind w:firstLine="709"/>
        <w:jc w:val="both"/>
        <w:rPr>
          <w:rFonts w:ascii="Times New Roman" w:hAnsi="Times New Roman"/>
          <w:sz w:val="28"/>
          <w:szCs w:val="28"/>
          <w:lang w:eastAsia="ru-RU"/>
        </w:rPr>
      </w:pPr>
      <w:r w:rsidRPr="00A324B0">
        <w:rPr>
          <w:rFonts w:ascii="Times New Roman" w:hAnsi="Times New Roman"/>
          <w:sz w:val="28"/>
          <w:szCs w:val="28"/>
          <w:lang w:eastAsia="ru-RU"/>
        </w:rPr>
        <w:t xml:space="preserve">Зважаючи на те, що освітня система сьогодні перебуває в процесі кризи, трансформації, </w:t>
      </w:r>
      <w:r>
        <w:rPr>
          <w:rFonts w:ascii="Times New Roman" w:hAnsi="Times New Roman"/>
          <w:sz w:val="28"/>
          <w:szCs w:val="28"/>
          <w:lang w:eastAsia="ru-RU"/>
        </w:rPr>
        <w:t xml:space="preserve">а точніше, в перехідному стані </w:t>
      </w:r>
      <w:r w:rsidRPr="00A324B0">
        <w:rPr>
          <w:rFonts w:ascii="Times New Roman" w:hAnsi="Times New Roman"/>
          <w:sz w:val="28"/>
          <w:szCs w:val="28"/>
          <w:lang w:eastAsia="ru-RU"/>
        </w:rPr>
        <w:t>, з’являється можливість ширше застосовувати особистісно-орієнтовані форми навчання для формування ПЗ. Це стає актуальним, враховуючи ефект можливості більш ефективного та короткострокового навчання, що спостерігається, як зазначає П.Лушин [</w:t>
      </w:r>
      <w:r>
        <w:rPr>
          <w:rFonts w:ascii="Times New Roman" w:hAnsi="Times New Roman"/>
          <w:sz w:val="28"/>
          <w:szCs w:val="28"/>
          <w:lang w:eastAsia="ru-RU"/>
        </w:rPr>
        <w:t>6</w:t>
      </w:r>
      <w:r w:rsidRPr="00A324B0">
        <w:rPr>
          <w:rFonts w:ascii="Times New Roman" w:hAnsi="Times New Roman"/>
          <w:sz w:val="28"/>
          <w:szCs w:val="28"/>
          <w:lang w:eastAsia="ru-RU"/>
        </w:rPr>
        <w:t>], в нестабільні та малоструктуровані періоди розвитку соціальних та особистісних систем.</w:t>
      </w:r>
    </w:p>
    <w:p w:rsidR="005A1A80" w:rsidRDefault="005A1A80" w:rsidP="00635E56">
      <w:pPr>
        <w:spacing w:after="0" w:line="360" w:lineRule="auto"/>
        <w:jc w:val="both"/>
        <w:rPr>
          <w:rFonts w:ascii="Times New Roman" w:hAnsi="Times New Roman"/>
          <w:sz w:val="28"/>
          <w:szCs w:val="28"/>
          <w:lang w:eastAsia="ru-RU"/>
        </w:rPr>
      </w:pPr>
      <w:r w:rsidRPr="00A324B0">
        <w:rPr>
          <w:rFonts w:ascii="Times New Roman" w:hAnsi="Times New Roman"/>
          <w:sz w:val="28"/>
          <w:szCs w:val="28"/>
          <w:lang w:eastAsia="ru-RU"/>
        </w:rPr>
        <w:tab/>
        <w:t>Також можна зробити висновок, що сучасними умовами персоніфікованої освіти та персоніфікованої психолого-педагогічної взаємодії є спрямованість освітніх траєкторій,  виходячи з самоцінності суб'єктного досвіду індивіда як неповторного способу його життєдіяльності. Соціальна «цінність» спеціаліста виявляється відтворенням не стільки суспільного, скільки індивідуального досвіду, збагаченого останнім, що стає можливим при акцентуванні побудови навчального процесу на формування персоніфікованого знання у студента- психолога.</w:t>
      </w:r>
    </w:p>
    <w:p w:rsidR="005A1A80" w:rsidRPr="007A7288" w:rsidRDefault="005A1A80" w:rsidP="007A7288">
      <w:pPr>
        <w:spacing w:after="0" w:line="360" w:lineRule="auto"/>
        <w:jc w:val="both"/>
        <w:rPr>
          <w:rFonts w:ascii="Times New Roman" w:hAnsi="Times New Roman"/>
          <w:b/>
          <w:sz w:val="28"/>
          <w:szCs w:val="28"/>
          <w:lang w:eastAsia="ru-RU"/>
        </w:rPr>
      </w:pPr>
      <w:r w:rsidRPr="007A7288">
        <w:rPr>
          <w:rFonts w:ascii="Times New Roman" w:hAnsi="Times New Roman"/>
          <w:b/>
          <w:sz w:val="28"/>
          <w:szCs w:val="28"/>
          <w:lang w:val="ru-RU" w:eastAsia="ru-RU"/>
        </w:rPr>
        <w:t>Л</w:t>
      </w:r>
      <w:r w:rsidRPr="007A7288">
        <w:rPr>
          <w:rFonts w:ascii="Times New Roman" w:hAnsi="Times New Roman"/>
          <w:b/>
          <w:sz w:val="28"/>
          <w:szCs w:val="28"/>
          <w:lang w:eastAsia="ru-RU"/>
        </w:rPr>
        <w:t>ітература:</w:t>
      </w:r>
    </w:p>
    <w:p w:rsidR="005A1A80" w:rsidRPr="00A324B0" w:rsidRDefault="005A1A80" w:rsidP="00635E56">
      <w:pPr>
        <w:spacing w:after="0" w:line="360" w:lineRule="auto"/>
        <w:jc w:val="both"/>
        <w:rPr>
          <w:rFonts w:ascii="Times New Roman" w:hAnsi="Times New Roman"/>
          <w:sz w:val="28"/>
          <w:szCs w:val="28"/>
          <w:lang w:eastAsia="ru-RU"/>
        </w:rPr>
      </w:pPr>
    </w:p>
    <w:p w:rsidR="005A1A80" w:rsidRPr="005A5E40" w:rsidRDefault="005A1A80" w:rsidP="00B856CE">
      <w:pPr>
        <w:spacing w:after="0" w:line="360" w:lineRule="auto"/>
        <w:jc w:val="both"/>
        <w:rPr>
          <w:rFonts w:ascii="Times New Roman" w:hAnsi="Times New Roman"/>
          <w:sz w:val="28"/>
          <w:szCs w:val="28"/>
        </w:rPr>
      </w:pPr>
      <w:r>
        <w:rPr>
          <w:rFonts w:ascii="Times New Roman" w:hAnsi="Times New Roman"/>
          <w:bCs/>
          <w:sz w:val="28"/>
          <w:szCs w:val="28"/>
        </w:rPr>
        <w:t>1</w:t>
      </w:r>
      <w:r w:rsidRPr="005A5E40">
        <w:rPr>
          <w:rFonts w:ascii="Times New Roman" w:hAnsi="Times New Roman"/>
          <w:bCs/>
          <w:sz w:val="28"/>
          <w:szCs w:val="28"/>
        </w:rPr>
        <w:t xml:space="preserve">. Боличева О. В. Результати експериментального дослідження процесу персоніфікації професійних знань як фактору розвитку особистості студентів-психологів / О. В. Боличева //  Проблеми та перспективи розвитку науки на початку третього тисячоліття у країнах СНД: </w:t>
      </w:r>
      <w:r w:rsidRPr="005A5E40">
        <w:rPr>
          <w:rFonts w:ascii="Times New Roman" w:hAnsi="Times New Roman"/>
          <w:sz w:val="28"/>
          <w:szCs w:val="28"/>
        </w:rPr>
        <w:t>зб. наук. праць за матеріалами ХVІ Міжнар. наук.-практ. інтернет-конф.</w:t>
      </w:r>
      <w:r w:rsidRPr="005A5E40">
        <w:rPr>
          <w:rFonts w:ascii="Times New Roman" w:hAnsi="Times New Roman"/>
          <w:bCs/>
          <w:sz w:val="28"/>
          <w:szCs w:val="28"/>
        </w:rPr>
        <w:t xml:space="preserve"> </w:t>
      </w:r>
      <w:r w:rsidRPr="005A5E40">
        <w:rPr>
          <w:rFonts w:ascii="Times New Roman" w:hAnsi="Times New Roman"/>
          <w:sz w:val="28"/>
          <w:szCs w:val="28"/>
        </w:rPr>
        <w:t>– Переяслав-Хмельницький,  2013 р. –  С. 235-236</w:t>
      </w:r>
    </w:p>
    <w:p w:rsidR="005A1A80" w:rsidRPr="00BD7A61" w:rsidRDefault="005A1A80" w:rsidP="00AC6098">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2. </w:t>
      </w:r>
      <w:r w:rsidRPr="00BD7A61">
        <w:rPr>
          <w:rFonts w:ascii="Times New Roman" w:hAnsi="Times New Roman"/>
          <w:sz w:val="28"/>
          <w:szCs w:val="28"/>
        </w:rPr>
        <w:t>Давыдов В. В. Проблемы развивающего обучения / В. В. Давыдов. – М., 1986.</w:t>
      </w:r>
    </w:p>
    <w:p w:rsidR="005A1A80" w:rsidRPr="00AC6098" w:rsidRDefault="005A1A80" w:rsidP="00B856CE">
      <w:pPr>
        <w:pStyle w:val="ListParagraph"/>
        <w:shd w:val="clear" w:color="auto" w:fill="FFFFFF"/>
        <w:spacing w:after="0" w:line="360" w:lineRule="auto"/>
        <w:ind w:left="0"/>
        <w:jc w:val="both"/>
        <w:rPr>
          <w:rFonts w:ascii="Times New Roman" w:hAnsi="Times New Roman"/>
          <w:color w:val="000000"/>
          <w:sz w:val="28"/>
          <w:szCs w:val="28"/>
          <w:lang w:val="ru-RU" w:eastAsia="ru-RU"/>
        </w:rPr>
      </w:pPr>
      <w:r>
        <w:rPr>
          <w:rFonts w:ascii="Times New Roman" w:hAnsi="Times New Roman"/>
          <w:color w:val="000000"/>
          <w:sz w:val="28"/>
          <w:szCs w:val="28"/>
          <w:lang w:val="ru-RU" w:eastAsia="ru-RU"/>
        </w:rPr>
        <w:t xml:space="preserve">3. </w:t>
      </w:r>
      <w:r w:rsidRPr="00AC6098">
        <w:rPr>
          <w:rFonts w:ascii="Times New Roman" w:hAnsi="Times New Roman"/>
          <w:color w:val="000000"/>
          <w:sz w:val="28"/>
          <w:szCs w:val="28"/>
          <w:lang w:val="ru-RU" w:eastAsia="ru-RU"/>
        </w:rPr>
        <w:t>Климов Е.А. Шлях до професії. – Л., 1974. – 190 с.</w:t>
      </w:r>
    </w:p>
    <w:p w:rsidR="005A1A80" w:rsidRDefault="005A1A80" w:rsidP="00B856CE">
      <w:pPr>
        <w:pStyle w:val="ListParagraph"/>
        <w:shd w:val="clear" w:color="auto" w:fill="FFFFFF"/>
        <w:spacing w:after="0" w:line="360" w:lineRule="auto"/>
        <w:ind w:left="0"/>
        <w:jc w:val="both"/>
        <w:rPr>
          <w:rFonts w:ascii="Times New Roman" w:hAnsi="Times New Roman"/>
          <w:color w:val="000000"/>
          <w:sz w:val="28"/>
          <w:szCs w:val="28"/>
          <w:lang w:val="ru-RU" w:eastAsia="ru-RU"/>
        </w:rPr>
      </w:pPr>
      <w:r>
        <w:rPr>
          <w:rFonts w:ascii="Times New Roman" w:hAnsi="Times New Roman"/>
          <w:color w:val="000000"/>
          <w:sz w:val="28"/>
          <w:szCs w:val="28"/>
          <w:lang w:val="ru-RU" w:eastAsia="ru-RU"/>
        </w:rPr>
        <w:t xml:space="preserve">4. </w:t>
      </w:r>
      <w:r w:rsidRPr="00AC6098">
        <w:rPr>
          <w:rFonts w:ascii="Times New Roman" w:hAnsi="Times New Roman"/>
          <w:color w:val="000000"/>
          <w:sz w:val="28"/>
          <w:szCs w:val="28"/>
          <w:lang w:val="ru-RU" w:eastAsia="ru-RU"/>
        </w:rPr>
        <w:t>Костюк Г.С. Роль професійного самовизначення в формуванні особистості // Проф. орієнтація учнів/ Упор. З.С. Нечипорук. – Київ, 1971. – с.17-26</w:t>
      </w:r>
    </w:p>
    <w:p w:rsidR="005A1A80" w:rsidRPr="007819AD" w:rsidRDefault="005A1A80" w:rsidP="007819AD">
      <w:pPr>
        <w:spacing w:after="0" w:line="360" w:lineRule="auto"/>
        <w:jc w:val="both"/>
        <w:rPr>
          <w:rFonts w:ascii="Times New Roman" w:hAnsi="Times New Roman"/>
          <w:color w:val="000000"/>
          <w:sz w:val="28"/>
          <w:szCs w:val="28"/>
          <w:lang w:eastAsia="ru-RU"/>
        </w:rPr>
      </w:pPr>
      <w:r>
        <w:rPr>
          <w:rStyle w:val="bookhead11"/>
          <w:rFonts w:ascii="Times New Roman" w:hAnsi="Times New Roman"/>
          <w:b w:val="0"/>
          <w:sz w:val="28"/>
          <w:szCs w:val="28"/>
        </w:rPr>
        <w:t>5.</w:t>
      </w:r>
      <w:r w:rsidRPr="00A138B2">
        <w:rPr>
          <w:rStyle w:val="bookhead11"/>
          <w:rFonts w:ascii="Times New Roman" w:hAnsi="Times New Roman"/>
          <w:b w:val="0"/>
          <w:sz w:val="28"/>
          <w:szCs w:val="28"/>
        </w:rPr>
        <w:t xml:space="preserve"> </w:t>
      </w:r>
      <w:hyperlink r:id="rId6" w:history="1">
        <w:r w:rsidRPr="007819AD">
          <w:rPr>
            <w:rStyle w:val="Hyperlink"/>
            <w:rFonts w:ascii="Times New Roman" w:hAnsi="Times New Roman"/>
            <w:bCs/>
            <w:color w:val="auto"/>
            <w:sz w:val="28"/>
            <w:szCs w:val="28"/>
            <w:u w:val="none"/>
          </w:rPr>
          <w:t>Либин</w:t>
        </w:r>
      </w:hyperlink>
      <w:r w:rsidRPr="007819AD">
        <w:rPr>
          <w:rStyle w:val="bookhead11"/>
          <w:rFonts w:ascii="Times New Roman" w:hAnsi="Times New Roman" w:cs="Times New Roman"/>
          <w:color w:val="auto"/>
          <w:sz w:val="28"/>
          <w:szCs w:val="28"/>
        </w:rPr>
        <w:t xml:space="preserve"> </w:t>
      </w:r>
      <w:r w:rsidRPr="007819AD">
        <w:rPr>
          <w:rStyle w:val="bookhead11"/>
          <w:rFonts w:ascii="Times New Roman" w:hAnsi="Times New Roman" w:cs="Times New Roman"/>
          <w:b w:val="0"/>
          <w:color w:val="auto"/>
          <w:sz w:val="28"/>
          <w:szCs w:val="28"/>
        </w:rPr>
        <w:t>А.В.</w:t>
      </w:r>
      <w:r w:rsidRPr="007819AD">
        <w:rPr>
          <w:rStyle w:val="bookhead2"/>
          <w:rFonts w:ascii="Times New Roman" w:hAnsi="Times New Roman" w:cs="Times New Roman"/>
          <w:b w:val="0"/>
          <w:color w:val="auto"/>
          <w:sz w:val="28"/>
          <w:szCs w:val="28"/>
        </w:rPr>
        <w:t>Дифференциальная психология: На пересечении европейских, российских и американских традиций 3-е издание</w:t>
      </w:r>
      <w:r w:rsidRPr="007819AD">
        <w:rPr>
          <w:rFonts w:ascii="Times New Roman" w:hAnsi="Times New Roman"/>
          <w:b/>
          <w:sz w:val="28"/>
          <w:szCs w:val="28"/>
        </w:rPr>
        <w:t xml:space="preserve">. </w:t>
      </w:r>
      <w:r w:rsidRPr="007819AD">
        <w:rPr>
          <w:rFonts w:ascii="Times New Roman" w:hAnsi="Times New Roman"/>
          <w:sz w:val="28"/>
          <w:szCs w:val="28"/>
        </w:rPr>
        <w:t>– М: Смысл;, 2004.</w:t>
      </w:r>
    </w:p>
    <w:p w:rsidR="005A1A80" w:rsidRPr="005A5E40" w:rsidRDefault="005A1A80" w:rsidP="007819AD">
      <w:pPr>
        <w:shd w:val="clear" w:color="auto" w:fill="FFFFFF"/>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ru-RU" w:eastAsia="ru-RU"/>
        </w:rPr>
        <w:t xml:space="preserve">6. </w:t>
      </w:r>
      <w:r w:rsidRPr="005A5E40">
        <w:rPr>
          <w:rFonts w:ascii="Times New Roman" w:hAnsi="Times New Roman"/>
          <w:color w:val="000000"/>
          <w:sz w:val="28"/>
          <w:szCs w:val="28"/>
          <w:lang w:eastAsia="ru-RU"/>
        </w:rPr>
        <w:t xml:space="preserve">Лушин П. В. Личностные изменения как процесс: теория и практика. –Одесса: Аспект, 2005. </w:t>
      </w:r>
      <w:r w:rsidRPr="005A5E40">
        <w:rPr>
          <w:rFonts w:ascii="Times New Roman" w:hAnsi="Times New Roman"/>
          <w:sz w:val="28"/>
          <w:szCs w:val="28"/>
        </w:rPr>
        <w:t>–</w:t>
      </w:r>
      <w:r w:rsidRPr="005A5E40">
        <w:rPr>
          <w:rFonts w:ascii="Times New Roman" w:hAnsi="Times New Roman"/>
          <w:color w:val="000000"/>
          <w:sz w:val="28"/>
          <w:szCs w:val="28"/>
          <w:lang w:eastAsia="ru-RU"/>
        </w:rPr>
        <w:t xml:space="preserve"> 334 с.</w:t>
      </w:r>
    </w:p>
    <w:p w:rsidR="005A1A80" w:rsidRPr="00AC6098" w:rsidRDefault="005A1A80" w:rsidP="007819AD">
      <w:pPr>
        <w:pStyle w:val="ListParagraph"/>
        <w:autoSpaceDE w:val="0"/>
        <w:autoSpaceDN w:val="0"/>
        <w:adjustRightInd w:val="0"/>
        <w:spacing w:after="0" w:line="360" w:lineRule="auto"/>
        <w:ind w:left="0"/>
        <w:contextualSpacing w:val="0"/>
        <w:jc w:val="both"/>
        <w:rPr>
          <w:rFonts w:ascii="Times New Roman" w:hAnsi="Times New Roman"/>
          <w:sz w:val="28"/>
          <w:szCs w:val="28"/>
        </w:rPr>
      </w:pPr>
      <w:r>
        <w:rPr>
          <w:rFonts w:ascii="Times New Roman" w:hAnsi="Times New Roman"/>
          <w:sz w:val="28"/>
          <w:szCs w:val="28"/>
        </w:rPr>
        <w:t xml:space="preserve">7. </w:t>
      </w:r>
      <w:r w:rsidRPr="00AC6098">
        <w:rPr>
          <w:rFonts w:ascii="Times New Roman" w:hAnsi="Times New Roman"/>
          <w:sz w:val="28"/>
          <w:szCs w:val="28"/>
          <w:lang w:val="en-US"/>
        </w:rPr>
        <w:t>Gruber H. E. The self-construction of the exstraordinary</w:t>
      </w:r>
      <w:r w:rsidRPr="00AC6098">
        <w:rPr>
          <w:rFonts w:ascii="Times New Roman" w:hAnsi="Times New Roman"/>
          <w:sz w:val="28"/>
          <w:szCs w:val="28"/>
        </w:rPr>
        <w:t xml:space="preserve"> / </w:t>
      </w:r>
      <w:r w:rsidRPr="00AC6098">
        <w:rPr>
          <w:rFonts w:ascii="Times New Roman" w:hAnsi="Times New Roman"/>
          <w:sz w:val="28"/>
          <w:szCs w:val="28"/>
          <w:lang w:val="en-US"/>
        </w:rPr>
        <w:t>H. E.</w:t>
      </w:r>
      <w:r w:rsidRPr="00AC6098">
        <w:rPr>
          <w:rFonts w:ascii="Times New Roman" w:hAnsi="Times New Roman"/>
          <w:sz w:val="28"/>
          <w:szCs w:val="28"/>
        </w:rPr>
        <w:t xml:space="preserve"> </w:t>
      </w:r>
      <w:r w:rsidRPr="00AC6098">
        <w:rPr>
          <w:rFonts w:ascii="Times New Roman" w:hAnsi="Times New Roman"/>
          <w:sz w:val="28"/>
          <w:szCs w:val="28"/>
          <w:lang w:val="en-US"/>
        </w:rPr>
        <w:t>Gruber //</w:t>
      </w:r>
      <w:r w:rsidRPr="00AC6098">
        <w:rPr>
          <w:rFonts w:ascii="Times New Roman" w:hAnsi="Times New Roman"/>
          <w:sz w:val="28"/>
          <w:szCs w:val="28"/>
        </w:rPr>
        <w:t xml:space="preserve"> </w:t>
      </w:r>
      <w:r w:rsidRPr="00AC6098">
        <w:rPr>
          <w:rFonts w:ascii="Times New Roman" w:hAnsi="Times New Roman"/>
          <w:sz w:val="28"/>
          <w:szCs w:val="28"/>
          <w:lang w:val="en-US"/>
        </w:rPr>
        <w:t xml:space="preserve">Conceptions of </w:t>
      </w:r>
      <w:r w:rsidRPr="00AC6098">
        <w:rPr>
          <w:rFonts w:ascii="Times New Roman" w:hAnsi="Times New Roman"/>
          <w:sz w:val="28"/>
          <w:szCs w:val="28"/>
        </w:rPr>
        <w:t xml:space="preserve"> </w:t>
      </w:r>
      <w:r w:rsidRPr="00AC6098">
        <w:rPr>
          <w:rFonts w:ascii="Times New Roman" w:hAnsi="Times New Roman"/>
          <w:sz w:val="28"/>
          <w:szCs w:val="28"/>
          <w:lang w:val="en-US"/>
        </w:rPr>
        <w:t>giftedness. Ed. by R.Sternberg et al. Comb. Univ. Press: Cambridg, 1986. – P. 247 - 263</w:t>
      </w:r>
    </w:p>
    <w:p w:rsidR="005A1A80" w:rsidRPr="00BD7A61" w:rsidRDefault="005A1A80" w:rsidP="007819AD">
      <w:pPr>
        <w:pStyle w:val="ListParagraph"/>
        <w:spacing w:after="0" w:line="360" w:lineRule="auto"/>
        <w:ind w:left="0"/>
        <w:contextualSpacing w:val="0"/>
        <w:jc w:val="both"/>
        <w:rPr>
          <w:rFonts w:ascii="Times New Roman" w:hAnsi="Times New Roman"/>
          <w:b/>
          <w:sz w:val="28"/>
          <w:szCs w:val="28"/>
        </w:rPr>
      </w:pPr>
    </w:p>
    <w:p w:rsidR="005A1A80" w:rsidRPr="00DF3255" w:rsidRDefault="005A1A80" w:rsidP="00635E56">
      <w:pPr>
        <w:pStyle w:val="ListParagraph"/>
        <w:spacing w:after="0" w:line="360" w:lineRule="auto"/>
        <w:ind w:left="0"/>
        <w:jc w:val="both"/>
        <w:rPr>
          <w:rFonts w:ascii="Times New Roman" w:hAnsi="Times New Roman"/>
          <w:b/>
          <w:sz w:val="28"/>
          <w:szCs w:val="28"/>
        </w:rPr>
      </w:pPr>
    </w:p>
    <w:p w:rsidR="005A1A80" w:rsidRPr="00DF3255" w:rsidRDefault="005A1A80" w:rsidP="00635E56">
      <w:pPr>
        <w:pStyle w:val="ListParagraph"/>
        <w:spacing w:after="0" w:line="360" w:lineRule="auto"/>
        <w:ind w:left="0"/>
        <w:jc w:val="both"/>
        <w:rPr>
          <w:rFonts w:ascii="Times New Roman" w:hAnsi="Times New Roman"/>
          <w:b/>
          <w:sz w:val="28"/>
          <w:szCs w:val="28"/>
        </w:rPr>
      </w:pPr>
    </w:p>
    <w:p w:rsidR="005A1A80" w:rsidRPr="00DF3255" w:rsidRDefault="005A1A80" w:rsidP="00635E56">
      <w:pPr>
        <w:pStyle w:val="ListParagraph"/>
        <w:spacing w:after="0" w:line="360" w:lineRule="auto"/>
        <w:ind w:left="0"/>
        <w:jc w:val="both"/>
        <w:rPr>
          <w:rFonts w:ascii="Times New Roman" w:hAnsi="Times New Roman"/>
          <w:b/>
          <w:sz w:val="28"/>
          <w:szCs w:val="28"/>
        </w:rPr>
      </w:pPr>
    </w:p>
    <w:p w:rsidR="005A1A80" w:rsidRPr="00B8582B" w:rsidRDefault="005A1A80" w:rsidP="00635E56">
      <w:pPr>
        <w:pStyle w:val="ListParagraph"/>
        <w:spacing w:after="0" w:line="360" w:lineRule="auto"/>
        <w:ind w:left="0"/>
        <w:jc w:val="both"/>
        <w:rPr>
          <w:rFonts w:ascii="Times New Roman" w:hAnsi="Times New Roman"/>
          <w:b/>
          <w:sz w:val="28"/>
          <w:szCs w:val="28"/>
        </w:rPr>
      </w:pPr>
    </w:p>
    <w:p w:rsidR="005A1A80" w:rsidRPr="00B8582B" w:rsidRDefault="005A1A80" w:rsidP="00635E56">
      <w:pPr>
        <w:pStyle w:val="ListParagraph"/>
        <w:spacing w:after="0" w:line="360" w:lineRule="auto"/>
        <w:ind w:left="0"/>
        <w:jc w:val="both"/>
        <w:rPr>
          <w:rFonts w:ascii="Times New Roman" w:hAnsi="Times New Roman"/>
          <w:b/>
          <w:sz w:val="28"/>
          <w:szCs w:val="28"/>
        </w:rPr>
      </w:pPr>
    </w:p>
    <w:p w:rsidR="005A1A80" w:rsidRPr="00B8582B" w:rsidRDefault="005A1A80" w:rsidP="00635E56">
      <w:pPr>
        <w:pStyle w:val="ListParagraph"/>
        <w:spacing w:after="0" w:line="360" w:lineRule="auto"/>
        <w:ind w:left="0"/>
        <w:jc w:val="both"/>
        <w:rPr>
          <w:rFonts w:ascii="Times New Roman" w:hAnsi="Times New Roman"/>
          <w:b/>
          <w:sz w:val="28"/>
          <w:szCs w:val="28"/>
        </w:rPr>
      </w:pPr>
    </w:p>
    <w:p w:rsidR="005A1A80" w:rsidRDefault="005A1A80"/>
    <w:sectPr w:rsidR="005A1A80" w:rsidSect="00080DD7">
      <w:pgSz w:w="11906" w:h="16838"/>
      <w:pgMar w:top="709" w:right="851" w:bottom="567" w:left="1418" w:header="284" w:footer="731"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2D4B"/>
    <w:multiLevelType w:val="multilevel"/>
    <w:tmpl w:val="8F4A76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3A66D3C"/>
    <w:multiLevelType w:val="multilevel"/>
    <w:tmpl w:val="CD2827E0"/>
    <w:lvl w:ilvl="0">
      <w:start w:val="3"/>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613B58F0"/>
    <w:multiLevelType w:val="hybridMultilevel"/>
    <w:tmpl w:val="96EA1F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9A116E1"/>
    <w:multiLevelType w:val="hybridMultilevel"/>
    <w:tmpl w:val="6BD678B6"/>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5E56"/>
    <w:rsid w:val="00080DD7"/>
    <w:rsid w:val="00201F78"/>
    <w:rsid w:val="00222D1E"/>
    <w:rsid w:val="004060D3"/>
    <w:rsid w:val="00454CCC"/>
    <w:rsid w:val="004C195E"/>
    <w:rsid w:val="00511F51"/>
    <w:rsid w:val="005A1A80"/>
    <w:rsid w:val="005A5E40"/>
    <w:rsid w:val="005D3F3C"/>
    <w:rsid w:val="005E44E5"/>
    <w:rsid w:val="00635E56"/>
    <w:rsid w:val="00754978"/>
    <w:rsid w:val="007571D3"/>
    <w:rsid w:val="007819AD"/>
    <w:rsid w:val="007A7288"/>
    <w:rsid w:val="00862C5B"/>
    <w:rsid w:val="0087168F"/>
    <w:rsid w:val="0090102C"/>
    <w:rsid w:val="00931EEA"/>
    <w:rsid w:val="00A138B2"/>
    <w:rsid w:val="00A324B0"/>
    <w:rsid w:val="00A65CFD"/>
    <w:rsid w:val="00AC6098"/>
    <w:rsid w:val="00B856CE"/>
    <w:rsid w:val="00B8582B"/>
    <w:rsid w:val="00B90B61"/>
    <w:rsid w:val="00B94692"/>
    <w:rsid w:val="00BB4BF4"/>
    <w:rsid w:val="00BD7A61"/>
    <w:rsid w:val="00CB17A6"/>
    <w:rsid w:val="00CC674B"/>
    <w:rsid w:val="00CF0FF8"/>
    <w:rsid w:val="00DF3255"/>
    <w:rsid w:val="00EB6BD5"/>
    <w:rsid w:val="00EC10F8"/>
    <w:rsid w:val="00F838EA"/>
    <w:rsid w:val="00F977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E56"/>
    <w:pPr>
      <w:spacing w:after="200" w:line="276" w:lineRule="auto"/>
    </w:pPr>
    <w:rPr>
      <w:rFonts w:ascii="Calibri" w:hAnsi="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5E56"/>
    <w:pPr>
      <w:ind w:left="720"/>
      <w:contextualSpacing/>
    </w:pPr>
  </w:style>
  <w:style w:type="character" w:styleId="Hyperlink">
    <w:name w:val="Hyperlink"/>
    <w:basedOn w:val="DefaultParagraphFont"/>
    <w:uiPriority w:val="99"/>
    <w:rsid w:val="00635E56"/>
    <w:rPr>
      <w:rFonts w:cs="Times New Roman"/>
      <w:color w:val="0000FF"/>
      <w:u w:val="single"/>
    </w:rPr>
  </w:style>
  <w:style w:type="paragraph" w:styleId="NormalWeb">
    <w:name w:val="Normal (Web)"/>
    <w:basedOn w:val="Normal"/>
    <w:uiPriority w:val="99"/>
    <w:rsid w:val="00635E56"/>
    <w:pPr>
      <w:spacing w:before="100" w:beforeAutospacing="1" w:after="100" w:afterAutospacing="1" w:line="240" w:lineRule="auto"/>
    </w:pPr>
    <w:rPr>
      <w:rFonts w:ascii="Times New Roman" w:eastAsia="Times New Roman" w:hAnsi="Times New Roman"/>
      <w:color w:val="000000"/>
      <w:sz w:val="24"/>
      <w:szCs w:val="24"/>
      <w:lang w:eastAsia="uk-UA"/>
    </w:rPr>
  </w:style>
  <w:style w:type="character" w:customStyle="1" w:styleId="apple-style-span">
    <w:name w:val="apple-style-span"/>
    <w:basedOn w:val="DefaultParagraphFont"/>
    <w:uiPriority w:val="99"/>
    <w:rsid w:val="00635E56"/>
    <w:rPr>
      <w:rFonts w:cs="Times New Roman"/>
    </w:rPr>
  </w:style>
  <w:style w:type="paragraph" w:styleId="HTMLPreformatted">
    <w:name w:val="HTML Preformatted"/>
    <w:basedOn w:val="Normal"/>
    <w:link w:val="HTMLPreformattedChar"/>
    <w:uiPriority w:val="99"/>
    <w:rsid w:val="0063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PreformattedChar">
    <w:name w:val="HTML Preformatted Char"/>
    <w:basedOn w:val="DefaultParagraphFont"/>
    <w:link w:val="HTMLPreformatted"/>
    <w:uiPriority w:val="99"/>
    <w:locked/>
    <w:rsid w:val="00635E56"/>
    <w:rPr>
      <w:rFonts w:ascii="Courier New" w:hAnsi="Courier New" w:cs="Courier New"/>
      <w:sz w:val="20"/>
      <w:szCs w:val="20"/>
      <w:lang w:eastAsia="ru-RU"/>
    </w:rPr>
  </w:style>
  <w:style w:type="character" w:customStyle="1" w:styleId="bookhead2">
    <w:name w:val="bookhead2"/>
    <w:basedOn w:val="DefaultParagraphFont"/>
    <w:uiPriority w:val="99"/>
    <w:rsid w:val="007819AD"/>
    <w:rPr>
      <w:rFonts w:ascii="Arial" w:hAnsi="Arial" w:cs="Arial"/>
      <w:b/>
      <w:bCs/>
      <w:color w:val="38612B"/>
      <w:sz w:val="24"/>
      <w:szCs w:val="24"/>
    </w:rPr>
  </w:style>
  <w:style w:type="character" w:customStyle="1" w:styleId="bookhead11">
    <w:name w:val="bookhead11"/>
    <w:basedOn w:val="DefaultParagraphFont"/>
    <w:uiPriority w:val="99"/>
    <w:rsid w:val="007819AD"/>
    <w:rPr>
      <w:rFonts w:ascii="Arial" w:hAnsi="Arial" w:cs="Arial"/>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885824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op.bambook.com/scripts/m.s?v=2&amp;t=&#1051;&#1080;&#1073;&#1080;&#1085;"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6</Pages>
  <Words>7105</Words>
  <Characters>4051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Admin</cp:lastModifiedBy>
  <cp:revision>6</cp:revision>
  <dcterms:created xsi:type="dcterms:W3CDTF">2014-10-22T06:02:00Z</dcterms:created>
  <dcterms:modified xsi:type="dcterms:W3CDTF">2014-10-28T11:44:00Z</dcterms:modified>
</cp:coreProperties>
</file>