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0A0" w:rsidRPr="00E81DD2" w:rsidRDefault="004710A0" w:rsidP="00491D5A">
      <w:pPr>
        <w:jc w:val="right"/>
        <w:rPr>
          <w:rFonts w:ascii="Times New Roman" w:hAnsi="Times New Roman"/>
          <w:b/>
          <w:sz w:val="28"/>
          <w:szCs w:val="28"/>
          <w:lang w:val="uk-UA"/>
        </w:rPr>
      </w:pPr>
      <w:r w:rsidRPr="00E81DD2">
        <w:rPr>
          <w:rFonts w:ascii="Times New Roman" w:hAnsi="Times New Roman"/>
          <w:b/>
          <w:sz w:val="28"/>
          <w:szCs w:val="28"/>
          <w:lang w:val="uk-UA"/>
        </w:rPr>
        <w:t>Олександра Бантишева</w:t>
      </w:r>
    </w:p>
    <w:p w:rsidR="004710A0" w:rsidRDefault="004710A0" w:rsidP="00491D5A">
      <w:pPr>
        <w:jc w:val="right"/>
        <w:rPr>
          <w:rFonts w:ascii="Times New Roman" w:hAnsi="Times New Roman"/>
          <w:b/>
          <w:sz w:val="28"/>
          <w:szCs w:val="28"/>
          <w:lang w:val="uk-UA"/>
        </w:rPr>
      </w:pPr>
      <w:r w:rsidRPr="00E81DD2">
        <w:rPr>
          <w:rFonts w:ascii="Times New Roman" w:hAnsi="Times New Roman"/>
          <w:b/>
          <w:sz w:val="28"/>
          <w:szCs w:val="28"/>
          <w:lang w:val="uk-UA"/>
        </w:rPr>
        <w:t>(Київ, Україна)</w:t>
      </w:r>
    </w:p>
    <w:p w:rsidR="004710A0" w:rsidRPr="00E81DD2" w:rsidRDefault="004710A0" w:rsidP="00491D5A">
      <w:pPr>
        <w:jc w:val="right"/>
        <w:rPr>
          <w:rFonts w:ascii="Times New Roman" w:hAnsi="Times New Roman"/>
          <w:b/>
          <w:sz w:val="28"/>
          <w:szCs w:val="28"/>
          <w:lang w:val="uk-UA"/>
        </w:rPr>
      </w:pPr>
    </w:p>
    <w:p w:rsidR="004710A0" w:rsidRPr="00107D9C" w:rsidRDefault="004710A0" w:rsidP="00107D9C">
      <w:pPr>
        <w:jc w:val="center"/>
        <w:rPr>
          <w:rFonts w:ascii="Times New Roman" w:hAnsi="Times New Roman"/>
          <w:b/>
          <w:sz w:val="28"/>
          <w:szCs w:val="28"/>
          <w:lang w:val="uk-UA"/>
        </w:rPr>
      </w:pPr>
      <w:r w:rsidRPr="00107D9C">
        <w:rPr>
          <w:rFonts w:ascii="Times New Roman" w:hAnsi="Times New Roman"/>
          <w:b/>
          <w:sz w:val="28"/>
          <w:szCs w:val="28"/>
          <w:lang w:val="uk-UA"/>
        </w:rPr>
        <w:t>ДОСЛІДЖЕННЯ ПСИХОЛОГІЧНИХ ОСОБЛИВОСТЕЙ ЕМОЦІЙНОГО ІНТЕЛЕКТУ ЯК ЧИННИКА ПОПЕРДЖЕННЯ СХИЛЬНОСТІ ДО ВІКТИМНОЇ ПОВЕДІНКИ</w:t>
      </w:r>
    </w:p>
    <w:p w:rsidR="004710A0" w:rsidRPr="00E81DD2" w:rsidRDefault="004710A0" w:rsidP="007D0D83">
      <w:pPr>
        <w:jc w:val="center"/>
        <w:rPr>
          <w:rFonts w:ascii="Times New Roman" w:hAnsi="Times New Roman"/>
          <w:b/>
          <w:sz w:val="28"/>
          <w:szCs w:val="28"/>
          <w:lang w:val="uk-UA"/>
        </w:rPr>
      </w:pPr>
    </w:p>
    <w:p w:rsidR="004710A0" w:rsidRPr="00D74C24" w:rsidRDefault="004710A0" w:rsidP="00CB37EC">
      <w:pPr>
        <w:spacing w:after="0" w:line="360" w:lineRule="auto"/>
        <w:ind w:firstLine="720"/>
        <w:jc w:val="both"/>
        <w:rPr>
          <w:rFonts w:ascii="Times New Roman" w:hAnsi="Times New Roman"/>
          <w:sz w:val="28"/>
          <w:szCs w:val="28"/>
          <w:lang w:val="uk-UA"/>
        </w:rPr>
      </w:pPr>
      <w:r w:rsidRPr="00D74C24">
        <w:rPr>
          <w:rFonts w:ascii="Times New Roman" w:hAnsi="Times New Roman"/>
          <w:sz w:val="28"/>
          <w:szCs w:val="28"/>
          <w:lang w:val="uk-UA"/>
        </w:rPr>
        <w:t xml:space="preserve">Сучасна психологія розглядає емоції як особливий тип знання [8, с. 20-27]. Психологи, що належать до цього напрямку (І. Андрєєва, О. Власова, Г. Горшкова,  Е. Носенко, О. Яковлєва та ін.), вивчають емоції як впорядковану реакцію, яка з метою адаптації фокусує когнітивну активність на подальші дії. Р. Ліпер (цит. за [7]) припускає, що емоції є первісними мотивуючими факторами, оскільки емоційні процеси дозволяють спонукати активність, підтримувати її та керувати нею. Г. Орме [7] називає емоції та емоційне мислення певним інструментом, та стверджує що той, хто опанував цій  інструмент – досягне успіху. </w:t>
      </w:r>
    </w:p>
    <w:p w:rsidR="004710A0" w:rsidRPr="00D74C24" w:rsidRDefault="004710A0" w:rsidP="000F5F76">
      <w:pPr>
        <w:spacing w:after="0" w:line="360" w:lineRule="auto"/>
        <w:ind w:firstLine="720"/>
        <w:jc w:val="both"/>
        <w:rPr>
          <w:rFonts w:ascii="Times New Roman" w:hAnsi="Times New Roman"/>
          <w:sz w:val="28"/>
          <w:szCs w:val="28"/>
          <w:lang w:val="uk-UA"/>
        </w:rPr>
      </w:pPr>
      <w:r w:rsidRPr="00D74C24">
        <w:rPr>
          <w:rFonts w:ascii="Times New Roman" w:hAnsi="Times New Roman"/>
          <w:sz w:val="28"/>
          <w:szCs w:val="28"/>
          <w:lang w:val="uk-UA"/>
        </w:rPr>
        <w:t xml:space="preserve">Такий «особливий тип знання» називають по-різному: «емоційне мислення» (О. Тихомиров), «емоційна розумність» (Е. Носенко), «емоційне самоусвідомлення» (О. Власова), «емоційна компетентність» (К. Саарні), «емоційна грамотність» (К. Стайнер), але уся ця низка термінів пов'язана з поняттям емоційного інтелекту.   </w:t>
      </w:r>
    </w:p>
    <w:p w:rsidR="004710A0" w:rsidRDefault="004710A0" w:rsidP="00CB37EC">
      <w:pPr>
        <w:spacing w:after="0" w:line="360" w:lineRule="auto"/>
        <w:ind w:firstLine="720"/>
        <w:jc w:val="both"/>
        <w:rPr>
          <w:rFonts w:ascii="Times New Roman" w:hAnsi="Times New Roman"/>
          <w:sz w:val="28"/>
          <w:szCs w:val="28"/>
          <w:lang w:val="uk-UA"/>
        </w:rPr>
      </w:pPr>
      <w:r w:rsidRPr="00D74C24">
        <w:rPr>
          <w:rFonts w:ascii="Times New Roman" w:hAnsi="Times New Roman"/>
          <w:sz w:val="28"/>
          <w:szCs w:val="28"/>
          <w:lang w:val="uk-UA"/>
        </w:rPr>
        <w:t xml:space="preserve">За визначенням головних «творців» концепції емоційного інтелекту (ЕІ) – П. Селовейя та Дж. Майера – це група ментальних здібностей, які сприяють усвідомленню та розумінню власних емоцій та емоцій оточуючих [1]. А отже є тією ланкою, яка допомагає бачити взаємини на основі розуміння емоцій та почуттів, вибудовувати лінію поведінки в потрібному руслі, що в свою чергу призводить до максимально комфортного співіснування в соціумі та допомагає домагатися поставлених цілей. Тобто сприяє комунікації. </w:t>
      </w:r>
    </w:p>
    <w:p w:rsidR="004710A0" w:rsidRPr="00D74C24" w:rsidRDefault="004710A0" w:rsidP="00CB37EC">
      <w:pPr>
        <w:spacing w:after="0" w:line="360" w:lineRule="auto"/>
        <w:ind w:firstLine="720"/>
        <w:jc w:val="both"/>
        <w:rPr>
          <w:rFonts w:ascii="Times New Roman" w:hAnsi="Times New Roman"/>
          <w:sz w:val="28"/>
          <w:szCs w:val="28"/>
          <w:lang w:val="uk-UA"/>
        </w:rPr>
      </w:pPr>
      <w:r>
        <w:rPr>
          <w:rFonts w:ascii="Times New Roman" w:hAnsi="Times New Roman"/>
          <w:sz w:val="28"/>
          <w:szCs w:val="28"/>
          <w:lang w:val="uk-UA"/>
        </w:rPr>
        <w:t>Генрих</w:t>
      </w:r>
      <w:r w:rsidRPr="00D74C24">
        <w:rPr>
          <w:rFonts w:ascii="Times New Roman" w:hAnsi="Times New Roman"/>
          <w:sz w:val="28"/>
          <w:szCs w:val="28"/>
          <w:lang w:val="uk-UA"/>
        </w:rPr>
        <w:t xml:space="preserve"> Майер пише [5] що ЕІ – це тип обробки емоційної інформації, який включає точне розпізнавання власних емоцій та емоцій оточуючих, адекватне вираження емоцій та їх адаптивну регуляцію з метою ведення ефективнішого способу життя.</w:t>
      </w:r>
    </w:p>
    <w:p w:rsidR="004710A0" w:rsidRPr="00D74C24" w:rsidRDefault="004710A0" w:rsidP="00CB37EC">
      <w:pPr>
        <w:spacing w:after="0" w:line="360" w:lineRule="auto"/>
        <w:ind w:firstLine="720"/>
        <w:jc w:val="both"/>
        <w:rPr>
          <w:rFonts w:ascii="Times New Roman" w:hAnsi="Times New Roman"/>
          <w:sz w:val="28"/>
          <w:szCs w:val="28"/>
          <w:lang w:val="uk-UA"/>
        </w:rPr>
      </w:pPr>
      <w:r w:rsidRPr="00D74C24">
        <w:rPr>
          <w:rFonts w:ascii="Times New Roman" w:hAnsi="Times New Roman"/>
          <w:sz w:val="28"/>
          <w:szCs w:val="28"/>
          <w:lang w:val="uk-UA"/>
        </w:rPr>
        <w:t xml:space="preserve">Д. Гоулман у своєї відомої праці «Емоційний інтелект» [3] визначає емоційний інтелект як сукупність факторів, які дозволяють особистості відчувати, мотивувати себе, регулювати настрій, контролювати імпульсивні прояви, утримуватися від фрустрації і таким чином досягати успіху в повсякденному житті. Гоулман називає емоційний інтелект «фундаментальною інтуїцією» та цитує Аристотеля: «гніватися на того, хто цього заслуговує, причому до відомих меж, у належний час, з належною метою і належним чином – це є рідкісне емоційне вміння». Тобто ми бачимо, що ідеться про спроможність керувати своїм настроєм та поведінкою. </w:t>
      </w:r>
    </w:p>
    <w:p w:rsidR="004710A0" w:rsidRPr="00D74C24" w:rsidRDefault="004710A0" w:rsidP="00CB37EC">
      <w:pPr>
        <w:spacing w:after="0" w:line="360" w:lineRule="auto"/>
        <w:ind w:firstLine="720"/>
        <w:jc w:val="both"/>
        <w:rPr>
          <w:rFonts w:ascii="Times New Roman" w:hAnsi="Times New Roman"/>
          <w:sz w:val="28"/>
          <w:szCs w:val="28"/>
          <w:lang w:val="uk-UA"/>
        </w:rPr>
      </w:pPr>
      <w:r w:rsidRPr="00D74C24">
        <w:rPr>
          <w:rFonts w:ascii="Times New Roman" w:hAnsi="Times New Roman"/>
          <w:sz w:val="28"/>
          <w:szCs w:val="28"/>
        </w:rPr>
        <w:t xml:space="preserve">Р. Бар-Он </w:t>
      </w:r>
      <w:r w:rsidRPr="00D74C24">
        <w:rPr>
          <w:rFonts w:ascii="Times New Roman" w:hAnsi="Times New Roman"/>
          <w:sz w:val="28"/>
          <w:szCs w:val="28"/>
          <w:lang w:val="uk-UA"/>
        </w:rPr>
        <w:t>характеризує емоційний інтелект як сукупність емоційних, особистих та соціальних здібностей, які впливають на загальну здатність ефективно справлятися з вимогами та тиском навколишнього середовища (цит. за [7]).</w:t>
      </w:r>
    </w:p>
    <w:p w:rsidR="004710A0" w:rsidRPr="00D74C24" w:rsidRDefault="004710A0" w:rsidP="002A7771">
      <w:pPr>
        <w:spacing w:after="0" w:line="360" w:lineRule="auto"/>
        <w:ind w:firstLine="567"/>
        <w:jc w:val="both"/>
        <w:rPr>
          <w:rFonts w:ascii="Times New Roman" w:hAnsi="Times New Roman"/>
          <w:sz w:val="28"/>
          <w:szCs w:val="28"/>
          <w:lang w:val="uk-UA"/>
        </w:rPr>
      </w:pPr>
      <w:r w:rsidRPr="00D74C24">
        <w:rPr>
          <w:rFonts w:ascii="Times New Roman" w:hAnsi="Times New Roman"/>
          <w:sz w:val="28"/>
          <w:szCs w:val="28"/>
          <w:lang w:val="uk-UA"/>
        </w:rPr>
        <w:t xml:space="preserve">Е. Носенко [6, с. 3-7] стверджує, що EІ – це форма виявлення позитивного ставлення людини до світу (оцінювання його як такого, в якому людина може здійснювати успішну життєдіяльність); до інших людей (що заслуговують доброзичливе ставлення); до себе (який здатен самостійно визначати цілі власної життєдіяльності, активно їх здійснювати та гідний самоповаги). </w:t>
      </w:r>
    </w:p>
    <w:p w:rsidR="004710A0" w:rsidRPr="00D74C24" w:rsidRDefault="004710A0" w:rsidP="00CF34B5">
      <w:pPr>
        <w:spacing w:after="0" w:line="360" w:lineRule="auto"/>
        <w:ind w:firstLine="720"/>
        <w:jc w:val="both"/>
        <w:rPr>
          <w:rFonts w:ascii="Times New Roman" w:hAnsi="Times New Roman"/>
          <w:sz w:val="28"/>
          <w:szCs w:val="28"/>
          <w:lang w:val="uk-UA"/>
        </w:rPr>
      </w:pPr>
      <w:r w:rsidRPr="00D74C24">
        <w:rPr>
          <w:rFonts w:ascii="Times New Roman" w:hAnsi="Times New Roman"/>
          <w:sz w:val="28"/>
          <w:szCs w:val="28"/>
          <w:lang w:val="uk-UA"/>
        </w:rPr>
        <w:t>Також ЕІ розглядають як здатність взаємодіяти з внутрішнім середовищем своїх почуттів і бажань [8, с. 20-27], або як здатність до розуміння своїх та чужих емоцій та до управління ними [4, с. 129-140].</w:t>
      </w:r>
    </w:p>
    <w:p w:rsidR="004710A0" w:rsidRPr="00D74C24" w:rsidRDefault="004710A0" w:rsidP="00CF34B5">
      <w:pPr>
        <w:spacing w:after="0" w:line="360" w:lineRule="auto"/>
        <w:ind w:firstLine="567"/>
        <w:jc w:val="both"/>
        <w:rPr>
          <w:rFonts w:ascii="Times New Roman" w:hAnsi="Times New Roman"/>
          <w:sz w:val="28"/>
          <w:szCs w:val="28"/>
          <w:lang w:val="uk-UA"/>
        </w:rPr>
      </w:pPr>
      <w:r w:rsidRPr="00D74C24">
        <w:rPr>
          <w:rFonts w:ascii="Times New Roman" w:hAnsi="Times New Roman"/>
          <w:sz w:val="28"/>
          <w:szCs w:val="28"/>
          <w:lang w:val="uk-UA"/>
        </w:rPr>
        <w:t xml:space="preserve">Але якби не трактували вчені поняття емоційного інтелекту, узагальнюючи, можна стверджувати, що емоційний інтелект є інтегративною властивістю особистості, яка забезпечує можливість аутентифікувати, усвідомлювати, маркувати емоції, проявляти їх та управляти ними з метою більш високої адаптивності та ефективності в діяльності та спілкуванні. </w:t>
      </w:r>
    </w:p>
    <w:p w:rsidR="004710A0" w:rsidRPr="00D74C24" w:rsidRDefault="004710A0" w:rsidP="00CB37EC">
      <w:pPr>
        <w:spacing w:after="0" w:line="360" w:lineRule="auto"/>
        <w:ind w:firstLine="720"/>
        <w:jc w:val="both"/>
        <w:rPr>
          <w:rFonts w:ascii="Times New Roman" w:hAnsi="Times New Roman"/>
          <w:sz w:val="28"/>
          <w:szCs w:val="28"/>
          <w:lang w:val="uk-UA"/>
        </w:rPr>
      </w:pPr>
      <w:r w:rsidRPr="00D74C24">
        <w:rPr>
          <w:rFonts w:ascii="Times New Roman" w:hAnsi="Times New Roman"/>
          <w:sz w:val="28"/>
          <w:szCs w:val="28"/>
          <w:lang w:val="uk-UA"/>
        </w:rPr>
        <w:t>П. Селовей та Дж. Мейер стверджують, що людина, що підвищує рівень свого емоційного інтелекту, підвищує рівень життя, роблячи його більш комфортним, спілкування з іншими людьми більш продуктивним, а досягнення своїх цілей більш реальним [3].</w:t>
      </w:r>
    </w:p>
    <w:p w:rsidR="004710A0" w:rsidRPr="00D74C24" w:rsidRDefault="004710A0" w:rsidP="004A7CC0">
      <w:pPr>
        <w:spacing w:after="0" w:line="360" w:lineRule="auto"/>
        <w:ind w:firstLine="567"/>
        <w:jc w:val="both"/>
        <w:rPr>
          <w:rFonts w:ascii="Times New Roman" w:hAnsi="Times New Roman"/>
          <w:sz w:val="28"/>
          <w:szCs w:val="28"/>
          <w:lang w:val="uk-UA"/>
        </w:rPr>
      </w:pPr>
      <w:r w:rsidRPr="00D74C24">
        <w:rPr>
          <w:rFonts w:ascii="Times New Roman" w:hAnsi="Times New Roman"/>
          <w:sz w:val="28"/>
          <w:szCs w:val="28"/>
          <w:lang w:val="uk-UA"/>
        </w:rPr>
        <w:t>В свою чергу, кажучи про схильність до віктимної поведінки, ми визначаємо, що це така поведінка, яка супроводжується хворобливим ставлення до критики, установкою на безпорадність, низькою самооцінкою та негативним ставленням до себе, труднощами у переживанні власних емоцій, схильністю брати на себе відповідальність за почуття та стани інших, підвищеним відчуттям тривожності тощо [2, с. 164-175]. Це вказує на важливу роль емоційного інтелекту в попередженні віктимної поведінки особистості, оскільки розвинутий емоційний інтелект допомагає вибудовувати просоціальну поведінку, управляти увагою, мотивацією, допомагає приймати мудрі рішення, підтримувати позитивні соціальні відносини, менше відчувати такі симптоми як тривожність, депресія, бути більш впевненим у собі та популярним серед оточуючих [9, с. 334].</w:t>
      </w:r>
    </w:p>
    <w:p w:rsidR="004710A0" w:rsidRPr="00D74C24" w:rsidRDefault="004710A0" w:rsidP="004A7CC0">
      <w:pPr>
        <w:spacing w:after="0" w:line="360" w:lineRule="auto"/>
        <w:ind w:firstLine="567"/>
        <w:jc w:val="both"/>
        <w:rPr>
          <w:rFonts w:ascii="Times New Roman" w:hAnsi="Times New Roman"/>
          <w:sz w:val="28"/>
          <w:szCs w:val="28"/>
          <w:lang w:val="uk-UA"/>
        </w:rPr>
      </w:pPr>
      <w:r w:rsidRPr="00D74C24">
        <w:rPr>
          <w:rFonts w:ascii="Times New Roman" w:hAnsi="Times New Roman"/>
          <w:sz w:val="28"/>
          <w:szCs w:val="28"/>
          <w:lang w:val="uk-UA"/>
        </w:rPr>
        <w:t xml:space="preserve"> Отже, спираючись на розуміння емоційного інтелекту (І. Андреєва, Р. Бар-Он,  Д. Гоулман, Д. Карузо, Д. Люсін, Дж. Мейер, Е. Носенко, П. Селовей та ін.) вважаємо за доцільне визначити його як такий, що забезпечує можливість самостійно визначати цілі власної життєдіяльності та активно їх здійснювати, у той час, як віктимна поведінка виявляється в установці на власну безпорадність. EІ допомагає регулювати свій настрій – віктимна поведінка передбачає підвищене почуття тривожності та хворобливе ставлення до критики. Емоційний інтелект – це здатність бачити, розуміти та керувати власними емоціями, інших людей та навіть цілих груп, віктимна поведінка зумовлює труднощі при подоланні тиску оточуючих, переживанні власних, схильність брати на себе відповідальність за почуття та стани інших осіб.</w:t>
      </w:r>
    </w:p>
    <w:p w:rsidR="004710A0" w:rsidRPr="00021601" w:rsidRDefault="004710A0" w:rsidP="00174558">
      <w:pPr>
        <w:spacing w:after="0" w:line="360" w:lineRule="auto"/>
        <w:ind w:firstLine="567"/>
        <w:jc w:val="both"/>
        <w:rPr>
          <w:rFonts w:ascii="Times New Roman" w:hAnsi="Times New Roman"/>
          <w:sz w:val="28"/>
          <w:szCs w:val="28"/>
        </w:rPr>
      </w:pPr>
      <w:r w:rsidRPr="00D74C24">
        <w:rPr>
          <w:rFonts w:ascii="Times New Roman" w:hAnsi="Times New Roman"/>
          <w:sz w:val="28"/>
          <w:szCs w:val="28"/>
          <w:lang w:val="uk-UA"/>
        </w:rPr>
        <w:t>Таким чином, теоретично обґрунтував, що емоційний інтелект є чинником попередження схильності до віктимної поведінки, вважаємо, що розвиток ЕІ є дуже важливим для будь-кого. От же емоційний інтелект потрібен у будь-якій професії, яка передбачає спілкування з людьми, тобто в більшості випадків. Він потрібен в особистих взаєминах, робить їх більш якісними, допомагає уникати неадекватних видів поведінки, в тому числі ставати жертвою тиску оточуючих [9, с. 334</w:t>
      </w:r>
      <w:r w:rsidRPr="00D74C24">
        <w:rPr>
          <w:rFonts w:ascii="Times New Roman" w:hAnsi="Times New Roman"/>
          <w:sz w:val="28"/>
          <w:szCs w:val="28"/>
        </w:rPr>
        <w:t>].</w:t>
      </w:r>
      <w:r w:rsidRPr="00021601">
        <w:rPr>
          <w:rFonts w:ascii="Times New Roman" w:hAnsi="Times New Roman"/>
          <w:sz w:val="28"/>
          <w:szCs w:val="28"/>
        </w:rPr>
        <w:t xml:space="preserve"> </w:t>
      </w:r>
    </w:p>
    <w:p w:rsidR="004710A0" w:rsidRDefault="004710A0" w:rsidP="00FC7DE9">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p>
    <w:p w:rsidR="004710A0" w:rsidRDefault="004710A0" w:rsidP="00E81DD2">
      <w:pPr>
        <w:spacing w:after="0" w:line="360" w:lineRule="auto"/>
        <w:ind w:firstLine="567"/>
        <w:rPr>
          <w:rFonts w:ascii="Times New Roman" w:hAnsi="Times New Roman"/>
          <w:sz w:val="28"/>
          <w:szCs w:val="28"/>
          <w:lang w:val="uk-UA"/>
        </w:rPr>
      </w:pPr>
      <w:r w:rsidRPr="00E43B40">
        <w:rPr>
          <w:rFonts w:ascii="Times New Roman" w:hAnsi="Times New Roman"/>
          <w:b/>
          <w:sz w:val="28"/>
          <w:szCs w:val="28"/>
          <w:lang w:val="uk-UA"/>
        </w:rPr>
        <w:t>Література</w:t>
      </w:r>
      <w:r>
        <w:rPr>
          <w:rFonts w:ascii="Times New Roman" w:hAnsi="Times New Roman"/>
          <w:b/>
          <w:sz w:val="28"/>
          <w:szCs w:val="28"/>
          <w:lang w:val="uk-UA"/>
        </w:rPr>
        <w:t>:</w:t>
      </w:r>
    </w:p>
    <w:p w:rsidR="004710A0" w:rsidRDefault="004710A0" w:rsidP="00FC7DE9">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1. </w:t>
      </w:r>
      <w:r w:rsidRPr="008A5ADC">
        <w:rPr>
          <w:rFonts w:ascii="Times New Roman" w:hAnsi="Times New Roman"/>
          <w:sz w:val="28"/>
          <w:szCs w:val="28"/>
          <w:lang w:val="uk-UA"/>
        </w:rPr>
        <w:t>Андреева И.</w:t>
      </w:r>
      <w:r>
        <w:rPr>
          <w:rFonts w:ascii="Times New Roman" w:hAnsi="Times New Roman"/>
          <w:sz w:val="28"/>
          <w:szCs w:val="28"/>
          <w:lang w:val="uk-UA"/>
        </w:rPr>
        <w:t xml:space="preserve"> </w:t>
      </w:r>
      <w:r w:rsidRPr="008A5ADC">
        <w:rPr>
          <w:rFonts w:ascii="Times New Roman" w:hAnsi="Times New Roman"/>
          <w:sz w:val="28"/>
          <w:szCs w:val="28"/>
          <w:lang w:val="uk-UA"/>
        </w:rPr>
        <w:t>Н. Азбука эмоционального интеллекта [електронний ресурс]  / И. Н. Андреева. – СПб. : БХВ-Петербург, 2012. – Режим доступу: http://www.twirpx.com/file/1100288/</w:t>
      </w:r>
    </w:p>
    <w:p w:rsidR="004710A0" w:rsidRDefault="004710A0" w:rsidP="00847CF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2. </w:t>
      </w:r>
      <w:r w:rsidRPr="008A5ADC">
        <w:rPr>
          <w:rFonts w:ascii="Times New Roman" w:hAnsi="Times New Roman"/>
          <w:sz w:val="28"/>
          <w:szCs w:val="28"/>
          <w:lang w:val="uk-UA"/>
        </w:rPr>
        <w:t>Бантишева О. О. Основні підходи до дослідження проблеми схильності особистості до віктимної поведінки / О. О. Бантишева. // Вісник післядипломної освіти: зб. наук. пр. / Ун-т менедж. Освіти НАПН України. – К. : АТОПОЛ, 2014. – 264</w:t>
      </w:r>
      <w:r>
        <w:rPr>
          <w:rFonts w:ascii="Times New Roman" w:hAnsi="Times New Roman"/>
          <w:sz w:val="28"/>
          <w:szCs w:val="28"/>
          <w:lang w:val="uk-UA"/>
        </w:rPr>
        <w:t xml:space="preserve"> с. – С. 164-175.</w:t>
      </w:r>
    </w:p>
    <w:p w:rsidR="004710A0" w:rsidRDefault="004710A0" w:rsidP="00847CF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3. </w:t>
      </w:r>
      <w:r w:rsidRPr="008A5ADC">
        <w:rPr>
          <w:rFonts w:ascii="Times New Roman" w:hAnsi="Times New Roman"/>
          <w:sz w:val="28"/>
          <w:szCs w:val="28"/>
          <w:lang w:val="uk-UA"/>
        </w:rPr>
        <w:t>Гоулман Д. Эмоциональный интеллект [електронний ресурс] / Д. Гоулман. – М. : ВКТ, 2009. – Режим доступу: http://likebook.ru/books/download/185850</w:t>
      </w:r>
    </w:p>
    <w:p w:rsidR="004710A0" w:rsidRDefault="004710A0" w:rsidP="00847CF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4. </w:t>
      </w:r>
      <w:r w:rsidRPr="008A5ADC">
        <w:rPr>
          <w:rFonts w:ascii="Times New Roman" w:hAnsi="Times New Roman"/>
          <w:sz w:val="28"/>
          <w:szCs w:val="28"/>
          <w:lang w:val="uk-UA"/>
        </w:rPr>
        <w:t>Люсин Д. В. Структура эмоционального интеллекта и связь его компонентов с индивидуальными особенностями: эмпирический анализ / Д.В. Люсин, О.О. Марютина, А.С. Степанова // Социальный интеллект: теория, измерение, исследования; под ред. Д.В. Люсина, Д.В. Ушакова. – М.: Ин-т психологии РАН, 2004. – С. 129-140</w:t>
      </w:r>
    </w:p>
    <w:p w:rsidR="004710A0" w:rsidRDefault="004710A0" w:rsidP="00847CF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5. </w:t>
      </w:r>
      <w:r w:rsidRPr="00CB37EC">
        <w:rPr>
          <w:rFonts w:ascii="Times New Roman" w:hAnsi="Times New Roman"/>
          <w:sz w:val="28"/>
          <w:szCs w:val="28"/>
          <w:lang w:val="uk-UA"/>
        </w:rPr>
        <w:t>Майер</w:t>
      </w:r>
      <w:r>
        <w:rPr>
          <w:rFonts w:ascii="Times New Roman" w:hAnsi="Times New Roman"/>
          <w:sz w:val="28"/>
          <w:szCs w:val="28"/>
          <w:lang w:val="uk-UA"/>
        </w:rPr>
        <w:t xml:space="preserve"> Г.</w:t>
      </w:r>
      <w:r w:rsidRPr="00CB37EC">
        <w:rPr>
          <w:rFonts w:ascii="Times New Roman" w:hAnsi="Times New Roman"/>
          <w:sz w:val="28"/>
          <w:szCs w:val="28"/>
          <w:lang w:val="uk-UA"/>
        </w:rPr>
        <w:t xml:space="preserve"> Психология эмоционального мышления </w:t>
      </w:r>
      <w:r w:rsidRPr="008A5ADC">
        <w:rPr>
          <w:rFonts w:ascii="Times New Roman" w:hAnsi="Times New Roman"/>
          <w:sz w:val="28"/>
          <w:szCs w:val="28"/>
          <w:lang w:val="uk-UA"/>
        </w:rPr>
        <w:t xml:space="preserve">[електронний ресурс] </w:t>
      </w:r>
      <w:r w:rsidRPr="00CB37EC">
        <w:rPr>
          <w:rFonts w:ascii="Times New Roman" w:hAnsi="Times New Roman"/>
          <w:sz w:val="28"/>
          <w:szCs w:val="28"/>
          <w:lang w:val="uk-UA"/>
        </w:rPr>
        <w:t xml:space="preserve">/ </w:t>
      </w:r>
      <w:r>
        <w:rPr>
          <w:rFonts w:ascii="Times New Roman" w:hAnsi="Times New Roman"/>
          <w:sz w:val="28"/>
          <w:szCs w:val="28"/>
          <w:lang w:val="uk-UA"/>
        </w:rPr>
        <w:t>Г</w:t>
      </w:r>
      <w:r w:rsidRPr="00CB37EC">
        <w:rPr>
          <w:rFonts w:ascii="Times New Roman" w:hAnsi="Times New Roman"/>
          <w:sz w:val="28"/>
          <w:szCs w:val="28"/>
          <w:lang w:val="uk-UA"/>
        </w:rPr>
        <w:t xml:space="preserve">. Майер // Хрестоматия по общей психологии. Психология мышления; под ред. Ю.Б. Гиппенрейтер, В.В. Петухова. </w:t>
      </w:r>
      <w:r>
        <w:rPr>
          <w:rFonts w:ascii="Times New Roman" w:hAnsi="Times New Roman"/>
          <w:sz w:val="28"/>
          <w:szCs w:val="28"/>
          <w:lang w:val="uk-UA"/>
        </w:rPr>
        <w:t xml:space="preserve">– М.: Изд-во Моск. ун-та, 1981. – Режим доступу: </w:t>
      </w:r>
      <w:r w:rsidRPr="005C4F68">
        <w:rPr>
          <w:rFonts w:ascii="Times New Roman" w:hAnsi="Times New Roman"/>
          <w:sz w:val="28"/>
          <w:szCs w:val="28"/>
          <w:lang w:val="uk-UA"/>
        </w:rPr>
        <w:t>http://www.twirpx.com/file/432878/</w:t>
      </w:r>
    </w:p>
    <w:p w:rsidR="004710A0" w:rsidRDefault="004710A0" w:rsidP="00847CF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6. </w:t>
      </w:r>
      <w:r w:rsidRPr="008A5ADC">
        <w:rPr>
          <w:rFonts w:ascii="Times New Roman" w:hAnsi="Times New Roman"/>
          <w:sz w:val="28"/>
          <w:szCs w:val="28"/>
          <w:lang w:val="uk-UA"/>
        </w:rPr>
        <w:t>Носенко Е. Л. «Емоційна розумність» як детермінанта успішної життєдіяльності людини і шляхи її операціоналізації / Е. Л. Носенко // Вісник Дніпропетровського ун-ту. Педагогіка і психологія, № 6, 2000. – С. 3-7.</w:t>
      </w:r>
    </w:p>
    <w:p w:rsidR="004710A0" w:rsidRDefault="004710A0" w:rsidP="00847CF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7. </w:t>
      </w:r>
      <w:r w:rsidRPr="008A5ADC">
        <w:rPr>
          <w:rFonts w:ascii="Times New Roman" w:hAnsi="Times New Roman"/>
          <w:sz w:val="28"/>
          <w:szCs w:val="28"/>
          <w:lang w:val="uk-UA"/>
        </w:rPr>
        <w:t>Орме Г. Эмоциональное мышление как инструмент достижения успеха [електронний ресурс] / Г. Орме. – М. : КСП+, 2003. – Режим доступу:    http://slovar.com.ua/2010/jemocionalnoe-myshlenie-kak-instrument-dostizheniya-uspexa.html</w:t>
      </w:r>
    </w:p>
    <w:p w:rsidR="004710A0" w:rsidRPr="008A5ADC" w:rsidRDefault="004710A0" w:rsidP="00F62A69">
      <w:pPr>
        <w:spacing w:after="0" w:line="360" w:lineRule="auto"/>
        <w:ind w:firstLine="720"/>
        <w:jc w:val="both"/>
        <w:rPr>
          <w:rFonts w:ascii="Times New Roman" w:hAnsi="Times New Roman"/>
          <w:sz w:val="28"/>
          <w:szCs w:val="28"/>
          <w:lang w:val="uk-UA"/>
        </w:rPr>
      </w:pPr>
      <w:r>
        <w:rPr>
          <w:rFonts w:ascii="Times New Roman" w:hAnsi="Times New Roman"/>
          <w:sz w:val="28"/>
          <w:szCs w:val="28"/>
          <w:lang w:val="uk-UA"/>
        </w:rPr>
        <w:t xml:space="preserve">8. </w:t>
      </w:r>
      <w:r w:rsidRPr="008A5ADC">
        <w:rPr>
          <w:rFonts w:ascii="Times New Roman" w:hAnsi="Times New Roman"/>
          <w:sz w:val="28"/>
          <w:szCs w:val="28"/>
          <w:lang w:val="uk-UA"/>
        </w:rPr>
        <w:t>Яковлева Е.Л. Эмоциональные механизмы личностного и творческого развития / Е.Л. Яковлева // Вопросы психологии. – 1997. – № 4. – С. 20-27</w:t>
      </w:r>
    </w:p>
    <w:p w:rsidR="004710A0" w:rsidRPr="00B20221" w:rsidRDefault="004710A0" w:rsidP="00F62A69">
      <w:pPr>
        <w:spacing w:after="0" w:line="360" w:lineRule="auto"/>
        <w:ind w:firstLine="567"/>
        <w:jc w:val="both"/>
        <w:rPr>
          <w:rFonts w:ascii="Times New Roman" w:hAnsi="Times New Roman"/>
          <w:sz w:val="28"/>
          <w:szCs w:val="28"/>
          <w:lang w:val="en-US"/>
        </w:rPr>
      </w:pPr>
      <w:r>
        <w:rPr>
          <w:rFonts w:ascii="Times New Roman" w:hAnsi="Times New Roman"/>
          <w:sz w:val="28"/>
          <w:szCs w:val="28"/>
          <w:lang w:val="uk-UA"/>
        </w:rPr>
        <w:t xml:space="preserve">9. </w:t>
      </w:r>
      <w:r w:rsidRPr="008A5ADC">
        <w:rPr>
          <w:rFonts w:ascii="Times New Roman" w:hAnsi="Times New Roman"/>
          <w:sz w:val="28"/>
          <w:szCs w:val="28"/>
          <w:lang w:val="en-US"/>
        </w:rPr>
        <w:t>Hughes</w:t>
      </w:r>
      <w:r w:rsidRPr="008A5ADC">
        <w:rPr>
          <w:rFonts w:ascii="Times New Roman" w:hAnsi="Times New Roman"/>
          <w:sz w:val="28"/>
          <w:szCs w:val="28"/>
          <w:lang w:val="uk-UA"/>
        </w:rPr>
        <w:t xml:space="preserve"> </w:t>
      </w:r>
      <w:r w:rsidRPr="008A5ADC">
        <w:rPr>
          <w:rFonts w:ascii="Times New Roman" w:hAnsi="Times New Roman"/>
          <w:sz w:val="28"/>
          <w:szCs w:val="28"/>
          <w:lang w:val="en-US"/>
        </w:rPr>
        <w:t>M</w:t>
      </w:r>
      <w:r w:rsidRPr="008A5ADC">
        <w:rPr>
          <w:rFonts w:ascii="Times New Roman" w:hAnsi="Times New Roman"/>
          <w:sz w:val="28"/>
          <w:szCs w:val="28"/>
          <w:lang w:val="uk-UA"/>
        </w:rPr>
        <w:t xml:space="preserve">. </w:t>
      </w:r>
      <w:r w:rsidRPr="008A5ADC">
        <w:rPr>
          <w:rFonts w:ascii="Times New Roman" w:hAnsi="Times New Roman"/>
          <w:sz w:val="28"/>
          <w:szCs w:val="28"/>
          <w:lang w:val="en-US"/>
        </w:rPr>
        <w:t>Thompson,</w:t>
      </w:r>
      <w:r w:rsidRPr="008A5ADC">
        <w:rPr>
          <w:rFonts w:ascii="Times New Roman" w:hAnsi="Times New Roman"/>
          <w:sz w:val="28"/>
          <w:szCs w:val="28"/>
          <w:lang w:val="uk-UA"/>
        </w:rPr>
        <w:t xml:space="preserve"> </w:t>
      </w:r>
      <w:r w:rsidRPr="008A5ADC">
        <w:rPr>
          <w:rFonts w:ascii="Times New Roman" w:hAnsi="Times New Roman"/>
          <w:sz w:val="28"/>
          <w:szCs w:val="28"/>
          <w:lang w:val="en-US"/>
        </w:rPr>
        <w:t>H</w:t>
      </w:r>
      <w:r w:rsidRPr="008A5ADC">
        <w:rPr>
          <w:rFonts w:ascii="Times New Roman" w:hAnsi="Times New Roman"/>
          <w:sz w:val="28"/>
          <w:szCs w:val="28"/>
          <w:lang w:val="uk-UA"/>
        </w:rPr>
        <w:t>.</w:t>
      </w:r>
      <w:r w:rsidRPr="008A5ADC">
        <w:rPr>
          <w:rFonts w:ascii="Times New Roman" w:hAnsi="Times New Roman"/>
          <w:sz w:val="28"/>
          <w:szCs w:val="28"/>
          <w:lang w:val="en-US"/>
        </w:rPr>
        <w:t xml:space="preserve"> Handbook</w:t>
      </w:r>
      <w:r w:rsidRPr="008A5ADC">
        <w:rPr>
          <w:rFonts w:ascii="Times New Roman" w:hAnsi="Times New Roman"/>
          <w:sz w:val="28"/>
          <w:szCs w:val="28"/>
          <w:lang w:val="uk-UA"/>
        </w:rPr>
        <w:t xml:space="preserve"> </w:t>
      </w:r>
      <w:r w:rsidRPr="008A5ADC">
        <w:rPr>
          <w:rFonts w:ascii="Times New Roman" w:hAnsi="Times New Roman"/>
          <w:sz w:val="28"/>
          <w:szCs w:val="28"/>
          <w:lang w:val="en-US"/>
        </w:rPr>
        <w:t>for</w:t>
      </w:r>
      <w:r w:rsidRPr="008A5ADC">
        <w:rPr>
          <w:rFonts w:ascii="Times New Roman" w:hAnsi="Times New Roman"/>
          <w:sz w:val="28"/>
          <w:szCs w:val="28"/>
          <w:lang w:val="uk-UA"/>
        </w:rPr>
        <w:t xml:space="preserve"> </w:t>
      </w:r>
      <w:r w:rsidRPr="008A5ADC">
        <w:rPr>
          <w:rFonts w:ascii="Times New Roman" w:hAnsi="Times New Roman"/>
          <w:sz w:val="28"/>
          <w:szCs w:val="28"/>
          <w:lang w:val="en-US"/>
        </w:rPr>
        <w:t>developing</w:t>
      </w:r>
      <w:r w:rsidRPr="008A5ADC">
        <w:rPr>
          <w:rFonts w:ascii="Times New Roman" w:hAnsi="Times New Roman"/>
          <w:sz w:val="28"/>
          <w:szCs w:val="28"/>
          <w:lang w:val="uk-UA"/>
        </w:rPr>
        <w:t xml:space="preserve"> </w:t>
      </w:r>
      <w:r w:rsidRPr="008A5ADC">
        <w:rPr>
          <w:rFonts w:ascii="Times New Roman" w:hAnsi="Times New Roman"/>
          <w:sz w:val="28"/>
          <w:szCs w:val="28"/>
          <w:lang w:val="en-US"/>
        </w:rPr>
        <w:t>emotional</w:t>
      </w:r>
      <w:r w:rsidRPr="008A5ADC">
        <w:rPr>
          <w:rFonts w:ascii="Times New Roman" w:hAnsi="Times New Roman"/>
          <w:sz w:val="28"/>
          <w:szCs w:val="28"/>
          <w:lang w:val="uk-UA"/>
        </w:rPr>
        <w:t xml:space="preserve"> </w:t>
      </w:r>
      <w:r w:rsidRPr="008A5ADC">
        <w:rPr>
          <w:rFonts w:ascii="Times New Roman" w:hAnsi="Times New Roman"/>
          <w:sz w:val="28"/>
          <w:szCs w:val="28"/>
          <w:lang w:val="en-US"/>
        </w:rPr>
        <w:t>and</w:t>
      </w:r>
      <w:r w:rsidRPr="008A5ADC">
        <w:rPr>
          <w:rFonts w:ascii="Times New Roman" w:hAnsi="Times New Roman"/>
          <w:sz w:val="28"/>
          <w:szCs w:val="28"/>
          <w:lang w:val="uk-UA"/>
        </w:rPr>
        <w:t xml:space="preserve"> </w:t>
      </w:r>
      <w:r w:rsidRPr="008A5ADC">
        <w:rPr>
          <w:rFonts w:ascii="Times New Roman" w:hAnsi="Times New Roman"/>
          <w:sz w:val="28"/>
          <w:szCs w:val="28"/>
          <w:lang w:val="en-US"/>
        </w:rPr>
        <w:t>social</w:t>
      </w:r>
      <w:r w:rsidRPr="008A5ADC">
        <w:rPr>
          <w:rFonts w:ascii="Times New Roman" w:hAnsi="Times New Roman"/>
          <w:sz w:val="28"/>
          <w:szCs w:val="28"/>
          <w:lang w:val="uk-UA"/>
        </w:rPr>
        <w:t xml:space="preserve"> </w:t>
      </w:r>
      <w:r w:rsidRPr="008A5ADC">
        <w:rPr>
          <w:rFonts w:ascii="Times New Roman" w:hAnsi="Times New Roman"/>
          <w:sz w:val="28"/>
          <w:szCs w:val="28"/>
          <w:lang w:val="en-US"/>
        </w:rPr>
        <w:t>intelligence</w:t>
      </w:r>
      <w:r w:rsidRPr="008A5ADC">
        <w:rPr>
          <w:rFonts w:ascii="Times New Roman" w:hAnsi="Times New Roman"/>
          <w:sz w:val="28"/>
          <w:szCs w:val="28"/>
          <w:lang w:val="uk-UA"/>
        </w:rPr>
        <w:t xml:space="preserve">. </w:t>
      </w:r>
      <w:r w:rsidRPr="008A5ADC">
        <w:rPr>
          <w:rFonts w:ascii="Times New Roman" w:hAnsi="Times New Roman"/>
          <w:sz w:val="28"/>
          <w:szCs w:val="28"/>
          <w:lang w:val="en-US"/>
        </w:rPr>
        <w:t>Best practices, case studies, and strategies.</w:t>
      </w:r>
      <w:r w:rsidRPr="008A5ADC">
        <w:rPr>
          <w:rFonts w:ascii="Times New Roman" w:hAnsi="Times New Roman"/>
          <w:sz w:val="28"/>
          <w:szCs w:val="28"/>
          <w:lang w:val="uk-UA"/>
        </w:rPr>
        <w:t xml:space="preserve"> – </w:t>
      </w:r>
      <w:r w:rsidRPr="008A5ADC">
        <w:rPr>
          <w:rFonts w:ascii="Times New Roman" w:hAnsi="Times New Roman"/>
          <w:sz w:val="28"/>
          <w:szCs w:val="28"/>
          <w:lang w:val="en-US"/>
        </w:rPr>
        <w:t xml:space="preserve">San Francisco, 2009. – 419 p. </w:t>
      </w:r>
    </w:p>
    <w:p w:rsidR="004710A0" w:rsidRPr="00B20221" w:rsidRDefault="004710A0" w:rsidP="00F62A69">
      <w:pPr>
        <w:spacing w:after="0" w:line="360" w:lineRule="auto"/>
        <w:ind w:firstLine="567"/>
        <w:jc w:val="both"/>
        <w:rPr>
          <w:rFonts w:ascii="Times New Roman" w:hAnsi="Times New Roman"/>
          <w:sz w:val="28"/>
          <w:szCs w:val="28"/>
          <w:lang w:val="en-US"/>
        </w:rPr>
      </w:pPr>
    </w:p>
    <w:p w:rsidR="004710A0" w:rsidRPr="00E81DD2" w:rsidRDefault="004710A0" w:rsidP="00E81DD2">
      <w:pPr>
        <w:spacing w:after="0" w:line="360" w:lineRule="auto"/>
        <w:ind w:firstLine="567"/>
        <w:jc w:val="right"/>
        <w:rPr>
          <w:rFonts w:ascii="Times New Roman" w:hAnsi="Times New Roman"/>
          <w:b/>
          <w:sz w:val="28"/>
          <w:szCs w:val="28"/>
          <w:lang w:val="en-US"/>
        </w:rPr>
      </w:pPr>
      <w:r w:rsidRPr="00E81DD2">
        <w:rPr>
          <w:rFonts w:ascii="Times New Roman" w:hAnsi="Times New Roman"/>
          <w:b/>
          <w:sz w:val="28"/>
          <w:szCs w:val="28"/>
        </w:rPr>
        <w:t>Науковий</w:t>
      </w:r>
      <w:r w:rsidRPr="00E81DD2">
        <w:rPr>
          <w:rFonts w:ascii="Times New Roman" w:hAnsi="Times New Roman"/>
          <w:b/>
          <w:sz w:val="28"/>
          <w:szCs w:val="28"/>
          <w:lang w:val="en-US"/>
        </w:rPr>
        <w:t xml:space="preserve"> </w:t>
      </w:r>
      <w:r w:rsidRPr="00E81DD2">
        <w:rPr>
          <w:rFonts w:ascii="Times New Roman" w:hAnsi="Times New Roman"/>
          <w:b/>
          <w:sz w:val="28"/>
          <w:szCs w:val="28"/>
        </w:rPr>
        <w:t>керівник</w:t>
      </w:r>
      <w:r w:rsidRPr="00E81DD2">
        <w:rPr>
          <w:rFonts w:ascii="Times New Roman" w:hAnsi="Times New Roman"/>
          <w:b/>
          <w:sz w:val="28"/>
          <w:szCs w:val="28"/>
          <w:lang w:val="en-US"/>
        </w:rPr>
        <w:t>:</w:t>
      </w:r>
    </w:p>
    <w:p w:rsidR="004710A0" w:rsidRPr="00E81DD2" w:rsidRDefault="004710A0" w:rsidP="00B93AA5">
      <w:pPr>
        <w:spacing w:after="0" w:line="360" w:lineRule="auto"/>
        <w:ind w:firstLine="567"/>
        <w:jc w:val="right"/>
        <w:rPr>
          <w:rFonts w:ascii="Times New Roman" w:hAnsi="Times New Roman"/>
          <w:sz w:val="28"/>
          <w:szCs w:val="28"/>
        </w:rPr>
      </w:pPr>
      <w:r w:rsidRPr="00E81DD2">
        <w:rPr>
          <w:rFonts w:ascii="Times New Roman" w:hAnsi="Times New Roman"/>
          <w:sz w:val="28"/>
          <w:szCs w:val="28"/>
        </w:rPr>
        <w:t>доктор психологічних наук, професор кафедри педагогіки и психології професійної освіти НАУ О. І. Бондарчук.</w:t>
      </w:r>
    </w:p>
    <w:p w:rsidR="004710A0" w:rsidRDefault="004710A0" w:rsidP="00E96462">
      <w:pPr>
        <w:spacing w:after="0" w:line="360" w:lineRule="auto"/>
        <w:ind w:firstLine="567"/>
        <w:jc w:val="center"/>
        <w:rPr>
          <w:rFonts w:ascii="Times New Roman" w:hAnsi="Times New Roman"/>
          <w:b/>
          <w:sz w:val="24"/>
          <w:szCs w:val="24"/>
        </w:rPr>
      </w:pPr>
    </w:p>
    <w:p w:rsidR="004710A0" w:rsidRPr="00B93AA5" w:rsidRDefault="004710A0" w:rsidP="00B93AA5">
      <w:pPr>
        <w:spacing w:after="0" w:line="360" w:lineRule="auto"/>
        <w:ind w:firstLine="567"/>
        <w:jc w:val="right"/>
        <w:rPr>
          <w:rFonts w:ascii="Times New Roman" w:hAnsi="Times New Roman"/>
          <w:sz w:val="28"/>
          <w:szCs w:val="28"/>
        </w:rPr>
      </w:pPr>
    </w:p>
    <w:sectPr w:rsidR="004710A0" w:rsidRPr="00B93AA5" w:rsidSect="00ED12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D5A"/>
    <w:rsid w:val="00021601"/>
    <w:rsid w:val="000559F3"/>
    <w:rsid w:val="000E4DFD"/>
    <w:rsid w:val="000F5F76"/>
    <w:rsid w:val="00103BBE"/>
    <w:rsid w:val="00104CD9"/>
    <w:rsid w:val="00107D9C"/>
    <w:rsid w:val="00114A57"/>
    <w:rsid w:val="0012600B"/>
    <w:rsid w:val="00142873"/>
    <w:rsid w:val="00151440"/>
    <w:rsid w:val="00156A39"/>
    <w:rsid w:val="0016138C"/>
    <w:rsid w:val="001646DD"/>
    <w:rsid w:val="00174558"/>
    <w:rsid w:val="001A0FEF"/>
    <w:rsid w:val="001B0497"/>
    <w:rsid w:val="001E09E8"/>
    <w:rsid w:val="001E304E"/>
    <w:rsid w:val="001F0A97"/>
    <w:rsid w:val="002A1A17"/>
    <w:rsid w:val="002A7771"/>
    <w:rsid w:val="002C083D"/>
    <w:rsid w:val="002D15EC"/>
    <w:rsid w:val="002D6942"/>
    <w:rsid w:val="002E29AA"/>
    <w:rsid w:val="002E763D"/>
    <w:rsid w:val="002E7650"/>
    <w:rsid w:val="00316626"/>
    <w:rsid w:val="00366D7A"/>
    <w:rsid w:val="00371948"/>
    <w:rsid w:val="003A4115"/>
    <w:rsid w:val="003B2873"/>
    <w:rsid w:val="003B37DC"/>
    <w:rsid w:val="0042556B"/>
    <w:rsid w:val="00464244"/>
    <w:rsid w:val="004710A0"/>
    <w:rsid w:val="00491D5A"/>
    <w:rsid w:val="004A7CC0"/>
    <w:rsid w:val="004D39EA"/>
    <w:rsid w:val="004D4BE4"/>
    <w:rsid w:val="004E3F26"/>
    <w:rsid w:val="004E6C7A"/>
    <w:rsid w:val="00533015"/>
    <w:rsid w:val="00556E5C"/>
    <w:rsid w:val="005C4F68"/>
    <w:rsid w:val="005E7A18"/>
    <w:rsid w:val="00612C3A"/>
    <w:rsid w:val="0062125E"/>
    <w:rsid w:val="006303A8"/>
    <w:rsid w:val="00647168"/>
    <w:rsid w:val="00683BB6"/>
    <w:rsid w:val="006957A4"/>
    <w:rsid w:val="006A2872"/>
    <w:rsid w:val="006A5B80"/>
    <w:rsid w:val="006D58E4"/>
    <w:rsid w:val="006E2823"/>
    <w:rsid w:val="006F5643"/>
    <w:rsid w:val="00704F59"/>
    <w:rsid w:val="00705F82"/>
    <w:rsid w:val="007101CD"/>
    <w:rsid w:val="00781BE4"/>
    <w:rsid w:val="007A0110"/>
    <w:rsid w:val="007D0D83"/>
    <w:rsid w:val="007E046C"/>
    <w:rsid w:val="007E37C7"/>
    <w:rsid w:val="007F4A57"/>
    <w:rsid w:val="00800EDE"/>
    <w:rsid w:val="00847CF1"/>
    <w:rsid w:val="008503C0"/>
    <w:rsid w:val="00855CE2"/>
    <w:rsid w:val="0089571C"/>
    <w:rsid w:val="008A5ADC"/>
    <w:rsid w:val="008B60FC"/>
    <w:rsid w:val="008F2CDD"/>
    <w:rsid w:val="009326CA"/>
    <w:rsid w:val="0096385D"/>
    <w:rsid w:val="009B37B0"/>
    <w:rsid w:val="00A0512F"/>
    <w:rsid w:val="00A474A2"/>
    <w:rsid w:val="00A76C4D"/>
    <w:rsid w:val="00AA6CDF"/>
    <w:rsid w:val="00AB624E"/>
    <w:rsid w:val="00B20221"/>
    <w:rsid w:val="00B3394F"/>
    <w:rsid w:val="00B720CF"/>
    <w:rsid w:val="00B93AA5"/>
    <w:rsid w:val="00B93D75"/>
    <w:rsid w:val="00B95A17"/>
    <w:rsid w:val="00BC5EFE"/>
    <w:rsid w:val="00BF5F35"/>
    <w:rsid w:val="00C259BD"/>
    <w:rsid w:val="00C50F1B"/>
    <w:rsid w:val="00C7264A"/>
    <w:rsid w:val="00C934D8"/>
    <w:rsid w:val="00C96D53"/>
    <w:rsid w:val="00CA70E7"/>
    <w:rsid w:val="00CB37EC"/>
    <w:rsid w:val="00CE03CE"/>
    <w:rsid w:val="00CF34B5"/>
    <w:rsid w:val="00D04AA5"/>
    <w:rsid w:val="00D30CEA"/>
    <w:rsid w:val="00D323F5"/>
    <w:rsid w:val="00D66A67"/>
    <w:rsid w:val="00D66ACF"/>
    <w:rsid w:val="00D74C24"/>
    <w:rsid w:val="00DA6A65"/>
    <w:rsid w:val="00DB790B"/>
    <w:rsid w:val="00DF7871"/>
    <w:rsid w:val="00E27FCB"/>
    <w:rsid w:val="00E43B40"/>
    <w:rsid w:val="00E66CF3"/>
    <w:rsid w:val="00E747B8"/>
    <w:rsid w:val="00E81DD2"/>
    <w:rsid w:val="00E84B81"/>
    <w:rsid w:val="00E96462"/>
    <w:rsid w:val="00ED1217"/>
    <w:rsid w:val="00ED14B4"/>
    <w:rsid w:val="00EF2A5C"/>
    <w:rsid w:val="00EF6463"/>
    <w:rsid w:val="00F02A78"/>
    <w:rsid w:val="00F533C2"/>
    <w:rsid w:val="00F62A69"/>
    <w:rsid w:val="00F714CF"/>
    <w:rsid w:val="00F91FD4"/>
    <w:rsid w:val="00F96061"/>
    <w:rsid w:val="00FC222E"/>
    <w:rsid w:val="00FC7DE9"/>
    <w:rsid w:val="00FE2EC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217"/>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326C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7015159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465</TotalTime>
  <Pages>5</Pages>
  <Words>5042</Words>
  <Characters>2874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130</cp:revision>
  <dcterms:created xsi:type="dcterms:W3CDTF">2014-11-12T13:27:00Z</dcterms:created>
  <dcterms:modified xsi:type="dcterms:W3CDTF">2014-11-19T21:12:00Z</dcterms:modified>
</cp:coreProperties>
</file>