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26" w:rsidRPr="00554C64" w:rsidRDefault="008E5426" w:rsidP="00554C64">
      <w:pPr>
        <w:spacing w:after="0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r w:rsidRPr="00554C64">
        <w:rPr>
          <w:rFonts w:ascii="Times New Roman" w:hAnsi="Times New Roman"/>
          <w:b/>
          <w:sz w:val="28"/>
          <w:szCs w:val="28"/>
        </w:rPr>
        <w:t>Муханбет Алиакпаров</w:t>
      </w:r>
    </w:p>
    <w:p w:rsidR="008E5426" w:rsidRPr="00554C64" w:rsidRDefault="008E5426" w:rsidP="00554C6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554C64">
        <w:rPr>
          <w:rFonts w:ascii="Times New Roman" w:hAnsi="Times New Roman"/>
          <w:b/>
          <w:sz w:val="28"/>
          <w:szCs w:val="28"/>
        </w:rPr>
        <w:t>(Жезказган, Казахстан)</w:t>
      </w:r>
    </w:p>
    <w:p w:rsidR="008E5426" w:rsidRDefault="008E5426" w:rsidP="00EB235E">
      <w:pPr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E5426" w:rsidRPr="00E5573F" w:rsidRDefault="008E5426" w:rsidP="00EB23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573F">
        <w:rPr>
          <w:rFonts w:ascii="Times New Roman" w:hAnsi="Times New Roman"/>
          <w:b/>
          <w:sz w:val="28"/>
          <w:szCs w:val="28"/>
        </w:rPr>
        <w:t>СПОСОБЫ ОЦЕНКИ НЕКОТОРЫХ КАЧЕСТВ БОКСЕРОВ В СОРЕВНОВАНИЯХ</w:t>
      </w:r>
    </w:p>
    <w:p w:rsidR="008E5426" w:rsidRPr="00E5573F" w:rsidRDefault="008E5426" w:rsidP="00EB235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573F">
        <w:rPr>
          <w:rFonts w:ascii="Times New Roman" w:hAnsi="Times New Roman"/>
          <w:sz w:val="28"/>
          <w:szCs w:val="28"/>
        </w:rPr>
        <w:t>Самый простой метод изучения соревнователь</w:t>
      </w:r>
      <w:r>
        <w:rPr>
          <w:rFonts w:ascii="Times New Roman" w:hAnsi="Times New Roman"/>
          <w:sz w:val="28"/>
          <w:szCs w:val="28"/>
        </w:rPr>
        <w:t>ной</w:t>
      </w:r>
      <w:r w:rsidRPr="00E5573F">
        <w:rPr>
          <w:rFonts w:ascii="Times New Roman" w:hAnsi="Times New Roman"/>
          <w:sz w:val="28"/>
          <w:szCs w:val="28"/>
        </w:rPr>
        <w:t xml:space="preserve"> деятельности – наблюдение. Эффективность этого метода зависит от его целенаправленности. Прежде всего</w:t>
      </w:r>
      <w:r>
        <w:rPr>
          <w:rFonts w:ascii="Times New Roman" w:hAnsi="Times New Roman"/>
          <w:sz w:val="28"/>
          <w:szCs w:val="28"/>
        </w:rPr>
        <w:t>,</w:t>
      </w:r>
      <w:r w:rsidRPr="00E5573F">
        <w:rPr>
          <w:rFonts w:ascii="Times New Roman" w:hAnsi="Times New Roman"/>
          <w:sz w:val="28"/>
          <w:szCs w:val="28"/>
        </w:rPr>
        <w:t xml:space="preserve"> необходимо знать, какие качества боксера оцениваются, а также каковы признаки проявления этих качеств и критерии их оценки. Для повышения точности оценки желательно использовать ее количественные формы. Наиболее удобна 5 – балльная оценка.   Для более объективной оценки следует привлекать компетентных экспертов. При  этом</w:t>
      </w:r>
      <w:r>
        <w:rPr>
          <w:rFonts w:ascii="Times New Roman" w:hAnsi="Times New Roman"/>
          <w:sz w:val="28"/>
          <w:szCs w:val="28"/>
        </w:rPr>
        <w:t>,</w:t>
      </w:r>
      <w:r w:rsidRPr="00E5573F">
        <w:rPr>
          <w:rFonts w:ascii="Times New Roman" w:hAnsi="Times New Roman"/>
          <w:sz w:val="28"/>
          <w:szCs w:val="28"/>
        </w:rPr>
        <w:t xml:space="preserve">  чем больше экспертов привлекается к оценке качеств  и чем ровнее их состав по квалификации, тем точнее и объективнее даваемая ими оценка.</w:t>
      </w:r>
    </w:p>
    <w:p w:rsidR="008E5426" w:rsidRPr="00E5573F" w:rsidRDefault="008E5426" w:rsidP="00EB235E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73CD">
        <w:rPr>
          <w:rFonts w:ascii="Times New Roman" w:hAnsi="Times New Roman"/>
          <w:sz w:val="28"/>
          <w:szCs w:val="28"/>
        </w:rPr>
        <w:t xml:space="preserve">Для определения уровня развития специальных двигательных качеств нужно </w:t>
      </w:r>
      <w:r w:rsidRPr="00E5573F">
        <w:rPr>
          <w:rFonts w:ascii="Times New Roman" w:hAnsi="Times New Roman"/>
          <w:sz w:val="28"/>
          <w:szCs w:val="28"/>
        </w:rPr>
        <w:t>в первую очередь оценивать наиболее важные из них: быстроту, силу и выносливость. О быстроте судят по скорости выполнения боевых приемов. Поскольку скорость выполнения  разных приемов может быть не одинаковой и не зависимой друг от друга, желательно оценивать ее в отдельных приемах или в сходных группах их. Показано, например, что скорость одиночных ударов не зависит от скорости серийных ударов, а скорость  серийных ударов не зависит от скорости передвижений и защит. Это значит, что боксер может наносить одиночные удары быстро, а серийные – медленно или перемещаться с высокой скоростью и в то же время быть медлительным в защитных движениях. Поэтому надо отдельно оценивать быстроту одиночных и серийных ударов, передвижений и защит.    Нужно заметить, что оценивать быстроту приходится «на глаз», и поэтому оценка является довольно грубой. Это удобно делать путем сравнения скорости движения наблюдаемого боксера со скоростью движения его соперника. Поэтому трудно сравнивать быстроту движения спортсменов, не боксировавших друг с другом. Несколько легче и точнее оценивается сила ударов, поскольку для этого существуют более объективные признаки. К таковым относятся особенности воздействия ударов на противника. Слабые удары не оказывают заметного воздействия, в то время как более сильные вызывают замешательство или растерянность противника, а очень сильные удары могут повергать его в состояние нокдауна или нокаута. В соответствии с этими признаками и следует давать оценку силе ударов. Скажем, силу ударов, не оказывающих заметного воздействия на противника, можно оценивать в  1 балл, силу удара, повергнувшего спортсмена в нокаут, - в  5  баллов.Остальные оценки проставляются в зависимости от степени проявления вышеуказанных признаков. Полезно оценивать не только силу ударов, но и умение спортсмена дифференцировать ее, то есть наносить удары с разной силой – от минимальной до максимальной. Это умение в определенной степени характеризует мастерство, поскольку позволяет более рационально использовать энергию, а также вводить в заблуждение противников, используя удары различной силы и скорости.</w:t>
      </w:r>
    </w:p>
    <w:p w:rsidR="008E5426" w:rsidRPr="00E5573F" w:rsidRDefault="008E5426" w:rsidP="00355983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5573F">
        <w:rPr>
          <w:rFonts w:ascii="Times New Roman" w:hAnsi="Times New Roman"/>
          <w:sz w:val="28"/>
          <w:szCs w:val="28"/>
        </w:rPr>
        <w:t>Другим важным умением, которое желательно оценивать в процессе соревновательной деятельности, является точность ударов. Ее оценивают по степени отклонения ударов от цели. Чем она выше, тем ниже точность. Самой низкой оценки точности заслуживают удары в запрещенные правилами  места (по затылку, спине, ниже пояса), разумеется, если они не наносятся со специальной целью.</w:t>
      </w:r>
    </w:p>
    <w:p w:rsidR="008E5426" w:rsidRPr="00E5573F" w:rsidRDefault="008E5426" w:rsidP="003559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573F">
        <w:rPr>
          <w:rFonts w:ascii="Times New Roman" w:hAnsi="Times New Roman"/>
          <w:sz w:val="28"/>
          <w:szCs w:val="28"/>
        </w:rPr>
        <w:t>В бою нужно обращать внимание и на быстроту переключений, под которой понимается быстрота перехода от одних действий и движений к другим, нередко диаметрально противоположным. Фактически весь поединок состоит из самых разнообразных переключений, включающих в себя переходы от подготовительных действий к атакующим или защитным,  от атаки к контратаке, от одного вида передвижения  к другому и т. п. По этому все виды переключений оценивать трудно, да и вряд ли целесообразно. Можно ограничиться оценкой одного из наиболее важных, на наш взгляд, переключений – от атаки к защите и обратно. Причем отдельно следует оценивать быстроту переключения от атаки к защите и от защиты к атаке, поскольку они далеко не всегда зависят друг от друга. Одни  спортсмены быстро переходят от атакующих действий к защитным и медленно переключаются от защиты к атаке. Другие, наоборот, быстро переключаются от защиты к атаке и медленно переходят от атакующих действий к защитным. Чем выше скорость перехода боксера от одних действий к другим, тем выше должна быть оценка данного вида переключения.</w:t>
      </w:r>
    </w:p>
    <w:p w:rsidR="008E5426" w:rsidRPr="00E5573F" w:rsidRDefault="008E5426" w:rsidP="003559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573F">
        <w:rPr>
          <w:rFonts w:ascii="Times New Roman" w:hAnsi="Times New Roman"/>
          <w:sz w:val="28"/>
          <w:szCs w:val="28"/>
        </w:rPr>
        <w:t xml:space="preserve"> Одно из важнейших физических качеств боксера – выносливость. В соревновательном поединке о ней можно судить по способности боксера поддерживать определенный темп боя и качественно выполнять боевые действия на протяжении всего поединка. При этом особенно важно учитывать  эти показатели в последнем раунде, тем выносливее боксер.</w:t>
      </w:r>
    </w:p>
    <w:p w:rsidR="008E5426" w:rsidRPr="00E5573F" w:rsidRDefault="008E5426" w:rsidP="003559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573F">
        <w:rPr>
          <w:rFonts w:ascii="Times New Roman" w:hAnsi="Times New Roman"/>
          <w:sz w:val="28"/>
          <w:szCs w:val="28"/>
        </w:rPr>
        <w:t xml:space="preserve"> Об эффективности боевых действий судят</w:t>
      </w:r>
      <w:r>
        <w:rPr>
          <w:rFonts w:ascii="Times New Roman" w:hAnsi="Times New Roman"/>
          <w:sz w:val="28"/>
          <w:szCs w:val="28"/>
        </w:rPr>
        <w:t>,</w:t>
      </w:r>
      <w:r w:rsidRPr="00E5573F">
        <w:rPr>
          <w:rFonts w:ascii="Times New Roman" w:hAnsi="Times New Roman"/>
          <w:sz w:val="28"/>
          <w:szCs w:val="28"/>
        </w:rPr>
        <w:t xml:space="preserve"> прежде всего</w:t>
      </w:r>
      <w:r>
        <w:rPr>
          <w:rFonts w:ascii="Times New Roman" w:hAnsi="Times New Roman"/>
          <w:sz w:val="28"/>
          <w:szCs w:val="28"/>
        </w:rPr>
        <w:t>,</w:t>
      </w:r>
      <w:r w:rsidRPr="00E5573F">
        <w:rPr>
          <w:rFonts w:ascii="Times New Roman" w:hAnsi="Times New Roman"/>
          <w:sz w:val="28"/>
          <w:szCs w:val="28"/>
        </w:rPr>
        <w:t xml:space="preserve"> по результативности ударов и защит, а также по быстроте и своевременности их выполнения.Для выносливого боксера наиболее характерный следующие признаки: высокий темп ведения боя без снижения его (или даже с наращиванием) в последнем раунде, быстрое и своевременное выполнение боевых действий, высокая точность нанесения ударов на протяжении всего поединка. Выносливость боксеров можно не только оценивать «на глаз», но и использовать более точные и объективные критерии. Одним из них являетсявычисление коэффициента выносливости, представляющего собой отношение коэффициента эффективности боевых действий в третьем раунде к аналогичному коэффициенту за весь бой. Смысл данного коэффициента заключается в том, что чем выше эффективность боевых действий в последнем, решающем, раунде, тем больше величина коэффициента, а значит, более высок уровень выносливости. Проверка коэффициента выносливости показала, что он является валидным и надежным критерием оценки  выносливости  боксеров.</w:t>
      </w:r>
    </w:p>
    <w:p w:rsidR="008E5426" w:rsidRPr="00E5573F" w:rsidRDefault="008E5426" w:rsidP="003559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573F">
        <w:rPr>
          <w:rFonts w:ascii="Times New Roman" w:hAnsi="Times New Roman"/>
          <w:sz w:val="28"/>
          <w:szCs w:val="28"/>
        </w:rPr>
        <w:t>Другое важное физическое качество для боксеров – ловкость. Некоторые специалисты считают это качество одним из наиболее значимых. Однако оценивать его в бою чрезвычайно трудно, поскольку ловкость представляет собой сложное, комплексное качество, не имеющее единого критерия для оценки. Измерителями ловкости являются: 1) координационная сложность задания; 2) точность его выполнения; 3) время выполнения.Если боксер быстро точно наносит удары и при этом умело защищается и правильно координирует движения рук, ног и туловища, то его ловкость заслуживает высокой оценки.  Особое внимание нужно обращать на координацию движений, поскольку она во многом характеризует специфическую ловкость боксера. В отдельных случаях при определении оценки ловкости можно даже ограничиться оценкой только этого показателя.</w:t>
      </w:r>
    </w:p>
    <w:p w:rsidR="008E5426" w:rsidRPr="00E5573F" w:rsidRDefault="008E5426" w:rsidP="005E21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573F">
        <w:rPr>
          <w:rFonts w:ascii="Times New Roman" w:hAnsi="Times New Roman"/>
          <w:sz w:val="28"/>
          <w:szCs w:val="28"/>
        </w:rPr>
        <w:t xml:space="preserve"> В боксе, одном из наиболее «острых» видов единоборств, психологическая подготовленность спортсменов играет особо важную, а часто и решающую роль в достижении высокого спортивного мастерства и успехов на ринге. Поэтому для тренера и боксера очень важно знать особенности проявления психических процессов и качеств у спортсменов в процессе соревновательной деятельности.Для облегчения оценки психологической подготовленности боксеров предлагается специальный протокол. В нем предусматривается оценка всех вышеперечисленных психических качеств по раундам боя, на основе чего выводится общая оценка психологической подготовленности боксеров за бой в целом. При этом предусмотрена оценка степени  напряженности боя. Чем она выше, тем большее значение следует придать оценкам психических качеств спортсменов, проявляемых в бою.Если с повышением напряженности боя у боксера не снижаются оценки психических качеств, то это свидетельствует о высоком уровне их проявления и устойчивости.</w:t>
      </w:r>
    </w:p>
    <w:p w:rsidR="008E5426" w:rsidRPr="00E5573F" w:rsidRDefault="008E5426" w:rsidP="005E21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573F">
        <w:rPr>
          <w:rFonts w:ascii="Times New Roman" w:hAnsi="Times New Roman"/>
          <w:sz w:val="28"/>
          <w:szCs w:val="28"/>
        </w:rPr>
        <w:t xml:space="preserve"> Общая оценка психологической подготовленности боксера дается в баллах, и дополнительно указываются сильные и слабые стороны его. </w:t>
      </w:r>
    </w:p>
    <w:p w:rsidR="008E5426" w:rsidRPr="00E5573F" w:rsidRDefault="008E5426" w:rsidP="005E21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573F">
        <w:rPr>
          <w:rFonts w:ascii="Times New Roman" w:hAnsi="Times New Roman"/>
          <w:sz w:val="28"/>
          <w:szCs w:val="28"/>
        </w:rPr>
        <w:t xml:space="preserve"> В заключение отметим, что использование предлагаемых способов оценки соревновательной деятельности в практической работе поможет более эффективно и целенаправленно совершенствовать спортивное мастерство боксеров. </w:t>
      </w:r>
    </w:p>
    <w:p w:rsidR="008E5426" w:rsidRDefault="008E5426" w:rsidP="00554C64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8E5426" w:rsidRPr="00E5573F" w:rsidRDefault="008E5426" w:rsidP="00554C6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5573F">
        <w:rPr>
          <w:rFonts w:ascii="Times New Roman" w:hAnsi="Times New Roman"/>
          <w:b/>
          <w:sz w:val="28"/>
          <w:szCs w:val="28"/>
        </w:rPr>
        <w:t>Литература:</w:t>
      </w:r>
    </w:p>
    <w:p w:rsidR="008E5426" w:rsidRPr="005E216E" w:rsidRDefault="008E5426" w:rsidP="005E21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E216E">
        <w:rPr>
          <w:rFonts w:ascii="Times New Roman" w:hAnsi="Times New Roman"/>
          <w:sz w:val="28"/>
          <w:szCs w:val="28"/>
        </w:rPr>
        <w:t>Дягтерев И.П. Б</w:t>
      </w:r>
      <w:r>
        <w:rPr>
          <w:rFonts w:ascii="Times New Roman" w:hAnsi="Times New Roman"/>
          <w:sz w:val="28"/>
          <w:szCs w:val="28"/>
        </w:rPr>
        <w:t>окс /Учебник для ИФК. М., «ФиС».-</w:t>
      </w:r>
      <w:r w:rsidRPr="005E216E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5E216E">
          <w:rPr>
            <w:rFonts w:ascii="Times New Roman" w:hAnsi="Times New Roman"/>
            <w:sz w:val="28"/>
            <w:szCs w:val="28"/>
          </w:rPr>
          <w:t>2005 г</w:t>
        </w:r>
      </w:smartTag>
      <w:r w:rsidRPr="005E216E">
        <w:rPr>
          <w:rFonts w:ascii="Times New Roman" w:hAnsi="Times New Roman"/>
          <w:sz w:val="28"/>
          <w:szCs w:val="28"/>
        </w:rPr>
        <w:t>.</w:t>
      </w:r>
    </w:p>
    <w:p w:rsidR="008E5426" w:rsidRDefault="008E5426" w:rsidP="005E21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E216E">
        <w:rPr>
          <w:rFonts w:ascii="Times New Roman" w:hAnsi="Times New Roman"/>
          <w:sz w:val="28"/>
          <w:szCs w:val="28"/>
        </w:rPr>
        <w:t>Дягтерев И.П. Автореферат. Управление предсоревновательной</w:t>
      </w:r>
      <w:r>
        <w:rPr>
          <w:rFonts w:ascii="Times New Roman" w:hAnsi="Times New Roman"/>
          <w:sz w:val="28"/>
          <w:szCs w:val="28"/>
        </w:rPr>
        <w:t xml:space="preserve"> подготовки боксеров. М., «ФиС».- </w:t>
      </w:r>
      <w:smartTag w:uri="urn:schemas-microsoft-com:office:smarttags" w:element="metricconverter">
        <w:smartTagPr>
          <w:attr w:name="ProductID" w:val="2007 г"/>
        </w:smartTagPr>
        <w:r w:rsidRPr="005E216E">
          <w:rPr>
            <w:rFonts w:ascii="Times New Roman" w:hAnsi="Times New Roman"/>
            <w:sz w:val="28"/>
            <w:szCs w:val="28"/>
          </w:rPr>
          <w:t>2007 г</w:t>
        </w:r>
      </w:smartTag>
      <w:r w:rsidRPr="005E216E">
        <w:rPr>
          <w:rFonts w:ascii="Times New Roman" w:hAnsi="Times New Roman"/>
          <w:sz w:val="28"/>
          <w:szCs w:val="28"/>
        </w:rPr>
        <w:t>.</w:t>
      </w:r>
    </w:p>
    <w:p w:rsidR="008E5426" w:rsidRDefault="008E5426" w:rsidP="005E21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E216E">
        <w:rPr>
          <w:rFonts w:ascii="Times New Roman" w:hAnsi="Times New Roman"/>
          <w:sz w:val="28"/>
          <w:szCs w:val="28"/>
        </w:rPr>
        <w:t xml:space="preserve">Худадов </w:t>
      </w:r>
      <w:r>
        <w:rPr>
          <w:rFonts w:ascii="Times New Roman" w:hAnsi="Times New Roman"/>
          <w:sz w:val="28"/>
          <w:szCs w:val="28"/>
        </w:rPr>
        <w:t>Н.А. Бокс /Ежегодник. М., «ФиС».-</w:t>
      </w:r>
      <w:r w:rsidRPr="005E216E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5E216E">
          <w:rPr>
            <w:rFonts w:ascii="Times New Roman" w:hAnsi="Times New Roman"/>
            <w:sz w:val="28"/>
            <w:szCs w:val="28"/>
          </w:rPr>
          <w:t>2009 г</w:t>
        </w:r>
      </w:smartTag>
      <w:r w:rsidRPr="005E216E">
        <w:rPr>
          <w:rFonts w:ascii="Times New Roman" w:hAnsi="Times New Roman"/>
          <w:sz w:val="28"/>
          <w:szCs w:val="28"/>
        </w:rPr>
        <w:t>.</w:t>
      </w:r>
    </w:p>
    <w:p w:rsidR="008E5426" w:rsidRPr="005E216E" w:rsidRDefault="008E5426" w:rsidP="005E21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5E216E">
        <w:rPr>
          <w:rFonts w:ascii="Times New Roman" w:hAnsi="Times New Roman"/>
          <w:sz w:val="28"/>
          <w:szCs w:val="28"/>
        </w:rPr>
        <w:t>Стрельников В.А. «Рационная» методика уменьш</w:t>
      </w:r>
      <w:r>
        <w:rPr>
          <w:rFonts w:ascii="Times New Roman" w:hAnsi="Times New Roman"/>
          <w:sz w:val="28"/>
          <w:szCs w:val="28"/>
        </w:rPr>
        <w:t>ения веса спортсменов. Улан-Уде.  -</w:t>
      </w:r>
      <w:r w:rsidRPr="005E216E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5E216E">
          <w:rPr>
            <w:rFonts w:ascii="Times New Roman" w:hAnsi="Times New Roman"/>
            <w:sz w:val="28"/>
            <w:szCs w:val="28"/>
          </w:rPr>
          <w:t>2010 г</w:t>
        </w:r>
      </w:smartTag>
      <w:r w:rsidRPr="005E216E">
        <w:rPr>
          <w:rFonts w:ascii="Times New Roman" w:hAnsi="Times New Roman"/>
          <w:sz w:val="28"/>
          <w:szCs w:val="28"/>
        </w:rPr>
        <w:t>.</w:t>
      </w:r>
    </w:p>
    <w:sectPr w:rsidR="008E5426" w:rsidRPr="005E216E" w:rsidSect="000069B5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53EBE"/>
    <w:multiLevelType w:val="hybridMultilevel"/>
    <w:tmpl w:val="8876A73E"/>
    <w:lvl w:ilvl="0" w:tplc="6A722F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284"/>
    <w:rsid w:val="00001A66"/>
    <w:rsid w:val="00002B86"/>
    <w:rsid w:val="00005964"/>
    <w:rsid w:val="000069B5"/>
    <w:rsid w:val="00017B1E"/>
    <w:rsid w:val="00017E63"/>
    <w:rsid w:val="00017EBB"/>
    <w:rsid w:val="00024CCF"/>
    <w:rsid w:val="0004443E"/>
    <w:rsid w:val="0004624C"/>
    <w:rsid w:val="00046BC0"/>
    <w:rsid w:val="00060197"/>
    <w:rsid w:val="00060CD8"/>
    <w:rsid w:val="00060ED7"/>
    <w:rsid w:val="00064D12"/>
    <w:rsid w:val="00065DE8"/>
    <w:rsid w:val="00065F5B"/>
    <w:rsid w:val="0007300A"/>
    <w:rsid w:val="000756F5"/>
    <w:rsid w:val="00080481"/>
    <w:rsid w:val="0009083E"/>
    <w:rsid w:val="000924A4"/>
    <w:rsid w:val="00094A7F"/>
    <w:rsid w:val="000A05AF"/>
    <w:rsid w:val="000B28E9"/>
    <w:rsid w:val="000B2B7F"/>
    <w:rsid w:val="000B3A37"/>
    <w:rsid w:val="000C0472"/>
    <w:rsid w:val="000D53B8"/>
    <w:rsid w:val="000E432F"/>
    <w:rsid w:val="000E66F4"/>
    <w:rsid w:val="000F2548"/>
    <w:rsid w:val="000F26E0"/>
    <w:rsid w:val="000F3EE2"/>
    <w:rsid w:val="000F4374"/>
    <w:rsid w:val="000F56F4"/>
    <w:rsid w:val="0010193F"/>
    <w:rsid w:val="00104220"/>
    <w:rsid w:val="0010733B"/>
    <w:rsid w:val="0011521D"/>
    <w:rsid w:val="00117792"/>
    <w:rsid w:val="001246BE"/>
    <w:rsid w:val="00137F6B"/>
    <w:rsid w:val="0014058D"/>
    <w:rsid w:val="001737AD"/>
    <w:rsid w:val="001758A6"/>
    <w:rsid w:val="00195285"/>
    <w:rsid w:val="00195E35"/>
    <w:rsid w:val="001A2C9B"/>
    <w:rsid w:val="001A3308"/>
    <w:rsid w:val="001A47CD"/>
    <w:rsid w:val="001B00CC"/>
    <w:rsid w:val="001B3DDA"/>
    <w:rsid w:val="001B79D9"/>
    <w:rsid w:val="001C381F"/>
    <w:rsid w:val="001D17A0"/>
    <w:rsid w:val="001D38EF"/>
    <w:rsid w:val="001E09B0"/>
    <w:rsid w:val="001F1D21"/>
    <w:rsid w:val="001F5F4B"/>
    <w:rsid w:val="001F7CB2"/>
    <w:rsid w:val="00216D3F"/>
    <w:rsid w:val="0023415E"/>
    <w:rsid w:val="00257627"/>
    <w:rsid w:val="00270F49"/>
    <w:rsid w:val="00274303"/>
    <w:rsid w:val="00277284"/>
    <w:rsid w:val="002937E6"/>
    <w:rsid w:val="00295615"/>
    <w:rsid w:val="00296477"/>
    <w:rsid w:val="002A4173"/>
    <w:rsid w:val="002B2879"/>
    <w:rsid w:val="002D33A5"/>
    <w:rsid w:val="002E0B1F"/>
    <w:rsid w:val="002E2EE3"/>
    <w:rsid w:val="002E309D"/>
    <w:rsid w:val="002F1C49"/>
    <w:rsid w:val="002F32EC"/>
    <w:rsid w:val="00300A0B"/>
    <w:rsid w:val="00306D7B"/>
    <w:rsid w:val="0030733F"/>
    <w:rsid w:val="003075B0"/>
    <w:rsid w:val="00347D78"/>
    <w:rsid w:val="00355983"/>
    <w:rsid w:val="003719A8"/>
    <w:rsid w:val="00376278"/>
    <w:rsid w:val="00383DD8"/>
    <w:rsid w:val="00384281"/>
    <w:rsid w:val="00385F1F"/>
    <w:rsid w:val="00386525"/>
    <w:rsid w:val="0039402C"/>
    <w:rsid w:val="00395528"/>
    <w:rsid w:val="003A1166"/>
    <w:rsid w:val="003A4C01"/>
    <w:rsid w:val="003A5AB4"/>
    <w:rsid w:val="003A74EF"/>
    <w:rsid w:val="003A79C7"/>
    <w:rsid w:val="003B0E82"/>
    <w:rsid w:val="003B6508"/>
    <w:rsid w:val="003C7735"/>
    <w:rsid w:val="003D121D"/>
    <w:rsid w:val="003D584E"/>
    <w:rsid w:val="003D67D2"/>
    <w:rsid w:val="003D7C8B"/>
    <w:rsid w:val="003F07CC"/>
    <w:rsid w:val="004274CC"/>
    <w:rsid w:val="00432E19"/>
    <w:rsid w:val="004331D0"/>
    <w:rsid w:val="004334ED"/>
    <w:rsid w:val="00436340"/>
    <w:rsid w:val="0044718B"/>
    <w:rsid w:val="00450D33"/>
    <w:rsid w:val="00455372"/>
    <w:rsid w:val="00456D49"/>
    <w:rsid w:val="0046176C"/>
    <w:rsid w:val="004705D5"/>
    <w:rsid w:val="004849EC"/>
    <w:rsid w:val="0049272A"/>
    <w:rsid w:val="00496899"/>
    <w:rsid w:val="004A3EC4"/>
    <w:rsid w:val="004A5280"/>
    <w:rsid w:val="004B14D6"/>
    <w:rsid w:val="004C16B0"/>
    <w:rsid w:val="004C4385"/>
    <w:rsid w:val="004C6A21"/>
    <w:rsid w:val="004D39B2"/>
    <w:rsid w:val="004E05A6"/>
    <w:rsid w:val="004E114A"/>
    <w:rsid w:val="004E2D95"/>
    <w:rsid w:val="004E5E6A"/>
    <w:rsid w:val="004F362F"/>
    <w:rsid w:val="005024FB"/>
    <w:rsid w:val="005028BD"/>
    <w:rsid w:val="00505034"/>
    <w:rsid w:val="00511CBB"/>
    <w:rsid w:val="00516D0F"/>
    <w:rsid w:val="00524057"/>
    <w:rsid w:val="0053004F"/>
    <w:rsid w:val="0053550A"/>
    <w:rsid w:val="005363C7"/>
    <w:rsid w:val="00541C9F"/>
    <w:rsid w:val="00551D19"/>
    <w:rsid w:val="00554407"/>
    <w:rsid w:val="00554C64"/>
    <w:rsid w:val="0057011D"/>
    <w:rsid w:val="00575B3A"/>
    <w:rsid w:val="00577A84"/>
    <w:rsid w:val="00577AF7"/>
    <w:rsid w:val="00581821"/>
    <w:rsid w:val="00582D6C"/>
    <w:rsid w:val="00582FCF"/>
    <w:rsid w:val="00585838"/>
    <w:rsid w:val="00586FE7"/>
    <w:rsid w:val="00597B9D"/>
    <w:rsid w:val="005A21F1"/>
    <w:rsid w:val="005A3C01"/>
    <w:rsid w:val="005C46C3"/>
    <w:rsid w:val="005D114C"/>
    <w:rsid w:val="005D78FE"/>
    <w:rsid w:val="005E216E"/>
    <w:rsid w:val="005F4894"/>
    <w:rsid w:val="005F7D93"/>
    <w:rsid w:val="00611374"/>
    <w:rsid w:val="006130CD"/>
    <w:rsid w:val="00617FA7"/>
    <w:rsid w:val="006221AD"/>
    <w:rsid w:val="00623803"/>
    <w:rsid w:val="006264B5"/>
    <w:rsid w:val="00630B03"/>
    <w:rsid w:val="00630CD3"/>
    <w:rsid w:val="00632908"/>
    <w:rsid w:val="00651845"/>
    <w:rsid w:val="00661CD5"/>
    <w:rsid w:val="00671C68"/>
    <w:rsid w:val="00674207"/>
    <w:rsid w:val="00674333"/>
    <w:rsid w:val="00677117"/>
    <w:rsid w:val="00685FA2"/>
    <w:rsid w:val="00692076"/>
    <w:rsid w:val="006A0FB0"/>
    <w:rsid w:val="006B1094"/>
    <w:rsid w:val="006B2B70"/>
    <w:rsid w:val="006D21E6"/>
    <w:rsid w:val="006D2260"/>
    <w:rsid w:val="006D4D4B"/>
    <w:rsid w:val="006E10BB"/>
    <w:rsid w:val="006E2C34"/>
    <w:rsid w:val="006E556C"/>
    <w:rsid w:val="006E675D"/>
    <w:rsid w:val="006E7FF6"/>
    <w:rsid w:val="006F69E5"/>
    <w:rsid w:val="006F7344"/>
    <w:rsid w:val="00720E0C"/>
    <w:rsid w:val="00722C56"/>
    <w:rsid w:val="0073708B"/>
    <w:rsid w:val="0074322A"/>
    <w:rsid w:val="00743EF1"/>
    <w:rsid w:val="007456F9"/>
    <w:rsid w:val="007467BC"/>
    <w:rsid w:val="00756008"/>
    <w:rsid w:val="00761F42"/>
    <w:rsid w:val="00766B73"/>
    <w:rsid w:val="00771C20"/>
    <w:rsid w:val="0077326F"/>
    <w:rsid w:val="00775B05"/>
    <w:rsid w:val="00783926"/>
    <w:rsid w:val="00791CEE"/>
    <w:rsid w:val="00795353"/>
    <w:rsid w:val="00796CE5"/>
    <w:rsid w:val="007973E4"/>
    <w:rsid w:val="007A2F4B"/>
    <w:rsid w:val="007A69B3"/>
    <w:rsid w:val="007A7A17"/>
    <w:rsid w:val="007B16A1"/>
    <w:rsid w:val="007B1F70"/>
    <w:rsid w:val="007B3138"/>
    <w:rsid w:val="007B4598"/>
    <w:rsid w:val="007B7139"/>
    <w:rsid w:val="007B77E0"/>
    <w:rsid w:val="007C4B4D"/>
    <w:rsid w:val="007D2943"/>
    <w:rsid w:val="007D7E36"/>
    <w:rsid w:val="007E15F7"/>
    <w:rsid w:val="007E27B5"/>
    <w:rsid w:val="007E5677"/>
    <w:rsid w:val="007F0204"/>
    <w:rsid w:val="007F0DDD"/>
    <w:rsid w:val="007F59E3"/>
    <w:rsid w:val="00803AEE"/>
    <w:rsid w:val="008066D6"/>
    <w:rsid w:val="00810E68"/>
    <w:rsid w:val="00813D3A"/>
    <w:rsid w:val="008204D5"/>
    <w:rsid w:val="008216A2"/>
    <w:rsid w:val="00840C1C"/>
    <w:rsid w:val="00854ADD"/>
    <w:rsid w:val="0086332D"/>
    <w:rsid w:val="008707F1"/>
    <w:rsid w:val="00872B8D"/>
    <w:rsid w:val="00872FA1"/>
    <w:rsid w:val="008A215B"/>
    <w:rsid w:val="008A2CBA"/>
    <w:rsid w:val="008B1C7D"/>
    <w:rsid w:val="008B2666"/>
    <w:rsid w:val="008B4C74"/>
    <w:rsid w:val="008B580E"/>
    <w:rsid w:val="008C5378"/>
    <w:rsid w:val="008D0EA9"/>
    <w:rsid w:val="008D1156"/>
    <w:rsid w:val="008D4FF8"/>
    <w:rsid w:val="008D7D85"/>
    <w:rsid w:val="008E5426"/>
    <w:rsid w:val="008F25A6"/>
    <w:rsid w:val="008F2B31"/>
    <w:rsid w:val="009058A2"/>
    <w:rsid w:val="00906EEA"/>
    <w:rsid w:val="00906EFC"/>
    <w:rsid w:val="009145C5"/>
    <w:rsid w:val="00917E8D"/>
    <w:rsid w:val="00920D60"/>
    <w:rsid w:val="00921E0A"/>
    <w:rsid w:val="009222C7"/>
    <w:rsid w:val="00922DBE"/>
    <w:rsid w:val="009237E2"/>
    <w:rsid w:val="00925291"/>
    <w:rsid w:val="00926341"/>
    <w:rsid w:val="00927FAB"/>
    <w:rsid w:val="009369B4"/>
    <w:rsid w:val="009539A2"/>
    <w:rsid w:val="00953D94"/>
    <w:rsid w:val="00961DB4"/>
    <w:rsid w:val="0096244E"/>
    <w:rsid w:val="00963BBD"/>
    <w:rsid w:val="00965455"/>
    <w:rsid w:val="0096711B"/>
    <w:rsid w:val="00974B37"/>
    <w:rsid w:val="009776E2"/>
    <w:rsid w:val="00980AE8"/>
    <w:rsid w:val="0098589D"/>
    <w:rsid w:val="00987644"/>
    <w:rsid w:val="00997239"/>
    <w:rsid w:val="009A2986"/>
    <w:rsid w:val="009A7E03"/>
    <w:rsid w:val="009B78E4"/>
    <w:rsid w:val="009C591F"/>
    <w:rsid w:val="009C5C46"/>
    <w:rsid w:val="009D2106"/>
    <w:rsid w:val="009E3B8A"/>
    <w:rsid w:val="009F6505"/>
    <w:rsid w:val="009F7ECA"/>
    <w:rsid w:val="00A0452B"/>
    <w:rsid w:val="00A062EB"/>
    <w:rsid w:val="00A0646A"/>
    <w:rsid w:val="00A0693E"/>
    <w:rsid w:val="00A10E36"/>
    <w:rsid w:val="00A20AB7"/>
    <w:rsid w:val="00A33CDE"/>
    <w:rsid w:val="00A33F82"/>
    <w:rsid w:val="00A3774B"/>
    <w:rsid w:val="00A37E9D"/>
    <w:rsid w:val="00A40E6A"/>
    <w:rsid w:val="00A5041D"/>
    <w:rsid w:val="00A558F9"/>
    <w:rsid w:val="00A62584"/>
    <w:rsid w:val="00A62C3F"/>
    <w:rsid w:val="00A64557"/>
    <w:rsid w:val="00A65768"/>
    <w:rsid w:val="00A67CBF"/>
    <w:rsid w:val="00A823BE"/>
    <w:rsid w:val="00A85F5A"/>
    <w:rsid w:val="00A9031F"/>
    <w:rsid w:val="00A93456"/>
    <w:rsid w:val="00A96D13"/>
    <w:rsid w:val="00A971DA"/>
    <w:rsid w:val="00AA0368"/>
    <w:rsid w:val="00AA1AF9"/>
    <w:rsid w:val="00AB0073"/>
    <w:rsid w:val="00AB3C62"/>
    <w:rsid w:val="00AC1D10"/>
    <w:rsid w:val="00AC7A0E"/>
    <w:rsid w:val="00AD25A4"/>
    <w:rsid w:val="00AE2463"/>
    <w:rsid w:val="00AE37E1"/>
    <w:rsid w:val="00AF2632"/>
    <w:rsid w:val="00AF27D7"/>
    <w:rsid w:val="00B01457"/>
    <w:rsid w:val="00B049C1"/>
    <w:rsid w:val="00B15B58"/>
    <w:rsid w:val="00B20244"/>
    <w:rsid w:val="00B233D5"/>
    <w:rsid w:val="00B2367A"/>
    <w:rsid w:val="00B313C6"/>
    <w:rsid w:val="00B5186B"/>
    <w:rsid w:val="00B5264B"/>
    <w:rsid w:val="00B54AA0"/>
    <w:rsid w:val="00B701C3"/>
    <w:rsid w:val="00B72E31"/>
    <w:rsid w:val="00B72EA1"/>
    <w:rsid w:val="00B75557"/>
    <w:rsid w:val="00B8796B"/>
    <w:rsid w:val="00B91501"/>
    <w:rsid w:val="00B9177C"/>
    <w:rsid w:val="00B94580"/>
    <w:rsid w:val="00B97BC0"/>
    <w:rsid w:val="00BA53CF"/>
    <w:rsid w:val="00BC555B"/>
    <w:rsid w:val="00BE1189"/>
    <w:rsid w:val="00BF0668"/>
    <w:rsid w:val="00BF24EB"/>
    <w:rsid w:val="00C0105E"/>
    <w:rsid w:val="00C046CD"/>
    <w:rsid w:val="00C12A73"/>
    <w:rsid w:val="00C149EC"/>
    <w:rsid w:val="00C1676A"/>
    <w:rsid w:val="00C330C9"/>
    <w:rsid w:val="00C37967"/>
    <w:rsid w:val="00C425C3"/>
    <w:rsid w:val="00C43F9B"/>
    <w:rsid w:val="00C44FAF"/>
    <w:rsid w:val="00C473CD"/>
    <w:rsid w:val="00C476B5"/>
    <w:rsid w:val="00C50193"/>
    <w:rsid w:val="00C529DC"/>
    <w:rsid w:val="00C60B3B"/>
    <w:rsid w:val="00C619E9"/>
    <w:rsid w:val="00C6784F"/>
    <w:rsid w:val="00C7083E"/>
    <w:rsid w:val="00C72568"/>
    <w:rsid w:val="00C76E33"/>
    <w:rsid w:val="00C86BF8"/>
    <w:rsid w:val="00C90FC5"/>
    <w:rsid w:val="00C93120"/>
    <w:rsid w:val="00C96F9F"/>
    <w:rsid w:val="00CA0FEB"/>
    <w:rsid w:val="00CA39A8"/>
    <w:rsid w:val="00CA6734"/>
    <w:rsid w:val="00CB03AB"/>
    <w:rsid w:val="00CB4F7F"/>
    <w:rsid w:val="00CB5270"/>
    <w:rsid w:val="00CD179A"/>
    <w:rsid w:val="00CD30C8"/>
    <w:rsid w:val="00CD3C47"/>
    <w:rsid w:val="00CE1154"/>
    <w:rsid w:val="00CE16D5"/>
    <w:rsid w:val="00CE3CC7"/>
    <w:rsid w:val="00CF1DC7"/>
    <w:rsid w:val="00CF4981"/>
    <w:rsid w:val="00D0735D"/>
    <w:rsid w:val="00D12502"/>
    <w:rsid w:val="00D12570"/>
    <w:rsid w:val="00D1298A"/>
    <w:rsid w:val="00D1398A"/>
    <w:rsid w:val="00D153ED"/>
    <w:rsid w:val="00D25053"/>
    <w:rsid w:val="00D2708B"/>
    <w:rsid w:val="00D318E3"/>
    <w:rsid w:val="00D32450"/>
    <w:rsid w:val="00D351C2"/>
    <w:rsid w:val="00D36EB8"/>
    <w:rsid w:val="00D434AA"/>
    <w:rsid w:val="00D6244E"/>
    <w:rsid w:val="00D6508E"/>
    <w:rsid w:val="00D80B3E"/>
    <w:rsid w:val="00D82CAC"/>
    <w:rsid w:val="00D84B50"/>
    <w:rsid w:val="00D92660"/>
    <w:rsid w:val="00D95EBC"/>
    <w:rsid w:val="00D973B7"/>
    <w:rsid w:val="00DA27B6"/>
    <w:rsid w:val="00DB17F9"/>
    <w:rsid w:val="00DB3467"/>
    <w:rsid w:val="00DC3E28"/>
    <w:rsid w:val="00DE19CA"/>
    <w:rsid w:val="00DE1FF8"/>
    <w:rsid w:val="00DF2E5F"/>
    <w:rsid w:val="00DF36D8"/>
    <w:rsid w:val="00DF4341"/>
    <w:rsid w:val="00DF62D0"/>
    <w:rsid w:val="00E03800"/>
    <w:rsid w:val="00E160A1"/>
    <w:rsid w:val="00E22006"/>
    <w:rsid w:val="00E22EAC"/>
    <w:rsid w:val="00E25ED9"/>
    <w:rsid w:val="00E33B9D"/>
    <w:rsid w:val="00E41B62"/>
    <w:rsid w:val="00E5573F"/>
    <w:rsid w:val="00E55BDE"/>
    <w:rsid w:val="00E622A1"/>
    <w:rsid w:val="00E635BA"/>
    <w:rsid w:val="00E64037"/>
    <w:rsid w:val="00E715CD"/>
    <w:rsid w:val="00E7306F"/>
    <w:rsid w:val="00E76E65"/>
    <w:rsid w:val="00E84EF9"/>
    <w:rsid w:val="00E85394"/>
    <w:rsid w:val="00EB235E"/>
    <w:rsid w:val="00EB4F09"/>
    <w:rsid w:val="00EB625D"/>
    <w:rsid w:val="00EC264F"/>
    <w:rsid w:val="00EC657B"/>
    <w:rsid w:val="00ED416C"/>
    <w:rsid w:val="00ED695F"/>
    <w:rsid w:val="00EE40CF"/>
    <w:rsid w:val="00EE43FD"/>
    <w:rsid w:val="00EE4B68"/>
    <w:rsid w:val="00F00967"/>
    <w:rsid w:val="00F009C8"/>
    <w:rsid w:val="00F0359D"/>
    <w:rsid w:val="00F03799"/>
    <w:rsid w:val="00F16119"/>
    <w:rsid w:val="00F26DFD"/>
    <w:rsid w:val="00F36E62"/>
    <w:rsid w:val="00F41A09"/>
    <w:rsid w:val="00F52E91"/>
    <w:rsid w:val="00F550CF"/>
    <w:rsid w:val="00F55116"/>
    <w:rsid w:val="00F61539"/>
    <w:rsid w:val="00F7302F"/>
    <w:rsid w:val="00F86DDE"/>
    <w:rsid w:val="00F97D47"/>
    <w:rsid w:val="00FA4341"/>
    <w:rsid w:val="00FA73C7"/>
    <w:rsid w:val="00FC0F61"/>
    <w:rsid w:val="00FC3656"/>
    <w:rsid w:val="00FC4AA0"/>
    <w:rsid w:val="00FC6F5D"/>
    <w:rsid w:val="00FE4E63"/>
    <w:rsid w:val="00FF00DB"/>
    <w:rsid w:val="00FF4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A73"/>
    <w:pPr>
      <w:spacing w:after="200" w:line="360" w:lineRule="auto"/>
      <w:jc w:val="right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12A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5203</Words>
  <Characters>2967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РОЗАКПН</dc:creator>
  <cp:keywords/>
  <dc:description/>
  <cp:lastModifiedBy>Admin</cp:lastModifiedBy>
  <cp:revision>19</cp:revision>
  <dcterms:created xsi:type="dcterms:W3CDTF">2014-11-28T01:44:00Z</dcterms:created>
  <dcterms:modified xsi:type="dcterms:W3CDTF">2014-11-28T17:23:00Z</dcterms:modified>
</cp:coreProperties>
</file>